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9f1c0" w14:textId="fd9f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мәслихаттың 2014 жылғы 23 желтоқсандағы № 33-250 "Зеренді ауданының 2015-2017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2015 жылғы 30 қыркүйектегі № 39-333 шешімі. Ақмола облысының Әділет департаментінде 2015 жылғы 8 қазанда № 5005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Зеренді аудандық мәслихаттың «Зеренді ауданының 2015-2017 жылдарға арналған бюджеті туралы» 2014 жылғы 23 желтоқсандағы № 33-250 (Нормативтік құқықтық актілерді мемлекеттік тіркеу тізілімінде № 4552 тіркелген, 2015 жылғы 9 қаңтарда «Зерделі–Зеренді», «Зерен»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Зеренді ауданының 2015–2017 жылдарға арналған бюджеті 1, 2 және 3 қосымшаларына сәйкес, соның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3 629 918,7 мың теңге, оның ішінде:</w:t>
      </w:r>
      <w:r>
        <w:br/>
      </w:r>
      <w:r>
        <w:rPr>
          <w:rFonts w:ascii="Times New Roman"/>
          <w:b w:val="false"/>
          <w:i w:val="false"/>
          <w:color w:val="000000"/>
          <w:sz w:val="28"/>
        </w:rPr>
        <w:t>
      салықтық түсімдер – 1 928 793,0 мың теңге;</w:t>
      </w:r>
      <w:r>
        <w:br/>
      </w:r>
      <w:r>
        <w:rPr>
          <w:rFonts w:ascii="Times New Roman"/>
          <w:b w:val="false"/>
          <w:i w:val="false"/>
          <w:color w:val="000000"/>
          <w:sz w:val="28"/>
        </w:rPr>
        <w:t>
      салықтық емес түсімдер – 32 225,0 мың теңге;</w:t>
      </w:r>
      <w:r>
        <w:br/>
      </w:r>
      <w:r>
        <w:rPr>
          <w:rFonts w:ascii="Times New Roman"/>
          <w:b w:val="false"/>
          <w:i w:val="false"/>
          <w:color w:val="000000"/>
          <w:sz w:val="28"/>
        </w:rPr>
        <w:t>
      негізгі капиталды сатудан түсетін түсімдер – 39 000,0 мың теңге;</w:t>
      </w:r>
      <w:r>
        <w:br/>
      </w:r>
      <w:r>
        <w:rPr>
          <w:rFonts w:ascii="Times New Roman"/>
          <w:b w:val="false"/>
          <w:i w:val="false"/>
          <w:color w:val="000000"/>
          <w:sz w:val="28"/>
        </w:rPr>
        <w:t>
      трансферттер түсімі – 1 629 900,7 мың теңге;</w:t>
      </w:r>
      <w:r>
        <w:br/>
      </w:r>
      <w:r>
        <w:rPr>
          <w:rFonts w:ascii="Times New Roman"/>
          <w:b w:val="false"/>
          <w:i w:val="false"/>
          <w:color w:val="000000"/>
          <w:sz w:val="28"/>
        </w:rPr>
        <w:t>
</w:t>
      </w:r>
      <w:r>
        <w:rPr>
          <w:rFonts w:ascii="Times New Roman"/>
          <w:b w:val="false"/>
          <w:i w:val="false"/>
          <w:color w:val="000000"/>
          <w:sz w:val="28"/>
        </w:rPr>
        <w:t>
      2) шығындар – 3 662 831,7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43 966,0 мың теңге, оның ішінде:</w:t>
      </w:r>
      <w:r>
        <w:br/>
      </w:r>
      <w:r>
        <w:rPr>
          <w:rFonts w:ascii="Times New Roman"/>
          <w:b w:val="false"/>
          <w:i w:val="false"/>
          <w:color w:val="000000"/>
          <w:sz w:val="28"/>
        </w:rPr>
        <w:t>
      бюджеттік кредиттер – 59 460,0 мың теңге;</w:t>
      </w:r>
      <w:r>
        <w:br/>
      </w:r>
      <w:r>
        <w:rPr>
          <w:rFonts w:ascii="Times New Roman"/>
          <w:b w:val="false"/>
          <w:i w:val="false"/>
          <w:color w:val="000000"/>
          <w:sz w:val="28"/>
        </w:rPr>
        <w:t>
      бюджеттік кредиттерді өтеу – 15 494,0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2 098,0 мың теңге, оның ішінде:</w:t>
      </w:r>
      <w:r>
        <w:br/>
      </w:r>
      <w:r>
        <w:rPr>
          <w:rFonts w:ascii="Times New Roman"/>
          <w:b w:val="false"/>
          <w:i w:val="false"/>
          <w:color w:val="000000"/>
          <w:sz w:val="28"/>
        </w:rPr>
        <w:t>
      қаржы активтерiн сатып алу – 14 000,0 мың теңге;</w:t>
      </w:r>
      <w:r>
        <w:br/>
      </w:r>
      <w:r>
        <w:rPr>
          <w:rFonts w:ascii="Times New Roman"/>
          <w:b w:val="false"/>
          <w:i w:val="false"/>
          <w:color w:val="000000"/>
          <w:sz w:val="28"/>
        </w:rPr>
        <w:t>
      мемлекеттің қаржы активтерін сатудан түсетін түсімдер – 11 902,0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-78 977,0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78 977,0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төрайымы                            А.Балтабаева</w:t>
      </w:r>
    </w:p>
    <w:p>
      <w:pPr>
        <w:spacing w:after="0"/>
        <w:ind w:left="0"/>
        <w:jc w:val="both"/>
      </w:pPr>
      <w:r>
        <w:rPr>
          <w:rFonts w:ascii="Times New Roman"/>
          <w:b w:val="false"/>
          <w:i/>
          <w:color w:val="000000"/>
          <w:sz w:val="28"/>
        </w:rPr>
        <w:t>      Аудандық мәслихаттың хатшысы               Қ.Ауғалиев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Зеренді ауданының әкімі                    А.Мұратұлы</w:t>
      </w:r>
      <w:r>
        <w:br/>
      </w:r>
      <w:r>
        <w:rPr>
          <w:rFonts w:ascii="Times New Roman"/>
          <w:b w:val="false"/>
          <w:i w:val="false"/>
          <w:color w:val="000000"/>
          <w:sz w:val="28"/>
        </w:rPr>
        <w:t>
</w:t>
      </w:r>
      <w:r>
        <w:rPr>
          <w:rFonts w:ascii="Times New Roman"/>
          <w:b w:val="false"/>
          <w:i/>
          <w:color w:val="000000"/>
          <w:sz w:val="28"/>
        </w:rPr>
        <w:t>      2015 жылғы «30» 09</w:t>
      </w:r>
    </w:p>
    <w:bookmarkStart w:name="z13" w:id="1"/>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xml:space="preserve">
2015 жылғы 30 қыркүйектегі </w:t>
      </w:r>
      <w:r>
        <w:br/>
      </w:r>
      <w:r>
        <w:rPr>
          <w:rFonts w:ascii="Times New Roman"/>
          <w:b w:val="false"/>
          <w:i w:val="false"/>
          <w:color w:val="000000"/>
          <w:sz w:val="28"/>
        </w:rPr>
        <w:t xml:space="preserve">
№ 39-333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Зеренді аудандық мәслихатының</w:t>
      </w:r>
      <w:r>
        <w:br/>
      </w:r>
      <w:r>
        <w:rPr>
          <w:rFonts w:ascii="Times New Roman"/>
          <w:b w:val="false"/>
          <w:i w:val="false"/>
          <w:color w:val="000000"/>
          <w:sz w:val="28"/>
        </w:rPr>
        <w:t xml:space="preserve">
2014 жылғы 23 желтоқсандағы </w:t>
      </w:r>
      <w:r>
        <w:br/>
      </w:r>
      <w:r>
        <w:rPr>
          <w:rFonts w:ascii="Times New Roman"/>
          <w:b w:val="false"/>
          <w:i w:val="false"/>
          <w:color w:val="000000"/>
          <w:sz w:val="28"/>
        </w:rPr>
        <w:t xml:space="preserve">
№ 33-250 шешіміне      </w:t>
      </w:r>
      <w:r>
        <w:br/>
      </w:r>
      <w:r>
        <w:rPr>
          <w:rFonts w:ascii="Times New Roman"/>
          <w:b w:val="false"/>
          <w:i w:val="false"/>
          <w:color w:val="000000"/>
          <w:sz w:val="28"/>
        </w:rPr>
        <w:t xml:space="preserve">
1 қосымша           </w:t>
      </w:r>
    </w:p>
    <w:bookmarkStart w:name="z14" w:id="2"/>
    <w:p>
      <w:pPr>
        <w:spacing w:after="0"/>
        <w:ind w:left="0"/>
        <w:jc w:val="left"/>
      </w:pPr>
      <w:r>
        <w:rPr>
          <w:rFonts w:ascii="Times New Roman"/>
          <w:b/>
          <w:i w:val="false"/>
          <w:color w:val="000000"/>
        </w:rPr>
        <w:t xml:space="preserve"> 
2015 жылғы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792"/>
        <w:gridCol w:w="750"/>
        <w:gridCol w:w="8706"/>
        <w:gridCol w:w="27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тенге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3629918,7</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1928793,0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28886,0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28886,0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717309,0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717309,0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1023510,5</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949227,0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14161,5</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56122,0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153990,9</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69261,3</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67396,7</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16982,9</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5096,6</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5096,6</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32225,0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4495,0</w:t>
            </w:r>
          </w:p>
        </w:tc>
      </w:tr>
      <w:tr>
        <w:trPr>
          <w:trHeight w:val="7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27730,0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27730,0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39000,0</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1629900,7</w:t>
            </w:r>
          </w:p>
        </w:tc>
      </w:tr>
      <w:tr>
        <w:trPr>
          <w:trHeight w:val="8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1629900,7</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1629900,7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794"/>
        <w:gridCol w:w="710"/>
        <w:gridCol w:w="8733"/>
        <w:gridCol w:w="2738"/>
      </w:tblGrid>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5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5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3662831,7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324784,2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15123,0</w:t>
            </w:r>
          </w:p>
        </w:tc>
      </w:tr>
      <w:tr>
        <w:trPr>
          <w:trHeight w:val="9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85770,0</w:t>
            </w:r>
          </w:p>
        </w:tc>
      </w:tr>
      <w:tr>
        <w:trPr>
          <w:trHeight w:val="10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85770,0</w:t>
            </w:r>
          </w:p>
        </w:tc>
      </w:tr>
      <w:tr>
        <w:trPr>
          <w:trHeight w:val="10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181608,0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181608,0</w:t>
            </w:r>
          </w:p>
        </w:tc>
      </w:tr>
      <w:tr>
        <w:trPr>
          <w:trHeight w:val="4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9074,2</w:t>
            </w:r>
          </w:p>
        </w:tc>
      </w:tr>
      <w:tr>
        <w:trPr>
          <w:trHeight w:val="14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9074,2</w:t>
            </w:r>
          </w:p>
        </w:tc>
      </w:tr>
      <w:tr>
        <w:trPr>
          <w:trHeight w:val="7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26662,0</w:t>
            </w:r>
          </w:p>
        </w:tc>
      </w:tr>
      <w:tr>
        <w:trPr>
          <w:trHeight w:val="18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2628,0</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2641287,3</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16046,0</w:t>
            </w:r>
          </w:p>
        </w:tc>
      </w:tr>
      <w:tr>
        <w:trPr>
          <w:trHeight w:val="10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16046,0</w:t>
            </w:r>
          </w:p>
        </w:tc>
      </w:tr>
      <w:tr>
        <w:trPr>
          <w:trHeight w:val="6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2625241,3</w:t>
            </w:r>
          </w:p>
        </w:tc>
      </w:tr>
      <w:tr>
        <w:trPr>
          <w:trHeight w:val="10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2257962,0</w:t>
            </w:r>
          </w:p>
        </w:tc>
      </w:tr>
      <w:tr>
        <w:trPr>
          <w:trHeight w:val="1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32894,5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 ауқымдағы мектеп олимпиадаларын және мектептен тыс іс-шараларды өткізу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171100,0</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21058,0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жоғарғы көрсеткіштері үшін гранттарды табыс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17091,2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12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62719,0</w:t>
            </w:r>
          </w:p>
        </w:tc>
      </w:tr>
      <w:tr>
        <w:trPr>
          <w:trHeight w:val="9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5566,6</w:t>
            </w:r>
          </w:p>
        </w:tc>
      </w:tr>
      <w:tr>
        <w:trPr>
          <w:trHeight w:val="7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148914,6</w:t>
            </w:r>
          </w:p>
        </w:tc>
      </w:tr>
      <w:tr>
        <w:trPr>
          <w:trHeight w:val="10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144698,7</w:t>
            </w:r>
          </w:p>
        </w:tc>
      </w:tr>
      <w:tr>
        <w:trPr>
          <w:trHeight w:val="15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22576,0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21732,2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26291,0</w:t>
            </w:r>
          </w:p>
        </w:tc>
      </w:tr>
      <w:tr>
        <w:trPr>
          <w:trHeight w:val="7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5538,0</w:t>
            </w:r>
          </w:p>
        </w:tc>
      </w:tr>
      <w:tr>
        <w:trPr>
          <w:trHeight w:val="8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18989,0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2312,0</w:t>
            </w:r>
          </w:p>
        </w:tc>
      </w:tr>
      <w:tr>
        <w:trPr>
          <w:trHeight w:val="7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21553,5,0</w:t>
            </w:r>
          </w:p>
        </w:tc>
      </w:tr>
      <w:tr>
        <w:trPr>
          <w:trHeight w:val="10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8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6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4039,9</w:t>
            </w:r>
          </w:p>
        </w:tc>
      </w:tr>
      <w:tr>
        <w:trPr>
          <w:trHeight w:val="7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4039,9</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62736,8</w:t>
            </w:r>
          </w:p>
        </w:tc>
      </w:tr>
      <w:tr>
        <w:trPr>
          <w:trHeight w:val="10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16684,0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16559,0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35136,5</w:t>
            </w:r>
          </w:p>
        </w:tc>
      </w:tr>
      <w:tr>
        <w:trPr>
          <w:trHeight w:val="5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3099,5</w:t>
            </w:r>
          </w:p>
        </w:tc>
      </w:tr>
      <w:tr>
        <w:trPr>
          <w:trHeight w:val="4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4195,0</w:t>
            </w:r>
          </w:p>
        </w:tc>
      </w:tr>
      <w:tr>
        <w:trPr>
          <w:trHeight w:val="4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26694,0</w:t>
            </w:r>
          </w:p>
        </w:tc>
      </w:tr>
      <w:tr>
        <w:trPr>
          <w:trHeight w:val="7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7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10916,3</w:t>
            </w:r>
          </w:p>
        </w:tc>
      </w:tr>
      <w:tr>
        <w:trPr>
          <w:trHeight w:val="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4374,3</w:t>
            </w:r>
          </w:p>
        </w:tc>
      </w:tr>
      <w:tr>
        <w:trPr>
          <w:trHeight w:val="7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182778,0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136064,0</w:t>
            </w:r>
          </w:p>
        </w:tc>
      </w:tr>
      <w:tr>
        <w:trPr>
          <w:trHeight w:val="10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98959,0</w:t>
            </w:r>
          </w:p>
        </w:tc>
      </w:tr>
      <w:tr>
        <w:trPr>
          <w:trHeight w:val="6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24839,0</w:t>
            </w:r>
          </w:p>
        </w:tc>
      </w:tr>
      <w:tr>
        <w:trPr>
          <w:trHeight w:val="7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6776,0</w:t>
            </w:r>
          </w:p>
        </w:tc>
      </w:tr>
      <w:tr>
        <w:trPr>
          <w:trHeight w:val="7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30436,0</w:t>
            </w:r>
          </w:p>
        </w:tc>
      </w:tr>
      <w:tr>
        <w:trPr>
          <w:trHeight w:val="7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14348,0</w:t>
            </w:r>
          </w:p>
        </w:tc>
      </w:tr>
      <w:tr>
        <w:trPr>
          <w:trHeight w:val="7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w:t>
            </w:r>
          </w:p>
        </w:tc>
      </w:tr>
      <w:tr>
        <w:trPr>
          <w:trHeight w:val="6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4948,0</w:t>
            </w:r>
          </w:p>
        </w:tc>
      </w:tr>
      <w:tr>
        <w:trPr>
          <w:trHeight w:val="7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16278,0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10546,0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1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2732,0</w:t>
            </w:r>
          </w:p>
        </w:tc>
      </w:tr>
      <w:tr>
        <w:trPr>
          <w:trHeight w:val="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122206,0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11886,0</w:t>
            </w:r>
          </w:p>
        </w:tc>
      </w:tr>
      <w:tr>
        <w:trPr>
          <w:trHeight w:val="7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11886,0</w:t>
            </w:r>
          </w:p>
        </w:tc>
      </w:tr>
      <w:tr>
        <w:trPr>
          <w:trHeight w:val="4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11378,0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11378,0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9665,0</w:t>
            </w:r>
          </w:p>
        </w:tc>
      </w:tr>
      <w:tr>
        <w:trPr>
          <w:trHeight w:val="4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9665,0</w:t>
            </w:r>
          </w:p>
        </w:tc>
      </w:tr>
      <w:tr>
        <w:trPr>
          <w:trHeight w:val="5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89277,0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13134,0</w:t>
            </w:r>
          </w:p>
        </w:tc>
      </w:tr>
      <w:tr>
        <w:trPr>
          <w:trHeight w:val="7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11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3862,0</w:t>
            </w:r>
          </w:p>
        </w:tc>
      </w:tr>
      <w:tr>
        <w:trPr>
          <w:trHeight w:val="7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69599,0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14456,0</w:t>
            </w:r>
          </w:p>
        </w:tc>
      </w:tr>
      <w:tr>
        <w:trPr>
          <w:trHeight w:val="6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14456,0</w:t>
            </w:r>
          </w:p>
        </w:tc>
      </w:tr>
      <w:tr>
        <w:trPr>
          <w:trHeight w:val="11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14456,0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65285,0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ауыл,ауылдық округ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ауылдық округтерде автомобиль жолдарының жұмыс істеуін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70524,0</w:t>
            </w:r>
          </w:p>
        </w:tc>
      </w:tr>
      <w:tr>
        <w:trPr>
          <w:trHeight w:val="10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12916,8</w:t>
            </w:r>
          </w:p>
        </w:tc>
      </w:tr>
      <w:tr>
        <w:trPr>
          <w:trHeight w:val="10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12916,8</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18695,1</w:t>
            </w:r>
          </w:p>
        </w:tc>
      </w:tr>
      <w:tr>
        <w:trPr>
          <w:trHeight w:val="4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өңерлерді экономикалық дамытуға жәрдемдесу бойынша шараларды іске асыру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18695,1</w:t>
            </w:r>
          </w:p>
        </w:tc>
      </w:tr>
      <w:tr>
        <w:trPr>
          <w:trHeight w:val="7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7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7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27213,8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27213,8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43966,0</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59460,0</w:t>
            </w:r>
          </w:p>
        </w:tc>
      </w:tr>
      <w:tr>
        <w:trPr>
          <w:trHeight w:val="7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59460,0</w:t>
            </w:r>
          </w:p>
        </w:tc>
      </w:tr>
      <w:tr>
        <w:trPr>
          <w:trHeight w:val="7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15494,0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15494,0</w:t>
            </w:r>
          </w:p>
        </w:tc>
      </w:tr>
      <w:tr>
        <w:trPr>
          <w:trHeight w:val="7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15494,0</w:t>
            </w:r>
          </w:p>
        </w:tc>
      </w:tr>
      <w:tr>
        <w:trPr>
          <w:trHeight w:val="6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11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7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7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11902,0</w:t>
            </w:r>
          </w:p>
        </w:tc>
      </w:tr>
      <w:tr>
        <w:trPr>
          <w:trHeight w:val="7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11902,0</w:t>
            </w:r>
          </w:p>
        </w:tc>
      </w:tr>
      <w:tr>
        <w:trPr>
          <w:trHeight w:val="7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-78977,0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78977,0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 шарттары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15494,0</w:t>
            </w:r>
          </w:p>
        </w:tc>
      </w:tr>
      <w:tr>
        <w:trPr>
          <w:trHeight w:val="5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15494,0</w:t>
            </w:r>
          </w:p>
        </w:tc>
      </w:tr>
      <w:tr>
        <w:trPr>
          <w:trHeight w:val="5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15494,0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35011,0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35011,0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35011,0</w:t>
            </w:r>
          </w:p>
        </w:tc>
      </w:tr>
    </w:tbl>
    <w:bookmarkStart w:name="z15" w:id="3"/>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xml:space="preserve">
2015 жылғы 30 қыркүйектегі </w:t>
      </w:r>
      <w:r>
        <w:br/>
      </w:r>
      <w:r>
        <w:rPr>
          <w:rFonts w:ascii="Times New Roman"/>
          <w:b w:val="false"/>
          <w:i w:val="false"/>
          <w:color w:val="000000"/>
          <w:sz w:val="28"/>
        </w:rPr>
        <w:t xml:space="preserve">
№ 39-333 шешіміне      </w:t>
      </w:r>
      <w:r>
        <w:br/>
      </w:r>
      <w:r>
        <w:rPr>
          <w:rFonts w:ascii="Times New Roman"/>
          <w:b w:val="false"/>
          <w:i w:val="false"/>
          <w:color w:val="000000"/>
          <w:sz w:val="28"/>
        </w:rPr>
        <w:t xml:space="preserve">
2 қосымша          </w:t>
      </w:r>
    </w:p>
    <w:bookmarkEnd w:id="3"/>
    <w:p>
      <w:pPr>
        <w:spacing w:after="0"/>
        <w:ind w:left="0"/>
        <w:jc w:val="both"/>
      </w:pPr>
      <w:r>
        <w:rPr>
          <w:rFonts w:ascii="Times New Roman"/>
          <w:b w:val="false"/>
          <w:i w:val="false"/>
          <w:color w:val="000000"/>
          <w:sz w:val="28"/>
        </w:rPr>
        <w:t>Зеренді аудандық мәслихатының</w:t>
      </w:r>
      <w:r>
        <w:br/>
      </w:r>
      <w:r>
        <w:rPr>
          <w:rFonts w:ascii="Times New Roman"/>
          <w:b w:val="false"/>
          <w:i w:val="false"/>
          <w:color w:val="000000"/>
          <w:sz w:val="28"/>
        </w:rPr>
        <w:t xml:space="preserve">
2014 жылғы 23 желтоқсандағы </w:t>
      </w:r>
      <w:r>
        <w:br/>
      </w:r>
      <w:r>
        <w:rPr>
          <w:rFonts w:ascii="Times New Roman"/>
          <w:b w:val="false"/>
          <w:i w:val="false"/>
          <w:color w:val="000000"/>
          <w:sz w:val="28"/>
        </w:rPr>
        <w:t xml:space="preserve">
№ 33-250 шешіміне      </w:t>
      </w:r>
      <w:r>
        <w:br/>
      </w:r>
      <w:r>
        <w:rPr>
          <w:rFonts w:ascii="Times New Roman"/>
          <w:b w:val="false"/>
          <w:i w:val="false"/>
          <w:color w:val="000000"/>
          <w:sz w:val="28"/>
        </w:rPr>
        <w:t xml:space="preserve">
4 қосымша           </w:t>
      </w:r>
    </w:p>
    <w:bookmarkStart w:name="z16" w:id="4"/>
    <w:p>
      <w:pPr>
        <w:spacing w:after="0"/>
        <w:ind w:left="0"/>
        <w:jc w:val="left"/>
      </w:pPr>
      <w:r>
        <w:rPr>
          <w:rFonts w:ascii="Times New Roman"/>
          <w:b/>
          <w:i w:val="false"/>
          <w:color w:val="000000"/>
        </w:rPr>
        <w:t xml:space="preserve"> 
2015 жылға арналған республикалық бюджеттен нысаналы трансферттер мен бюджеттік кредиттер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8"/>
        <w:gridCol w:w="2692"/>
      </w:tblGrid>
      <w:tr>
        <w:trPr>
          <w:trHeight w:val="615"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396 843,5</w:t>
            </w:r>
          </w:p>
        </w:tc>
      </w:tr>
      <w:tr>
        <w:trPr>
          <w:trHeight w:val="3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394 354,5</w:t>
            </w:r>
          </w:p>
        </w:tc>
      </w:tr>
      <w:tr>
        <w:trPr>
          <w:trHeight w:val="465"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152 021,0</w:t>
            </w:r>
          </w:p>
        </w:tc>
      </w:tr>
      <w:tr>
        <w:trPr>
          <w:trHeight w:val="3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62 719,0</w:t>
            </w:r>
          </w:p>
        </w:tc>
      </w:tr>
      <w:tr>
        <w:trPr>
          <w:trHeight w:val="1125"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үш деңгейлі жүйе бойынша біліктілігін арттырудан өткен мұғалімдерге еңбекақыны көтеруге берілетін ағымдағы нысаналы трансферттердің сомасын бөлу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60 427,0</w:t>
            </w:r>
          </w:p>
        </w:tc>
      </w:tr>
      <w:tr>
        <w:trPr>
          <w:trHeight w:val="3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бастауыш, негізгі орта және жалпы орта білімді жан басына шаққандағы қаржыландыруды сынақтан өткізуге берілетін ағымдағы нысаналы трансферттердің сомасын бөлу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28 875,0</w:t>
            </w:r>
          </w:p>
        </w:tc>
      </w:tr>
      <w:tr>
        <w:trPr>
          <w:trHeight w:val="3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39 844,5</w:t>
            </w:r>
          </w:p>
        </w:tc>
      </w:tr>
      <w:tr>
        <w:trPr>
          <w:trHeight w:val="3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Өрлеу жобасы бойынша келісілген қаржылай көмекті енгізуге берілетін ағымдағы нысаналы трансферттер сомасын бөлу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18 316,0</w:t>
            </w:r>
          </w:p>
        </w:tc>
      </w:tr>
      <w:tr>
        <w:trPr>
          <w:trHeight w:val="3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Ұлы Отан соғысындағы Жеңістің жетпіс жылдығына арналған іс-шараларды өткізуге берілген ағымдағы нысаналы трансферттердің сомасын бөлу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18 178,5</w:t>
            </w:r>
          </w:p>
        </w:tc>
      </w:tr>
      <w:tr>
        <w:trPr>
          <w:trHeight w:val="129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мүгедектерді міндетті гигиеналық құралдармен қамтамасыз ету нормаларын көбейтуге берілген ағымдағы нысаналы трансферттерің сомаларын бөлу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2 312,0</w:t>
            </w:r>
          </w:p>
        </w:tc>
      </w:tr>
      <w:tr>
        <w:trPr>
          <w:trHeight w:val="129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азаматтық хал актілерін тіркеуді бойынша жергілікті атқарушы органдардың штаттық саның көбейтуге ағымдағы нысаналы трансферттерді бөлу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1 038,0</w:t>
            </w:r>
          </w:p>
        </w:tc>
      </w:tr>
      <w:tr>
        <w:trPr>
          <w:trHeight w:val="3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435"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4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мүгедектерге қызмет көрсетуге бағдарланған ұйымдар орналасқан жерлерде жол белгілерін және нұсқауларды орнатуға күтіп-ұстауға берілетін ағымдағы нысаналы трансферттердің сомасын бөлу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ветеринария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7 616,0</w:t>
            </w:r>
          </w:p>
        </w:tc>
      </w:tr>
      <w:tr>
        <w:trPr>
          <w:trHeight w:val="66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агроөнеркәсіп кешенінің жергілікті атқарушы органдардың штаттық саның көбейтуге ағымдағы нысаналы трансферттерді бөлу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7 616,0</w:t>
            </w:r>
          </w:p>
        </w:tc>
      </w:tr>
      <w:tr>
        <w:trPr>
          <w:trHeight w:val="1005"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 берілетін ағымдағы нысаналы трансферттердің сомаларын бөлу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194 697,0</w:t>
            </w:r>
          </w:p>
        </w:tc>
      </w:tr>
      <w:tr>
        <w:trPr>
          <w:trHeight w:val="3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нысаналы трансферттер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2 489,0</w:t>
            </w:r>
          </w:p>
        </w:tc>
      </w:tr>
      <w:tr>
        <w:trPr>
          <w:trHeight w:val="3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2 489,0</w:t>
            </w:r>
          </w:p>
        </w:tc>
      </w:tr>
      <w:tr>
        <w:trPr>
          <w:trHeight w:val="3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және (немесе) жайластыруға берілетін нысаналы даму трансферттері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2 489,0</w:t>
            </w:r>
          </w:p>
        </w:tc>
      </w:tr>
      <w:tr>
        <w:trPr>
          <w:trHeight w:val="3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59 460,0</w:t>
            </w:r>
          </w:p>
        </w:tc>
      </w:tr>
      <w:tr>
        <w:trPr>
          <w:trHeight w:val="3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59 460,0</w:t>
            </w:r>
          </w:p>
        </w:tc>
      </w:tr>
      <w:tr>
        <w:trPr>
          <w:trHeight w:val="705"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мамандарды әлеуметтік қолдау шараларын іске асыру үшін берілетін бюджеттік несиелердің сомасын бөлу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59 460,0</w:t>
            </w:r>
          </w:p>
        </w:tc>
      </w:tr>
      <w:tr>
        <w:trPr>
          <w:trHeight w:val="216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беруде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білім беру процесін жүзеге асыруға көзделген шығыстарды беруге байланысты трансферттер түсiмдері сомаларын бөлу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19 890,0</w:t>
            </w:r>
          </w:p>
        </w:tc>
      </w:tr>
      <w:tr>
        <w:trPr>
          <w:trHeight w:val="54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2010, 2011, 2012, 2013 және 2014 жылдарға бөлінген бюджеттік несиелердің негізгі қарызын өтеу сомасын бөлу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15 494,0</w:t>
            </w:r>
          </w:p>
        </w:tc>
      </w:tr>
      <w:tr>
        <w:trPr>
          <w:trHeight w:val="63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бюджеттік кредиттер бойынша берілетін сыйақының сомасын бөлу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bl>
    <w:bookmarkStart w:name="z17" w:id="5"/>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xml:space="preserve">
2015 жылғы 30 қыркүйектегі </w:t>
      </w:r>
      <w:r>
        <w:br/>
      </w:r>
      <w:r>
        <w:rPr>
          <w:rFonts w:ascii="Times New Roman"/>
          <w:b w:val="false"/>
          <w:i w:val="false"/>
          <w:color w:val="000000"/>
          <w:sz w:val="28"/>
        </w:rPr>
        <w:t xml:space="preserve">
№ 39-333 шешіміне      </w:t>
      </w:r>
      <w:r>
        <w:br/>
      </w:r>
      <w:r>
        <w:rPr>
          <w:rFonts w:ascii="Times New Roman"/>
          <w:b w:val="false"/>
          <w:i w:val="false"/>
          <w:color w:val="000000"/>
          <w:sz w:val="28"/>
        </w:rPr>
        <w:t xml:space="preserve">
3 қосымша          </w:t>
      </w:r>
    </w:p>
    <w:bookmarkEnd w:id="5"/>
    <w:p>
      <w:pPr>
        <w:spacing w:after="0"/>
        <w:ind w:left="0"/>
        <w:jc w:val="both"/>
      </w:pPr>
      <w:r>
        <w:rPr>
          <w:rFonts w:ascii="Times New Roman"/>
          <w:b w:val="false"/>
          <w:i w:val="false"/>
          <w:color w:val="000000"/>
          <w:sz w:val="28"/>
        </w:rPr>
        <w:t>Зеренді аудандық мәслихатының</w:t>
      </w:r>
      <w:r>
        <w:br/>
      </w:r>
      <w:r>
        <w:rPr>
          <w:rFonts w:ascii="Times New Roman"/>
          <w:b w:val="false"/>
          <w:i w:val="false"/>
          <w:color w:val="000000"/>
          <w:sz w:val="28"/>
        </w:rPr>
        <w:t xml:space="preserve">
2014 жылғы 23 желтоқсандағы </w:t>
      </w:r>
      <w:r>
        <w:br/>
      </w:r>
      <w:r>
        <w:rPr>
          <w:rFonts w:ascii="Times New Roman"/>
          <w:b w:val="false"/>
          <w:i w:val="false"/>
          <w:color w:val="000000"/>
          <w:sz w:val="28"/>
        </w:rPr>
        <w:t xml:space="preserve">
№ 33-250 шешіміне      </w:t>
      </w:r>
      <w:r>
        <w:br/>
      </w:r>
      <w:r>
        <w:rPr>
          <w:rFonts w:ascii="Times New Roman"/>
          <w:b w:val="false"/>
          <w:i w:val="false"/>
          <w:color w:val="000000"/>
          <w:sz w:val="28"/>
        </w:rPr>
        <w:t xml:space="preserve">
5 қосымша           </w:t>
      </w:r>
    </w:p>
    <w:bookmarkStart w:name="z18" w:id="6"/>
    <w:p>
      <w:pPr>
        <w:spacing w:after="0"/>
        <w:ind w:left="0"/>
        <w:jc w:val="left"/>
      </w:pPr>
      <w:r>
        <w:rPr>
          <w:rFonts w:ascii="Times New Roman"/>
          <w:b/>
          <w:i w:val="false"/>
          <w:color w:val="000000"/>
        </w:rPr>
        <w:t xml:space="preserve"> 
2015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7"/>
        <w:gridCol w:w="2753"/>
      </w:tblGrid>
      <w:tr>
        <w:trPr>
          <w:trHeight w:val="79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4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191 452,2</w:t>
            </w:r>
          </w:p>
        </w:tc>
      </w:tr>
      <w:tr>
        <w:trPr>
          <w:trHeight w:val="3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177 452,2</w:t>
            </w:r>
          </w:p>
        </w:tc>
      </w:tr>
      <w:tr>
        <w:trPr>
          <w:trHeight w:val="3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35 616,2</w:t>
            </w:r>
          </w:p>
        </w:tc>
      </w:tr>
      <w:tr>
        <w:trPr>
          <w:trHeight w:val="3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патронат тәрбиешілерге берілген баланы (балаларды) асырап бағуына берілетін ағымдағы нысаналы трансферттердің сомасын бөлу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4 039,9</w:t>
            </w:r>
          </w:p>
        </w:tc>
      </w:tr>
      <w:tr>
        <w:trPr>
          <w:trHeight w:val="163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балалар мен жасөспірімдердің психикалық денсаулығын зерттеу және халыққа психологиялық-медициналық-педагогикалық консультациялық көмек көрсетуге берілетін ағымдағы нысаналы трансферттердің сомасын бөлу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5 738,0</w:t>
            </w:r>
          </w:p>
        </w:tc>
      </w:tr>
      <w:tr>
        <w:trPr>
          <w:trHeight w:val="3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негізгі орта және жалпы орта білім беретін мемлекеттік мекемелердегі электрондық оқулықпен жарақтандыруға берілетін ағымдағы нысаналы трансферттердің сомаларын бөлу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2 875,0</w:t>
            </w:r>
          </w:p>
        </w:tc>
      </w:tr>
      <w:tr>
        <w:trPr>
          <w:trHeight w:val="3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аудандық мемлекеттік білім беру мекемелер үшін оқулықтар мен оқу-әдістемелік кешендерді сатып алу және жеткізу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5 872,1</w:t>
            </w:r>
          </w:p>
        </w:tc>
      </w:tr>
      <w:tr>
        <w:trPr>
          <w:trHeight w:val="3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Чаглинка орта мектебіне «Ақмола облысына бойынша орта білімдегі ең жақсы ұйым» грантын беруге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17 091,2</w:t>
            </w:r>
          </w:p>
        </w:tc>
      </w:tr>
      <w:tr>
        <w:trPr>
          <w:trHeight w:val="100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65 000,0</w:t>
            </w:r>
          </w:p>
        </w:tc>
      </w:tr>
      <w:tr>
        <w:trPr>
          <w:trHeight w:val="3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жөндеуге және жүйелі – жоба құжаттамаларын қалыптастыруға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9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аудандардың бюджеттеріне мақсатты ағымдағы трансферттер сомасын елді мекендердің тұрғын үй-коммуналдық шаруашылығын дамытуға бөлу-жылумен жабдықтайтын кәсіпорындардың жылу беру мезгіліне дайындалу үшін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73 461,0</w:t>
            </w:r>
          </w:p>
        </w:tc>
      </w:tr>
      <w:tr>
        <w:trPr>
          <w:trHeight w:val="79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эпизоотияға қарсы іс-шараларды жүргізуге берілген ағымдағы нысаналы трансферттердің сомасын бөлу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69 599,0</w:t>
            </w:r>
          </w:p>
        </w:tc>
      </w:tr>
      <w:tr>
        <w:trPr>
          <w:trHeight w:val="114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санитарлық союға бағытталған ауыл шаруашылығы жануарларының құнын (50% - ға дейін) өтеуіне берілген ағымдағы нысаналы трансферттердің сомасын бөлу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3 862,0</w:t>
            </w:r>
          </w:p>
        </w:tc>
      </w:tr>
      <w:tr>
        <w:trPr>
          <w:trHeight w:val="84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3 375,0</w:t>
            </w:r>
          </w:p>
        </w:tc>
      </w:tr>
      <w:tr>
        <w:trPr>
          <w:trHeight w:val="109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Ұлы Отан соғысындағы Жеңістің жетпіс жылдығына арналған іс-шараларды өткізуге берілген ағымдағы нысаналы трансферттердің сомаларын бөлу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3 375,0</w:t>
            </w:r>
          </w:p>
        </w:tc>
      </w:tr>
      <w:tr>
        <w:trPr>
          <w:trHeight w:val="39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24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27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«Зеренда-Сервис» ШЖҚ МКК жарғылық капиталын арттыруға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bl>
    <w:bookmarkStart w:name="z19" w:id="7"/>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xml:space="preserve">
2015 жылғы 30 қыркүйектегі </w:t>
      </w:r>
      <w:r>
        <w:br/>
      </w:r>
      <w:r>
        <w:rPr>
          <w:rFonts w:ascii="Times New Roman"/>
          <w:b w:val="false"/>
          <w:i w:val="false"/>
          <w:color w:val="000000"/>
          <w:sz w:val="28"/>
        </w:rPr>
        <w:t xml:space="preserve">
№ 39-333 шешіміне      </w:t>
      </w:r>
      <w:r>
        <w:br/>
      </w:r>
      <w:r>
        <w:rPr>
          <w:rFonts w:ascii="Times New Roman"/>
          <w:b w:val="false"/>
          <w:i w:val="false"/>
          <w:color w:val="000000"/>
          <w:sz w:val="28"/>
        </w:rPr>
        <w:t xml:space="preserve">
4 қосымша           </w:t>
      </w:r>
    </w:p>
    <w:bookmarkEnd w:id="7"/>
    <w:p>
      <w:pPr>
        <w:spacing w:after="0"/>
        <w:ind w:left="0"/>
        <w:jc w:val="both"/>
      </w:pPr>
      <w:r>
        <w:rPr>
          <w:rFonts w:ascii="Times New Roman"/>
          <w:b w:val="false"/>
          <w:i w:val="false"/>
          <w:color w:val="000000"/>
          <w:sz w:val="28"/>
        </w:rPr>
        <w:t>Зеренді аудандық мәслихатының</w:t>
      </w:r>
      <w:r>
        <w:br/>
      </w:r>
      <w:r>
        <w:rPr>
          <w:rFonts w:ascii="Times New Roman"/>
          <w:b w:val="false"/>
          <w:i w:val="false"/>
          <w:color w:val="000000"/>
          <w:sz w:val="28"/>
        </w:rPr>
        <w:t xml:space="preserve">
2014 жылғы 23 желтоқсандағы </w:t>
      </w:r>
      <w:r>
        <w:br/>
      </w:r>
      <w:r>
        <w:rPr>
          <w:rFonts w:ascii="Times New Roman"/>
          <w:b w:val="false"/>
          <w:i w:val="false"/>
          <w:color w:val="000000"/>
          <w:sz w:val="28"/>
        </w:rPr>
        <w:t xml:space="preserve">
№ 33-250 шешіміне      </w:t>
      </w:r>
      <w:r>
        <w:br/>
      </w:r>
      <w:r>
        <w:rPr>
          <w:rFonts w:ascii="Times New Roman"/>
          <w:b w:val="false"/>
          <w:i w:val="false"/>
          <w:color w:val="000000"/>
          <w:sz w:val="28"/>
        </w:rPr>
        <w:t xml:space="preserve">
7 қосымша           </w:t>
      </w:r>
    </w:p>
    <w:bookmarkStart w:name="z20" w:id="8"/>
    <w:p>
      <w:pPr>
        <w:spacing w:after="0"/>
        <w:ind w:left="0"/>
        <w:jc w:val="left"/>
      </w:pPr>
      <w:r>
        <w:rPr>
          <w:rFonts w:ascii="Times New Roman"/>
          <w:b/>
          <w:i w:val="false"/>
          <w:color w:val="000000"/>
        </w:rPr>
        <w:t xml:space="preserve"> 
2015 жылға кент, ауыл, ауылдық округтердің бюджеттік бағдарламалары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75"/>
        <w:gridCol w:w="833"/>
        <w:gridCol w:w="853"/>
        <w:gridCol w:w="7893"/>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251335,8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13245,0</w:t>
            </w:r>
          </w:p>
        </w:tc>
      </w:tr>
      <w:tr>
        <w:trPr>
          <w:trHeight w:val="11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10965,0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округі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13653,0</w:t>
            </w:r>
          </w:p>
        </w:tc>
      </w:tr>
      <w:tr>
        <w:trPr>
          <w:trHeight w:val="10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10055,0</w:t>
            </w:r>
          </w:p>
        </w:tc>
      </w:tr>
      <w:tr>
        <w:trPr>
          <w:trHeight w:val="10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769,0</w:t>
            </w:r>
          </w:p>
        </w:tc>
      </w:tr>
      <w:tr>
        <w:trPr>
          <w:trHeight w:val="10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Викторовка ауылдық округі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13271,0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8986,0</w:t>
            </w:r>
          </w:p>
        </w:tc>
      </w:tr>
      <w:tr>
        <w:trPr>
          <w:trHeight w:val="10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9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ауылдық округі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4140,0</w:t>
            </w:r>
          </w:p>
        </w:tc>
      </w:tr>
      <w:tr>
        <w:trPr>
          <w:trHeight w:val="8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10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Исаковка ауылдық округі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10218,0</w:t>
            </w:r>
          </w:p>
        </w:tc>
      </w:tr>
      <w:tr>
        <w:trPr>
          <w:trHeight w:val="11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7687,0</w:t>
            </w:r>
          </w:p>
        </w:tc>
      </w:tr>
      <w:tr>
        <w:trPr>
          <w:trHeight w:val="10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10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10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 би атындағы ауылдық округі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8414,0</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6955,0</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r>
      <w:tr>
        <w:trPr>
          <w:trHeight w:val="10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Қоңысбай ауылдық округі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12072,0</w:t>
            </w:r>
          </w:p>
        </w:tc>
      </w:tr>
      <w:tr>
        <w:trPr>
          <w:trHeight w:val="9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9676,0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0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Күсеп ауылдық округі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14224,0</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w:t>
            </w:r>
          </w:p>
        </w:tc>
      </w:tr>
      <w:tr>
        <w:trPr>
          <w:trHeight w:val="9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Қызылегіс ауылдық округі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9469,0</w:t>
            </w:r>
          </w:p>
        </w:tc>
      </w:tr>
      <w:tr>
        <w:trPr>
          <w:trHeight w:val="11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w:t>
            </w:r>
          </w:p>
        </w:tc>
      </w:tr>
      <w:tr>
        <w:trPr>
          <w:trHeight w:val="10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Қызылсая ауылдық округі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8342,0</w:t>
            </w:r>
          </w:p>
        </w:tc>
      </w:tr>
      <w:tr>
        <w:trPr>
          <w:trHeight w:val="10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9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ауылдық округі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8713,0</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10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ауылдық округі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9822,0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r>
      <w:tr>
        <w:trPr>
          <w:trHeight w:val="10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ауылдық округі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10031,0</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7848,0</w:t>
            </w:r>
          </w:p>
        </w:tc>
      </w:tr>
      <w:tr>
        <w:trPr>
          <w:trHeight w:val="10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r>
      <w:tr>
        <w:trPr>
          <w:trHeight w:val="9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Мәлік Ғабдуллинның ауылдық округі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9635,0</w:t>
            </w:r>
          </w:p>
        </w:tc>
      </w:tr>
      <w:tr>
        <w:trPr>
          <w:trHeight w:val="10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8078,0</w:t>
            </w:r>
          </w:p>
        </w:tc>
      </w:tr>
      <w:tr>
        <w:trPr>
          <w:trHeight w:val="9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9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Садовый ауылдық округі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10296,0</w:t>
            </w:r>
          </w:p>
        </w:tc>
      </w:tr>
      <w:tr>
        <w:trPr>
          <w:trHeight w:val="9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r>
      <w:tr>
        <w:trPr>
          <w:trHeight w:val="9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1139,0</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ауылдық округі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8976,0</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9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12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ауылдық округі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11288,0</w:t>
            </w:r>
          </w:p>
        </w:tc>
      </w:tr>
      <w:tr>
        <w:trPr>
          <w:trHeight w:val="9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r>
      <w:tr>
        <w:trPr>
          <w:trHeight w:val="9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9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Симферополь ауылдық округі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10059,0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10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ауылдық округі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9659,8</w:t>
            </w:r>
          </w:p>
        </w:tc>
      </w:tr>
      <w:tr>
        <w:trPr>
          <w:trHeight w:val="10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11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Чаглинка ауылдық округі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15207,0</w:t>
            </w:r>
          </w:p>
        </w:tc>
      </w:tr>
      <w:tr>
        <w:trPr>
          <w:trHeight w:val="11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кенті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13553,0</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Айдабол ауылы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9338,0</w:t>
            </w:r>
          </w:p>
        </w:tc>
      </w:tr>
      <w:tr>
        <w:trPr>
          <w:trHeight w:val="11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санитариясын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8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