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1b35" w14:textId="7b71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30 қыркүйектегі № С-21/3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2015 жылғы 13 шілдедегі № С-40/5 шешімі. Ақмола облысының Әділет департаментінде 2015 жылғы 7 тамызда № 4927 болып тіркелді. Күші жойылды - Ақмола облысы Еңбекшілдер аудандық мәслихатының 2016 жылғы 28 сәуірдегі № С-2/9 шешімімен</w:t>
      </w:r>
    </w:p>
    <w:p>
      <w:pPr>
        <w:spacing w:after="0"/>
        <w:ind w:left="0"/>
        <w:jc w:val="both"/>
      </w:pPr>
      <w:r>
        <w:rPr>
          <w:rFonts w:ascii="Times New Roman"/>
          <w:b w:val="false"/>
          <w:i w:val="false"/>
          <w:color w:val="ff0000"/>
          <w:sz w:val="28"/>
        </w:rPr>
        <w:t>
      Ескерту. Күші жойылды - Ақмола облысы Еңбекшілдер аудандық мәслихатының 28.04.2016 № С-2/9 (қол қойылған күннен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Еңбекшілдер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мәслихаттың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30 қыркүйектегі № С-21/3 (Нормативтік құқықтық актілерді мемлекеттік тіркеу тізілімінде № 3864 тіркелген, 2013 жылы 22 қарашада "Жаңа дәуір" және "Сельская новь"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Шешіммен бекітілген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9 тармағында</w:t>
      </w:r>
      <w:r>
        <w:rPr>
          <w:rFonts w:ascii="Times New Roman"/>
          <w:b w:val="false"/>
          <w:i w:val="false"/>
          <w:color w:val="000000"/>
          <w:sz w:val="28"/>
        </w:rPr>
        <w:t xml:space="preserve"> әлеуметтік көмек көрсетуге жататын азаматтардың санаттары келесідей мазмұндағы абзацпен толықтырылсын:</w:t>
      </w:r>
    </w:p>
    <w:bookmarkEnd w:id="2"/>
    <w:p>
      <w:pPr>
        <w:spacing w:after="0"/>
        <w:ind w:left="0"/>
        <w:jc w:val="both"/>
      </w:pPr>
      <w:r>
        <w:rPr>
          <w:rFonts w:ascii="Times New Roman"/>
          <w:b w:val="false"/>
          <w:i w:val="false"/>
          <w:color w:val="000000"/>
          <w:sz w:val="28"/>
        </w:rPr>
        <w:t>
      "көп балалы отбасы екендігін дәлелдейтін анықтама немесе өтініш берушінің (отбасынаң) атаулы әлеуметтік көмек алушылар қатарынан екендігін дәлелдейтін анықтама негізінде, оқуды аяқтағаннан кейін Еңбекшілдер ауданының мемлекеттік медициналық мекемелерімен жұмысқа орналасу туралы келісім шартқа отырған жоғары медициналық оқу орындарында оқитын аз қамтылған және көп балалы отбасыдан шыққан студенттерге оқуының соңғы курсын төлеу үшін.".</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шілде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