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9794" w14:textId="61a9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әкімдігінің 2015 жылғы 4 наурыздағы № а-3/43 "Егіндікөл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2015 жылғы 5 маусымдағы № а-6/104 қаулысы. Ақмола облысының Әділет департаментінде 2015 жылғы 7 шілдеде № 4856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 әкімдігінің «Егіндікөл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туралы» (Нормативтік құқықтық актілерді мемлекеттік тіркеу тізілімінде № 4737 тіркелген, 2015 жылғы 14 сәуірде «Егіндікөл» аудандық газетінде жарияланды) 2015 жылғы 4 наурыздағы № а–3/43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3.1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«3.1. Осы қаулы 2015 жылдың 1 қаңтарынан бастап туындаған құқықтық қатынастарға таралады.».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