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4036" w14:textId="81f4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Бұланды аудандық мәслихатының 2015 жылғы 23 желтоқсандағы № 5С-43/1 шешімі. Ақмола облысының Әділет департаментінде 2016 жылғы 13 қаңтарда № 5195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2016 жылға келесі көлемдерге:</w:t>
      </w:r>
      <w:r>
        <w:br/>
      </w:r>
      <w:r>
        <w:rPr>
          <w:rFonts w:ascii="Times New Roman"/>
          <w:b w:val="false"/>
          <w:i w:val="false"/>
          <w:color w:val="000000"/>
          <w:sz w:val="28"/>
        </w:rPr>
        <w:t>
      1) кірістер – 3587125,2 мың теңге, соның ішінде:</w:t>
      </w:r>
      <w:r>
        <w:br/>
      </w:r>
      <w:r>
        <w:rPr>
          <w:rFonts w:ascii="Times New Roman"/>
          <w:b w:val="false"/>
          <w:i w:val="false"/>
          <w:color w:val="000000"/>
          <w:sz w:val="28"/>
        </w:rPr>
        <w:t>
      салықтық түсімдер – 601679,0 мың теңге;</w:t>
      </w:r>
      <w:r>
        <w:br/>
      </w:r>
      <w:r>
        <w:rPr>
          <w:rFonts w:ascii="Times New Roman"/>
          <w:b w:val="false"/>
          <w:i w:val="false"/>
          <w:color w:val="000000"/>
          <w:sz w:val="28"/>
        </w:rPr>
        <w:t>
      салықтық емес түсімдер – 32589,2 мың теңге;</w:t>
      </w:r>
      <w:r>
        <w:br/>
      </w:r>
      <w:r>
        <w:rPr>
          <w:rFonts w:ascii="Times New Roman"/>
          <w:b w:val="false"/>
          <w:i w:val="false"/>
          <w:color w:val="000000"/>
          <w:sz w:val="28"/>
        </w:rPr>
        <w:t>
      негізгі капиталды сатудан түсетін түсімдер – 38794,0 мың теңге;</w:t>
      </w:r>
      <w:r>
        <w:br/>
      </w:r>
      <w:r>
        <w:rPr>
          <w:rFonts w:ascii="Times New Roman"/>
          <w:b w:val="false"/>
          <w:i w:val="false"/>
          <w:color w:val="000000"/>
          <w:sz w:val="28"/>
        </w:rPr>
        <w:t>
      трансферттер түсімі – 2914063,0 мың теңге;</w:t>
      </w:r>
      <w:r>
        <w:br/>
      </w:r>
      <w:r>
        <w:rPr>
          <w:rFonts w:ascii="Times New Roman"/>
          <w:b w:val="false"/>
          <w:i w:val="false"/>
          <w:color w:val="000000"/>
          <w:sz w:val="28"/>
        </w:rPr>
        <w:t>
      2) шығындар – 3613143,7 мың теңге;</w:t>
      </w:r>
      <w:r>
        <w:br/>
      </w:r>
      <w:r>
        <w:rPr>
          <w:rFonts w:ascii="Times New Roman"/>
          <w:b w:val="false"/>
          <w:i w:val="false"/>
          <w:color w:val="000000"/>
          <w:sz w:val="28"/>
        </w:rPr>
        <w:t>
      3) таза бюджеттік кредиттеу – 8716,2 мың теңге;</w:t>
      </w:r>
      <w:r>
        <w:br/>
      </w:r>
      <w:r>
        <w:rPr>
          <w:rFonts w:ascii="Times New Roman"/>
          <w:b w:val="false"/>
          <w:i w:val="false"/>
          <w:color w:val="000000"/>
          <w:sz w:val="28"/>
        </w:rPr>
        <w:t>
      бюджеттік кредиттер – 10959,1 мың теңге;</w:t>
      </w:r>
      <w:r>
        <w:br/>
      </w:r>
      <w:r>
        <w:rPr>
          <w:rFonts w:ascii="Times New Roman"/>
          <w:b w:val="false"/>
          <w:i w:val="false"/>
          <w:color w:val="000000"/>
          <w:sz w:val="28"/>
        </w:rPr>
        <w:t>
      бюджеттік кредиттерді өтеу – 2242,9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сатып алудан түскен түсімдер – 0,0 мың теңге;</w:t>
      </w:r>
      <w:r>
        <w:br/>
      </w:r>
      <w:r>
        <w:rPr>
          <w:rFonts w:ascii="Times New Roman"/>
          <w:b w:val="false"/>
          <w:i w:val="false"/>
          <w:color w:val="000000"/>
          <w:sz w:val="28"/>
        </w:rPr>
        <w:t>
      5) бюджет тапшылығы (профициті) – -34734,7 мың теңге;</w:t>
      </w:r>
      <w:r>
        <w:br/>
      </w:r>
      <w:r>
        <w:rPr>
          <w:rFonts w:ascii="Times New Roman"/>
          <w:b w:val="false"/>
          <w:i w:val="false"/>
          <w:color w:val="000000"/>
          <w:sz w:val="28"/>
        </w:rPr>
        <w:t>
      6) бюджет тапшылығын қаржыландыру (профицитті пайдалану) – 34734,7 мың теңге:</w:t>
      </w:r>
      <w:r>
        <w:br/>
      </w:r>
      <w:r>
        <w:rPr>
          <w:rFonts w:ascii="Times New Roman"/>
          <w:b w:val="false"/>
          <w:i w:val="false"/>
          <w:color w:val="000000"/>
          <w:sz w:val="28"/>
        </w:rPr>
        <w:t>
      қарыздар түсімі – 10959,0 мың теңге;</w:t>
      </w:r>
      <w:r>
        <w:br/>
      </w:r>
      <w:r>
        <w:rPr>
          <w:rFonts w:ascii="Times New Roman"/>
          <w:b w:val="false"/>
          <w:i w:val="false"/>
          <w:color w:val="000000"/>
          <w:sz w:val="28"/>
        </w:rPr>
        <w:t>
      қарыздарды өтеу – 2242,9 мың теңге;</w:t>
      </w:r>
      <w:r>
        <w:br/>
      </w:r>
      <w:r>
        <w:rPr>
          <w:rFonts w:ascii="Times New Roman"/>
          <w:b w:val="false"/>
          <w:i w:val="false"/>
          <w:color w:val="000000"/>
          <w:sz w:val="28"/>
        </w:rPr>
        <w:t>
      бюджет қаражатының пайдаланылатын қалдықтары – 26018,6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23.11.2016 </w:t>
      </w:r>
      <w:r>
        <w:rPr>
          <w:rFonts w:ascii="Times New Roman"/>
          <w:b w:val="false"/>
          <w:i w:val="false"/>
          <w:color w:val="ff0000"/>
          <w:sz w:val="28"/>
        </w:rPr>
        <w:t>№ 6С-7/3</w:t>
      </w:r>
      <w:r>
        <w:rPr>
          <w:rFonts w:ascii="Times New Roman"/>
          <w:b w:val="false"/>
          <w:i w:val="false"/>
          <w:color w:val="ff0000"/>
          <w:sz w:val="28"/>
        </w:rPr>
        <w:t xml:space="preserve"> (01.01.2016 бастап қолданысқа енгізіледі) шешімімен; өзгерістер енгізілді – Ақмола облысы Бұланды аудандық мәслихатының 23.12.2016 </w:t>
      </w:r>
      <w:r>
        <w:rPr>
          <w:rFonts w:ascii="Times New Roman"/>
          <w:b w:val="false"/>
          <w:i w:val="false"/>
          <w:color w:val="ff0000"/>
          <w:sz w:val="28"/>
        </w:rPr>
        <w:t>№ 6С-8/3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түсімдер, соның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активтері сату.</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Бұланды аудандық мәслихатының 11.08.2016 </w:t>
      </w:r>
      <w:r>
        <w:rPr>
          <w:rFonts w:ascii="Times New Roman"/>
          <w:b w:val="false"/>
          <w:i w:val="false"/>
          <w:color w:val="ff0000"/>
          <w:sz w:val="28"/>
        </w:rPr>
        <w:t>№ 6С-5/2</w:t>
      </w:r>
      <w:r>
        <w:rPr>
          <w:rFonts w:ascii="Times New Roman"/>
          <w:b w:val="false"/>
          <w:i w:val="false"/>
          <w:color w:val="ff0000"/>
          <w:sz w:val="28"/>
        </w:rPr>
        <w:t xml:space="preserve"> (01.01.2016 бастап қолданысқа енгізіледі); 23.11.2016 </w:t>
      </w:r>
      <w:r>
        <w:rPr>
          <w:rFonts w:ascii="Times New Roman"/>
          <w:b w:val="false"/>
          <w:i w:val="false"/>
          <w:color w:val="ff0000"/>
          <w:sz w:val="28"/>
        </w:rPr>
        <w:t>№ 6С-7/3</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берілетін 1531037,0 мың теңге сомасында субвенция қарастырылсын.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ауданның жергілікті атқарушы органның қамтамасыз ету 12000,0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трансферттер көлемі қарастырылған, аудандық бюджеттен жергілікті өзін-өзі басқару органдарына берілетін 36775,0 мың теңге сомасында ескерілсін, соның ішінде:</w:t>
      </w:r>
      <w:r>
        <w:br/>
      </w:r>
      <w:r>
        <w:rPr>
          <w:rFonts w:ascii="Times New Roman"/>
          <w:b w:val="false"/>
          <w:i w:val="false"/>
          <w:color w:val="000000"/>
          <w:sz w:val="28"/>
        </w:rPr>
        <w:t>
      қала әкімінің аппаратына 25449,0 мың теңге;</w:t>
      </w:r>
      <w:r>
        <w:br/>
      </w:r>
      <w:r>
        <w:rPr>
          <w:rFonts w:ascii="Times New Roman"/>
          <w:b w:val="false"/>
          <w:i w:val="false"/>
          <w:color w:val="000000"/>
          <w:sz w:val="28"/>
        </w:rPr>
        <w:t>
      Айнакөл селолық округіне 332,0 мың теңге;</w:t>
      </w:r>
      <w:r>
        <w:br/>
      </w:r>
      <w:r>
        <w:rPr>
          <w:rFonts w:ascii="Times New Roman"/>
          <w:b w:val="false"/>
          <w:i w:val="false"/>
          <w:color w:val="000000"/>
          <w:sz w:val="28"/>
        </w:rPr>
        <w:t>
      Амангелді ауылдық округіне 1014,0 мың теңге;</w:t>
      </w:r>
      <w:r>
        <w:br/>
      </w:r>
      <w:r>
        <w:rPr>
          <w:rFonts w:ascii="Times New Roman"/>
          <w:b w:val="false"/>
          <w:i w:val="false"/>
          <w:color w:val="000000"/>
          <w:sz w:val="28"/>
        </w:rPr>
        <w:t>
      Вознесенка ауылдық округіне 892,0 мың теңге;</w:t>
      </w:r>
      <w:r>
        <w:br/>
      </w:r>
      <w:r>
        <w:rPr>
          <w:rFonts w:ascii="Times New Roman"/>
          <w:b w:val="false"/>
          <w:i w:val="false"/>
          <w:color w:val="000000"/>
          <w:sz w:val="28"/>
        </w:rPr>
        <w:t>
      Даниловка селолық округіне 1079,0 мың теңге;</w:t>
      </w:r>
      <w:r>
        <w:br/>
      </w:r>
      <w:r>
        <w:rPr>
          <w:rFonts w:ascii="Times New Roman"/>
          <w:b w:val="false"/>
          <w:i w:val="false"/>
          <w:color w:val="000000"/>
          <w:sz w:val="28"/>
        </w:rPr>
        <w:t>
      Ерголка ауылдық округіне 1330,0 мың теңге;</w:t>
      </w:r>
      <w:r>
        <w:br/>
      </w:r>
      <w:r>
        <w:rPr>
          <w:rFonts w:ascii="Times New Roman"/>
          <w:b w:val="false"/>
          <w:i w:val="false"/>
          <w:color w:val="000000"/>
          <w:sz w:val="28"/>
        </w:rPr>
        <w:t>
      Журавлевка селолық округіне 1588,0 мың теңге;</w:t>
      </w:r>
      <w:r>
        <w:br/>
      </w:r>
      <w:r>
        <w:rPr>
          <w:rFonts w:ascii="Times New Roman"/>
          <w:b w:val="false"/>
          <w:i w:val="false"/>
          <w:color w:val="000000"/>
          <w:sz w:val="28"/>
        </w:rPr>
        <w:t>
      Капитоновка селолық округіне 808,0 мың теңге;</w:t>
      </w:r>
      <w:r>
        <w:br/>
      </w:r>
      <w:r>
        <w:rPr>
          <w:rFonts w:ascii="Times New Roman"/>
          <w:b w:val="false"/>
          <w:i w:val="false"/>
          <w:color w:val="000000"/>
          <w:sz w:val="28"/>
        </w:rPr>
        <w:t>
      Қараөзек ауылдық округіне 1018,0 мың теңге;</w:t>
      </w:r>
      <w:r>
        <w:br/>
      </w:r>
      <w:r>
        <w:rPr>
          <w:rFonts w:ascii="Times New Roman"/>
          <w:b w:val="false"/>
          <w:i w:val="false"/>
          <w:color w:val="000000"/>
          <w:sz w:val="28"/>
        </w:rPr>
        <w:t>
      Карамышевка селолық округіне 1405,0 мың теңге;</w:t>
      </w:r>
      <w:r>
        <w:br/>
      </w:r>
      <w:r>
        <w:rPr>
          <w:rFonts w:ascii="Times New Roman"/>
          <w:b w:val="false"/>
          <w:i w:val="false"/>
          <w:color w:val="000000"/>
          <w:sz w:val="28"/>
        </w:rPr>
        <w:t>
      Никольск селолық округіне 654,0 мың теңге;</w:t>
      </w:r>
      <w:r>
        <w:br/>
      </w:r>
      <w:r>
        <w:rPr>
          <w:rFonts w:ascii="Times New Roman"/>
          <w:b w:val="false"/>
          <w:i w:val="false"/>
          <w:color w:val="000000"/>
          <w:sz w:val="28"/>
        </w:rPr>
        <w:t>
      Новобратск селолық округіне 1206,0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Бұланды аудандық мәслихатының 11.08.2016 </w:t>
      </w:r>
      <w:r>
        <w:rPr>
          <w:rFonts w:ascii="Times New Roman"/>
          <w:b w:val="false"/>
          <w:i w:val="false"/>
          <w:color w:val="ff0000"/>
          <w:sz w:val="28"/>
        </w:rPr>
        <w:t>№ 6С-5/2</w:t>
      </w:r>
      <w:r>
        <w:rPr>
          <w:rFonts w:ascii="Times New Roman"/>
          <w:b w:val="false"/>
          <w:i w:val="false"/>
          <w:color w:val="ff0000"/>
          <w:sz w:val="28"/>
        </w:rPr>
        <w:t xml:space="preserve"> (01.01.2016 бастап қолданысқа енгізіледі); 23.11.2016 </w:t>
      </w:r>
      <w:r>
        <w:rPr>
          <w:rFonts w:ascii="Times New Roman"/>
          <w:b w:val="false"/>
          <w:i w:val="false"/>
          <w:color w:val="ff0000"/>
          <w:sz w:val="28"/>
        </w:rPr>
        <w:t>№ 6С-7/3</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6. 2016 жылға аудандық бюджетте 1383026,0 мың теңге сомасында нысаналы трансферттер қарастырылсын, соның ішінде:</w:t>
      </w:r>
      <w:r>
        <w:br/>
      </w:r>
      <w:r>
        <w:rPr>
          <w:rFonts w:ascii="Times New Roman"/>
          <w:b w:val="false"/>
          <w:i w:val="false"/>
          <w:color w:val="000000"/>
          <w:sz w:val="28"/>
        </w:rPr>
        <w:t>
      1) республикалық бюджеттен 16993,0 мың теңге сомасында нысаналы трансферттер дамытуға, соның ішінде:</w:t>
      </w:r>
      <w:r>
        <w:br/>
      </w:r>
      <w:r>
        <w:rPr>
          <w:rFonts w:ascii="Times New Roman"/>
          <w:b w:val="false"/>
          <w:i w:val="false"/>
          <w:color w:val="000000"/>
          <w:sz w:val="28"/>
        </w:rPr>
        <w:t>
      16993,0 мың теңге коммуналдық тұрғын үй қорының тұрғын үйлерін жобалауға және (немесе) құрылысына, реконструкциялауға, соның ішінде: 16993,0 мың теңге кезекте тұрғандар үшін тұрғын үй салуға;</w:t>
      </w:r>
      <w:r>
        <w:br/>
      </w:r>
      <w:r>
        <w:rPr>
          <w:rFonts w:ascii="Times New Roman"/>
          <w:b w:val="false"/>
          <w:i w:val="false"/>
          <w:color w:val="000000"/>
          <w:sz w:val="28"/>
        </w:rPr>
        <w:t>
      2) облыстық бюджеттен 39768,0 мың теңге сомасында дамуға нысаналы трансферттер, соның ішінде:</w:t>
      </w:r>
      <w:r>
        <w:br/>
      </w:r>
      <w:r>
        <w:rPr>
          <w:rFonts w:ascii="Times New Roman"/>
          <w:b w:val="false"/>
          <w:i w:val="false"/>
          <w:color w:val="000000"/>
          <w:sz w:val="28"/>
        </w:rPr>
        <w:t>
      29500,0 мың теңге бастауыш, негізгі орта және жалпы орта білім беру объектілерін салуға және реконструкциялауға;</w:t>
      </w:r>
      <w:r>
        <w:br/>
      </w:r>
      <w:r>
        <w:rPr>
          <w:rFonts w:ascii="Times New Roman"/>
          <w:b w:val="false"/>
          <w:i w:val="false"/>
          <w:color w:val="000000"/>
          <w:sz w:val="28"/>
        </w:rPr>
        <w:t>
      1,0 мың теңге коммуналдық тұрғын үй қорының тұрғын үйлерін жобалауға және (немесе) құрылысына, реконструкциялауға;</w:t>
      </w:r>
      <w:r>
        <w:br/>
      </w:r>
      <w:r>
        <w:rPr>
          <w:rFonts w:ascii="Times New Roman"/>
          <w:b w:val="false"/>
          <w:i w:val="false"/>
          <w:color w:val="000000"/>
          <w:sz w:val="28"/>
        </w:rPr>
        <w:t>
      4158,0 мың теңге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6109,0 мың теңге коммуналдық шаруашылықты дамытуға;</w:t>
      </w:r>
      <w:r>
        <w:br/>
      </w:r>
      <w:r>
        <w:rPr>
          <w:rFonts w:ascii="Times New Roman"/>
          <w:b w:val="false"/>
          <w:i w:val="false"/>
          <w:color w:val="000000"/>
          <w:sz w:val="28"/>
        </w:rPr>
        <w:t>
      3) республикалық бюджеттен 1054903,7 мың теңге сомасында ағымдағы нысаналы трансферттер, соның ішінде:</w:t>
      </w:r>
      <w:r>
        <w:br/>
      </w:r>
      <w:r>
        <w:rPr>
          <w:rFonts w:ascii="Times New Roman"/>
          <w:b w:val="false"/>
          <w:i w:val="false"/>
          <w:color w:val="000000"/>
          <w:sz w:val="28"/>
        </w:rPr>
        <w:t>
      8683,0 мың теңге Өрлеу жобасы бойынша шартты ақшалай көмекті енгізуге;</w:t>
      </w:r>
      <w:r>
        <w:br/>
      </w:r>
      <w:r>
        <w:rPr>
          <w:rFonts w:ascii="Times New Roman"/>
          <w:b w:val="false"/>
          <w:i w:val="false"/>
          <w:color w:val="000000"/>
          <w:sz w:val="28"/>
        </w:rPr>
        <w:t>
      221784,7 мың теңге мектепке дейінгі білім ұйымдарында мемлекеттік білім беру тапсырысын іске асыруға;</w:t>
      </w:r>
      <w:r>
        <w:br/>
      </w:r>
      <w:r>
        <w:rPr>
          <w:rFonts w:ascii="Times New Roman"/>
          <w:b w:val="false"/>
          <w:i w:val="false"/>
          <w:color w:val="000000"/>
          <w:sz w:val="28"/>
        </w:rPr>
        <w:t>
      261,0 мың теңге мүгедектерге қызмет көрсетуге бағдарланған ұйымдар орналасқан жерлерде жол белгілері мен сілтегіштерін орнатуға;</w:t>
      </w:r>
      <w:r>
        <w:br/>
      </w:r>
      <w:r>
        <w:rPr>
          <w:rFonts w:ascii="Times New Roman"/>
          <w:b w:val="false"/>
          <w:i w:val="false"/>
          <w:color w:val="000000"/>
          <w:sz w:val="28"/>
        </w:rPr>
        <w:t>
      613949,0 мың теңге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8"/>
        </w:rPr>
        <w:t>
      50299,0 мың теңге мемлекеттік әкімшілік қызметшілер еңбекақысының деңгейін арттыруға;</w:t>
      </w:r>
      <w:r>
        <w:br/>
      </w:r>
      <w:r>
        <w:rPr>
          <w:rFonts w:ascii="Times New Roman"/>
          <w:b w:val="false"/>
          <w:i w:val="false"/>
          <w:color w:val="000000"/>
          <w:sz w:val="28"/>
        </w:rPr>
        <w:t>
      5806,0 мың теңге мүгедектерді міндетті гигиеналық құралдармен қамтамасыз ету нормаларын ұлғайтуға;</w:t>
      </w:r>
      <w:r>
        <w:br/>
      </w:r>
      <w:r>
        <w:rPr>
          <w:rFonts w:ascii="Times New Roman"/>
          <w:b w:val="false"/>
          <w:i w:val="false"/>
          <w:color w:val="000000"/>
          <w:sz w:val="28"/>
        </w:rPr>
        <w:t>
      1117,0 мың теңге азаматтық хал актілерін тіркеу бөлімдерінің штат санын ұстауға;</w:t>
      </w:r>
      <w:r>
        <w:br/>
      </w:r>
      <w:r>
        <w:rPr>
          <w:rFonts w:ascii="Times New Roman"/>
          <w:b w:val="false"/>
          <w:i w:val="false"/>
          <w:color w:val="000000"/>
          <w:sz w:val="28"/>
        </w:rPr>
        <w:t>
      4416,0 мың теңге жергілікті атқарушы органдардың агроөнеркәсіптік кешен жергілікті бөлімшелерін ұстауға;</w:t>
      </w:r>
      <w:r>
        <w:br/>
      </w:r>
      <w:r>
        <w:rPr>
          <w:rFonts w:ascii="Times New Roman"/>
          <w:b w:val="false"/>
          <w:i w:val="false"/>
          <w:color w:val="000000"/>
          <w:sz w:val="28"/>
        </w:rPr>
        <w:t>
      36250,0 мың теңге экономикалық тұрақтылықты қамтамасыз етуге;</w:t>
      </w:r>
      <w:r>
        <w:br/>
      </w:r>
      <w:r>
        <w:rPr>
          <w:rFonts w:ascii="Times New Roman"/>
          <w:b w:val="false"/>
          <w:i w:val="false"/>
          <w:color w:val="000000"/>
          <w:sz w:val="28"/>
        </w:rPr>
        <w:t>
      1728,0 мың теңге үкіметтік емес ұйымдарға мемлекеттік әлеуметтік тапсырысты орналастыруға;</w:t>
      </w:r>
      <w:r>
        <w:br/>
      </w:r>
      <w:r>
        <w:rPr>
          <w:rFonts w:ascii="Times New Roman"/>
          <w:b w:val="false"/>
          <w:i w:val="false"/>
          <w:color w:val="000000"/>
          <w:sz w:val="28"/>
        </w:rPr>
        <w:t>
      103666,0 мың теңге жаңадан іске қосылатын білім беру объектілерін күтіп-ұстауға;</w:t>
      </w:r>
      <w:r>
        <w:br/>
      </w:r>
      <w:r>
        <w:rPr>
          <w:rFonts w:ascii="Times New Roman"/>
          <w:b w:val="false"/>
          <w:i w:val="false"/>
          <w:color w:val="000000"/>
          <w:sz w:val="28"/>
        </w:rPr>
        <w:t>
      6944,0 мың теңге цифрлық білім беру инфрақұрылымын құруға;</w:t>
      </w:r>
      <w:r>
        <w:br/>
      </w:r>
      <w:r>
        <w:rPr>
          <w:rFonts w:ascii="Times New Roman"/>
          <w:b w:val="false"/>
          <w:i w:val="false"/>
          <w:color w:val="000000"/>
          <w:sz w:val="28"/>
        </w:rPr>
        <w:t>
      4) облыстық бюджеттен 271361,3 мың теңге сомасында ағымдағы нысаналы трансферттер, соның ішінде:</w:t>
      </w:r>
      <w:r>
        <w:br/>
      </w:r>
      <w:r>
        <w:rPr>
          <w:rFonts w:ascii="Times New Roman"/>
          <w:b w:val="false"/>
          <w:i w:val="false"/>
          <w:color w:val="000000"/>
          <w:sz w:val="28"/>
        </w:rPr>
        <w:t>
      50000,0 мың теңге автомобиль жолдарын жөндеуге және күтіп- ұстауға;</w:t>
      </w:r>
      <w:r>
        <w:br/>
      </w:r>
      <w:r>
        <w:rPr>
          <w:rFonts w:ascii="Times New Roman"/>
          <w:b w:val="false"/>
          <w:i w:val="false"/>
          <w:color w:val="000000"/>
          <w:sz w:val="28"/>
        </w:rPr>
        <w:t>
      33724,0 мың теңге эпизоотияға қарсы іс-шараларды жүргізуге;</w:t>
      </w:r>
      <w:r>
        <w:br/>
      </w:r>
      <w:r>
        <w:rPr>
          <w:rFonts w:ascii="Times New Roman"/>
          <w:b w:val="false"/>
          <w:i w:val="false"/>
          <w:color w:val="000000"/>
          <w:sz w:val="28"/>
        </w:rPr>
        <w:t>
      3000,0 мың теңге бруцеллезбен ауыратын санитариялық союға жіберілетін ауыл шаруашылығы малдарының (ірі қара және ұсақ малдың) құнын (50 % дейін) өтеуге;</w:t>
      </w:r>
      <w:r>
        <w:br/>
      </w:r>
      <w:r>
        <w:rPr>
          <w:rFonts w:ascii="Times New Roman"/>
          <w:b w:val="false"/>
          <w:i w:val="false"/>
          <w:color w:val="000000"/>
          <w:sz w:val="28"/>
        </w:rPr>
        <w:t>
      4320,0 мың теңге патронат тәрбиешілерге берілген баланы (балаларды) асырап бағуға;</w:t>
      </w:r>
      <w:r>
        <w:br/>
      </w:r>
      <w:r>
        <w:rPr>
          <w:rFonts w:ascii="Times New Roman"/>
          <w:b w:val="false"/>
          <w:i w:val="false"/>
          <w:color w:val="000000"/>
          <w:sz w:val="28"/>
        </w:rPr>
        <w:t xml:space="preserve">
      1613,0 мың теңге мектептерге арнап электрондық оқулықтар сатып алуға; </w:t>
      </w:r>
      <w:r>
        <w:br/>
      </w:r>
      <w:r>
        <w:rPr>
          <w:rFonts w:ascii="Times New Roman"/>
          <w:b w:val="false"/>
          <w:i w:val="false"/>
          <w:color w:val="000000"/>
          <w:sz w:val="28"/>
        </w:rPr>
        <w:t>
      1150,9 мың теңге Ұлы Отан соғысындағы Жеңістің 71 жылдығына орай бір жолғы материалдық көмек төлеуге;</w:t>
      </w:r>
      <w:r>
        <w:br/>
      </w:r>
      <w:r>
        <w:rPr>
          <w:rFonts w:ascii="Times New Roman"/>
          <w:b w:val="false"/>
          <w:i w:val="false"/>
          <w:color w:val="000000"/>
          <w:sz w:val="28"/>
        </w:rPr>
        <w:t>
      39000,0 мың теңге білім беру объектілерінің күрделі жөндеуіне және материалдық-техникалық базасын нығайтуға;</w:t>
      </w:r>
      <w:r>
        <w:br/>
      </w:r>
      <w:r>
        <w:rPr>
          <w:rFonts w:ascii="Times New Roman"/>
          <w:b w:val="false"/>
          <w:i w:val="false"/>
          <w:color w:val="000000"/>
          <w:sz w:val="28"/>
        </w:rPr>
        <w:t>
      73000,0 мың теңге тұрғын үй-коммуналдық шаруашылығын дамытуға;</w:t>
      </w:r>
      <w:r>
        <w:br/>
      </w:r>
      <w:r>
        <w:rPr>
          <w:rFonts w:ascii="Times New Roman"/>
          <w:b w:val="false"/>
          <w:i w:val="false"/>
          <w:color w:val="000000"/>
          <w:sz w:val="28"/>
        </w:rPr>
        <w:t>
      95,9 мың теңге сібір жарасы қорымдары ошақтарында іс-шаралар өткізуге;</w:t>
      </w:r>
      <w:r>
        <w:br/>
      </w:r>
      <w:r>
        <w:rPr>
          <w:rFonts w:ascii="Times New Roman"/>
          <w:b w:val="false"/>
          <w:i w:val="false"/>
          <w:color w:val="000000"/>
          <w:sz w:val="28"/>
        </w:rPr>
        <w:t xml:space="preserve">
      23974,5 мың теңге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 шеңберінде қалаларды және ауылдық елді мекендерді дамытуға;</w:t>
      </w:r>
      <w:r>
        <w:br/>
      </w:r>
      <w:r>
        <w:rPr>
          <w:rFonts w:ascii="Times New Roman"/>
          <w:b w:val="false"/>
          <w:i w:val="false"/>
          <w:color w:val="000000"/>
          <w:sz w:val="28"/>
        </w:rPr>
        <w:t>
      41483,0 мың теңге Қазақстан Республикасы Тәуелсіздігінің 25-жылдық күніне орай бір жолғы төлемдер.</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Бұланды аудандық мәслихатының 23.11.2016 </w:t>
      </w:r>
      <w:r>
        <w:rPr>
          <w:rFonts w:ascii="Times New Roman"/>
          <w:b w:val="false"/>
          <w:i w:val="false"/>
          <w:color w:val="ff0000"/>
          <w:sz w:val="28"/>
        </w:rPr>
        <w:t>№ 6С-7/3</w:t>
      </w:r>
      <w:r>
        <w:rPr>
          <w:rFonts w:ascii="Times New Roman"/>
          <w:b w:val="false"/>
          <w:i w:val="false"/>
          <w:color w:val="ff0000"/>
          <w:sz w:val="28"/>
        </w:rPr>
        <w:t xml:space="preserve"> (01.01.2016 бастап қолданысқа енгізіледі) шешімімен: өзгерістер енгізілді – Ақмола облысы Бұланды аудандық мәслихатының 23.12.2016 </w:t>
      </w:r>
      <w:r>
        <w:rPr>
          <w:rFonts w:ascii="Times New Roman"/>
          <w:b w:val="false"/>
          <w:i w:val="false"/>
          <w:color w:val="ff0000"/>
          <w:sz w:val="28"/>
        </w:rPr>
        <w:t>№ 6С-8/3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бюджеттің түсіміне облыстық бюджеттен 10959,0 мың теңге сомасында бюджеттік кредиттер түсетіні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Ақмола облысы Бұланды аудандық мәслихатының 11.08.2016 </w:t>
      </w:r>
      <w:r>
        <w:rPr>
          <w:rFonts w:ascii="Times New Roman"/>
          <w:b w:val="false"/>
          <w:i w:val="false"/>
          <w:color w:val="ff0000"/>
          <w:sz w:val="28"/>
        </w:rPr>
        <w:t>№ 6С-5/2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бюджеттен облыстық бюджетке 2242,9 мың теңге бюджеттік кредиттерді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 енгізілді - Ақмола облысы Бұланды аудандық мәслихатының 23.11.2016 </w:t>
      </w:r>
      <w:r>
        <w:rPr>
          <w:rFonts w:ascii="Times New Roman"/>
          <w:b w:val="false"/>
          <w:i w:val="false"/>
          <w:color w:val="ff0000"/>
          <w:sz w:val="28"/>
        </w:rPr>
        <w:t>№ 6С-7/3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9. Ауылдық жерлерде жұмыс істейтін және азаматтық қызметші болып табылатын білім беру, әлеуметтік қамсыздандыру, мәдениет саласы мамандарына, осы қызметтің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және тарифтік ставкалар аудандық мәслихатпен келісілген тізбеге сәйкес белгіленсін.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2016-2018 жылдарға қаладағы, аудан, аудандық маңызы бар қаланың, кент, селолық округтің аудандық бюджеттік бағдарламаларының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Кезекті 43-сессияның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А.Шиндин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23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5С-43/1 шешіміне</w:t>
            </w:r>
            <w:r>
              <w:br/>
            </w:r>
            <w:r>
              <w:rPr>
                <w:rFonts w:ascii="Times New Roman"/>
                <w:b w:val="false"/>
                <w:i w:val="false"/>
                <w:color w:val="000000"/>
                <w:sz w:val="20"/>
              </w:rPr>
              <w:t>1 қосымша</w:t>
            </w:r>
          </w:p>
        </w:tc>
      </w:tr>
    </w:tbl>
    <w:bookmarkStart w:name="z28"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Бұланды аудандық мәслихатының 23.12.2016 </w:t>
      </w:r>
      <w:r>
        <w:rPr>
          <w:rFonts w:ascii="Times New Roman"/>
          <w:b w:val="false"/>
          <w:i w:val="false"/>
          <w:color w:val="ff0000"/>
          <w:sz w:val="28"/>
        </w:rPr>
        <w:t>№ 6С-8/3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3587125,2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601679,0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32589,2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2914063,0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2914063,0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2914063,0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122"/>
        <w:gridCol w:w="1122"/>
        <w:gridCol w:w="6192"/>
        <w:gridCol w:w="3071"/>
        <w:gridCol w:w="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3613143,7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2610466,4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2577270,6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1912743,7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білім беру ұйымдарын қамтамасыз ету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224951,6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Идараға қарасты мемлекеттік мекемелер мен ұйымдардың күрделі шығыстары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орталықтарының қызметін қамтамасыз ету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197537,6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Идараға қарасты мемлекеттік мекемелер мен ұйымдардың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көрсету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көметін (биотермиялық шұңқырларлардың)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(профицитті пайдалану)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5С-43/1 шешіміне</w:t>
            </w:r>
            <w:r>
              <w:br/>
            </w:r>
            <w:r>
              <w:rPr>
                <w:rFonts w:ascii="Times New Roman"/>
                <w:b w:val="false"/>
                <w:i w:val="false"/>
                <w:color w:val="000000"/>
                <w:sz w:val="20"/>
              </w:rPr>
              <w:t>2 қосымша</w:t>
            </w:r>
          </w:p>
        </w:tc>
      </w:tr>
    </w:tbl>
    <w:bookmarkStart w:name="z30"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2159073,0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627042,0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1476350,0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1476350,0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6"/>
        <w:gridCol w:w="1276"/>
        <w:gridCol w:w="5357"/>
        <w:gridCol w:w="34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2159073,0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1368875,0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білім беру ұйымдарын қамтамасыз 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орталықтарының қызметін қамтамасыз 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Арқылы мемлекеттік ақпараттық саясат жүргізу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көрсету жөніндегі шараларды іске асыру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5С-43/1 шешіміне</w:t>
            </w:r>
            <w:r>
              <w:br/>
            </w:r>
            <w:r>
              <w:rPr>
                <w:rFonts w:ascii="Times New Roman"/>
                <w:b w:val="false"/>
                <w:i w:val="false"/>
                <w:color w:val="000000"/>
                <w:sz w:val="20"/>
              </w:rPr>
              <w:t>3 қосымша</w:t>
            </w:r>
          </w:p>
        </w:tc>
      </w:tr>
    </w:tbl>
    <w:bookmarkStart w:name="z32"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2206642,0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670935,0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276436,0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6"/>
        <w:gridCol w:w="1276"/>
        <w:gridCol w:w="5357"/>
        <w:gridCol w:w="34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2206642,0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1413275,0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білім беру ұйымдарын қамтамасыз 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орталықтарының қызметін қамтамасыз 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Арқылы мемлекеттік ақпараттық саясат жүргізу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көрсету жөніндегі шараларды іске асыру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5С-43/1 шешіміне</w:t>
            </w:r>
            <w:r>
              <w:br/>
            </w:r>
            <w:r>
              <w:rPr>
                <w:rFonts w:ascii="Times New Roman"/>
                <w:b w:val="false"/>
                <w:i w:val="false"/>
                <w:color w:val="000000"/>
                <w:sz w:val="20"/>
              </w:rPr>
              <w:t>4 қосымша</w:t>
            </w:r>
          </w:p>
        </w:tc>
      </w:tr>
    </w:tbl>
    <w:bookmarkStart w:name="z34" w:id="3"/>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аудандық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5С-43/1 шешіміне</w:t>
            </w:r>
            <w:r>
              <w:br/>
            </w:r>
            <w:r>
              <w:rPr>
                <w:rFonts w:ascii="Times New Roman"/>
                <w:b w:val="false"/>
                <w:i w:val="false"/>
                <w:color w:val="000000"/>
                <w:sz w:val="20"/>
              </w:rPr>
              <w:t>5 қосымша</w:t>
            </w:r>
          </w:p>
        </w:tc>
      </w:tr>
    </w:tbl>
    <w:bookmarkStart w:name="z36" w:id="4"/>
    <w:p>
      <w:pPr>
        <w:spacing w:after="0"/>
        <w:ind w:left="0"/>
        <w:jc w:val="left"/>
      </w:pPr>
      <w:r>
        <w:rPr>
          <w:rFonts w:ascii="Times New Roman"/>
          <w:b/>
          <w:i w:val="false"/>
          <w:color w:val="000000"/>
        </w:rPr>
        <w:t xml:space="preserve"> 2016 жылға арналған әрбір қаладағы аудан, аудандық маңызы бар қаланың, кент, ауыл, ауылдық округтің бюджеттік бағдарламаларының тізбесі</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Бұланды аудандық мәслихатының 23.12.2016 </w:t>
      </w:r>
      <w:r>
        <w:rPr>
          <w:rFonts w:ascii="Times New Roman"/>
          <w:b w:val="false"/>
          <w:i w:val="false"/>
          <w:color w:val="ff0000"/>
          <w:sz w:val="28"/>
        </w:rPr>
        <w:t>№ 6С-8/3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142797,8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142797,8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142603,8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185239,8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1890"/>
        <w:gridCol w:w="1890"/>
        <w:gridCol w:w="2210"/>
        <w:gridCol w:w="1890"/>
        <w:gridCol w:w="22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25267,6</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9039,8</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9911,4</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11401,2</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9955,5</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10130,1</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25267,6</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9039,8</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9911,4</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11401,2</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9955,5</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10130,1</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25073,6</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9039,8</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9911,4</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11401,2</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9955,5</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10130,1</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10260,0</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1021,0</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12975,9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11148,2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10393,6</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12975,9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11148,2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10393,6</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12975,9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11148,2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10393,6</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797"/>
        <w:gridCol w:w="2100"/>
        <w:gridCol w:w="2101"/>
        <w:gridCol w:w="2101"/>
        <w:gridCol w:w="2101"/>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7019,0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7019,0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7019,0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42546,6</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9615,8</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11272,4</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15422,2</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12558,5</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11829,9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14236,2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13564,6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5С-43/1 шешіміне</w:t>
            </w:r>
            <w:r>
              <w:br/>
            </w:r>
            <w:r>
              <w:rPr>
                <w:rFonts w:ascii="Times New Roman"/>
                <w:b w:val="false"/>
                <w:i w:val="false"/>
                <w:color w:val="000000"/>
                <w:sz w:val="20"/>
              </w:rPr>
              <w:t>6 қосымша</w:t>
            </w:r>
          </w:p>
        </w:tc>
      </w:tr>
    </w:tbl>
    <w:bookmarkStart w:name="z38" w:id="5"/>
    <w:p>
      <w:pPr>
        <w:spacing w:after="0"/>
        <w:ind w:left="0"/>
        <w:jc w:val="left"/>
      </w:pPr>
      <w:r>
        <w:rPr>
          <w:rFonts w:ascii="Times New Roman"/>
          <w:b/>
          <w:i w:val="false"/>
          <w:color w:val="000000"/>
        </w:rPr>
        <w:t xml:space="preserve"> 2017 жылға арналған әрбір қаладағы аудан, аудандық маңызы бар қаланың, кент, ауыл, ауылдық округтің бюджеттік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1932"/>
        <w:gridCol w:w="1932"/>
        <w:gridCol w:w="2073"/>
        <w:gridCol w:w="2073"/>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20515, 0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6850, 0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7566, 0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8751, 0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20515, 0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6850, 0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7566, 0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8751, 0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20515, 0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6850, 0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7566, 0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8751, 0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28867,0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097"/>
        <w:gridCol w:w="2098"/>
        <w:gridCol w:w="2098"/>
        <w:gridCol w:w="2098"/>
        <w:gridCol w:w="18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8075,0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8757,0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8075,0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8757,0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8075,0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8757,0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5С-43/1 шешіміне</w:t>
            </w:r>
            <w:r>
              <w:br/>
            </w:r>
            <w:r>
              <w:rPr>
                <w:rFonts w:ascii="Times New Roman"/>
                <w:b w:val="false"/>
                <w:i w:val="false"/>
                <w:color w:val="000000"/>
                <w:sz w:val="20"/>
              </w:rPr>
              <w:t>7 қосымша</w:t>
            </w:r>
          </w:p>
        </w:tc>
      </w:tr>
    </w:tbl>
    <w:bookmarkStart w:name="z40" w:id="6"/>
    <w:p>
      <w:pPr>
        <w:spacing w:after="0"/>
        <w:ind w:left="0"/>
        <w:jc w:val="left"/>
      </w:pPr>
      <w:r>
        <w:rPr>
          <w:rFonts w:ascii="Times New Roman"/>
          <w:b/>
          <w:i w:val="false"/>
          <w:color w:val="000000"/>
        </w:rPr>
        <w:t xml:space="preserve"> 2018 жылға арналған әрбір қаладағы аудан, аудандық маңызы бар қаланың, кент, ауыл, ауылдық округтің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842"/>
        <w:gridCol w:w="1842"/>
        <w:gridCol w:w="2154"/>
        <w:gridCol w:w="2154"/>
        <w:gridCol w:w="21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8751,0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8475,0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8476,0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8751,0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8475,0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8476,0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20515,0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8751,0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8475,0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8476,0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28867,0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7537,0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8927,0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12345,0</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097"/>
        <w:gridCol w:w="2098"/>
        <w:gridCol w:w="2098"/>
        <w:gridCol w:w="2098"/>
        <w:gridCol w:w="18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8075,0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8757,0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8075,0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8757,0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8075,0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8757,0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11287,0</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