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3231" w14:textId="dfb3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2015 жылғы 8 желтоқсандағы № а-12/356 қаулысы. Ақмола облысының Әділет департаментінде 2015 жылғы 31 желтоқсанда № 5167 болып тіркелді. Күші жойылды - Ақмола облысы Бұланды ауданы әкімдігінің 2016 жылғы 14 сәуірдегі № а-04/111 қаулысымен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Бұланды ауданы әкімдігінің 14.04.2016 </w:t>
      </w:r>
      <w:r>
        <w:rPr>
          <w:rFonts w:ascii="Times New Roman"/>
          <w:b w:val="false"/>
          <w:i w:val="false"/>
          <w:color w:val="000000"/>
          <w:sz w:val="28"/>
        </w:rPr>
        <w:t>№ а-04/111</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20 бабына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Бұланды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w:t>
      </w:r>
      <w:r>
        <w:rPr>
          <w:rFonts w:ascii="Times New Roman"/>
          <w:b w:val="false"/>
          <w:i w:val="false"/>
          <w:color w:val="000000"/>
          <w:sz w:val="28"/>
        </w:rPr>
        <w:t>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Б.Ш.Тасылбековаға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Қ.Испергенов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Бұланды ауданы әкімдігінің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а-12/356 қаулысына</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2016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4667"/>
        <w:gridCol w:w="2401"/>
        <w:gridCol w:w="2401"/>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"Караөзек ауылдық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Бұланды ауданы әкімдігінің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а-12/356 қаулысымен</w:t>
            </w:r>
            <w:r>
              <w:br/>
            </w:r>
            <w:r>
              <w:rPr>
                <w:rFonts w:ascii="Times New Roman"/>
                <w:b w:val="false"/>
                <w:i w:val="false"/>
                <w:color w:val="000000"/>
                <w:sz w:val="20"/>
              </w:rPr>
              <w:t>
бекітілген</w:t>
            </w:r>
          </w:p>
          <w:bookmarkEnd w:id="3"/>
        </w:tc>
      </w:tr>
    </w:tbl>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691"/>
        <w:gridCol w:w="4118"/>
        <w:gridCol w:w="3859"/>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 шаршы метр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карталарды ресімдеуге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құжаттар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құжаттар</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 шаршы метр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құжаттар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құжаттар</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 шаршы метр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құжаттар</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"Караөзек ауылдық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 шаршы метр</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36790 шаршы метр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құжаттар</w:t>
            </w:r>
            <w:r>
              <w:br/>
            </w:r>
            <w:r>
              <w:rPr>
                <w:rFonts w:ascii="Times New Roman"/>
                <w:b w:val="false"/>
                <w:i w:val="false"/>
                <w:color w:val="000000"/>
                <w:sz w:val="20"/>
              </w:rPr>
              <w:t>
 </w:t>
            </w:r>
          </w:p>
        </w:tc>
      </w:tr>
      <w:tr>
        <w:trPr>
          <w:trHeight w:val="30"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әкімінің аппараты" мемлекеттік мекемесі</w:t>
            </w: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Құжаттаманы техникалық өңдеуде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карта ресімдеуде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Хат-хабарларды жеткізу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Қаланы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 шаршы метр</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6505"/>
        <w:gridCol w:w="1863"/>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шарттары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теңге</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