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40cf" w14:textId="c8d4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2014 жылғы 3 наурыздағы № 3 "Атбасар ауданында сайлау учаскелерін құру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2015 жылғы 23 ақпандағы № 1 шешімі. Ақмола облысының Әділет департаментінде 2015 жылғы 5 наурызда № 4674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2014 жылғы 3 наурыздағы № 3 "Атбасар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4053 тіркелді, "Атбасар", "Простор" газеттерінде 2014 жылғы 11 сәуірде жарияланды)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18 - жолында: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228 сайлау учаскесі. Шекарасы: Калиновка ауылы" сөздерінен кейін ", Родионовка ауылы" сөздерімен толықтырылсын.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