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0173" w14:textId="ed50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аудандық бюджет туралы</w:t>
      </w:r>
    </w:p>
    <w:p>
      <w:pPr>
        <w:spacing w:after="0"/>
        <w:ind w:left="0"/>
        <w:jc w:val="both"/>
      </w:pPr>
      <w:r>
        <w:rPr>
          <w:rFonts w:ascii="Times New Roman"/>
          <w:b w:val="false"/>
          <w:i w:val="false"/>
          <w:color w:val="000000"/>
          <w:sz w:val="28"/>
        </w:rPr>
        <w:t>Ақмола облысы Аршалы аудандық мәслихатының 2015 жылғы 22 желтоқсандағы № 47/3 шешімі. Ақмола облысының Әділет департаментінде 2016 жылғы 13 қаңтарда № 5197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 бекітілсін:</w:t>
      </w:r>
      <w:r>
        <w:br/>
      </w:r>
      <w:r>
        <w:rPr>
          <w:rFonts w:ascii="Times New Roman"/>
          <w:b w:val="false"/>
          <w:i w:val="false"/>
          <w:color w:val="000000"/>
          <w:sz w:val="28"/>
        </w:rPr>
        <w:t>
      1) кірістер – 3 205 691,4 мың теңге, соның ішінде:</w:t>
      </w:r>
      <w:r>
        <w:br/>
      </w:r>
      <w:r>
        <w:rPr>
          <w:rFonts w:ascii="Times New Roman"/>
          <w:b w:val="false"/>
          <w:i w:val="false"/>
          <w:color w:val="000000"/>
          <w:sz w:val="28"/>
        </w:rPr>
        <w:t>
      салықтық түсімдер – 800 352 мың теңге;</w:t>
      </w:r>
      <w:r>
        <w:br/>
      </w:r>
      <w:r>
        <w:rPr>
          <w:rFonts w:ascii="Times New Roman"/>
          <w:b w:val="false"/>
          <w:i w:val="false"/>
          <w:color w:val="000000"/>
          <w:sz w:val="28"/>
        </w:rPr>
        <w:t>
      салықтық емес түсімдер – 8 220,7 мың теңге;</w:t>
      </w:r>
      <w:r>
        <w:br/>
      </w:r>
      <w:r>
        <w:rPr>
          <w:rFonts w:ascii="Times New Roman"/>
          <w:b w:val="false"/>
          <w:i w:val="false"/>
          <w:color w:val="000000"/>
          <w:sz w:val="28"/>
        </w:rPr>
        <w:t>
      негізгі капиталды сатудан түсетін түсімдер – 195 054 мың теңге;</w:t>
      </w:r>
      <w:r>
        <w:br/>
      </w:r>
      <w:r>
        <w:rPr>
          <w:rFonts w:ascii="Times New Roman"/>
          <w:b w:val="false"/>
          <w:i w:val="false"/>
          <w:color w:val="000000"/>
          <w:sz w:val="28"/>
        </w:rPr>
        <w:t>
      трансферттер түсімі – 2 202 064,7 мың теңге;</w:t>
      </w:r>
      <w:r>
        <w:br/>
      </w:r>
      <w:r>
        <w:rPr>
          <w:rFonts w:ascii="Times New Roman"/>
          <w:b w:val="false"/>
          <w:i w:val="false"/>
          <w:color w:val="000000"/>
          <w:sz w:val="28"/>
        </w:rPr>
        <w:t>
      2) шығындар – 3 257 616,1 мың теңге;</w:t>
      </w:r>
      <w:r>
        <w:br/>
      </w:r>
      <w:r>
        <w:rPr>
          <w:rFonts w:ascii="Times New Roman"/>
          <w:b w:val="false"/>
          <w:i w:val="false"/>
          <w:color w:val="000000"/>
          <w:sz w:val="28"/>
        </w:rPr>
        <w:t>
      3) таза бюджеттік кредиттеу – 45 200,7 мың теңге, соның ішінде:</w:t>
      </w:r>
      <w:r>
        <w:br/>
      </w:r>
      <w:r>
        <w:rPr>
          <w:rFonts w:ascii="Times New Roman"/>
          <w:b w:val="false"/>
          <w:i w:val="false"/>
          <w:color w:val="000000"/>
          <w:sz w:val="28"/>
        </w:rPr>
        <w:t>
      бюджеттік кредиттер – 63 380,0 мың теңге;</w:t>
      </w:r>
      <w:r>
        <w:br/>
      </w:r>
      <w:r>
        <w:rPr>
          <w:rFonts w:ascii="Times New Roman"/>
          <w:b w:val="false"/>
          <w:i w:val="false"/>
          <w:color w:val="000000"/>
          <w:sz w:val="28"/>
        </w:rPr>
        <w:t>
      бюджеттік кредиттерді өтеу – 18 179,3 мың теңге;</w:t>
      </w:r>
      <w:r>
        <w:br/>
      </w:r>
      <w:r>
        <w:rPr>
          <w:rFonts w:ascii="Times New Roman"/>
          <w:b w:val="false"/>
          <w:i w:val="false"/>
          <w:color w:val="000000"/>
          <w:sz w:val="28"/>
        </w:rPr>
        <w:t>
      4) қаржы активтерімен операциялар бойынша сальдо – 0 мың теңге, соның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5) бюджет тапшылығы (профициті) – - 97 125,4 мың теңге;</w:t>
      </w:r>
      <w:r>
        <w:br/>
      </w:r>
      <w:r>
        <w:rPr>
          <w:rFonts w:ascii="Times New Roman"/>
          <w:b w:val="false"/>
          <w:i w:val="false"/>
          <w:color w:val="000000"/>
          <w:sz w:val="28"/>
        </w:rPr>
        <w:t>
      6) бюджет тапшылығын қаржыландыру (профицитін пайдалану) – 97 125,4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Аршалы аудандық мәслихатының 26.12.2016 </w:t>
      </w:r>
      <w:r>
        <w:rPr>
          <w:rFonts w:ascii="Times New Roman"/>
          <w:b w:val="false"/>
          <w:i w:val="false"/>
          <w:color w:val="ff0000"/>
          <w:sz w:val="28"/>
        </w:rPr>
        <w:t>№ 10/3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2. Аудандық бюджет түсімдерінің құрамындағы 2016 жылға арналған республикалық бюджеттен нысаналы трансферттер мен бюджеттік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xml:space="preserve">3. Аудандық бюджет түсімдерінің құрамындағы 2016 жылға арналған облыстық бюджеттен нысаналы трансферттер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трансферттердің белгіленген сомаларының бөлінуі аудан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4. Аудандық бюджет түсімдерінің құрамындағы 2016 жылға арналған облыстық бюджеттен субвенция 982 838 мың теңге сомасында қарастырылғаны ескерілсін.</w:t>
      </w:r>
      <w:r>
        <w:br/>
      </w:r>
      <w:r>
        <w:rPr>
          <w:rFonts w:ascii="Times New Roman"/>
          <w:b w:val="false"/>
          <w:i w:val="false"/>
          <w:color w:val="000000"/>
          <w:sz w:val="28"/>
        </w:rPr>
        <w:t>
      </w:t>
      </w:r>
      <w:r>
        <w:rPr>
          <w:rFonts w:ascii="Times New Roman"/>
          <w:b w:val="false"/>
          <w:i w:val="false"/>
          <w:color w:val="000000"/>
          <w:sz w:val="28"/>
        </w:rPr>
        <w:t>5. Аудандық бюджетте 2016 жылға арналған жергілікті атқарушы органның жоғары бюджеттің алдында 19 295,5 мың теңге сомасында бюджеттік кредиттер бойынша қарыз өтелуі ескерілсін.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5-тармақ жаңа редакцияда - Ақмола облысы Аршалы аудандық мәслихатының 26.02.2016 </w:t>
      </w:r>
      <w:r>
        <w:rPr>
          <w:rFonts w:ascii="Times New Roman"/>
          <w:b w:val="false"/>
          <w:i w:val="false"/>
          <w:color w:val="ff0000"/>
          <w:sz w:val="28"/>
        </w:rPr>
        <w:t>№ 51/2</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6. Ауданның 2016 жылға арналған жергілікті атқарушы органның резерві 531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7. Азаматтық қызметші болып табылатын және ауылдық жерде жұмыс істейтін әлеуметтік қамсыздандыру, білім беру, мәдениет, спорт саласындағы мамандарға, қызметтің осы түрлерімен қалалық жағдайда айналысатын мамандардың жалақыларымен және тарифтік ставкаларымен салыстырғанда жиырма бес пайызға жоғары лауазымдық жалақылар мен тарифтік ставкалар, аудандық мәслихатпен келісілген тізбеге сәйкес белгіленсін.</w:t>
      </w:r>
      <w:r>
        <w:br/>
      </w:r>
      <w:r>
        <w:rPr>
          <w:rFonts w:ascii="Times New Roman"/>
          <w:b w:val="false"/>
          <w:i w:val="false"/>
          <w:color w:val="000000"/>
          <w:sz w:val="28"/>
        </w:rPr>
        <w:t>
      </w:t>
      </w:r>
      <w:r>
        <w:rPr>
          <w:rFonts w:ascii="Times New Roman"/>
          <w:b w:val="false"/>
          <w:i w:val="false"/>
          <w:color w:val="000000"/>
          <w:sz w:val="28"/>
        </w:rPr>
        <w:t xml:space="preserve">8. 2016 жылға арналған аудандық бюджеттің атқарылу үдерісі кезінде секвестрленуге жатпайтын аудандық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9. 2016 жылға арналған аудандық маңызы бар қала, кент, ауыл, ауылдық округінің бюджеттік бағдарламалар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2016 жылға жергілікті өзін-өзі басқару органдарына </w:t>
      </w:r>
      <w:r>
        <w:rPr>
          <w:rFonts w:ascii="Times New Roman"/>
          <w:b w:val="false"/>
          <w:i w:val="false"/>
          <w:color w:val="000000"/>
          <w:sz w:val="28"/>
        </w:rPr>
        <w:t>8 қосымшаға</w:t>
      </w:r>
      <w:r>
        <w:rPr>
          <w:rFonts w:ascii="Times New Roman"/>
          <w:b w:val="false"/>
          <w:i w:val="false"/>
          <w:color w:val="000000"/>
          <w:sz w:val="28"/>
        </w:rPr>
        <w:t xml:space="preserve"> сәйкес трансферттер бекітілсін.</w:t>
      </w:r>
      <w:r>
        <w:br/>
      </w:r>
      <w:r>
        <w:rPr>
          <w:rFonts w:ascii="Times New Roman"/>
          <w:b w:val="false"/>
          <w:i w:val="false"/>
          <w:color w:val="000000"/>
          <w:sz w:val="28"/>
        </w:rPr>
        <w:t>
      </w:t>
      </w:r>
      <w:r>
        <w:rPr>
          <w:rFonts w:ascii="Times New Roman"/>
          <w:b w:val="false"/>
          <w:i w:val="false"/>
          <w:color w:val="000000"/>
          <w:sz w:val="28"/>
        </w:rPr>
        <w:t>11.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Ю.Сериков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2015 жыл 22 желтоқсан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1 қосымша</w:t>
            </w:r>
          </w:p>
        </w:tc>
      </w:tr>
    </w:tbl>
    <w:bookmarkStart w:name="z20" w:id="0"/>
    <w:p>
      <w:pPr>
        <w:spacing w:after="0"/>
        <w:ind w:left="0"/>
        <w:jc w:val="left"/>
      </w:pPr>
      <w:r>
        <w:rPr>
          <w:rFonts w:ascii="Times New Roman"/>
          <w:b/>
          <w:i w:val="false"/>
          <w:color w:val="000000"/>
        </w:rPr>
        <w:t xml:space="preserve"> 2016 жылға арналған аудандық бюджет</w:t>
      </w:r>
    </w:p>
    <w:bookmarkEnd w:id="0"/>
    <w:p>
      <w:pPr>
        <w:spacing w:after="0"/>
        <w:ind w:left="0"/>
        <w:jc w:val="left"/>
      </w:pPr>
      <w:r>
        <w:rPr>
          <w:rFonts w:ascii="Times New Roman"/>
          <w:b w:val="false"/>
          <w:i w:val="false"/>
          <w:color w:val="ff0000"/>
          <w:sz w:val="28"/>
        </w:rPr>
        <w:t xml:space="preserve">      Ескерту. 1-қосымша жаңа редакцияда - Ақмола облысы Аршалы аудандық мәслихатының 26.12.2016 </w:t>
      </w:r>
      <w:r>
        <w:rPr>
          <w:rFonts w:ascii="Times New Roman"/>
          <w:b w:val="false"/>
          <w:i w:val="false"/>
          <w:color w:val="ff0000"/>
          <w:sz w:val="28"/>
        </w:rPr>
        <w:t>№ 10/3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873"/>
        <w:gridCol w:w="657"/>
        <w:gridCol w:w="6723"/>
        <w:gridCol w:w="339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 Кiрiстер </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3205691,4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800352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65226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396768,6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319031,6</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61347,7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24195,7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195054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188054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186004</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2202064,7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2202064,7</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2202064,7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1238"/>
        <w:gridCol w:w="1078"/>
        <w:gridCol w:w="6272"/>
        <w:gridCol w:w="29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3257616,1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18540,3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2006530,2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1974657,2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1507404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152615,2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79366,4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423488,2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75091,6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сақтаулуын үйымдастыру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45235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296842,2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тұргын үй корының тұргын үйін жобалау және (немесе)салу, реконструкциялау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32314,7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223667,5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191090,5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153819,8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92299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6901,8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27847,3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80007,8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13650,5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39268,1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бюджеттiк кредиттеу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45200,7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Бюджеттiк кредиттер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18179,3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активтерiмен жасалатын операциялар бойынша сальдо </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97125,4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түсiмдерi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түсiмдерi</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келiсiм шарттары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58051,4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2 қосымша</w:t>
            </w:r>
          </w:p>
        </w:tc>
      </w:tr>
    </w:tbl>
    <w:bookmarkStart w:name="z22" w:id="1"/>
    <w:p>
      <w:pPr>
        <w:spacing w:after="0"/>
        <w:ind w:left="0"/>
        <w:jc w:val="left"/>
      </w:pPr>
      <w:r>
        <w:rPr>
          <w:rFonts w:ascii="Times New Roman"/>
          <w:b/>
          <w:i w:val="false"/>
          <w:color w:val="000000"/>
        </w:rPr>
        <w:t xml:space="preserve"> 2017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913"/>
        <w:gridCol w:w="688"/>
        <w:gridCol w:w="7035"/>
        <w:gridCol w:w="29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1967266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785056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504140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54154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52623</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7442</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19084</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21728</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1110610</w:t>
            </w:r>
            <w:r>
              <w:br/>
            </w:r>
            <w:r>
              <w:rPr>
                <w:rFonts w:ascii="Times New Roman"/>
                <w:b w:val="false"/>
                <w:i w:val="false"/>
                <w:color w:val="000000"/>
                <w:sz w:val="20"/>
              </w:rPr>
              <w:t>
</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316"/>
        <w:gridCol w:w="1316"/>
        <w:gridCol w:w="5720"/>
        <w:gridCol w:w="30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1967266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1384481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1384481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98598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3 қосымша</w:t>
            </w:r>
          </w:p>
        </w:tc>
      </w:tr>
    </w:tbl>
    <w:bookmarkStart w:name="z24" w:id="2"/>
    <w:p>
      <w:pPr>
        <w:spacing w:after="0"/>
        <w:ind w:left="0"/>
        <w:jc w:val="left"/>
      </w:pPr>
      <w:r>
        <w:rPr>
          <w:rFonts w:ascii="Times New Roman"/>
          <w:b/>
          <w:i w:val="false"/>
          <w:color w:val="000000"/>
        </w:rPr>
        <w:t xml:space="preserve"> 2018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1054"/>
        <w:gridCol w:w="679"/>
        <w:gridCol w:w="6949"/>
        <w:gridCol w:w="29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Сыныпша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Кiрiстер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1951691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853088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287885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287885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454778</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370283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салығы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23141</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56307</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9159</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6663</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1017394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1017394</w:t>
            </w:r>
            <w:r>
              <w:br/>
            </w:r>
            <w:r>
              <w:rPr>
                <w:rFonts w:ascii="Times New Roman"/>
                <w:b w:val="false"/>
                <w:i w:val="false"/>
                <w:color w:val="000000"/>
                <w:sz w:val="20"/>
              </w:rPr>
              <w:t>
</w:t>
            </w: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1017394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316"/>
        <w:gridCol w:w="1316"/>
        <w:gridCol w:w="5720"/>
        <w:gridCol w:w="30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1951691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123622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1371673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1371673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1142199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142044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77414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148865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108763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30627</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9784</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13401</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6872</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24805</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459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4 қосымша</w:t>
            </w:r>
          </w:p>
        </w:tc>
      </w:tr>
    </w:tbl>
    <w:bookmarkStart w:name="z26" w:id="3"/>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3"/>
    <w:p>
      <w:pPr>
        <w:spacing w:after="0"/>
        <w:ind w:left="0"/>
        <w:jc w:val="left"/>
      </w:pPr>
      <w:r>
        <w:rPr>
          <w:rFonts w:ascii="Times New Roman"/>
          <w:b w:val="false"/>
          <w:i w:val="false"/>
          <w:color w:val="ff0000"/>
          <w:sz w:val="28"/>
        </w:rPr>
        <w:t xml:space="preserve">      Ескерту. 4-қосымша жаңа редакцияда - Ақмола облысы Аршалы аудандық мәслихатының 26.12.2016 </w:t>
      </w:r>
      <w:r>
        <w:rPr>
          <w:rFonts w:ascii="Times New Roman"/>
          <w:b w:val="false"/>
          <w:i w:val="false"/>
          <w:color w:val="ff0000"/>
          <w:sz w:val="28"/>
        </w:rPr>
        <w:t>№ 10/3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52"/>
        <w:gridCol w:w="3848"/>
      </w:tblGrid>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1 032 656,9</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768 760,9</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қызмет көрсетуге бағытталған ұйымдардар орналасқан жерлерде жол белгілері мен көрсеткіштерін орнатуға республикалық бюджеттен бөлінген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170 301,2</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151 115,2</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цифрлық білім беру инфрақұрылымын құруға берiлетiн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7 936,0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11 250,0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17 930,7</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Бөлінетін республикалық бюджеттік бағдарламалар шеңберінде бөлінген Өрлеу жобасы бойынша келісілген қаржылай көмекті енгізуге арналған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ұйымдарда мемлекеттік әлеуметтік тапсырысты орналастыруға республикалық бюджеттен берілетін ағымдағы нысаналы трансферттер</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міндетті гигиеналық құралдармен қамтамасыз ету нормаларын көбейтуге республикалық бюджеттің ағымдағы нысаналы трансферттерің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5 782,0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көбейтуге ағымдағы нысаналы трансферттерді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44 351,0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мұқтаждықтары үшін жер учаскелерін алу республикалық бюджеттен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44 351,0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485 083,0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46 530,0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 нысаналы трансферттер</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200 516,0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200 516,0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кенті Писарев көшесінде инжелерлі-инфрақұрылым құрылысы</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95 831,0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ауданыныда Разъезд 42 станциясы су құбырлар жүйесінің құрылысы</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104 685,0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r>
        <w:trPr>
          <w:trHeight w:val="30" w:hRule="atLeast"/>
        </w:trPr>
        <w:tc>
          <w:tcPr>
            <w:tcW w:w="8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мамандарды әлеуметтік қолдау шараларын іске асыру үшін берілетін бюджеттік кредиттердің сомаларын бөлу</w:t>
            </w:r>
            <w:r>
              <w:br/>
            </w: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63 380,0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5 қосымша</w:t>
            </w:r>
          </w:p>
        </w:tc>
      </w:tr>
    </w:tbl>
    <w:bookmarkStart w:name="z28" w:id="4"/>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4"/>
    <w:p>
      <w:pPr>
        <w:spacing w:after="0"/>
        <w:ind w:left="0"/>
        <w:jc w:val="left"/>
      </w:pPr>
      <w:r>
        <w:rPr>
          <w:rFonts w:ascii="Times New Roman"/>
          <w:b w:val="false"/>
          <w:i w:val="false"/>
          <w:color w:val="ff0000"/>
          <w:sz w:val="28"/>
        </w:rPr>
        <w:t xml:space="preserve">      Ескерту. 5-қосымша жаңа редакцияда - Ақмола облысы Аршалы аудандық мәслихатының 26.12.2016 </w:t>
      </w:r>
      <w:r>
        <w:rPr>
          <w:rFonts w:ascii="Times New Roman"/>
          <w:b w:val="false"/>
          <w:i w:val="false"/>
          <w:color w:val="ff0000"/>
          <w:sz w:val="28"/>
        </w:rPr>
        <w:t>№ 10/3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8"/>
        <w:gridCol w:w="3902"/>
      </w:tblGrid>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249 949,8</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167 509,4</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3 104,0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негізгі орта және жалпы орта білім беретін мемлекеттік мекемелердегі электрондық оқулықпен жарақтандыруға берілетін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спорттық мектептер шығындарының облыстық бюджеттен аудандық (қалалық) бюджетке ауыстырылуына байланысты</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22 783,0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78 299,0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аудандардың ( облыстық маңызы бар қалардын)бюджеттеріне мақсатты ағымдағы трансферттер сомасын елді мекендердің тұрғын үй-коммуналдық шаруашылығын дамытуға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 (облыстық маңызы бар қалалар) бюджеттеріне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картасының шеңберінде тұрғын үй-коммуналдық шаруашылық,инженерлік-көліктік инфракұрылым объектілерін,әлеуметтік-мәдени объектілерді жөндеуге және елді мекендерді абаттандыруға берілетін облыстық бюджеттен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27 130,7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эпизиоотияға қарсы іс-шараларды жүргізуге берілген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26 369,0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 облыстық бюджеттен аудандардың бюджеттеріне мақсатты ағымдағы трансферттер сомасын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кұнын (50 -ға дейін )өтеуге берілетін ағымдағы нысаналы трансферттердің сомаларын болу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Женістін 71-жылдығына арналған бір жолғы материалдык көмекке төлеуге облыстық бюджеттен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2 028,7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Қазақстан Республикасының Тәуелсіздігінің 25-жылдығына орай бір жолғы төлемдер үшін берілетін ағымдағы нысаналы трансферттердің сомаларын бөлу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34 164,0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Дамыту нысаналы трансферттер</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82 440,4</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cоның iшiнде:</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82 440,4</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к.Добровольски көшесі бойындағы 16-пәтерлі тұрғын құрылысы</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31 206,7</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Ақбұлақ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Аршалы кентінде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Жібек жолы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 Қостомар ауылында инженерлік-коммуникациялық желілер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ауданының Аршалы п. канализация жүйесін қайта құру</w:t>
            </w: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40 233,7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6 қосымша</w:t>
            </w:r>
          </w:p>
        </w:tc>
      </w:tr>
    </w:tbl>
    <w:bookmarkStart w:name="z30" w:id="5"/>
    <w:p>
      <w:pPr>
        <w:spacing w:after="0"/>
        <w:ind w:left="0"/>
        <w:jc w:val="left"/>
      </w:pPr>
      <w:r>
        <w:rPr>
          <w:rFonts w:ascii="Times New Roman"/>
          <w:b/>
          <w:i w:val="false"/>
          <w:color w:val="000000"/>
        </w:rPr>
        <w:t xml:space="preserve"> 2016 жылға арналған аудандық бюджетің атқарылу үдерісі кезінде секвестрленуге жатпайтын аудандық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7 қосымша</w:t>
            </w:r>
          </w:p>
        </w:tc>
      </w:tr>
    </w:tbl>
    <w:bookmarkStart w:name="z32" w:id="6"/>
    <w:p>
      <w:pPr>
        <w:spacing w:after="0"/>
        <w:ind w:left="0"/>
        <w:jc w:val="left"/>
      </w:pPr>
      <w:r>
        <w:rPr>
          <w:rFonts w:ascii="Times New Roman"/>
          <w:b/>
          <w:i w:val="false"/>
          <w:color w:val="000000"/>
        </w:rPr>
        <w:t xml:space="preserve"> 2016 жылға арналған аудандық маңызы бар қала, кент, ауыл, ауылдық округінің бюджеттік бағдарламалар тізбесі</w:t>
      </w:r>
    </w:p>
    <w:bookmarkEnd w:id="6"/>
    <w:p>
      <w:pPr>
        <w:spacing w:after="0"/>
        <w:ind w:left="0"/>
        <w:jc w:val="left"/>
      </w:pPr>
      <w:r>
        <w:rPr>
          <w:rFonts w:ascii="Times New Roman"/>
          <w:b w:val="false"/>
          <w:i w:val="false"/>
          <w:color w:val="ff0000"/>
          <w:sz w:val="28"/>
        </w:rPr>
        <w:t xml:space="preserve">      Ескерту. 7-қосымша жаңа редакцияда - Ақмола облысы Аршалы аудандық мәслихатының 26.12.2016 </w:t>
      </w:r>
      <w:r>
        <w:rPr>
          <w:rFonts w:ascii="Times New Roman"/>
          <w:b w:val="false"/>
          <w:i w:val="false"/>
          <w:color w:val="ff0000"/>
          <w:sz w:val="28"/>
        </w:rPr>
        <w:t>№ 10/3</w:t>
      </w:r>
      <w:r>
        <w:rPr>
          <w:rFonts w:ascii="Times New Roman"/>
          <w:b w:val="false"/>
          <w:i w:val="false"/>
          <w:color w:val="ff0000"/>
          <w:sz w:val="28"/>
        </w:rPr>
        <w:t xml:space="preserve"> (01.01.2016 бастап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1397"/>
        <w:gridCol w:w="1397"/>
        <w:gridCol w:w="5107"/>
        <w:gridCol w:w="3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156359,5</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23972,1</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w:t>
            </w:r>
            <w:r>
              <w:br/>
            </w:r>
            <w:r>
              <w:rPr>
                <w:rFonts w:ascii="Times New Roman"/>
                <w:b w:val="false"/>
                <w:i w:val="false"/>
                <w:color w:val="000000"/>
                <w:sz w:val="20"/>
              </w:rPr>
              <w:t>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5"/>
        <w:gridCol w:w="975"/>
        <w:gridCol w:w="842"/>
        <w:gridCol w:w="975"/>
        <w:gridCol w:w="975"/>
        <w:gridCol w:w="975"/>
        <w:gridCol w:w="975"/>
        <w:gridCol w:w="975"/>
        <w:gridCol w:w="775"/>
        <w:gridCol w:w="842"/>
        <w:gridCol w:w="842"/>
        <w:gridCol w:w="975"/>
        <w:gridCol w:w="975"/>
        <w:gridCol w:w="97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кенті әкімінің аппараты</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w:t>
            </w:r>
            <w:r>
              <w:br/>
            </w:r>
            <w:r>
              <w:rPr>
                <w:rFonts w:ascii="Times New Roman"/>
                <w:b w:val="false"/>
                <w:i w:val="false"/>
                <w:color w:val="000000"/>
                <w:sz w:val="20"/>
              </w:rPr>
              <w:t>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Бірсуат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Волгодоновка ауылдық округі</w:t>
            </w: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Константиновка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18731,1</w:t>
            </w: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10515 </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8893,4</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16120,1</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18731,1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12662,8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16120,1</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6136,4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29868,5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14300,5</w:t>
            </w: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9226,9</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11243,3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10269,8</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19767,1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048"/>
        <w:gridCol w:w="1049"/>
        <w:gridCol w:w="1049"/>
        <w:gridCol w:w="905"/>
        <w:gridCol w:w="1049"/>
        <w:gridCol w:w="1049"/>
        <w:gridCol w:w="1049"/>
        <w:gridCol w:w="1049"/>
        <w:gridCol w:w="1049"/>
        <w:gridCol w:w="906"/>
        <w:gridCol w:w="1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p>
        </w:tc>
      </w:tr>
      <w:tr>
        <w:trPr/>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Түрген ауылдық округі</w:t>
            </w:r>
            <w:r>
              <w:br/>
            </w:r>
            <w:r>
              <w:rPr>
                <w:rFonts w:ascii="Times New Roman"/>
                <w:b w:val="false"/>
                <w:i w:val="false"/>
                <w:color w:val="000000"/>
                <w:sz w:val="20"/>
              </w:rPr>
              <w:t>
</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округі</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Ижевск ауылдық округі</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Бұлақсай ауылдық округі</w:t>
            </w:r>
            <w:r>
              <w:br/>
            </w:r>
            <w:r>
              <w:rPr>
                <w:rFonts w:ascii="Times New Roman"/>
                <w:b w:val="false"/>
                <w:i w:val="false"/>
                <w:color w:val="000000"/>
                <w:sz w:val="20"/>
              </w:rPr>
              <w:t>
</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Сараба ауылдық округі</w:t>
            </w:r>
            <w:r>
              <w:br/>
            </w:r>
            <w:r>
              <w:rPr>
                <w:rFonts w:ascii="Times New Roman"/>
                <w:b w:val="false"/>
                <w:i w:val="false"/>
                <w:color w:val="000000"/>
                <w:sz w:val="20"/>
              </w:rPr>
              <w:t>
</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Михайловка ауылдық округі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9442,1</w:t>
            </w: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14042,9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13788,8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11028,1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11275,4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5066</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10273,7</w:t>
            </w: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20058,9</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14284,4</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11765,1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9810,2</w:t>
            </w: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16038,4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47/3 шешіміне</w:t>
            </w:r>
            <w:r>
              <w:br/>
            </w:r>
            <w:r>
              <w:rPr>
                <w:rFonts w:ascii="Times New Roman"/>
                <w:b w:val="false"/>
                <w:i w:val="false"/>
                <w:color w:val="000000"/>
                <w:sz w:val="20"/>
              </w:rPr>
              <w:t>8 қосымша</w:t>
            </w:r>
          </w:p>
        </w:tc>
      </w:tr>
    </w:tbl>
    <w:bookmarkStart w:name="z34" w:id="7"/>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 ауданаралық негіздегі қала, ауыл, кент, ауылдық округтері арасында тарату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2055"/>
        <w:gridCol w:w="3472"/>
        <w:gridCol w:w="47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r>
              <w:br/>
            </w:r>
            <w:r>
              <w:rPr>
                <w:rFonts w:ascii="Times New Roman"/>
                <w:b w:val="false"/>
                <w:i w:val="false"/>
                <w:color w:val="000000"/>
                <w:sz w:val="20"/>
              </w:rPr>
              <w:t>
</w:t>
            </w:r>
          </w:p>
        </w:tc>
        <w:tc>
          <w:tcPr>
            <w:tcW w:w="4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 өзөзі басқару орғандарына берілетің трансферттер</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12 528,0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Жібек жолы ауылдық округі әкімінің аппараты</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Аршалы кенті әкімінің аппарты</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3 233,0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Анар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Арнасай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Ақбұлақ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Бірсауыт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Волгодоновка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Констонтиновка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Түрген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Ижевск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Бұлақсай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Сараба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r>
              <w:br/>
            </w:r>
            <w:r>
              <w:rPr>
                <w:rFonts w:ascii="Times New Roman"/>
                <w:b w:val="false"/>
                <w:i w:val="false"/>
                <w:color w:val="000000"/>
                <w:sz w:val="20"/>
              </w:rPr>
              <w:t>
</w:t>
            </w:r>
          </w:p>
        </w:tc>
      </w:tr>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Михайловка ауылдық округі</w:t>
            </w:r>
            <w:r>
              <w:br/>
            </w:r>
            <w:r>
              <w:rPr>
                <w:rFonts w:ascii="Times New Roman"/>
                <w:b w:val="false"/>
                <w:i w:val="false"/>
                <w:color w:val="000000"/>
                <w:sz w:val="20"/>
              </w:rPr>
              <w:t>
</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