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70b7" w14:textId="f867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2015 жылғы 4 наурыздағы № А-3/70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9 маусымдағы № А-6/192 қаулысы. Ақмола облысының Әділет департаментінде 2015 жылғы 16 шілдеде № 4875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2015 жылғы 4 наурыздағы № А-3/70 (Нормативтік құқықтық актілерді мемлекеттік тіркеу тізілімінде № 4736 болып тіркелген, 2015 жылғы 17 сәуірде «Ақкөл өмірі» және «Знамя Родины KZ»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2015 жылдың 1 қаңтарынан бастап туындаған құқықтық қатынастарға таралады».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Т.Едігенов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