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4e24" w14:textId="0574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Степногорск қаласы халқының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22 қаңтардағы № а-1/27 қаулысы. Ақмола облысының Әділет департаментінде 2015 жылғы 10 ақпанда № 4641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Степногорск қаласы халқының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зейнеткерлік жас алдындағы жасқа жеткенге дейін елу жастан үлкен жастағы ер адамдар (жасына байланысты зейнеткерлікке шығуға екі жыл қалғанда);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зейнеткерлік жас алдындағы жасқа жеткенге дейін қырық бестен үлкен жастағы әйел адамдар (жасына байланысты зейнеткерлікке шығуға екі жыл қалғанда);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ұзақ уақыт бойы жұмыс істемейтін тұлғалар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 жастан бастап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 және орта білімнен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бұрын жұмыс істемеген тұлғалар (жұмыс өтілі жоқ);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емдеу курсынан өткен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мүгедектік есебінен шығарылған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Степногорск қаласы әкімінің орынбасары Э.Р. Салықоваға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