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2a1d" w14:textId="c782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2014 жылғы 12 желтоқсандағы № 5С-32-2 "2015-2017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2015 жылғы 14 желтоқсандағы № 5С-43-4 шешімі. Ақмола облысының Әділет департаментінде 2015 жылғы 21 желтоқсанда № 5126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108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«2015-2017 жылдарға арналған республикалық бюджет туралы» Қазақстан Республикасының Заңын іске асыру туралы» Қазақстан Республикасы Үкіметінің 2014 жылғы 11 желтоқсандағы № 1300 қаулысына өзгерістер мен толықтырулар енгізу туралы» Қазақстан Республикасы Үкіметінің 2015 жылғы 7 желтоқсандағы № 971 </w:t>
      </w:r>
      <w:r>
        <w:rPr>
          <w:rFonts w:ascii="Times New Roman"/>
          <w:b w:val="false"/>
          <w:i w:val="false"/>
          <w:color w:val="000000"/>
          <w:sz w:val="28"/>
        </w:rPr>
        <w:t>қаулысы</w:t>
      </w:r>
      <w:r>
        <w:rPr>
          <w:rFonts w:ascii="Times New Roman"/>
          <w:b w:val="false"/>
          <w:i w:val="false"/>
          <w:color w:val="000000"/>
          <w:sz w:val="28"/>
        </w:rPr>
        <w:t xml:space="preserve"> негізінде,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«2015-2017 жылдарға арналған облыстық бюджет туралы» 2014 жылғы 12 желтоқсандағы № 5С-32-2 (Нормативтік құқықтық актілерді мемлекеттік тіркеу тізілімінде № 4517 тіркелген, 2015 жылдың 8 қаңтарында «Арқа ажары» газетінде, 2015 жылдың 8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2015–2017 жылдарға арналған облыстық бюджет тиісінше 1, 2 және 3 қосымшаларға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128 475 915,7 мың теңге, оның ішінде:</w:t>
      </w:r>
      <w:r>
        <w:br/>
      </w:r>
      <w:r>
        <w:rPr>
          <w:rFonts w:ascii="Times New Roman"/>
          <w:b w:val="false"/>
          <w:i w:val="false"/>
          <w:color w:val="000000"/>
          <w:sz w:val="28"/>
        </w:rPr>
        <w:t>
      салықтық түсімдер – 15 417 382,6 мың теңге;</w:t>
      </w:r>
      <w:r>
        <w:br/>
      </w:r>
      <w:r>
        <w:rPr>
          <w:rFonts w:ascii="Times New Roman"/>
          <w:b w:val="false"/>
          <w:i w:val="false"/>
          <w:color w:val="000000"/>
          <w:sz w:val="28"/>
        </w:rPr>
        <w:t>
      салықтық емес түсімдер – 1 700 117,3 мың теңге;</w:t>
      </w:r>
      <w:r>
        <w:br/>
      </w:r>
      <w:r>
        <w:rPr>
          <w:rFonts w:ascii="Times New Roman"/>
          <w:b w:val="false"/>
          <w:i w:val="false"/>
          <w:color w:val="000000"/>
          <w:sz w:val="28"/>
        </w:rPr>
        <w:t>
      негізгі капиталды сатудан түсетін түсімдер – 3 270,9 мың теңге;</w:t>
      </w:r>
      <w:r>
        <w:br/>
      </w:r>
      <w:r>
        <w:rPr>
          <w:rFonts w:ascii="Times New Roman"/>
          <w:b w:val="false"/>
          <w:i w:val="false"/>
          <w:color w:val="000000"/>
          <w:sz w:val="28"/>
        </w:rPr>
        <w:t>
      трансферттер түсімі – 111 355 144,9 мың теңге;</w:t>
      </w:r>
      <w:r>
        <w:br/>
      </w:r>
      <w:r>
        <w:rPr>
          <w:rFonts w:ascii="Times New Roman"/>
          <w:b w:val="false"/>
          <w:i w:val="false"/>
          <w:color w:val="000000"/>
          <w:sz w:val="28"/>
        </w:rPr>
        <w:t>
</w:t>
      </w:r>
      <w:r>
        <w:rPr>
          <w:rFonts w:ascii="Times New Roman"/>
          <w:b w:val="false"/>
          <w:i w:val="false"/>
          <w:color w:val="000000"/>
          <w:sz w:val="28"/>
        </w:rPr>
        <w:t>
      2) шығындар – 129 025 748,4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3 977 494,4 мың теңге, оның ішінде:</w:t>
      </w:r>
      <w:r>
        <w:br/>
      </w:r>
      <w:r>
        <w:rPr>
          <w:rFonts w:ascii="Times New Roman"/>
          <w:b w:val="false"/>
          <w:i w:val="false"/>
          <w:color w:val="000000"/>
          <w:sz w:val="28"/>
        </w:rPr>
        <w:t>
      бюджеттік кредиттер – 4 691 715,0 мың теңге;</w:t>
      </w:r>
      <w:r>
        <w:br/>
      </w:r>
      <w:r>
        <w:rPr>
          <w:rFonts w:ascii="Times New Roman"/>
          <w:b w:val="false"/>
          <w:i w:val="false"/>
          <w:color w:val="000000"/>
          <w:sz w:val="28"/>
        </w:rPr>
        <w:t>
      бюджеттік кредиттерді өтеу – 714 220,6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222 498,0 мың теңге, оның ішінде:</w:t>
      </w:r>
      <w:r>
        <w:br/>
      </w:r>
      <w:r>
        <w:rPr>
          <w:rFonts w:ascii="Times New Roman"/>
          <w:b w:val="false"/>
          <w:i w:val="false"/>
          <w:color w:val="000000"/>
          <w:sz w:val="28"/>
        </w:rPr>
        <w:t>
      қаржы активтерiн сатып алу – 223 000,0 мың теңге;</w:t>
      </w:r>
      <w:r>
        <w:br/>
      </w:r>
      <w:r>
        <w:rPr>
          <w:rFonts w:ascii="Times New Roman"/>
          <w:b w:val="false"/>
          <w:i w:val="false"/>
          <w:color w:val="000000"/>
          <w:sz w:val="28"/>
        </w:rPr>
        <w:t>
      мемлекеттің қаржы активтерін сатудан түсетін түсімдер – 502,0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-4 749 825,1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4 749 825,1 мың теңге.»;</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2015 жылдың 1 қаңтарынан бастап қолданысқа енгiзiледi.</w:t>
      </w:r>
    </w:p>
    <w:bookmarkEnd w:id="0"/>
    <w:p>
      <w:pPr>
        <w:spacing w:after="0"/>
        <w:ind w:left="0"/>
        <w:jc w:val="both"/>
      </w:pPr>
      <w:r>
        <w:rPr>
          <w:rFonts w:ascii="Times New Roman"/>
          <w:b w:val="false"/>
          <w:i/>
          <w:color w:val="000000"/>
          <w:sz w:val="28"/>
        </w:rPr>
        <w:t>      Ақмола облыстық мәслихаты</w:t>
      </w:r>
      <w:r>
        <w:br/>
      </w:r>
      <w:r>
        <w:rPr>
          <w:rFonts w:ascii="Times New Roman"/>
          <w:b w:val="false"/>
          <w:i w:val="false"/>
          <w:color w:val="000000"/>
          <w:sz w:val="28"/>
        </w:rPr>
        <w:t>
</w:t>
      </w:r>
      <w:r>
        <w:rPr>
          <w:rFonts w:ascii="Times New Roman"/>
          <w:b w:val="false"/>
          <w:i/>
          <w:color w:val="000000"/>
          <w:sz w:val="28"/>
        </w:rPr>
        <w:t>      сессиясының төрайымы                       Е.Мащинская</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Д.Нұрмолдин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әкімі                     С.Кулагин</w:t>
      </w:r>
    </w:p>
    <w:p>
      <w:pPr>
        <w:spacing w:after="0"/>
        <w:ind w:left="0"/>
        <w:jc w:val="both"/>
      </w:pPr>
      <w:r>
        <w:rPr>
          <w:rFonts w:ascii="Times New Roman"/>
          <w:b w:val="false"/>
          <w:i/>
          <w:color w:val="000000"/>
          <w:sz w:val="28"/>
        </w:rPr>
        <w:t>      «Ақмола облысының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басшысы                        Б.Малғаждаров</w:t>
      </w:r>
    </w:p>
    <w:bookmarkStart w:name="z13"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2015 жылғы 14 желтоқсандағы</w:t>
      </w:r>
      <w:r>
        <w:br/>
      </w:r>
      <w:r>
        <w:rPr>
          <w:rFonts w:ascii="Times New Roman"/>
          <w:b w:val="false"/>
          <w:i w:val="false"/>
          <w:color w:val="000000"/>
          <w:sz w:val="28"/>
        </w:rPr>
        <w:t xml:space="preserve">
№ 5С-43-4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2014 жылғы 12 желтоқсандағы</w:t>
      </w:r>
      <w:r>
        <w:br/>
      </w:r>
      <w:r>
        <w:rPr>
          <w:rFonts w:ascii="Times New Roman"/>
          <w:b w:val="false"/>
          <w:i w:val="false"/>
          <w:color w:val="000000"/>
          <w:sz w:val="28"/>
        </w:rPr>
        <w:t xml:space="preserve">
№ 5С-32-2 шешіміне     </w:t>
      </w:r>
      <w:r>
        <w:br/>
      </w:r>
      <w:r>
        <w:rPr>
          <w:rFonts w:ascii="Times New Roman"/>
          <w:b w:val="false"/>
          <w:i w:val="false"/>
          <w:color w:val="000000"/>
          <w:sz w:val="28"/>
        </w:rPr>
        <w:t xml:space="preserve">
1 қосымша         </w:t>
      </w:r>
    </w:p>
    <w:bookmarkStart w:name="z14" w:id="2"/>
    <w:p>
      <w:pPr>
        <w:spacing w:after="0"/>
        <w:ind w:left="0"/>
        <w:jc w:val="left"/>
      </w:pPr>
      <w:r>
        <w:rPr>
          <w:rFonts w:ascii="Times New Roman"/>
          <w:b/>
          <w:i w:val="false"/>
          <w:color w:val="000000"/>
        </w:rPr>
        <w:t xml:space="preserve"> 
2015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732"/>
        <w:gridCol w:w="669"/>
        <w:gridCol w:w="8640"/>
        <w:gridCol w:w="2890"/>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128 475 915,7</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15 417 382,6</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13 716 477,5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13 716 477,5</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1 700 905,1</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1 700 905,1</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1 700 117,3</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48 462,3</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4 388,3</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19 902,6</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1 092,4</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20 294,7</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5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1 007,8</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1 007,8</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924 204,3</w:t>
            </w:r>
          </w:p>
        </w:tc>
      </w:tr>
      <w:tr>
        <w:trPr>
          <w:trHeight w:val="11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924 204,3</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726 436,7</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726 436,7</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3 270,9</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3 270,9</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3 270,9</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111 355 144,9</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8 845 612,9</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8 845 612,9</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102 509 532,0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102 509 532,0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93"/>
        <w:gridCol w:w="709"/>
        <w:gridCol w:w="8635"/>
        <w:gridCol w:w="29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129 025 748,4</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1 547 525,8</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68 115,0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63 507,0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883 581,9</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751 606,4</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10 644,6</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17 534,9</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Қазақстан халқы Ассамблеясының қызметін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84 843,0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124 209,9</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120 441,3</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1 489,3</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2 279,3</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134 706,4</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123 158,8</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11 547,6</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80 104,1</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80 104,1</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72 869,3</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29 348,1</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42 340,4</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183 939,2</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165 858,9</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18 080,3</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160 533,4</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132 553,0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34 164,0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23 835,6</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66 526,9</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8 026,5</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27 980,4</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11 112,7</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16 867,7</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6 607 540,4</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19 265,0</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19 265,0</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5 929 598,8</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5 182 225,8</w:t>
            </w:r>
          </w:p>
        </w:tc>
      </w:tr>
      <w:tr>
        <w:trPr>
          <w:trHeight w:val="2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4 551,0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503 279,7</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42 488,0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21 621,0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36 354,0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137 945,3</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658 676,6</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22 640,6</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636 036,0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18 278 580,5</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212 026,8</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22 231,8</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189 795,0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13 524 838,4</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108 244,0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808 299,6</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76 572,4</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67 335,8</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559 029,1</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139 711,7</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41 732,0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5 741 663,4</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3 769 973,5</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70 078,1</w:t>
            </w:r>
          </w:p>
        </w:tc>
      </w:tr>
      <w:tr>
        <w:trPr>
          <w:trHeight w:val="9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157 582,0</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735 092,0</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408 937,8</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840 587,0</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3 541 193,3</w:t>
            </w:r>
          </w:p>
        </w:tc>
      </w:tr>
      <w:tr>
        <w:trPr>
          <w:trHeight w:val="6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объектілерін салуға және қайта жаңғыртуға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3 199 524,0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объектiлерiн салу және қайта жаңғырту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341 669,3</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1 000 522,0</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776 854,0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ұйымдарында спорттағы дарынды балаларға жалпы бiлiм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223 668,0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27 114 580,6</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23 093 279,6</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104 558,9</w:t>
            </w:r>
          </w:p>
        </w:tc>
      </w:tr>
      <w:tr>
        <w:trPr>
          <w:trHeight w:val="13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120 670,0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517 062,0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82 507,0</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105 200,0</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224 778,2</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3 477 526,6</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481 714,5</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14 530,0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711 821,0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4 069,4</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21 014,0</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259 323,0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385 482,0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93 637,0</w:t>
            </w:r>
          </w:p>
        </w:tc>
      </w:tr>
      <w:tr>
        <w:trPr>
          <w:trHeight w:val="9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74 711,2</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556 474,0</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720 257,0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68 539,9</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10 392,5</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681 561,1</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118 065,0</w:t>
            </w:r>
          </w:p>
        </w:tc>
      </w:tr>
      <w:tr>
        <w:trPr>
          <w:trHeight w:val="6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12 554 238,5</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434 070,0</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1 263 072,0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4 021 301,0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қайта жаңғырту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3 949 426,3</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ауылдық елді мекендерде орналасқан дәрігерлік амбулаториялар және фельдшерлік-акушерлік пункттерді салу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71 874,7</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3 804 711,4</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2 607 231,6</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85 109,8</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507 586,9</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220 533,4</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693 951,8</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259 626,6</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8 624,0</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15 156,0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2 405,0</w:t>
            </w:r>
          </w:p>
        </w:tc>
      </w:tr>
      <w:tr>
        <w:trPr>
          <w:trHeight w:val="7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62 992,0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167 802,0</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403 141,5</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33 198,0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136 806,6</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1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1 080 202,6</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1 042 496,3</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37 706,3</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34 243,0</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34 243,0</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11 959,0</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11 959,0</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70 968,3</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64 166,8</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6 801,5</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10 296 522,6</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3 254,5</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3 254,5</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1 820,9</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1 820,9</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4 035 249,6</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393 177,6</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38 277,4</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897 337,0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1 818 082,6</w:t>
            </w:r>
          </w:p>
        </w:tc>
      </w:tr>
      <w:tr>
        <w:trPr>
          <w:trHeight w:val="8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34 992,0</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бюджеттеріне инженерлік-коммуникациялық инфрақұрылымды сатып алуға ағымдағы нысаналы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835 783,0</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сатып алуға берілетін ағымдағы нысаналы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6 253 877,6</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56 042,2</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4 034,3</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1 472 605,0</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497 366,0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1 708,0</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136 575,0</w:t>
            </w:r>
          </w:p>
        </w:tc>
      </w:tr>
      <w:tr>
        <w:trPr>
          <w:trHeight w:val="11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2 420,0</w:t>
            </w:r>
          </w:p>
        </w:tc>
      </w:tr>
      <w:tr>
        <w:trPr>
          <w:trHeight w:val="8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Щучье-Бурабай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16 425,5</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3 791 316,5</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275 385,1</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5 376 873,7</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269 301,8</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21 599,6</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229 480,6</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6 181,0</w:t>
            </w:r>
          </w:p>
        </w:tc>
      </w:tr>
      <w:tr>
        <w:trPr>
          <w:trHeight w:val="6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12 040,6</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1 025 048,9</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44 743,6</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224 421,6</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212 713,9</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384 919,2</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70 649,6</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85 545,0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582 185,9</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183 897,9</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5 495,0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392 793,0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76 355,5</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30 862,5</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44 388,0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223 856,5</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15 760,5</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113 608,4</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94 487,6</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177 501,9</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35 637,9</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141 864,0</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45 751,9</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23 301,9</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22 244,0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2 976 871,3</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46 211,1</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41 597,0</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2 415 462,2</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209 462,0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264 139,0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1 646 140,0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563 770,0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563 770,0</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1 082 370,0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1 030 000,0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Газдытасмалдау жүйесінің дамуына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52 370,0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20 261 845,2</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50 480,5</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42 169,0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6 996,8</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1 314,7</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1 119 601,1</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72 065,5</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587 904,6</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26 891,0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298 517,0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115 108,0</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18 336,0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16 638 447,5</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122 992,0</w:t>
            </w:r>
          </w:p>
        </w:tc>
      </w:tr>
      <w:tr>
        <w:trPr>
          <w:trHeight w:val="2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166 508,3</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3 571,5</w:t>
            </w:r>
          </w:p>
        </w:tc>
      </w:tr>
      <w:tr>
        <w:trPr>
          <w:trHeight w:val="11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2 786 270,0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144 068,0</w:t>
            </w:r>
          </w:p>
        </w:tc>
      </w:tr>
      <w:tr>
        <w:trPr>
          <w:trHeight w:val="8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өндеуге арналған гербицидтердің, биоагенттердің (энтомофагтардың) және биопрепараттардың құнын арзандату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4 120 199,5</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100 010,0</w:t>
            </w:r>
          </w:p>
        </w:tc>
      </w:tr>
      <w:tr>
        <w:trPr>
          <w:trHeight w:val="9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2 068 698,6</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30 477,4</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179 812,0</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635 737,0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143 778,0</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8 453,0</w:t>
            </w:r>
          </w:p>
        </w:tc>
      </w:tr>
      <w:tr>
        <w:trPr>
          <w:trHeight w:val="6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6 123 360,2</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591 706,0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591 706,0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938 561,0</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938 561,0</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878 823,1</w:t>
            </w:r>
          </w:p>
        </w:tc>
      </w:tr>
      <w:tr>
        <w:trPr>
          <w:trHeight w:val="6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49 633,4</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8 687,7</w:t>
            </w:r>
          </w:p>
        </w:tc>
      </w:tr>
      <w:tr>
        <w:trPr>
          <w:trHeight w:val="8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1 890,0</w:t>
            </w:r>
          </w:p>
        </w:tc>
      </w:tr>
      <w:tr>
        <w:trPr>
          <w:trHeight w:val="9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71 492,0</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747 120,0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жердiң пайдаланылуы мен қорғалуын бақылау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44 226,0</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38 628,2</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5 597,8</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891 808,6</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773 554,4</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55 129,9</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717 780,5</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80 330,2</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30 547,0</w:t>
            </w:r>
          </w:p>
        </w:tc>
      </w:tr>
      <w:tr>
        <w:trPr>
          <w:trHeight w:val="2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5 736,9</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44 046,3</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37 924,0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37 924,0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5 287 457,4</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5 287 457,4</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53 154,0</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708 313,0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545 203,0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1 117 835,0</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2 112 767,7</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5 033 034,9</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52 810,1</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52 810,1</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2 629 712,0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320 000,0</w:t>
            </w:r>
          </w:p>
        </w:tc>
      </w:tr>
      <w:tr>
        <w:trPr>
          <w:trHeight w:val="12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2 309 712,0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72 833,8</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72 833,8</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2 678,6</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2 678,6</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1 611 148,0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w:t>
            </w:r>
            <w:r>
              <w:rPr>
                <w:rFonts w:ascii="Times New Roman"/>
                <w:b w:val="false"/>
                <w:i w:val="false"/>
                <w:color w:val="000000"/>
                <w:sz w:val="20"/>
              </w:rPr>
              <w:t xml:space="preserve"> картасы 2020» бағдарламасы шеңберінде жеке кәсіпкерлікті қолдау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w:t>
            </w:r>
            <w:r>
              <w:rPr>
                <w:rFonts w:ascii="Times New Roman"/>
                <w:b w:val="false"/>
                <w:i w:val="false"/>
                <w:color w:val="000000"/>
                <w:sz w:val="20"/>
              </w:rPr>
              <w:t xml:space="preserve"> картасы 2020» бағдарламасы шеңберінде кредиттер бойынша пайыздық мөлшерлемелерді субсидиялау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1 404 585,0</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w:t>
            </w:r>
            <w:r>
              <w:rPr>
                <w:rFonts w:ascii="Times New Roman"/>
                <w:b w:val="false"/>
                <w:i w:val="false"/>
                <w:color w:val="000000"/>
                <w:sz w:val="20"/>
              </w:rPr>
              <w:t xml:space="preserve"> картасы 2020» бағдарламасы шеңберінде шағын және орта бизнеске кредиттерді ішінара кепілдендіру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58 563,0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жаңа өндірістерді дамытуға гранттар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438 177,9</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438 177,9</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90 520,0</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w:t>
            </w:r>
            <w:r>
              <w:rPr>
                <w:rFonts w:ascii="Times New Roman"/>
                <w:b w:val="false"/>
                <w:i w:val="false"/>
                <w:color w:val="000000"/>
                <w:sz w:val="20"/>
              </w:rPr>
              <w:t xml:space="preserve"> картасы - 2020» бағдарламасы шеңберінде индустриялық инфрақұрылымды дамыту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90 520,0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135 154,5</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w:t>
            </w:r>
            <w:r>
              <w:rPr>
                <w:rFonts w:ascii="Times New Roman"/>
                <w:b w:val="false"/>
                <w:i w:val="false"/>
                <w:color w:val="000000"/>
                <w:sz w:val="20"/>
              </w:rPr>
              <w:t xml:space="preserve"> картасы - 2020» бағдарламасы шеңберінде индустриялық инфрақұрылымды дамыту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135 154,5</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1 327,5</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1 327,5</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1 327,5</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22 717 266,4</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22 717 266,4</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20 954 375,0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193 749,7</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9 293,4</w:t>
            </w:r>
          </w:p>
        </w:tc>
      </w:tr>
      <w:tr>
        <w:trPr>
          <w:trHeight w:val="9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235 976,0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1 293 827,3</w:t>
            </w:r>
          </w:p>
        </w:tc>
      </w:tr>
      <w:tr>
        <w:trPr>
          <w:trHeight w:val="9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30 045,0</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3 977 494,4</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4 691 715,0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488 952,0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488 952,0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 бюджеттік кредиттер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488 952,0</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3 595 731,0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874 408,0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(немесе) салуға кредит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874 408,0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2 721 323,0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2 721 323,0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714 220,6</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714 220,6</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714 220,6</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707 938,7</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бюджеттiк кредиттердiң сомаларын қайтару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6 281,9</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222 498,0</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1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-4 749 825,1</w:t>
            </w:r>
          </w:p>
        </w:tc>
      </w:tr>
      <w:tr>
        <w:trPr>
          <w:trHeight w:val="1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4 749 825,1</w:t>
            </w:r>
          </w:p>
        </w:tc>
      </w:tr>
    </w:tbl>
    <w:bookmarkStart w:name="z15" w:id="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2015 жылғы 14 желтоқсандағы</w:t>
      </w:r>
      <w:r>
        <w:br/>
      </w:r>
      <w:r>
        <w:rPr>
          <w:rFonts w:ascii="Times New Roman"/>
          <w:b w:val="false"/>
          <w:i w:val="false"/>
          <w:color w:val="000000"/>
          <w:sz w:val="28"/>
        </w:rPr>
        <w:t xml:space="preserve">
№ 5С-43-4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2014 жылғы 12 желтоқсандағы</w:t>
      </w:r>
      <w:r>
        <w:br/>
      </w:r>
      <w:r>
        <w:rPr>
          <w:rFonts w:ascii="Times New Roman"/>
          <w:b w:val="false"/>
          <w:i w:val="false"/>
          <w:color w:val="000000"/>
          <w:sz w:val="28"/>
        </w:rPr>
        <w:t xml:space="preserve">
№ 5С-32-2 шешіміне     </w:t>
      </w:r>
      <w:r>
        <w:br/>
      </w:r>
      <w:r>
        <w:rPr>
          <w:rFonts w:ascii="Times New Roman"/>
          <w:b w:val="false"/>
          <w:i w:val="false"/>
          <w:color w:val="000000"/>
          <w:sz w:val="28"/>
        </w:rPr>
        <w:t xml:space="preserve">
4 қосымша         </w:t>
      </w:r>
    </w:p>
    <w:bookmarkStart w:name="z16" w:id="4"/>
    <w:p>
      <w:pPr>
        <w:spacing w:after="0"/>
        <w:ind w:left="0"/>
        <w:jc w:val="left"/>
      </w:pPr>
      <w:r>
        <w:rPr>
          <w:rFonts w:ascii="Times New Roman"/>
          <w:b/>
          <w:i w:val="false"/>
          <w:color w:val="000000"/>
        </w:rPr>
        <w:t xml:space="preserve"> 
2015 жылға арналған республикалық бюджеттен берілетін нысаналы трансферттер мен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0"/>
        <w:gridCol w:w="2630"/>
      </w:tblGrid>
      <w:tr>
        <w:trPr>
          <w:trHeight w:val="3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47 990 823,0</w:t>
            </w:r>
          </w:p>
        </w:tc>
      </w:tr>
      <w:tr>
        <w:trPr>
          <w:trHeight w:val="31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30 781 634,0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2 937 762,0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19 265,0</w:t>
            </w:r>
          </w:p>
        </w:tc>
      </w:tr>
      <w:tr>
        <w:trPr>
          <w:trHeight w:val="37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 бөлімдерінің штат санын ұстауға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19 265,0</w:t>
            </w:r>
          </w:p>
        </w:tc>
      </w:tr>
      <w:tr>
        <w:trPr>
          <w:trHeight w:val="49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1 134,0</w:t>
            </w:r>
          </w:p>
        </w:tc>
      </w:tr>
      <w:tr>
        <w:trPr>
          <w:trHeight w:val="37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оқу-жаттығулар жүргізуге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1 134,0</w:t>
            </w:r>
          </w:p>
        </w:tc>
      </w:tr>
      <w:tr>
        <w:trPr>
          <w:trHeight w:val="49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562 639,0</w:t>
            </w:r>
          </w:p>
        </w:tc>
      </w:tr>
      <w:tr>
        <w:trPr>
          <w:trHeight w:val="24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15 156,0</w:t>
            </w:r>
          </w:p>
        </w:tc>
      </w:tr>
      <w:tr>
        <w:trPr>
          <w:trHeight w:val="21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"Инватакси» қызметін дамытуға мемлекеттік әлеуметтік тапсырысты орналастыруға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шартты қаржылай көмекті енгізуге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167 802,0</w:t>
            </w:r>
          </w:p>
        </w:tc>
      </w:tr>
      <w:tr>
        <w:trPr>
          <w:trHeight w:val="30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62 992,0</w:t>
            </w:r>
          </w:p>
        </w:tc>
      </w:tr>
      <w:tr>
        <w:trPr>
          <w:trHeight w:val="52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импланттаудан кейін осы инмпланттардың сөйлеу процессорларын ауыстыру және келтіру бойынша қызмет көрсетуге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33 198,0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273 535,0</w:t>
            </w:r>
          </w:p>
        </w:tc>
      </w:tr>
      <w:tr>
        <w:trPr>
          <w:trHeight w:val="46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4 813 205,0</w:t>
            </w:r>
          </w:p>
        </w:tc>
      </w:tr>
      <w:tr>
        <w:trPr>
          <w:trHeight w:val="36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ұйымдарында мемлекеттік білім беру тапсырысын іске асыруға, соның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3 704 708,0</w:t>
            </w:r>
          </w:p>
        </w:tc>
      </w:tr>
      <w:tr>
        <w:trPr>
          <w:trHeight w:val="48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626 244,0</w:t>
            </w:r>
          </w:p>
        </w:tc>
      </w:tr>
      <w:tr>
        <w:trPr>
          <w:trHeight w:val="51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ұйымдарында мамандарды даярлауға арналған мемлекеттік білім беру тапсырысын ұлғайтуға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101 138,0</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ұйымдарында білім алушылардың стипендияларының мөлшерін ұлғайтуға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116 553,0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еңбекақыларын көтеруге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733 224,0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білімді жан басына шаққандағы қаржыландыруды сынақтан өткізуге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157 582,0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15 331 147,0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 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14 691 719,0</w:t>
            </w:r>
          </w:p>
        </w:tc>
      </w:tr>
      <w:tr>
        <w:trPr>
          <w:trHeight w:val="69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қаржыландырылатын тегін медициналық көмектің кепілдік берілген көлемін қамтамасыз етуге және кеңейтуге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12 525 282,0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2 166 437,0</w:t>
            </w:r>
          </w:p>
        </w:tc>
      </w:tr>
      <w:tr>
        <w:trPr>
          <w:trHeight w:val="28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иммундық профилактикасын қамтамасыз етуге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634 328,0</w:t>
            </w:r>
          </w:p>
        </w:tc>
      </w:tr>
      <w:tr>
        <w:trPr>
          <w:trHeight w:val="97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27 395,0</w:t>
            </w:r>
          </w:p>
        </w:tc>
      </w:tr>
      <w:tr>
        <w:trPr>
          <w:trHeight w:val="5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Жаңалықтық телехабарларды трансляциялауда сурдоаудармалардың ілеспесін қамтамсыз етуге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1 399 553,0</w:t>
            </w:r>
          </w:p>
        </w:tc>
      </w:tr>
      <w:tr>
        <w:trPr>
          <w:trHeight w:val="69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ұйымдастыруға және жүргізуге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563 770,0</w:t>
            </w:r>
          </w:p>
        </w:tc>
      </w:tr>
      <w:tr>
        <w:trPr>
          <w:trHeight w:val="36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сатып алуға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835 783,0</w:t>
            </w:r>
          </w:p>
        </w:tc>
      </w:tr>
      <w:tr>
        <w:trPr>
          <w:trHeight w:val="46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375 119,0</w:t>
            </w:r>
          </w:p>
        </w:tc>
      </w:tr>
      <w:tr>
        <w:trPr>
          <w:trHeight w:val="55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371 698,0</w:t>
            </w:r>
          </w:p>
        </w:tc>
      </w:tr>
      <w:tr>
        <w:trPr>
          <w:trHeight w:val="84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2 420,0</w:t>
            </w:r>
          </w:p>
        </w:tc>
      </w:tr>
      <w:tr>
        <w:trPr>
          <w:trHeight w:val="7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1 001,0</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1 292 979,0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қаржыландыруға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1 117 835,0</w:t>
            </w:r>
          </w:p>
        </w:tc>
      </w:tr>
      <w:tr>
        <w:trPr>
          <w:trHeight w:val="69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моноқалалардағы ағымдағы іс-шараларды іске асыруға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163 185,0</w:t>
            </w:r>
          </w:p>
        </w:tc>
      </w:tr>
      <w:tr>
        <w:trPr>
          <w:trHeight w:val="5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3 032,0</w:t>
            </w:r>
          </w:p>
        </w:tc>
      </w:tr>
      <w:tr>
        <w:trPr>
          <w:trHeight w:val="7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жүргіншілер өтетін жолдарды дыбыстайтын құрылғылармен жарақтау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8 927,0</w:t>
            </w:r>
          </w:p>
        </w:tc>
      </w:tr>
      <w:tr>
        <w:trPr>
          <w:trHeight w:val="28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1 611 148,0</w:t>
            </w:r>
          </w:p>
        </w:tc>
      </w:tr>
      <w:tr>
        <w:trPr>
          <w:trHeight w:val="34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w:t>
            </w:r>
            <w:r>
              <w:rPr>
                <w:rFonts w:ascii="Times New Roman"/>
                <w:b w:val="false"/>
                <w:i w:val="false"/>
                <w:color w:val="000000"/>
                <w:sz w:val="20"/>
              </w:rPr>
              <w:t xml:space="preserve"> картасы – 2020» бағдарламасы шеңберiнде өңiрлерде жеке кәсiпкерлiктi қолдауға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1 539 585,0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190 000,0</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71 563,0</w:t>
            </w:r>
          </w:p>
        </w:tc>
      </w:tr>
      <w:tr>
        <w:trPr>
          <w:trHeight w:val="55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2 252 434</w:t>
            </w:r>
          </w:p>
        </w:tc>
      </w:tr>
      <w:tr>
        <w:trPr>
          <w:trHeight w:val="84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 шаруашылығы өнімін тереңдете қайта өңдеп өнім өндіруі үшін оны сатып алу шығындарын субсидиялауға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179 812,0</w:t>
            </w:r>
          </w:p>
        </w:tc>
      </w:tr>
      <w:tr>
        <w:trPr>
          <w:trHeight w:val="5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субъектісі инвестициялық салынымдар кезінде жұмсаған шығыстардың бір бөлігін өтеуге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635 737,0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143 778,0</w:t>
            </w:r>
          </w:p>
        </w:tc>
      </w:tr>
      <w:tr>
        <w:trPr>
          <w:trHeight w:val="85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қордан берілетін нысаналы трансферті есебінен мал шаруашылығы өнімдерінің өнімділігін және сапасын арттыруды, асыл тұқымды мал шаруашылығын дамытуды субсидиялауға, соның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1 281 000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1 281 000,0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кешеннің жергілікті атқарушы органдарының бөлімшелерін ұстауға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12 107,0</w:t>
            </w:r>
          </w:p>
        </w:tc>
      </w:tr>
      <w:tr>
        <w:trPr>
          <w:trHeight w:val="39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89 920,0</w:t>
            </w:r>
          </w:p>
        </w:tc>
      </w:tr>
      <w:tr>
        <w:trPr>
          <w:trHeight w:val="4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кешеннің жергілікті атқарушы органдарының бөлімшелерін ұстауға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89 920,0</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жердiң пайдаланылуы мен қорғалуын бақылау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пайдаланылуы мен қорғалуын бақылау жөніндегі уәкілетті органның штат санын ұстауға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32 747,0</w:t>
            </w:r>
          </w:p>
        </w:tc>
      </w:tr>
      <w:tr>
        <w:trPr>
          <w:trHeight w:val="55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және мемлекеттік сәулет-құрылыс бақылауы істері жөніндегі жергілікті атқарушы органдардың штат санын ұстауға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32 747,0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12 517 474,0</w:t>
            </w:r>
          </w:p>
        </w:tc>
      </w:tr>
      <w:tr>
        <w:trPr>
          <w:trHeight w:val="37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8 472 005,0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45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жаңғыртуға, соның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1 675 661,0</w:t>
            </w:r>
          </w:p>
        </w:tc>
      </w:tr>
      <w:tr>
        <w:trPr>
          <w:trHeight w:val="49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p>
        </w:tc>
      </w:tr>
      <w:tr>
        <w:trPr>
          <w:trHeight w:val="5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салуға және қайта жаңғыртуға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3 863 275,0</w:t>
            </w:r>
          </w:p>
        </w:tc>
      </w:tr>
      <w:tr>
        <w:trPr>
          <w:trHeight w:val="28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жүйесін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1 456 726,0</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жобалауға және (немесе) салуға, реконструкциялауға, соның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305 243,0</w:t>
            </w:r>
          </w:p>
        </w:tc>
      </w:tr>
      <w:tr>
        <w:trPr>
          <w:trHeight w:val="4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тұрғандар үшін тұрғын үй салуға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231 697,0</w:t>
            </w:r>
          </w:p>
        </w:tc>
      </w:tr>
      <w:tr>
        <w:trPr>
          <w:trHeight w:val="39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73 546,0</w:t>
            </w:r>
          </w:p>
        </w:tc>
      </w:tr>
      <w:tr>
        <w:trPr>
          <w:trHeight w:val="67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 соның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593 378,0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368 477,0</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w:t>
            </w:r>
            <w:r>
              <w:rPr>
                <w:rFonts w:ascii="Times New Roman"/>
                <w:b w:val="false"/>
                <w:i w:val="false"/>
                <w:color w:val="000000"/>
                <w:sz w:val="20"/>
              </w:rPr>
              <w:t xml:space="preserve"> картасы - 2020» бағдарламасы шеңберінде индустриялық инфрақұрылымды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77 722,0</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3 295 469,0</w:t>
            </w:r>
          </w:p>
        </w:tc>
      </w:tr>
      <w:tr>
        <w:trPr>
          <w:trHeight w:val="4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497 366,0</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 жүйесін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1 030 000,0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Газдытасмалдау жүйесінің дамуына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52 370,0</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1 472 605,0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136 575,0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w:t>
            </w:r>
            <w:r>
              <w:rPr>
                <w:rFonts w:ascii="Times New Roman"/>
                <w:b w:val="false"/>
                <w:i w:val="false"/>
                <w:color w:val="000000"/>
                <w:sz w:val="20"/>
              </w:rPr>
              <w:t xml:space="preserve"> картасы - 2020» бағдарламасы шеңберінде индустриялық инфрақұрылымды дамытуға, соның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106 553,0</w:t>
            </w:r>
          </w:p>
        </w:tc>
      </w:tr>
      <w:tr>
        <w:trPr>
          <w:trHeight w:val="36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106 553,0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750 000,0</w:t>
            </w:r>
          </w:p>
        </w:tc>
      </w:tr>
      <w:tr>
        <w:trPr>
          <w:trHeight w:val="1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4 691 715,0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1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22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874 408</w:t>
            </w:r>
          </w:p>
        </w:tc>
      </w:tr>
      <w:tr>
        <w:trPr>
          <w:trHeight w:val="21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жобалауға және (немесе) құрылысына, соның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874 408,0</w:t>
            </w:r>
          </w:p>
        </w:tc>
      </w:tr>
      <w:tr>
        <w:trPr>
          <w:trHeight w:val="25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589 906,0</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2 721 323,0</w:t>
            </w:r>
          </w:p>
        </w:tc>
      </w:tr>
      <w:tr>
        <w:trPr>
          <w:trHeight w:val="28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сумен жабдықтау және су бұру жүйелерін реконструкция және құрылысына, соның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2 721 323,0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2 721 323,0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548 952,0</w:t>
            </w:r>
          </w:p>
        </w:tc>
      </w:tr>
      <w:tr>
        <w:trPr>
          <w:trHeight w:val="55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кәсіпкерлікке микрокредит беру үшін облыстық бюджеттерді кредиттеу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488 952,0</w:t>
            </w:r>
          </w:p>
        </w:tc>
      </w:tr>
    </w:tbl>
    <w:bookmarkStart w:name="z17" w:id="5"/>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2015 жылғы 14 желтоқсандағы</w:t>
      </w:r>
      <w:r>
        <w:br/>
      </w:r>
      <w:r>
        <w:rPr>
          <w:rFonts w:ascii="Times New Roman"/>
          <w:b w:val="false"/>
          <w:i w:val="false"/>
          <w:color w:val="000000"/>
          <w:sz w:val="28"/>
        </w:rPr>
        <w:t xml:space="preserve">
№ 5С-43-4 шешіміне     </w:t>
      </w:r>
      <w:r>
        <w:br/>
      </w:r>
      <w:r>
        <w:rPr>
          <w:rFonts w:ascii="Times New Roman"/>
          <w:b w:val="false"/>
          <w:i w:val="false"/>
          <w:color w:val="000000"/>
          <w:sz w:val="28"/>
        </w:rPr>
        <w:t xml:space="preserve">
3 қосымша         </w:t>
      </w:r>
    </w:p>
    <w:bookmarkEnd w:id="5"/>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2014 жылғы 12 желтоқсандағы</w:t>
      </w:r>
      <w:r>
        <w:br/>
      </w:r>
      <w:r>
        <w:rPr>
          <w:rFonts w:ascii="Times New Roman"/>
          <w:b w:val="false"/>
          <w:i w:val="false"/>
          <w:color w:val="000000"/>
          <w:sz w:val="28"/>
        </w:rPr>
        <w:t xml:space="preserve">
№ 5С-32-2 шешіміне     </w:t>
      </w:r>
      <w:r>
        <w:br/>
      </w:r>
      <w:r>
        <w:rPr>
          <w:rFonts w:ascii="Times New Roman"/>
          <w:b w:val="false"/>
          <w:i w:val="false"/>
          <w:color w:val="000000"/>
          <w:sz w:val="28"/>
        </w:rPr>
        <w:t xml:space="preserve">
5 қосымша         </w:t>
      </w:r>
    </w:p>
    <w:bookmarkStart w:name="z18" w:id="6"/>
    <w:p>
      <w:pPr>
        <w:spacing w:after="0"/>
        <w:ind w:left="0"/>
        <w:jc w:val="left"/>
      </w:pPr>
      <w:r>
        <w:rPr>
          <w:rFonts w:ascii="Times New Roman"/>
          <w:b/>
          <w:i w:val="false"/>
          <w:color w:val="000000"/>
        </w:rPr>
        <w:t xml:space="preserve"> 
2015 жылға арналған аудандар (облыстық маңызы бар қалалар) бюджеттерiне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2"/>
        <w:gridCol w:w="2528"/>
      </w:tblGrid>
      <w:tr>
        <w:trPr>
          <w:trHeight w:val="34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13 147 016,4</w:t>
            </w:r>
          </w:p>
        </w:tc>
      </w:tr>
      <w:tr>
        <w:trPr>
          <w:trHeight w:val="2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9 692 455,1</w:t>
            </w:r>
          </w:p>
        </w:tc>
      </w:tr>
      <w:tr>
        <w:trPr>
          <w:trHeight w:val="37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7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күрделі шығындарына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42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994 335,3</w:t>
            </w:r>
          </w:p>
        </w:tc>
      </w:tr>
      <w:tr>
        <w:trPr>
          <w:trHeight w:val="25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72 833,8</w:t>
            </w:r>
          </w:p>
        </w:tc>
      </w:tr>
      <w:tr>
        <w:trPr>
          <w:trHeight w:val="40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объектілерінің күрделі шығындарына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513 343,3</w:t>
            </w:r>
          </w:p>
        </w:tc>
      </w:tr>
      <w:tr>
        <w:trPr>
          <w:trHeight w:val="51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қаласындағы № 11 орта мектебіне терезелерді сатып алуға және орнатуға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5 220,3</w:t>
            </w:r>
          </w:p>
        </w:tc>
      </w:tr>
      <w:tr>
        <w:trPr>
          <w:trHeight w:val="46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105 496,7</w:t>
            </w:r>
          </w:p>
        </w:tc>
      </w:tr>
      <w:tr>
        <w:trPr>
          <w:trHeight w:val="2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90 322,7</w:t>
            </w:r>
          </w:p>
        </w:tc>
      </w:tr>
      <w:tr>
        <w:trPr>
          <w:trHeight w:val="40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арнап электрондық оқулықтар сатып алуға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24 250,0</w:t>
            </w:r>
          </w:p>
        </w:tc>
      </w:tr>
      <w:tr>
        <w:trPr>
          <w:trHeight w:val="40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83 672,8</w:t>
            </w:r>
          </w:p>
        </w:tc>
      </w:tr>
      <w:tr>
        <w:trPr>
          <w:trHeight w:val="24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ұйымдарында мемлекеттік білім беру тапсырысын іске асыруға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65 265,5</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еңбекақыларын көтеруге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15 649,0</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Мамай орта мектебінің ағымдағы жөндеуі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Чаглинка орта мектебіне «Ақмола облысы бойынша орта білімдегі ең жақсы ұйым» грантын беруге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17 091,2</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2 678,6</w:t>
            </w:r>
          </w:p>
        </w:tc>
      </w:tr>
      <w:tr>
        <w:trPr>
          <w:trHeight w:val="2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2 678,6</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264 139,0</w:t>
            </w:r>
          </w:p>
        </w:tc>
      </w:tr>
      <w:tr>
        <w:trPr>
          <w:trHeight w:val="55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(қалалық) бюджетке ауыстырылуына байланысты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210 255,0</w:t>
            </w:r>
          </w:p>
        </w:tc>
      </w:tr>
      <w:tr>
        <w:trPr>
          <w:trHeight w:val="2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объектілерінің күрделі шығындарына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23 884,0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футбол алаңы үшін жасанды жабынды сатып алуға және орнатуға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25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137 631,5</w:t>
            </w:r>
          </w:p>
        </w:tc>
      </w:tr>
      <w:tr>
        <w:trPr>
          <w:trHeight w:val="2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130 631,5</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табиғи апаттан зардап шеккен азаматтарының шығындарының орнын толтыруға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2 387 760,6</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2 112 767,7</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274 992,9</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17 600,0</w:t>
            </w:r>
          </w:p>
        </w:tc>
      </w:tr>
      <w:tr>
        <w:trPr>
          <w:trHeight w:val="43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тұрғын-үй қорына тұрғын үйлер сатып алуға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17 600,0</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3 791 316,5</w:t>
            </w:r>
          </w:p>
        </w:tc>
      </w:tr>
      <w:tr>
        <w:trPr>
          <w:trHeight w:val="40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дамытуға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3 606 870,2</w:t>
            </w:r>
          </w:p>
        </w:tc>
      </w:tr>
      <w:tr>
        <w:trPr>
          <w:trHeight w:val="2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 ағымдағы жөндеуге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184 446,3</w:t>
            </w:r>
          </w:p>
        </w:tc>
      </w:tr>
      <w:tr>
        <w:trPr>
          <w:trHeight w:val="25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44 046,3</w:t>
            </w:r>
          </w:p>
        </w:tc>
      </w:tr>
      <w:tr>
        <w:trPr>
          <w:trHeight w:val="39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құжаттамасын әзірлеуге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44 046,3</w:t>
            </w:r>
          </w:p>
        </w:tc>
      </w:tr>
      <w:tr>
        <w:trPr>
          <w:trHeight w:val="30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747 120,0</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679 096,0</w:t>
            </w:r>
          </w:p>
        </w:tc>
      </w:tr>
      <w:tr>
        <w:trPr>
          <w:trHeight w:val="5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Бруцелезбен ауыратын санитариялық союға жіберілетін ауыл шаруашылығы малдарының (ірі қара және ұсақ малдың) құнын (50 %-ға дейін) өтеуге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68 024,0</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1 293 827,3</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бюджеттердің жоғалтуларына өтемақыға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1 293 827,3</w:t>
            </w:r>
          </w:p>
        </w:tc>
      </w:tr>
      <w:tr>
        <w:trPr>
          <w:trHeight w:val="2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3 454 561,3</w:t>
            </w:r>
          </w:p>
        </w:tc>
      </w:tr>
      <w:tr>
        <w:trPr>
          <w:trHeight w:val="2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3 162 650,7</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жаңғыртуға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1 523 863,0</w:t>
            </w:r>
          </w:p>
        </w:tc>
      </w:tr>
      <w:tr>
        <w:trPr>
          <w:trHeight w:val="43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 дамытуға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361 356,6</w:t>
            </w:r>
          </w:p>
        </w:tc>
      </w:tr>
      <w:tr>
        <w:trPr>
          <w:trHeight w:val="25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94 487,6</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және (немесе) құрылысына, реконструкциялауға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87 934,6</w:t>
            </w:r>
          </w:p>
        </w:tc>
      </w:tr>
      <w:tr>
        <w:trPr>
          <w:trHeight w:val="2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303 959,0</w:t>
            </w:r>
          </w:p>
        </w:tc>
      </w:tr>
      <w:tr>
        <w:trPr>
          <w:trHeight w:val="55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34 992,0</w:t>
            </w:r>
          </w:p>
        </w:tc>
      </w:tr>
      <w:tr>
        <w:trPr>
          <w:trHeight w:val="54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ауданында тасқын жағдайын жою үшін тұрғын үйлердің және инженерлік-коммуникациялық инфрақұрылымының құрылысына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155 676,5</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ауданында әкімшілік ғимараттардың құрылысына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410 118,7</w:t>
            </w:r>
          </w:p>
        </w:tc>
      </w:tr>
      <w:tr>
        <w:trPr>
          <w:trHeight w:val="24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инфрақұрылымын, демалыс орындарын және әлеуметтік саланы дамытуға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151 985,3</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абаттандыру объектілерін дамытуға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38 277,4</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291 810,6</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57 770,0</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 аясындағы объектілерді дамытуға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16 425,5</w:t>
            </w:r>
          </w:p>
        </w:tc>
      </w:tr>
      <w:tr>
        <w:trPr>
          <w:trHeight w:val="2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217 615,1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