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45fe62" w14:textId="f45fe6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Фармацевтикалық қызмет саласындағы мемлекеттік көрсетілетін қызметтер көрсету регламентерін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әкімдігінің 2015 жылғы 4 қарашадағы № А-11/509 қаулысы. Ақмола облысының Әділет департаментінде 2015 жылғы 15 желтоқсанда № 5124 болып тіркелді. Күші жойылды - Ақмола облысы әкімдігінің 2019 жылғы 9 қазандағы № А-10/481 қаулысымен</w:t>
      </w:r>
    </w:p>
    <w:p>
      <w:pPr>
        <w:spacing w:after="0"/>
        <w:ind w:left="0"/>
        <w:jc w:val="both"/>
      </w:pPr>
      <w:r>
        <w:rPr>
          <w:rFonts w:ascii="Times New Roman"/>
          <w:b w:val="false"/>
          <w:i w:val="false"/>
          <w:color w:val="ff0000"/>
          <w:sz w:val="28"/>
        </w:rPr>
        <w:t xml:space="preserve">
      Ескерту. Күші жойылды - Ақмола облысы әкімдігінің 09.10.2019 </w:t>
      </w:r>
      <w:r>
        <w:rPr>
          <w:rFonts w:ascii="Times New Roman"/>
          <w:b w:val="false"/>
          <w:i w:val="false"/>
          <w:color w:val="ff0000"/>
          <w:sz w:val="28"/>
        </w:rPr>
        <w:t>№ А-10/481</w:t>
      </w:r>
      <w:r>
        <w:rPr>
          <w:rFonts w:ascii="Times New Roman"/>
          <w:b w:val="false"/>
          <w:i w:val="false"/>
          <w:color w:val="ff0000"/>
          <w:sz w:val="28"/>
        </w:rPr>
        <w:t xml:space="preserve"> (ресми жарияланған күнінен бастап қолданысқа енгізіледі) қаулысымен.</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16-бабындағы </w:t>
      </w:r>
      <w:r>
        <w:rPr>
          <w:rFonts w:ascii="Times New Roman"/>
          <w:b w:val="false"/>
          <w:i w:val="false"/>
          <w:color w:val="000000"/>
          <w:sz w:val="28"/>
        </w:rPr>
        <w:t>3-тармағына</w:t>
      </w:r>
      <w:r>
        <w:rPr>
          <w:rFonts w:ascii="Times New Roman"/>
          <w:b w:val="false"/>
          <w:i w:val="false"/>
          <w:color w:val="000000"/>
          <w:sz w:val="28"/>
        </w:rPr>
        <w:t xml:space="preserve"> сәйкес, Ақмола облысының әкімдігі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1. Қоса беріліп отырған:</w:t>
      </w:r>
    </w:p>
    <w:bookmarkEnd w:id="1"/>
    <w:bookmarkStart w:name="z3" w:id="2"/>
    <w:p>
      <w:pPr>
        <w:spacing w:after="0"/>
        <w:ind w:left="0"/>
        <w:jc w:val="both"/>
      </w:pPr>
      <w:r>
        <w:rPr>
          <w:rFonts w:ascii="Times New Roman"/>
          <w:b w:val="false"/>
          <w:i w:val="false"/>
          <w:color w:val="000000"/>
          <w:sz w:val="28"/>
        </w:rPr>
        <w:t xml:space="preserve">
      1) "Фармацевтикалық қызметке лицензия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xml:space="preserve">
      2) "Денсаулық сақтау саласында есiрткi құралдарының, психотроптық заттар мен прекурсорлардың айналымына байланысты қызметтерге лицензия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w:t>
      </w:r>
    </w:p>
    <w:bookmarkEnd w:id="3"/>
    <w:bookmarkStart w:name="z5" w:id="4"/>
    <w:p>
      <w:pPr>
        <w:spacing w:after="0"/>
        <w:ind w:left="0"/>
        <w:jc w:val="both"/>
      </w:pPr>
      <w:r>
        <w:rPr>
          <w:rFonts w:ascii="Times New Roman"/>
          <w:b w:val="false"/>
          <w:i w:val="false"/>
          <w:color w:val="000000"/>
          <w:sz w:val="28"/>
        </w:rPr>
        <w:t xml:space="preserve">
      3) "Аудандық орталықтан алыс елді мекендердегі бастапқы медициналық-санитариялық консультациялық диагностикалық көмек көрсететiн денсаулық сақтау ұйымдарының дәріхана пункттері арқылы және фармацевтикалық бiлiмi бар маман болмаған жағдайда жылжымалы дәрiхана пункттері арқылы дәрілік заттар мен медициналық мақсаттағы бұйымдарды өткізуді жүзеге асыру үшін медициналық бiлiмi бар мамандарды аттестаттау"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p>
    <w:bookmarkEnd w:id="4"/>
    <w:bookmarkStart w:name="z6" w:id="5"/>
    <w:p>
      <w:pPr>
        <w:spacing w:after="0"/>
        <w:ind w:left="0"/>
        <w:jc w:val="both"/>
      </w:pPr>
      <w:r>
        <w:rPr>
          <w:rFonts w:ascii="Times New Roman"/>
          <w:b w:val="false"/>
          <w:i w:val="false"/>
          <w:color w:val="000000"/>
          <w:sz w:val="28"/>
        </w:rPr>
        <w:t xml:space="preserve">
      2. "Мемлекеттік көрсетілетін қызметтердің регламенттерін бекіту туралы" Ақмола облысы әкімдігінің 2014 жылғы 20 наурыздағы № А-3/98 қаулысына толықтырулар енгізу туралы" Ақмола облысы әкімдігінің 2014 жылғы 20 наурыздағы № А-3/99 қаулысына толықтырулар енгізу туралы" Ақмола облысы әкімдігінің 2014 жылғы 16 қазандағы № А-9/496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4473 болып тіркелген, 2014 жылғы 11 желтоқсанда "Арқа ажары" және "Акмолинская правда" газеттерінде жарияланған) күші жойылды деп танылсын.</w:t>
      </w:r>
    </w:p>
    <w:bookmarkEnd w:id="5"/>
    <w:bookmarkStart w:name="z7" w:id="6"/>
    <w:p>
      <w:pPr>
        <w:spacing w:after="0"/>
        <w:ind w:left="0"/>
        <w:jc w:val="both"/>
      </w:pPr>
      <w:r>
        <w:rPr>
          <w:rFonts w:ascii="Times New Roman"/>
          <w:b w:val="false"/>
          <w:i w:val="false"/>
          <w:color w:val="000000"/>
          <w:sz w:val="28"/>
        </w:rPr>
        <w:t>
      3. Осы қаулының орындалуын бақылау Ақмола облысы әкімінің орынбасары Н.Ж.Нұркеновке жүктелсін.</w:t>
      </w:r>
    </w:p>
    <w:bookmarkEnd w:id="6"/>
    <w:bookmarkStart w:name="z8" w:id="7"/>
    <w:p>
      <w:pPr>
        <w:spacing w:after="0"/>
        <w:ind w:left="0"/>
        <w:jc w:val="both"/>
      </w:pPr>
      <w:r>
        <w:rPr>
          <w:rFonts w:ascii="Times New Roman"/>
          <w:b w:val="false"/>
          <w:i w:val="false"/>
          <w:color w:val="000000"/>
          <w:sz w:val="28"/>
        </w:rPr>
        <w:t>
      4. Осы қаулы Ақмола облысының Әділет департаментінде мемлекеттік тіркеуден өткен күнінен бастап күшіне енеді және ресми жарияланған күнінен бастап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Ақмола облысының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С.Кулагин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 әкімдігінің</w:t>
            </w:r>
            <w:r>
              <w:br/>
            </w:r>
            <w:r>
              <w:rPr>
                <w:rFonts w:ascii="Times New Roman"/>
                <w:b w:val="false"/>
                <w:i w:val="false"/>
                <w:color w:val="000000"/>
                <w:sz w:val="20"/>
              </w:rPr>
              <w:t>2015 жылғы 4 қарашадағы</w:t>
            </w:r>
            <w:r>
              <w:br/>
            </w:r>
            <w:r>
              <w:rPr>
                <w:rFonts w:ascii="Times New Roman"/>
                <w:b w:val="false"/>
                <w:i w:val="false"/>
                <w:color w:val="000000"/>
                <w:sz w:val="20"/>
              </w:rPr>
              <w:t>№ А-11/509 қаулысымен</w:t>
            </w:r>
            <w:r>
              <w:br/>
            </w:r>
            <w:r>
              <w:rPr>
                <w:rFonts w:ascii="Times New Roman"/>
                <w:b w:val="false"/>
                <w:i w:val="false"/>
                <w:color w:val="000000"/>
                <w:sz w:val="20"/>
              </w:rPr>
              <w:t>бекітілді</w:t>
            </w:r>
          </w:p>
        </w:tc>
      </w:tr>
    </w:tbl>
    <w:bookmarkStart w:name="z10" w:id="8"/>
    <w:p>
      <w:pPr>
        <w:spacing w:after="0"/>
        <w:ind w:left="0"/>
        <w:jc w:val="left"/>
      </w:pPr>
      <w:r>
        <w:rPr>
          <w:rFonts w:ascii="Times New Roman"/>
          <w:b/>
          <w:i w:val="false"/>
          <w:color w:val="000000"/>
        </w:rPr>
        <w:t xml:space="preserve"> "Фармацевтикалық қызметке лицензия беру"</w:t>
      </w:r>
      <w:r>
        <w:br/>
      </w:r>
      <w:r>
        <w:rPr>
          <w:rFonts w:ascii="Times New Roman"/>
          <w:b/>
          <w:i w:val="false"/>
          <w:color w:val="000000"/>
        </w:rPr>
        <w:t>мемлекеттік көрсетілетін қызмет регламенті</w:t>
      </w:r>
      <w:r>
        <w:br/>
      </w:r>
      <w:r>
        <w:rPr>
          <w:rFonts w:ascii="Times New Roman"/>
          <w:b/>
          <w:i w:val="false"/>
          <w:color w:val="000000"/>
        </w:rPr>
        <w:t>1. Жалпы ережелер</w:t>
      </w:r>
    </w:p>
    <w:bookmarkEnd w:id="8"/>
    <w:bookmarkStart w:name="z12" w:id="9"/>
    <w:p>
      <w:pPr>
        <w:spacing w:after="0"/>
        <w:ind w:left="0"/>
        <w:jc w:val="both"/>
      </w:pPr>
      <w:r>
        <w:rPr>
          <w:rFonts w:ascii="Times New Roman"/>
          <w:b w:val="false"/>
          <w:i w:val="false"/>
          <w:color w:val="000000"/>
          <w:sz w:val="28"/>
        </w:rPr>
        <w:t>
      1. "Фармацевтикалық қызметке лицензия беру" мемлекеттік көрсетілетін қызмет (бұдан әрі – мемлекеттік көрсетілетін қызмет) "Ақмола облысының денсаулық сақтау басқармасы" мемлекеттік мекемесімен (бұдан әрі – көрсетілетін қызметті беруші) көрсетіледі.</w:t>
      </w:r>
    </w:p>
    <w:bookmarkEnd w:id="9"/>
    <w:p>
      <w:pPr>
        <w:spacing w:after="0"/>
        <w:ind w:left="0"/>
        <w:jc w:val="both"/>
      </w:pPr>
      <w:r>
        <w:rPr>
          <w:rFonts w:ascii="Times New Roman"/>
          <w:b w:val="false"/>
          <w:i w:val="false"/>
          <w:color w:val="000000"/>
          <w:sz w:val="28"/>
        </w:rPr>
        <w:t>
      Өтініштерді қабылдау және мемлекеттік қызмет көрсету нәтижелерін беру:</w:t>
      </w:r>
    </w:p>
    <w:bookmarkStart w:name="z13" w:id="10"/>
    <w:p>
      <w:pPr>
        <w:spacing w:after="0"/>
        <w:ind w:left="0"/>
        <w:jc w:val="both"/>
      </w:pPr>
      <w:r>
        <w:rPr>
          <w:rFonts w:ascii="Times New Roman"/>
          <w:b w:val="false"/>
          <w:i w:val="false"/>
          <w:color w:val="000000"/>
          <w:sz w:val="28"/>
        </w:rPr>
        <w:t>
      1) көрсетілетін қызметті берушінің кеңсесі;</w:t>
      </w:r>
    </w:p>
    <w:bookmarkEnd w:id="10"/>
    <w:bookmarkStart w:name="z14" w:id="11"/>
    <w:p>
      <w:pPr>
        <w:spacing w:after="0"/>
        <w:ind w:left="0"/>
        <w:jc w:val="both"/>
      </w:pPr>
      <w:r>
        <w:rPr>
          <w:rFonts w:ascii="Times New Roman"/>
          <w:b w:val="false"/>
          <w:i w:val="false"/>
          <w:color w:val="000000"/>
          <w:sz w:val="28"/>
        </w:rPr>
        <w:t>
      2) "электрондық үкімет" www.egov.kz, www.elicense.kz веб-порталы (бұдан әрі – Портал) арқылы жүзеге асырылады.</w:t>
      </w:r>
    </w:p>
    <w:bookmarkEnd w:id="11"/>
    <w:bookmarkStart w:name="z15" w:id="12"/>
    <w:p>
      <w:pPr>
        <w:spacing w:after="0"/>
        <w:ind w:left="0"/>
        <w:jc w:val="both"/>
      </w:pPr>
      <w:r>
        <w:rPr>
          <w:rFonts w:ascii="Times New Roman"/>
          <w:b w:val="false"/>
          <w:i w:val="false"/>
          <w:color w:val="000000"/>
          <w:sz w:val="28"/>
        </w:rPr>
        <w:t>
      2. Мемлекеттік көрсетілетін қызмет нысаны: электрондық (ішінара автоматтандырылған) және (немесе) қағаз жүзінде.</w:t>
      </w:r>
    </w:p>
    <w:bookmarkEnd w:id="12"/>
    <w:bookmarkStart w:name="z16" w:id="13"/>
    <w:p>
      <w:pPr>
        <w:spacing w:after="0"/>
        <w:ind w:left="0"/>
        <w:jc w:val="both"/>
      </w:pPr>
      <w:r>
        <w:rPr>
          <w:rFonts w:ascii="Times New Roman"/>
          <w:b w:val="false"/>
          <w:i w:val="false"/>
          <w:color w:val="000000"/>
          <w:sz w:val="28"/>
        </w:rPr>
        <w:t>
      3. Фармацевтикалық қызметке лицензия, қайта рәсімделген лицензия, лицензияның телнұсқасы мемлекеттік қызмет көрсетудің нәтижесі болып табылады.</w:t>
      </w:r>
    </w:p>
    <w:bookmarkEnd w:id="13"/>
    <w:p>
      <w:pPr>
        <w:spacing w:after="0"/>
        <w:ind w:left="0"/>
        <w:jc w:val="both"/>
      </w:pPr>
      <w:r>
        <w:rPr>
          <w:rFonts w:ascii="Times New Roman"/>
          <w:b w:val="false"/>
          <w:i w:val="false"/>
          <w:color w:val="000000"/>
          <w:sz w:val="28"/>
        </w:rPr>
        <w:t>
      Мемлекеттік қызмет көрсету нәтижесін ұсыну нысаны: электрондық.</w:t>
      </w:r>
    </w:p>
    <w:bookmarkStart w:name="z17" w:id="14"/>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14"/>
    <w:bookmarkStart w:name="z18" w:id="15"/>
    <w:p>
      <w:pPr>
        <w:spacing w:after="0"/>
        <w:ind w:left="0"/>
        <w:jc w:val="both"/>
      </w:pPr>
      <w:r>
        <w:rPr>
          <w:rFonts w:ascii="Times New Roman"/>
          <w:b w:val="false"/>
          <w:i w:val="false"/>
          <w:color w:val="000000"/>
          <w:sz w:val="28"/>
        </w:rPr>
        <w:t xml:space="preserve">
      4. Мемлекеттік қызметті алу үшін көрсетілетін қызметті алушы Қазақстан Республикасы Денсаулық сақтау және әлеуметтік даму министрінің 2015 жылғы 28 сәуірдегі № 293 бұйрығымен бекітілген "Фармацевтикалық қызметке лицензия беру" мемлекеттік көрсетілетін қызмет стандартының (бұдан әрі – Стандарт)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ұсынады.</w:t>
      </w:r>
    </w:p>
    <w:bookmarkEnd w:id="15"/>
    <w:bookmarkStart w:name="z19" w:id="16"/>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(іс-қимылдың) мазмұны, оны орындаудың ұзақтығы:</w:t>
      </w:r>
    </w:p>
    <w:bookmarkEnd w:id="16"/>
    <w:bookmarkStart w:name="z20" w:id="17"/>
    <w:p>
      <w:pPr>
        <w:spacing w:after="0"/>
        <w:ind w:left="0"/>
        <w:jc w:val="both"/>
      </w:pPr>
      <w:r>
        <w:rPr>
          <w:rFonts w:ascii="Times New Roman"/>
          <w:b w:val="false"/>
          <w:i w:val="false"/>
          <w:color w:val="000000"/>
          <w:sz w:val="28"/>
        </w:rPr>
        <w:t>
      1) көрсетілетін қызметті беруші кеңсесінің маманы көрсетілетін қызметті алушы қажетті құжаттарды берген сәттен бастап қабылдауды іске асырады, "Е-лицензиялау" мемлекеттік деректер базасы" ақпараттық жүйесінде (бұдан әрі – "Е-лицензиялау" МДБ АЖ) тіркеуді жүргізеді және оны бұрыштама қою үшін басшыға жібереді – 15 минут;</w:t>
      </w:r>
    </w:p>
    <w:bookmarkEnd w:id="17"/>
    <w:bookmarkStart w:name="z21" w:id="18"/>
    <w:p>
      <w:pPr>
        <w:spacing w:after="0"/>
        <w:ind w:left="0"/>
        <w:jc w:val="both"/>
      </w:pPr>
      <w:r>
        <w:rPr>
          <w:rFonts w:ascii="Times New Roman"/>
          <w:b w:val="false"/>
          <w:i w:val="false"/>
          <w:color w:val="000000"/>
          <w:sz w:val="28"/>
        </w:rPr>
        <w:t>
      2) көрсетілетін қызметті берушінің басшысы құжаттарды қарайды және көрсетілетін қызметті берушінің жауапты орындаушысын анықтайды – 1 сағат;</w:t>
      </w:r>
    </w:p>
    <w:bookmarkEnd w:id="18"/>
    <w:bookmarkStart w:name="z22" w:id="19"/>
    <w:p>
      <w:pPr>
        <w:spacing w:after="0"/>
        <w:ind w:left="0"/>
        <w:jc w:val="both"/>
      </w:pPr>
      <w:r>
        <w:rPr>
          <w:rFonts w:ascii="Times New Roman"/>
          <w:b w:val="false"/>
          <w:i w:val="false"/>
          <w:color w:val="000000"/>
          <w:sz w:val="28"/>
        </w:rPr>
        <w:t>
      3) көрсетілетін қызметті берушінің жауапты орындаушысы ұсынылған құжаттардың толықтығын тексереді. Ұсынылған құжаттардың толық емес фактісі анықталған жағдайда, өтінішті одан әрі қараудан бас тарту туралы дәлелді жауап дайындайды – 1 жұмыс күні;</w:t>
      </w:r>
    </w:p>
    <w:bookmarkEnd w:id="19"/>
    <w:bookmarkStart w:name="z23" w:id="20"/>
    <w:p>
      <w:pPr>
        <w:spacing w:after="0"/>
        <w:ind w:left="0"/>
        <w:jc w:val="both"/>
      </w:pPr>
      <w:r>
        <w:rPr>
          <w:rFonts w:ascii="Times New Roman"/>
          <w:b w:val="false"/>
          <w:i w:val="false"/>
          <w:color w:val="000000"/>
          <w:sz w:val="28"/>
        </w:rPr>
        <w:t>
      4) көрсетілетін қызметті берушінің жауапты орындаушысы:</w:t>
      </w:r>
    </w:p>
    <w:bookmarkEnd w:id="20"/>
    <w:p>
      <w:pPr>
        <w:spacing w:after="0"/>
        <w:ind w:left="0"/>
        <w:jc w:val="both"/>
      </w:pPr>
      <w:r>
        <w:rPr>
          <w:rFonts w:ascii="Times New Roman"/>
          <w:b w:val="false"/>
          <w:i w:val="false"/>
          <w:color w:val="000000"/>
          <w:sz w:val="28"/>
        </w:rPr>
        <w:t>
      фармацевтикалық қызметке лицензияны және (немесе) лицензияның қосымшасын берген кезде – көрсетілетін қызметті алушының біліктілік талаптарға сәйкестігіне тексеру жүргізеді, лицензияны және (немесе) лицензияның қосымшасын немесе бас тарту туралы дәлелді жауап дайындайды – 12 жұмыс күні;</w:t>
      </w:r>
    </w:p>
    <w:p>
      <w:pPr>
        <w:spacing w:after="0"/>
        <w:ind w:left="0"/>
        <w:jc w:val="both"/>
      </w:pPr>
      <w:r>
        <w:rPr>
          <w:rFonts w:ascii="Times New Roman"/>
          <w:b w:val="false"/>
          <w:i w:val="false"/>
          <w:color w:val="000000"/>
          <w:sz w:val="28"/>
        </w:rPr>
        <w:t>
      фармацевтикалық қызметке лицензияны және (немесе) лицензияның қосымшасын қайта рәсімдеген кезде – келіп түскен құжаттарды тексереді, қайта рәсімделген лицензияны және (немесе) лицензияның қосымшасын немесе бас тарту туралы дәлелді жауапты дайындайды – 2 жұмыс күні;</w:t>
      </w:r>
    </w:p>
    <w:p>
      <w:pPr>
        <w:spacing w:after="0"/>
        <w:ind w:left="0"/>
        <w:jc w:val="both"/>
      </w:pPr>
      <w:r>
        <w:rPr>
          <w:rFonts w:ascii="Times New Roman"/>
          <w:b w:val="false"/>
          <w:i w:val="false"/>
          <w:color w:val="000000"/>
          <w:sz w:val="28"/>
        </w:rPr>
        <w:t>
      фармацевтикалық қызметке лицензияның телнұсқасын және (немесе) лицензияның қосымшасын берген жағдайда – келіп түскен құжаттарды тексереді, лицензияның телнұсқасын және (немесе) лицензияның қосымшасын немесе бас тарту туралы дәлелді жауап дайындайды – 1 жұмыс күні;</w:t>
      </w:r>
    </w:p>
    <w:bookmarkStart w:name="z24" w:id="21"/>
    <w:p>
      <w:pPr>
        <w:spacing w:after="0"/>
        <w:ind w:left="0"/>
        <w:jc w:val="both"/>
      </w:pPr>
      <w:r>
        <w:rPr>
          <w:rFonts w:ascii="Times New Roman"/>
          <w:b w:val="false"/>
          <w:i w:val="false"/>
          <w:color w:val="000000"/>
          <w:sz w:val="28"/>
        </w:rPr>
        <w:t>
      5) көрсетілетін қызметті берушінің басшысы "Е-лицензиялау" МДБ АЖ арқылы электрондық цифрлық қолтаңбамен (бұдан әрі – ЭЦҚ) фармацевтикалық қызмет лицензиясына және (немесе) лицензияның қосымшасына, қайта рәсімделген лицензияға және (немесе) лицензияның қосымшасына, лицензияның телнұсқасына және (немесе) лицензияның қосымшасына немесе бас тарту туралы дәлелді жауапқа қол қояды. Көрсетілетін қызметті алушы лицензияға және (немесе) лицензияның қосымшасына, қайта рәсімделген лицензияға және (немесе) лицензияның қосымшасына, лицензияның телнұсқасына және (немесе) лицензияның қосымшасына қағаз тасығышта өтініш білдірген жағдайда, құжатқа Портал арқылы ЭЦҚ қойылады, басып шығарылады, басшының мөрімен және қолтабасымен бекітіледі – 1 сағат;</w:t>
      </w:r>
    </w:p>
    <w:bookmarkEnd w:id="21"/>
    <w:bookmarkStart w:name="z25" w:id="22"/>
    <w:p>
      <w:pPr>
        <w:spacing w:after="0"/>
        <w:ind w:left="0"/>
        <w:jc w:val="both"/>
      </w:pPr>
      <w:r>
        <w:rPr>
          <w:rFonts w:ascii="Times New Roman"/>
          <w:b w:val="false"/>
          <w:i w:val="false"/>
          <w:color w:val="000000"/>
          <w:sz w:val="28"/>
        </w:rPr>
        <w:t>
      6) көрсетілетін қызметті беруші кеңсесінің маманы фармацевтикалық қызметке лицензияны және (немесе) лицензияның қосымшасын, қайта рәсімделген лицензияны және (немесе) лицензияның қосымшасын, лицензияның телнұсқасын және (немесе) лицензияның қосымшасын немесе бас тарту туралы дәлелді жауапты "Е-лицензиялау" МДБ АЖ арқылы береді – 15 минут.</w:t>
      </w:r>
    </w:p>
    <w:bookmarkEnd w:id="22"/>
    <w:bookmarkStart w:name="z26" w:id="23"/>
    <w:p>
      <w:pPr>
        <w:spacing w:after="0"/>
        <w:ind w:left="0"/>
        <w:jc w:val="both"/>
      </w:pPr>
      <w:r>
        <w:rPr>
          <w:rFonts w:ascii="Times New Roman"/>
          <w:b w:val="false"/>
          <w:i w:val="false"/>
          <w:color w:val="000000"/>
          <w:sz w:val="28"/>
        </w:rPr>
        <w:t>
      6. Келесі рәсімдерді (іс-қимылдарды) орындауды бастауға негіз болатын мемлекеттік қызмет көрсету жөніндегі рәсімнің (іс-қимылдың) нәтижесі:</w:t>
      </w:r>
    </w:p>
    <w:bookmarkEnd w:id="23"/>
    <w:bookmarkStart w:name="z27" w:id="24"/>
    <w:p>
      <w:pPr>
        <w:spacing w:after="0"/>
        <w:ind w:left="0"/>
        <w:jc w:val="both"/>
      </w:pPr>
      <w:r>
        <w:rPr>
          <w:rFonts w:ascii="Times New Roman"/>
          <w:b w:val="false"/>
          <w:i w:val="false"/>
          <w:color w:val="000000"/>
          <w:sz w:val="28"/>
        </w:rPr>
        <w:t>
      1) құжаттарды тіркеу және басшыға бұрыштама қоюға жіберу;</w:t>
      </w:r>
    </w:p>
    <w:bookmarkEnd w:id="24"/>
    <w:bookmarkStart w:name="z28" w:id="25"/>
    <w:p>
      <w:pPr>
        <w:spacing w:after="0"/>
        <w:ind w:left="0"/>
        <w:jc w:val="both"/>
      </w:pPr>
      <w:r>
        <w:rPr>
          <w:rFonts w:ascii="Times New Roman"/>
          <w:b w:val="false"/>
          <w:i w:val="false"/>
          <w:color w:val="000000"/>
          <w:sz w:val="28"/>
        </w:rPr>
        <w:t>
      2) көрсетілетін қызметті берушінің жауапты орындаушысын анықтау;</w:t>
      </w:r>
    </w:p>
    <w:bookmarkEnd w:id="25"/>
    <w:bookmarkStart w:name="z29" w:id="26"/>
    <w:p>
      <w:pPr>
        <w:spacing w:after="0"/>
        <w:ind w:left="0"/>
        <w:jc w:val="both"/>
      </w:pPr>
      <w:r>
        <w:rPr>
          <w:rFonts w:ascii="Times New Roman"/>
          <w:b w:val="false"/>
          <w:i w:val="false"/>
          <w:color w:val="000000"/>
          <w:sz w:val="28"/>
        </w:rPr>
        <w:t>
      3) ұсынылған құжаттардың толықтығын тексеру. Ұсынылған құжаттардың толық емес фактісі анықталған жағдайда, өтінішті одан әрі қараудан бас тарту туралы дәлелді жауап дайындау;</w:t>
      </w:r>
    </w:p>
    <w:bookmarkEnd w:id="26"/>
    <w:bookmarkStart w:name="z30" w:id="27"/>
    <w:p>
      <w:pPr>
        <w:spacing w:after="0"/>
        <w:ind w:left="0"/>
        <w:jc w:val="both"/>
      </w:pPr>
      <w:r>
        <w:rPr>
          <w:rFonts w:ascii="Times New Roman"/>
          <w:b w:val="false"/>
          <w:i w:val="false"/>
          <w:color w:val="000000"/>
          <w:sz w:val="28"/>
        </w:rPr>
        <w:t>
      4) фармацевтикалық қызмет лицензиясын және (немесе) лицензияның қосымшасын, қайта рәсімделген лицензияны және (немесе) лицензияның қосымшасын, лицензияның телнұсқасын және (немесе) лицензияның қосымшасын немесе бас тарту туралы дәлелді жауап дайындау;</w:t>
      </w:r>
    </w:p>
    <w:bookmarkEnd w:id="27"/>
    <w:bookmarkStart w:name="z31" w:id="28"/>
    <w:p>
      <w:pPr>
        <w:spacing w:after="0"/>
        <w:ind w:left="0"/>
        <w:jc w:val="both"/>
      </w:pPr>
      <w:r>
        <w:rPr>
          <w:rFonts w:ascii="Times New Roman"/>
          <w:b w:val="false"/>
          <w:i w:val="false"/>
          <w:color w:val="000000"/>
          <w:sz w:val="28"/>
        </w:rPr>
        <w:t>
      5) фармацевтикалық қызмет лицензиясына және (немесе) лицензияның қосымшасына, қайта рәсімделген лицензияға және (немесе) лицензияның қосымшасына, лицензияның телнұсқасына және (немесе) лицензияның қосымшасына немесе бас тарту туралы дәлелді жауапқа қол қою;</w:t>
      </w:r>
    </w:p>
    <w:bookmarkEnd w:id="28"/>
    <w:bookmarkStart w:name="z32" w:id="29"/>
    <w:p>
      <w:pPr>
        <w:spacing w:after="0"/>
        <w:ind w:left="0"/>
        <w:jc w:val="both"/>
      </w:pPr>
      <w:r>
        <w:rPr>
          <w:rFonts w:ascii="Times New Roman"/>
          <w:b w:val="false"/>
          <w:i w:val="false"/>
          <w:color w:val="000000"/>
          <w:sz w:val="28"/>
        </w:rPr>
        <w:t>
      6) фармацевтикалық қызмет лицензиясын және (немесе) лицензияның қосымшасын, қайта рәсімделген лицензияны және (немесе) лицензияның қосымшасын, лицензияның телнұсқасын және (немесе) лицензияның қосымшасын немесе бас тарту туралы дәлелді жауап беру.</w:t>
      </w:r>
    </w:p>
    <w:bookmarkEnd w:id="29"/>
    <w:bookmarkStart w:name="z33" w:id="30"/>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 тәртібін сипаттау</w:t>
      </w:r>
    </w:p>
    <w:bookmarkEnd w:id="30"/>
    <w:bookmarkStart w:name="z34" w:id="31"/>
    <w:p>
      <w:pPr>
        <w:spacing w:after="0"/>
        <w:ind w:left="0"/>
        <w:jc w:val="both"/>
      </w:pPr>
      <w:r>
        <w:rPr>
          <w:rFonts w:ascii="Times New Roman"/>
          <w:b w:val="false"/>
          <w:i w:val="false"/>
          <w:color w:val="000000"/>
          <w:sz w:val="28"/>
        </w:rPr>
        <w:t>
      7. Мемлекеттік қызмет көрсету процесіне қатысатын көрсетілетін қызметті берушінің құрылымдық бөлімшелерінің (қызметшілерінің) тізбесі:</w:t>
      </w:r>
    </w:p>
    <w:bookmarkEnd w:id="31"/>
    <w:bookmarkStart w:name="z35" w:id="32"/>
    <w:p>
      <w:pPr>
        <w:spacing w:after="0"/>
        <w:ind w:left="0"/>
        <w:jc w:val="both"/>
      </w:pPr>
      <w:r>
        <w:rPr>
          <w:rFonts w:ascii="Times New Roman"/>
          <w:b w:val="false"/>
          <w:i w:val="false"/>
          <w:color w:val="000000"/>
          <w:sz w:val="28"/>
        </w:rPr>
        <w:t>
      1) көрсетілетін қызметті берушінің басшысы;</w:t>
      </w:r>
    </w:p>
    <w:bookmarkEnd w:id="32"/>
    <w:bookmarkStart w:name="z36" w:id="33"/>
    <w:p>
      <w:pPr>
        <w:spacing w:after="0"/>
        <w:ind w:left="0"/>
        <w:jc w:val="both"/>
      </w:pPr>
      <w:r>
        <w:rPr>
          <w:rFonts w:ascii="Times New Roman"/>
          <w:b w:val="false"/>
          <w:i w:val="false"/>
          <w:color w:val="000000"/>
          <w:sz w:val="28"/>
        </w:rPr>
        <w:t>
      2) жауапты орындаушы;</w:t>
      </w:r>
    </w:p>
    <w:bookmarkEnd w:id="33"/>
    <w:bookmarkStart w:name="z37" w:id="34"/>
    <w:p>
      <w:pPr>
        <w:spacing w:after="0"/>
        <w:ind w:left="0"/>
        <w:jc w:val="both"/>
      </w:pPr>
      <w:r>
        <w:rPr>
          <w:rFonts w:ascii="Times New Roman"/>
          <w:b w:val="false"/>
          <w:i w:val="false"/>
          <w:color w:val="000000"/>
          <w:sz w:val="28"/>
        </w:rPr>
        <w:t>
      3) көрсетілетін қызметті беруші кеңсесінің маманы.</w:t>
      </w:r>
    </w:p>
    <w:bookmarkEnd w:id="34"/>
    <w:bookmarkStart w:name="z38" w:id="35"/>
    <w:p>
      <w:pPr>
        <w:spacing w:after="0"/>
        <w:ind w:left="0"/>
        <w:jc w:val="both"/>
      </w:pPr>
      <w:r>
        <w:rPr>
          <w:rFonts w:ascii="Times New Roman"/>
          <w:b w:val="false"/>
          <w:i w:val="false"/>
          <w:color w:val="000000"/>
          <w:sz w:val="28"/>
        </w:rPr>
        <w:t>
      8. Әр рәсімнің (іс-қимылдың) ұзақтығын көрсете отырып, құрылымдық бөлімшелердің (қызметшілердің) арасындағы рәсімдер кезеңділігінің сипаттамасы:</w:t>
      </w:r>
    </w:p>
    <w:bookmarkEnd w:id="35"/>
    <w:bookmarkStart w:name="z39" w:id="36"/>
    <w:p>
      <w:pPr>
        <w:spacing w:after="0"/>
        <w:ind w:left="0"/>
        <w:jc w:val="both"/>
      </w:pPr>
      <w:r>
        <w:rPr>
          <w:rFonts w:ascii="Times New Roman"/>
          <w:b w:val="false"/>
          <w:i w:val="false"/>
          <w:color w:val="000000"/>
          <w:sz w:val="28"/>
        </w:rPr>
        <w:t>
      1) көрсетілетін қызметті беруші кеңсесінің маманы көрсетілетін қызметті алушы қажетті құжаттарды берген сәттен бастап қабылдауды іске асырады, "Е-лицензиялау" мемлекеттік деректер базасы" ақпараттық жүйесінде (бұдан әрі – "Е-лицензиялау" МДБ АЖ) тіркеуді жүргізеді және оны бұрыштама қою үшін басшыға жібереді – 15 минут;</w:t>
      </w:r>
    </w:p>
    <w:bookmarkEnd w:id="36"/>
    <w:bookmarkStart w:name="z40" w:id="37"/>
    <w:p>
      <w:pPr>
        <w:spacing w:after="0"/>
        <w:ind w:left="0"/>
        <w:jc w:val="both"/>
      </w:pPr>
      <w:r>
        <w:rPr>
          <w:rFonts w:ascii="Times New Roman"/>
          <w:b w:val="false"/>
          <w:i w:val="false"/>
          <w:color w:val="000000"/>
          <w:sz w:val="28"/>
        </w:rPr>
        <w:t>
      2) көрсетілетін қызметті берушінің басшысы құжаттарды қарайды және көрсетілетін қызметті берушінің жауапты орындаушысын анықтайды – 1 сағат;</w:t>
      </w:r>
    </w:p>
    <w:bookmarkEnd w:id="37"/>
    <w:bookmarkStart w:name="z41" w:id="38"/>
    <w:p>
      <w:pPr>
        <w:spacing w:after="0"/>
        <w:ind w:left="0"/>
        <w:jc w:val="both"/>
      </w:pPr>
      <w:r>
        <w:rPr>
          <w:rFonts w:ascii="Times New Roman"/>
          <w:b w:val="false"/>
          <w:i w:val="false"/>
          <w:color w:val="000000"/>
          <w:sz w:val="28"/>
        </w:rPr>
        <w:t>
      3) көрсетілетін қызметті берушінің жауапты орындаушысы ұсынылған құжаттардың толықтығын тексереді. Ұсынылған құжаттардың толық емес фактісі анықталған жағдайда, өтінішті одан әрі қараудан бас тарту туралы дәлелді жауап дайындайды – 1 жұмыс күні;</w:t>
      </w:r>
    </w:p>
    <w:bookmarkEnd w:id="38"/>
    <w:bookmarkStart w:name="z42" w:id="39"/>
    <w:p>
      <w:pPr>
        <w:spacing w:after="0"/>
        <w:ind w:left="0"/>
        <w:jc w:val="both"/>
      </w:pPr>
      <w:r>
        <w:rPr>
          <w:rFonts w:ascii="Times New Roman"/>
          <w:b w:val="false"/>
          <w:i w:val="false"/>
          <w:color w:val="000000"/>
          <w:sz w:val="28"/>
        </w:rPr>
        <w:t>
      4) көрсетілетін қызметті берушінің жауапты орындаушысы:</w:t>
      </w:r>
    </w:p>
    <w:bookmarkEnd w:id="39"/>
    <w:p>
      <w:pPr>
        <w:spacing w:after="0"/>
        <w:ind w:left="0"/>
        <w:jc w:val="both"/>
      </w:pPr>
      <w:r>
        <w:rPr>
          <w:rFonts w:ascii="Times New Roman"/>
          <w:b w:val="false"/>
          <w:i w:val="false"/>
          <w:color w:val="000000"/>
          <w:sz w:val="28"/>
        </w:rPr>
        <w:t>
      фармацевтикалық қызметке лицензияны және (немесе) лицензияның қосымшасын берген кезде – көрсетілетін қызметті алушының біліктілік талаптарға сәйкестігіне тексеру жүргізеді, лицензияны және (немесе) лицензияның қосымшасын немесе бас тарту туралы дәлелді жауап дайындайды – 12 жұмыс күні;</w:t>
      </w:r>
    </w:p>
    <w:p>
      <w:pPr>
        <w:spacing w:after="0"/>
        <w:ind w:left="0"/>
        <w:jc w:val="both"/>
      </w:pPr>
      <w:r>
        <w:rPr>
          <w:rFonts w:ascii="Times New Roman"/>
          <w:b w:val="false"/>
          <w:i w:val="false"/>
          <w:color w:val="000000"/>
          <w:sz w:val="28"/>
        </w:rPr>
        <w:t>
      фармацевтикалық қызметке лицензияны және (немесе) лицензияның қосымшасын қайта рәсімдеген кезде – келіп түскен құжаттарды тексереді, қайта рәсімделген лицензияны және (немесе) лицензияның қосымшасын немесе бас тарту туралы дәлелді жауапты дайындайды – 2 жұмыс күні;</w:t>
      </w:r>
    </w:p>
    <w:p>
      <w:pPr>
        <w:spacing w:after="0"/>
        <w:ind w:left="0"/>
        <w:jc w:val="both"/>
      </w:pPr>
      <w:r>
        <w:rPr>
          <w:rFonts w:ascii="Times New Roman"/>
          <w:b w:val="false"/>
          <w:i w:val="false"/>
          <w:color w:val="000000"/>
          <w:sz w:val="28"/>
        </w:rPr>
        <w:t>
      фармацевтикалық қызметке лицензияның телнұсқасын және (немесе) лицензияның қосымшасын берген жағдайда – келіп түскен құжаттарды тексереді, лицензияның телнұсқасын және (немесе) лицензияның қосымшасын немесе бас тарту туралы дәлелді жауап дайындайды – 1 жұмыс күні;</w:t>
      </w:r>
    </w:p>
    <w:bookmarkStart w:name="z43" w:id="40"/>
    <w:p>
      <w:pPr>
        <w:spacing w:after="0"/>
        <w:ind w:left="0"/>
        <w:jc w:val="both"/>
      </w:pPr>
      <w:r>
        <w:rPr>
          <w:rFonts w:ascii="Times New Roman"/>
          <w:b w:val="false"/>
          <w:i w:val="false"/>
          <w:color w:val="000000"/>
          <w:sz w:val="28"/>
        </w:rPr>
        <w:t>
      5) көрсетілетін қызметті берушінің басшысы "Е-лицензиялау" МДБ АЖ арқылы электрондық цифрлық қолтаңбамен (бұдан әрі – ЭЦҚ) фармацевтикалық қызмет лицензиясына және (немесе) лицензияның қосымшасына, қайта рәсімделген лицензияға және (немесе) лицензияның қосымшасына, лицензияның телнұсқасына және (немесе) лицензияның қосымшасына немесе бас тарту туралы дәлелді жауапқа қол қояды. Көрсетілетін қызметті алушы лицензияға және (немесе) лицензияның қосымшасына, қайта рәсімделген лицензияға және (немесе) лицензияның қосымшасына, лицензияның телнұсқасына және (немесе) лицензияның қосымшасына қағаз тасығышта өтініш білдірген жағдайда, құжатқа Портал арқылы ЭЦҚ қойылады, басып шығарылады, басшының мөрімен және қолтабасымен бекітіледі – 1 сағат;</w:t>
      </w:r>
    </w:p>
    <w:bookmarkEnd w:id="40"/>
    <w:bookmarkStart w:name="z44" w:id="41"/>
    <w:p>
      <w:pPr>
        <w:spacing w:after="0"/>
        <w:ind w:left="0"/>
        <w:jc w:val="both"/>
      </w:pPr>
      <w:r>
        <w:rPr>
          <w:rFonts w:ascii="Times New Roman"/>
          <w:b w:val="false"/>
          <w:i w:val="false"/>
          <w:color w:val="000000"/>
          <w:sz w:val="28"/>
        </w:rPr>
        <w:t>
      6) көрсетілетін қызметті беруші кеңсесінің маманы фармацевтикалық қызметке лицензияны және (немесе) лицензияның қосымшасын, қайта рәсімделген лицензияны және (немесе) лицензияның қосымшасын, лицензияның телнұсқасын және (немесе) лицензияның қосымшасын немесе бас тарту туралы дәлелді жауапты "Е-лицензиялау" МДБ АЖ арқылы береді – 15 минут.</w:t>
      </w:r>
    </w:p>
    <w:bookmarkEnd w:id="41"/>
    <w:bookmarkStart w:name="z45" w:id="42"/>
    <w:p>
      <w:pPr>
        <w:spacing w:after="0"/>
        <w:ind w:left="0"/>
        <w:jc w:val="left"/>
      </w:pPr>
      <w:r>
        <w:rPr>
          <w:rFonts w:ascii="Times New Roman"/>
          <w:b/>
          <w:i w:val="false"/>
          <w:color w:val="000000"/>
        </w:rPr>
        <w:t xml:space="preserve"> 4. Мемлекеттік қызмет көрсету процесінде ақпараттық жүйені пайдалану тәртібін сипаттау</w:t>
      </w:r>
    </w:p>
    <w:bookmarkEnd w:id="42"/>
    <w:bookmarkStart w:name="z46" w:id="43"/>
    <w:p>
      <w:pPr>
        <w:spacing w:after="0"/>
        <w:ind w:left="0"/>
        <w:jc w:val="both"/>
      </w:pPr>
      <w:r>
        <w:rPr>
          <w:rFonts w:ascii="Times New Roman"/>
          <w:b w:val="false"/>
          <w:i w:val="false"/>
          <w:color w:val="000000"/>
          <w:sz w:val="28"/>
        </w:rPr>
        <w:t>
      8. Портал арқылы өтініш білдіру тәртібін және мемлекеттік қызмет көрсету барысында көрсетілетін қызметті беруші мен көрсетілетін қызметті алушы рәсімдерінің (іс-қимылдарының) кезеңділігін сипаттау:</w:t>
      </w:r>
    </w:p>
    <w:bookmarkEnd w:id="43"/>
    <w:p>
      <w:pPr>
        <w:spacing w:after="0"/>
        <w:ind w:left="0"/>
        <w:jc w:val="both"/>
      </w:pPr>
      <w:r>
        <w:rPr>
          <w:rFonts w:ascii="Times New Roman"/>
          <w:b w:val="false"/>
          <w:i w:val="false"/>
          <w:color w:val="000000"/>
          <w:sz w:val="28"/>
        </w:rPr>
        <w:t>
      1) көрсетілетін қызметті алушы Порталда жеке сәйкестендірілген нөмірінің (бұдан әрі – ЖСН) және бизнес-сәйкестендірілген нөмірі (бұдан әрі – БСН), сондай-ақ паролі (Порталда тіркелмеген көрсетілетін қызметті алушылар үшін іске асырылады) көмегімен Порталда тіркеуді іске асырады.</w:t>
      </w:r>
    </w:p>
    <w:p>
      <w:pPr>
        <w:spacing w:after="0"/>
        <w:ind w:left="0"/>
        <w:jc w:val="both"/>
      </w:pPr>
      <w:r>
        <w:rPr>
          <w:rFonts w:ascii="Times New Roman"/>
          <w:b w:val="false"/>
          <w:i w:val="false"/>
          <w:color w:val="000000"/>
          <w:sz w:val="28"/>
        </w:rPr>
        <w:t>
      1-процесс – Порталда көрсетілетін қызметті алу үшін, көрсетілетін қызметті алушымен ЖСН/БСН және парольді енгізу процесі (авторизациялау процесі). 1-шарт – Порталда көрсетілетін қызметті алушы ЖСН/БСН және пароль арқылы тіркелген деректердің дұрыстығын тексеру;</w:t>
      </w:r>
    </w:p>
    <w:p>
      <w:pPr>
        <w:spacing w:after="0"/>
        <w:ind w:left="0"/>
        <w:jc w:val="both"/>
      </w:pPr>
      <w:r>
        <w:rPr>
          <w:rFonts w:ascii="Times New Roman"/>
          <w:b w:val="false"/>
          <w:i w:val="false"/>
          <w:color w:val="000000"/>
          <w:sz w:val="28"/>
        </w:rPr>
        <w:t>
      2-процесс – көрсетілетін қызметті алушы деректерінде бұзушылықтардың орын алуына байланысты, авторизациялаудан бас тарту туралы Порталмен хабарландыруды қалыптастыру;</w:t>
      </w:r>
    </w:p>
    <w:p>
      <w:pPr>
        <w:spacing w:after="0"/>
        <w:ind w:left="0"/>
        <w:jc w:val="both"/>
      </w:pPr>
      <w:r>
        <w:rPr>
          <w:rFonts w:ascii="Times New Roman"/>
          <w:b w:val="false"/>
          <w:i w:val="false"/>
          <w:color w:val="000000"/>
          <w:sz w:val="28"/>
        </w:rPr>
        <w:t xml:space="preserve">
      3-процесс – Көрсетілетін қызметті алушының осы </w:t>
      </w:r>
      <w:r>
        <w:rPr>
          <w:rFonts w:ascii="Times New Roman"/>
          <w:b w:val="false"/>
          <w:i w:val="false"/>
          <w:color w:val="000000"/>
          <w:sz w:val="28"/>
        </w:rPr>
        <w:t>регламентте</w:t>
      </w:r>
      <w:r>
        <w:rPr>
          <w:rFonts w:ascii="Times New Roman"/>
          <w:b w:val="false"/>
          <w:i w:val="false"/>
          <w:color w:val="000000"/>
          <w:sz w:val="28"/>
        </w:rPr>
        <w:t xml:space="preserve"> көрсетілген қызметті таңдауы, қызмет көрсету үшін сұрау салу нысанын экранға шығару және көрсетілетін қызметті алушының оның құрылымы мен форматтық талаптарын ескере отырып нысанды (мәліметтерді енгізу) толтыру, нысанға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электрондық түрде құжаттардың қажетті көшірмелерін сұрау салу нысанына бекіту, сондай-ақ көрсетілетін қызметті алушының сұрау салуды куәландыру (қол қою) үшін тіркеу куәлігін таңдауы. 2-шарт – Порталда ЭЦҚ тіркеу куәлігінің қолдану мерзімін және кері қайтарылған (жойылған) тіркеу куәліктерінің тізімінде жоқ екендігін, сондай-ақ сәйкестендіру мәліметтерінің (сұрау салуда көрсетілген ЖСН/БСН және ЭЦҚ тіркеу куәлігінде көрсетілген ЖСН/БСН арасында) сәйкестілігін тексеру;</w:t>
      </w:r>
    </w:p>
    <w:p>
      <w:pPr>
        <w:spacing w:after="0"/>
        <w:ind w:left="0"/>
        <w:jc w:val="both"/>
      </w:pPr>
      <w:r>
        <w:rPr>
          <w:rFonts w:ascii="Times New Roman"/>
          <w:b w:val="false"/>
          <w:i w:val="false"/>
          <w:color w:val="000000"/>
          <w:sz w:val="28"/>
        </w:rPr>
        <w:t>
      4-процесс – көрсетілетін қызметті алушы ЭЦҚ түпнұсқалығының расталмауына байланысты, сұратылған қызметтен бас тарту туралы хабарлама қалыптастыру;</w:t>
      </w:r>
    </w:p>
    <w:p>
      <w:pPr>
        <w:spacing w:after="0"/>
        <w:ind w:left="0"/>
        <w:jc w:val="both"/>
      </w:pPr>
      <w:r>
        <w:rPr>
          <w:rFonts w:ascii="Times New Roman"/>
          <w:b w:val="false"/>
          <w:i w:val="false"/>
          <w:color w:val="000000"/>
          <w:sz w:val="28"/>
        </w:rPr>
        <w:t>
      5-процесс – электрондық үкіметтің төлем шлюзінде (бұдан әрі – ЭҮТШ) төлем, сонан соң ақпарат "Е-лицензиялау" МДБ АЖ келіп түседі немесе түбіртекті электрондық (сканерленген) түрде бекіту.</w:t>
      </w:r>
    </w:p>
    <w:p>
      <w:pPr>
        <w:spacing w:after="0"/>
        <w:ind w:left="0"/>
        <w:jc w:val="both"/>
      </w:pPr>
      <w:r>
        <w:rPr>
          <w:rFonts w:ascii="Times New Roman"/>
          <w:b w:val="false"/>
          <w:i w:val="false"/>
          <w:color w:val="000000"/>
          <w:sz w:val="28"/>
        </w:rPr>
        <w:t>
      3-шарт – "Е-лицензиялау" МДБ АЖ қызметті көрсету үшін төлеу фактісін тексеру;</w:t>
      </w:r>
    </w:p>
    <w:p>
      <w:pPr>
        <w:spacing w:after="0"/>
        <w:ind w:left="0"/>
        <w:jc w:val="both"/>
      </w:pPr>
      <w:r>
        <w:rPr>
          <w:rFonts w:ascii="Times New Roman"/>
          <w:b w:val="false"/>
          <w:i w:val="false"/>
          <w:color w:val="000000"/>
          <w:sz w:val="28"/>
        </w:rPr>
        <w:t>
      6-процесс – "Е-лицензиялау" МДБ АЖ қызметті көрсету үшін төлемнің жүргізілмеуіне байланысты, сұратылған қызметті көрсетуден бас тарту туралы хабарлама қалыптастыру;</w:t>
      </w:r>
    </w:p>
    <w:p>
      <w:pPr>
        <w:spacing w:after="0"/>
        <w:ind w:left="0"/>
        <w:jc w:val="both"/>
      </w:pPr>
      <w:r>
        <w:rPr>
          <w:rFonts w:ascii="Times New Roman"/>
          <w:b w:val="false"/>
          <w:i w:val="false"/>
          <w:color w:val="000000"/>
          <w:sz w:val="28"/>
        </w:rPr>
        <w:t>
      7-процесс – көрсетілетін қызметті берушімен сұрау салуды өңдеу үшін ЭҮТШ автоматтандырылған жұмыс орнында "электрондық үкімет" шлюзі арқылы көрсетілетін қызметті алушының ЭЦҚ куәландырылған (қол қойылған) электрондық құжатты жолдау;</w:t>
      </w:r>
    </w:p>
    <w:p>
      <w:pPr>
        <w:spacing w:after="0"/>
        <w:ind w:left="0"/>
        <w:jc w:val="both"/>
      </w:pPr>
      <w:r>
        <w:rPr>
          <w:rFonts w:ascii="Times New Roman"/>
          <w:b w:val="false"/>
          <w:i w:val="false"/>
          <w:color w:val="000000"/>
          <w:sz w:val="28"/>
        </w:rPr>
        <w:t xml:space="preserve">
      8-процесс – көрсетілетін қызметті берушінің осы Регламенттің </w:t>
      </w:r>
      <w:r>
        <w:rPr>
          <w:rFonts w:ascii="Times New Roman"/>
          <w:b w:val="false"/>
          <w:i w:val="false"/>
          <w:color w:val="000000"/>
          <w:sz w:val="28"/>
        </w:rPr>
        <w:t>5-тармағында</w:t>
      </w:r>
      <w:r>
        <w:rPr>
          <w:rFonts w:ascii="Times New Roman"/>
          <w:b w:val="false"/>
          <w:i w:val="false"/>
          <w:color w:val="000000"/>
          <w:sz w:val="28"/>
        </w:rPr>
        <w:t xml:space="preserve"> көзделген рәсімдері (іс-қимылдары);</w:t>
      </w:r>
    </w:p>
    <w:p>
      <w:pPr>
        <w:spacing w:after="0"/>
        <w:ind w:left="0"/>
        <w:jc w:val="both"/>
      </w:pPr>
      <w:r>
        <w:rPr>
          <w:rFonts w:ascii="Times New Roman"/>
          <w:b w:val="false"/>
          <w:i w:val="false"/>
          <w:color w:val="000000"/>
          <w:sz w:val="28"/>
        </w:rPr>
        <w:t>
      9-процесс – көрсетілетін қызметті алушымен "Е-лицензиялау" МДБ АЖ қалыптастырылған мемлекеттік қызмет көрсету нәтижесін алу. Электрондық құжат көрсетілетін қызметті беруші басшысының ЭЦҚ пайдалану арқылы қалыптастырылады.</w:t>
      </w:r>
    </w:p>
    <w:p>
      <w:pPr>
        <w:spacing w:after="0"/>
        <w:ind w:left="0"/>
        <w:jc w:val="both"/>
      </w:pPr>
      <w:r>
        <w:rPr>
          <w:rFonts w:ascii="Times New Roman"/>
          <w:b w:val="false"/>
          <w:i w:val="false"/>
          <w:color w:val="000000"/>
          <w:sz w:val="28"/>
        </w:rPr>
        <w:t xml:space="preserve">
      Мемлекеттік қызметті Портал арқылы көрсетуде тартылған ақпараттық жүйелердің функционалдық өзара әрекет етудің диграммасы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w:t>
      </w:r>
    </w:p>
    <w:p>
      <w:pPr>
        <w:spacing w:after="0"/>
        <w:ind w:left="0"/>
        <w:jc w:val="both"/>
      </w:pPr>
      <w:r>
        <w:rPr>
          <w:rFonts w:ascii="Times New Roman"/>
          <w:b w:val="false"/>
          <w:i w:val="false"/>
          <w:color w:val="000000"/>
          <w:sz w:val="28"/>
        </w:rPr>
        <w:t xml:space="preserve">
      Мемлекеттік қызмет көрсету процесінде көрсетілетін қызметті берушінің құрылымдық бөлімшелерінің (қызметкерлерінің) өзара әрекет етуінің, рәсімдерінің (әрекеттерінің) кезеңділігін және мемлекеттік қызмет көрсету процесінде ақпараттық жүйелерді пайдалану тәртібін нақтылы сипаттау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"Фармацевтикалық қызметке</w:t>
            </w:r>
            <w:r>
              <w:br/>
            </w:r>
            <w:r>
              <w:rPr>
                <w:rFonts w:ascii="Times New Roman"/>
                <w:b w:val="false"/>
                <w:i w:val="false"/>
                <w:color w:val="000000"/>
                <w:sz w:val="20"/>
              </w:rPr>
              <w:t>лицензия беру"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регламентіне 1-қосымша</w:t>
            </w:r>
          </w:p>
        </w:tc>
      </w:tr>
    </w:tbl>
    <w:bookmarkStart w:name="z48" w:id="44"/>
    <w:p>
      <w:pPr>
        <w:spacing w:after="0"/>
        <w:ind w:left="0"/>
        <w:jc w:val="left"/>
      </w:pPr>
      <w:r>
        <w:rPr>
          <w:rFonts w:ascii="Times New Roman"/>
          <w:b/>
          <w:i w:val="false"/>
          <w:color w:val="000000"/>
        </w:rPr>
        <w:t xml:space="preserve"> Портал арқылы мемлекеттік қызмет көрсету кезінде тартылған ақпараттық жүйелердің өзара функционалдық әрекет етуінің диаграммасы</w:t>
      </w:r>
    </w:p>
    <w:bookmarkEnd w:id="44"/>
    <w:p>
      <w:pPr>
        <w:spacing w:after="0"/>
        <w:ind w:left="0"/>
        <w:jc w:val="left"/>
      </w:pPr>
      <w:r>
        <w:br/>
      </w:r>
    </w:p>
    <w:p>
      <w:pPr>
        <w:spacing w:after="0"/>
        <w:ind w:left="0"/>
        <w:jc w:val="both"/>
      </w:pPr>
      <w:r>
        <w:drawing>
          <wp:inline distT="0" distB="0" distL="0" distR="0">
            <wp:extent cx="7810500" cy="262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2628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Қысқартылған сөздер:</w:t>
      </w:r>
    </w:p>
    <w:p>
      <w:pPr>
        <w:spacing w:after="0"/>
        <w:ind w:left="0"/>
        <w:jc w:val="both"/>
      </w:pPr>
      <w:r>
        <w:rPr>
          <w:rFonts w:ascii="Times New Roman"/>
          <w:b w:val="false"/>
          <w:i w:val="false"/>
          <w:color w:val="000000"/>
          <w:sz w:val="28"/>
        </w:rPr>
        <w:t>
      Портал – "электрондық үкіметтің" www.egov.kz, www.elicense.kz веб-порталы;</w:t>
      </w:r>
    </w:p>
    <w:p>
      <w:pPr>
        <w:spacing w:after="0"/>
        <w:ind w:left="0"/>
        <w:jc w:val="both"/>
      </w:pPr>
      <w:r>
        <w:rPr>
          <w:rFonts w:ascii="Times New Roman"/>
          <w:b w:val="false"/>
          <w:i w:val="false"/>
          <w:color w:val="000000"/>
          <w:sz w:val="28"/>
        </w:rPr>
        <w:t>
      ЭҮТШ – электрондық үкіметтің төлем шлюзі;</w:t>
      </w:r>
    </w:p>
    <w:p>
      <w:pPr>
        <w:spacing w:after="0"/>
        <w:ind w:left="0"/>
        <w:jc w:val="both"/>
      </w:pPr>
      <w:r>
        <w:rPr>
          <w:rFonts w:ascii="Times New Roman"/>
          <w:b w:val="false"/>
          <w:i w:val="false"/>
          <w:color w:val="000000"/>
          <w:sz w:val="28"/>
        </w:rPr>
        <w:t>
      "Е-лицензиялау" МДБ АЖ - "Е-лицензиялау" мемлекеттік деректер базасының ақпараттық жүйесі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"Фармацевтикалық қызметке</w:t>
            </w:r>
            <w:r>
              <w:br/>
            </w:r>
            <w:r>
              <w:rPr>
                <w:rFonts w:ascii="Times New Roman"/>
                <w:b w:val="false"/>
                <w:i w:val="false"/>
                <w:color w:val="000000"/>
                <w:sz w:val="20"/>
              </w:rPr>
              <w:t>лицензия беру"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регламентіне 2-қосымша</w:t>
            </w:r>
          </w:p>
        </w:tc>
      </w:tr>
    </w:tbl>
    <w:bookmarkStart w:name="z50" w:id="45"/>
    <w:p>
      <w:pPr>
        <w:spacing w:after="0"/>
        <w:ind w:left="0"/>
        <w:jc w:val="left"/>
      </w:pPr>
      <w:r>
        <w:rPr>
          <w:rFonts w:ascii="Times New Roman"/>
          <w:b/>
          <w:i w:val="false"/>
          <w:color w:val="000000"/>
        </w:rPr>
        <w:t xml:space="preserve"> "Фармацевтикалық қызметке лицензия беру" мемлекеттік қызмет көрсету бизнес-процестерінің АНЫҚТАМАЛЫҒЫ</w:t>
      </w:r>
    </w:p>
    <w:bookmarkEnd w:id="45"/>
    <w:p>
      <w:pPr>
        <w:spacing w:after="0"/>
        <w:ind w:left="0"/>
        <w:jc w:val="left"/>
      </w:pPr>
      <w:r>
        <w:br/>
      </w:r>
    </w:p>
    <w:p>
      <w:pPr>
        <w:spacing w:after="0"/>
        <w:ind w:left="0"/>
        <w:jc w:val="both"/>
      </w:pPr>
      <w:r>
        <w:drawing>
          <wp:inline distT="0" distB="0" distL="0" distR="0">
            <wp:extent cx="7810500" cy="3594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3594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185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1854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 әкімдігінің</w:t>
            </w:r>
            <w:r>
              <w:br/>
            </w:r>
            <w:r>
              <w:rPr>
                <w:rFonts w:ascii="Times New Roman"/>
                <w:b w:val="false"/>
                <w:i w:val="false"/>
                <w:color w:val="000000"/>
                <w:sz w:val="20"/>
              </w:rPr>
              <w:t>2015 жылғы 4 қарашадағы</w:t>
            </w:r>
            <w:r>
              <w:br/>
            </w:r>
            <w:r>
              <w:rPr>
                <w:rFonts w:ascii="Times New Roman"/>
                <w:b w:val="false"/>
                <w:i w:val="false"/>
                <w:color w:val="000000"/>
                <w:sz w:val="20"/>
              </w:rPr>
              <w:t>№ А-11/509 қаулысымен</w:t>
            </w:r>
            <w:r>
              <w:br/>
            </w:r>
            <w:r>
              <w:rPr>
                <w:rFonts w:ascii="Times New Roman"/>
                <w:b w:val="false"/>
                <w:i w:val="false"/>
                <w:color w:val="000000"/>
                <w:sz w:val="20"/>
              </w:rPr>
              <w:t>бекітілді</w:t>
            </w:r>
          </w:p>
        </w:tc>
      </w:tr>
    </w:tbl>
    <w:bookmarkStart w:name="z52" w:id="46"/>
    <w:p>
      <w:pPr>
        <w:spacing w:after="0"/>
        <w:ind w:left="0"/>
        <w:jc w:val="left"/>
      </w:pPr>
      <w:r>
        <w:rPr>
          <w:rFonts w:ascii="Times New Roman"/>
          <w:b/>
          <w:i w:val="false"/>
          <w:color w:val="000000"/>
        </w:rPr>
        <w:t xml:space="preserve"> "Денсаулық сақтау саласындағы есірткі құралдарының, психотроптық заттар мен прекурсорлардың айналымына байланысты қызметке лицензиялар беру, қайта ресімдеу, лицензияның телнұсқаларын беру" мемлекеттік көрсетілетін қызмет регламенті</w:t>
      </w:r>
    </w:p>
    <w:bookmarkEnd w:id="46"/>
    <w:p>
      <w:pPr>
        <w:spacing w:after="0"/>
        <w:ind w:left="0"/>
        <w:jc w:val="both"/>
      </w:pPr>
      <w:r>
        <w:rPr>
          <w:rFonts w:ascii="Times New Roman"/>
          <w:b w:val="false"/>
          <w:i w:val="false"/>
          <w:color w:val="ff0000"/>
          <w:sz w:val="28"/>
        </w:rPr>
        <w:t xml:space="preserve">
      Ескерту. Регламент жаңа редакцияда – Ақмола облысы әкімдігінің 15.06.2016 </w:t>
      </w:r>
      <w:r>
        <w:rPr>
          <w:rFonts w:ascii="Times New Roman"/>
          <w:b w:val="false"/>
          <w:i w:val="false"/>
          <w:color w:val="ff0000"/>
          <w:sz w:val="28"/>
        </w:rPr>
        <w:t>№ А-7/298</w:t>
      </w:r>
      <w:r>
        <w:rPr>
          <w:rFonts w:ascii="Times New Roman"/>
          <w:b w:val="false"/>
          <w:i w:val="false"/>
          <w:color w:val="ff0000"/>
          <w:sz w:val="28"/>
        </w:rPr>
        <w:t xml:space="preserve"> (ресми жарияланған күнінен бастап қолданысқа енгізіледі) қаулысымен.</w:t>
      </w:r>
    </w:p>
    <w:bookmarkStart w:name="z134" w:id="47"/>
    <w:p>
      <w:pPr>
        <w:spacing w:after="0"/>
        <w:ind w:left="0"/>
        <w:jc w:val="left"/>
      </w:pPr>
      <w:r>
        <w:rPr>
          <w:rFonts w:ascii="Times New Roman"/>
          <w:b/>
          <w:i w:val="false"/>
          <w:color w:val="000000"/>
        </w:rPr>
        <w:t xml:space="preserve"> 1. Жалпы ережелер</w:t>
      </w:r>
    </w:p>
    <w:bookmarkEnd w:id="47"/>
    <w:bookmarkStart w:name="z135" w:id="48"/>
    <w:p>
      <w:pPr>
        <w:spacing w:after="0"/>
        <w:ind w:left="0"/>
        <w:jc w:val="both"/>
      </w:pPr>
      <w:r>
        <w:rPr>
          <w:rFonts w:ascii="Times New Roman"/>
          <w:b w:val="false"/>
          <w:i w:val="false"/>
          <w:color w:val="000000"/>
          <w:sz w:val="28"/>
        </w:rPr>
        <w:t>
      1. "Денсаулық сақтау саласында есiрткi құралдарының, психотроптық заттар мен прекурсорлардың айналымына байланысты қызметтерге лицензия беру" мемлекеттік көрсетілетін қызмет (бұдан әрі – мемлекеттік көрсетілетін қызмет) "Ақмола облысының денсаулық сақтау басқармасы" мемлекеттік мекемесімен (бұдан әрі – көрсетілетін қызметті беруші) көрсетіледі.</w:t>
      </w:r>
      <w:r>
        <w:br/>
      </w:r>
      <w:r>
        <w:rPr>
          <w:rFonts w:ascii="Times New Roman"/>
          <w:b w:val="false"/>
          <w:i w:val="false"/>
          <w:color w:val="000000"/>
          <w:sz w:val="28"/>
        </w:rPr>
        <w:t>
      Өтініштерді қабылдау және мемлекеттік қызмет көрсету нәтижелерін беру:</w:t>
      </w:r>
      <w:r>
        <w:br/>
      </w:r>
      <w:r>
        <w:rPr>
          <w:rFonts w:ascii="Times New Roman"/>
          <w:b w:val="false"/>
          <w:i w:val="false"/>
          <w:color w:val="000000"/>
          <w:sz w:val="28"/>
        </w:rPr>
        <w:t xml:space="preserve">
      </w:t>
      </w:r>
      <w:r>
        <w:rPr>
          <w:rFonts w:ascii="Times New Roman"/>
          <w:b w:val="false"/>
          <w:i w:val="false"/>
          <w:color w:val="000000"/>
          <w:sz w:val="28"/>
        </w:rPr>
        <w:t>1) көрсетілетін қызметті берушінің кеңсесі;</w:t>
      </w:r>
      <w:r>
        <w:br/>
      </w:r>
      <w:r>
        <w:rPr>
          <w:rFonts w:ascii="Times New Roman"/>
          <w:b w:val="false"/>
          <w:i w:val="false"/>
          <w:color w:val="000000"/>
          <w:sz w:val="28"/>
        </w:rPr>
        <w:t xml:space="preserve">
      </w:t>
      </w:r>
      <w:r>
        <w:rPr>
          <w:rFonts w:ascii="Times New Roman"/>
          <w:b w:val="false"/>
          <w:i w:val="false"/>
          <w:color w:val="000000"/>
          <w:sz w:val="28"/>
        </w:rPr>
        <w:t xml:space="preserve">2) "Азаматтарға арналған үкімет" Мемлекеттік корпорация" коммерциялық емес Акционерлік қоғамы (бұдан әрі – Мемлекеттік корпорация) арқылы жүзеге асырылады. </w:t>
      </w:r>
      <w:r>
        <w:br/>
      </w:r>
      <w:r>
        <w:rPr>
          <w:rFonts w:ascii="Times New Roman"/>
          <w:b w:val="false"/>
          <w:i w:val="false"/>
          <w:color w:val="000000"/>
          <w:sz w:val="28"/>
        </w:rPr>
        <w:t xml:space="preserve">
      </w:t>
      </w:r>
      <w:r>
        <w:rPr>
          <w:rFonts w:ascii="Times New Roman"/>
          <w:b w:val="false"/>
          <w:i w:val="false"/>
          <w:color w:val="000000"/>
          <w:sz w:val="28"/>
        </w:rPr>
        <w:t>3) "электрондық үкімет" www.egov.kz, веб-порталы (бұдан әрі – Портал) арқылы жүзеге асырылады.</w:t>
      </w:r>
      <w:r>
        <w:br/>
      </w:r>
      <w:r>
        <w:rPr>
          <w:rFonts w:ascii="Times New Roman"/>
          <w:b w:val="false"/>
          <w:i w:val="false"/>
          <w:color w:val="000000"/>
          <w:sz w:val="28"/>
        </w:rPr>
        <w:t xml:space="preserve">
      </w:t>
      </w:r>
      <w:r>
        <w:rPr>
          <w:rFonts w:ascii="Times New Roman"/>
          <w:b w:val="false"/>
          <w:i w:val="false"/>
          <w:color w:val="000000"/>
          <w:sz w:val="28"/>
        </w:rPr>
        <w:t>2. Мемлекеттік көрсетілетін қызмет нысаны: электрондық (ішінара автоматтандырылған) және (немесе) қағаз жүзінде.</w:t>
      </w:r>
      <w:r>
        <w:br/>
      </w:r>
      <w:r>
        <w:rPr>
          <w:rFonts w:ascii="Times New Roman"/>
          <w:b w:val="false"/>
          <w:i w:val="false"/>
          <w:color w:val="000000"/>
          <w:sz w:val="28"/>
        </w:rPr>
        <w:t xml:space="preserve">
      </w:t>
      </w:r>
      <w:r>
        <w:rPr>
          <w:rFonts w:ascii="Times New Roman"/>
          <w:b w:val="false"/>
          <w:i w:val="false"/>
          <w:color w:val="000000"/>
          <w:sz w:val="28"/>
        </w:rPr>
        <w:t>3. Мемлекеттік қызметті көрсету нәтижесі денсаулық сақтау саласындағы есірткі құралдарының, психотроптық заттар мен прекурсорлардың айналымына байланысты қызметке лицензия, қайта ресімделген лицензия, лицензияның телнұсқасы.</w:t>
      </w:r>
      <w:r>
        <w:br/>
      </w:r>
      <w:r>
        <w:rPr>
          <w:rFonts w:ascii="Times New Roman"/>
          <w:b w:val="false"/>
          <w:i w:val="false"/>
          <w:color w:val="000000"/>
          <w:sz w:val="28"/>
        </w:rPr>
        <w:t>
      Мемлекеттік қызмет көрсету нәтижесін ұсыну нысаны: электрондық.</w:t>
      </w:r>
    </w:p>
    <w:bookmarkEnd w:id="48"/>
    <w:bookmarkStart w:name="z141" w:id="49"/>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49"/>
    <w:bookmarkStart w:name="z142" w:id="50"/>
    <w:p>
      <w:pPr>
        <w:spacing w:after="0"/>
        <w:ind w:left="0"/>
        <w:jc w:val="both"/>
      </w:pPr>
      <w:r>
        <w:rPr>
          <w:rFonts w:ascii="Times New Roman"/>
          <w:b w:val="false"/>
          <w:i w:val="false"/>
          <w:color w:val="000000"/>
          <w:sz w:val="28"/>
        </w:rPr>
        <w:t xml:space="preserve">
      4. Мемлекеттік қызметті алу үшін көрсетілетін қызметті алушы Қазақстан Республикасы Денсаулық сақтау және әлеуметтік даму министрінің 2015 жылғы 28 сәуірдегі № 293 бұйрығымен бекітілген "Денсаулық сақтау саласында есiрткi құралдарының, психотроптық заттар мен прекурсорлардың айналымына байланысты қызметтерге лицензия беру" мемлекеттік көрсетілетін қызмет стандартының (бұдан әрі – Стандарт) (Нормативтік құқықтық актілерді мемлекеттік тіркеу тізілімінде № 11338 болып тіркелген),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ұсынады. </w:t>
      </w:r>
      <w:r>
        <w:br/>
      </w:r>
      <w:r>
        <w:rPr>
          <w:rFonts w:ascii="Times New Roman"/>
          <w:b w:val="false"/>
          <w:i w:val="false"/>
          <w:color w:val="000000"/>
          <w:sz w:val="28"/>
        </w:rPr>
        <w:t xml:space="preserve">
      </w:t>
      </w:r>
      <w:r>
        <w:rPr>
          <w:rFonts w:ascii="Times New Roman"/>
          <w:b w:val="false"/>
          <w:i w:val="false"/>
          <w:color w:val="000000"/>
          <w:sz w:val="28"/>
        </w:rPr>
        <w:t>5. Мемлекеттік қызмет көрсету процесінің құрамына кіретін әрбір рәсімнің (іс-қимылдың) мазмұны, оны орындаудың ұзақтығы:</w:t>
      </w:r>
      <w:r>
        <w:br/>
      </w:r>
      <w:r>
        <w:rPr>
          <w:rFonts w:ascii="Times New Roman"/>
          <w:b w:val="false"/>
          <w:i w:val="false"/>
          <w:color w:val="000000"/>
          <w:sz w:val="28"/>
        </w:rPr>
        <w:t xml:space="preserve">
      </w:t>
      </w:r>
      <w:r>
        <w:rPr>
          <w:rFonts w:ascii="Times New Roman"/>
          <w:b w:val="false"/>
          <w:i w:val="false"/>
          <w:color w:val="000000"/>
          <w:sz w:val="28"/>
        </w:rPr>
        <w:t>1) көрсетілетін қызметті беруші кеңсесінің маманы көрсетілетін қызметті алушы қажетті құжаттарды берген сәттен бастап қабылдауды іске асырады, "Е-лицензиялау" мемлекеттік деректер базасы" ақпараттық жүйесінде (бұдан әрі – "Е-лицензиялау" МДБ АЖ) тіркеуді жүргізеді және оны бұрыштама қою үшін басшыға жібереді – 15 минут;</w:t>
      </w:r>
      <w:r>
        <w:br/>
      </w:r>
      <w:r>
        <w:rPr>
          <w:rFonts w:ascii="Times New Roman"/>
          <w:b w:val="false"/>
          <w:i w:val="false"/>
          <w:color w:val="000000"/>
          <w:sz w:val="28"/>
        </w:rPr>
        <w:t xml:space="preserve">
      </w:t>
      </w:r>
      <w:r>
        <w:rPr>
          <w:rFonts w:ascii="Times New Roman"/>
          <w:b w:val="false"/>
          <w:i w:val="false"/>
          <w:color w:val="000000"/>
          <w:sz w:val="28"/>
        </w:rPr>
        <w:t>2) көрсетілетін қызметті берушінің басшысы құжаттарды қарайды және көрсетілетін қызметті берушінің жауапты орындаушысын анықтайды – 1 сағат;</w:t>
      </w:r>
      <w:r>
        <w:br/>
      </w:r>
      <w:r>
        <w:rPr>
          <w:rFonts w:ascii="Times New Roman"/>
          <w:b w:val="false"/>
          <w:i w:val="false"/>
          <w:color w:val="000000"/>
          <w:sz w:val="28"/>
        </w:rPr>
        <w:t xml:space="preserve">
      </w:t>
      </w:r>
      <w:r>
        <w:rPr>
          <w:rFonts w:ascii="Times New Roman"/>
          <w:b w:val="false"/>
          <w:i w:val="false"/>
          <w:color w:val="000000"/>
          <w:sz w:val="28"/>
        </w:rPr>
        <w:t>3) көрсетілетін қызметті берушінің жауапты орындаушысы ұсынылған құжаттардың толықтығын тексереді. Ұсынылған құжаттардың толық емес фактісі анықталған жағдайда, өтінішті одан әрі қараудан бас тарту туралы дәлелді жауап дайындайды – 1 жұмыс күні;</w:t>
      </w:r>
      <w:r>
        <w:br/>
      </w:r>
      <w:r>
        <w:rPr>
          <w:rFonts w:ascii="Times New Roman"/>
          <w:b w:val="false"/>
          <w:i w:val="false"/>
          <w:color w:val="000000"/>
          <w:sz w:val="28"/>
        </w:rPr>
        <w:t xml:space="preserve">
      </w:t>
      </w:r>
      <w:r>
        <w:rPr>
          <w:rFonts w:ascii="Times New Roman"/>
          <w:b w:val="false"/>
          <w:i w:val="false"/>
          <w:color w:val="000000"/>
          <w:sz w:val="28"/>
        </w:rPr>
        <w:t>4) көрсетілетін қызметті берушінің жауапты орындаушысы:</w:t>
      </w:r>
      <w:r>
        <w:br/>
      </w:r>
      <w:r>
        <w:rPr>
          <w:rFonts w:ascii="Times New Roman"/>
          <w:b w:val="false"/>
          <w:i w:val="false"/>
          <w:color w:val="000000"/>
          <w:sz w:val="28"/>
        </w:rPr>
        <w:t>
      лицензияны және (немесе) лицензияның қосымшасын берген кезде –көрсетілетін қызметті алушының біліктілік талаптарға сәйкестігіне тексеру жүргізеді, лицензияны және (немесе) лицензияның қосымшасын дайындайды – 12 жұмыс күні;</w:t>
      </w:r>
      <w:r>
        <w:br/>
      </w:r>
      <w:r>
        <w:rPr>
          <w:rFonts w:ascii="Times New Roman"/>
          <w:b w:val="false"/>
          <w:i w:val="false"/>
          <w:color w:val="000000"/>
          <w:sz w:val="28"/>
        </w:rPr>
        <w:t>
      лицензияны және (немесе) лицензияның қосымшасын қайта рәсімдеген кезде – келіп түскен құжаттарды тексереді, қайта рәсімделген лицензияны және (немесе) лицензияның қосымшасын дайындайды – 2 жұмыс күні;</w:t>
      </w:r>
      <w:r>
        <w:br/>
      </w:r>
      <w:r>
        <w:rPr>
          <w:rFonts w:ascii="Times New Roman"/>
          <w:b w:val="false"/>
          <w:i w:val="false"/>
          <w:color w:val="000000"/>
          <w:sz w:val="28"/>
        </w:rPr>
        <w:t>
      лицензияның телнұсқасын және (немесе) лицензияның қосымшасын берген кезде – келіп түскен құжаттарды тексереді, лицензияның телнұсқасын және (немесе) лицензияның қосымшасын дайындайды – 1 жұмыс күні;</w:t>
      </w:r>
      <w:r>
        <w:br/>
      </w:r>
      <w:r>
        <w:rPr>
          <w:rFonts w:ascii="Times New Roman"/>
          <w:b w:val="false"/>
          <w:i w:val="false"/>
          <w:color w:val="000000"/>
          <w:sz w:val="28"/>
        </w:rPr>
        <w:t xml:space="preserve">
      </w:t>
      </w:r>
      <w:r>
        <w:rPr>
          <w:rFonts w:ascii="Times New Roman"/>
          <w:b w:val="false"/>
          <w:i w:val="false"/>
          <w:color w:val="000000"/>
          <w:sz w:val="28"/>
        </w:rPr>
        <w:t>5) көрсетілетін қызметті берушінің басшысы "Е-лицензиялау" МДБ АЖ арқылы электрондық цифрлық қолтаңбамен (бұдан әрі – ЭЦҚ) лицензияға және (немесе) лицензияның қосымшасына, қайта рәсімделген лицензияға және (немесе) лицензияның қосымшасына, лицензияның телнұсқасына және (немесе лицензияның қосымшасына қол қояды. Көрсетілетін қызметті алушы лицензияға және (немесе) лицензияның қосымшасына, қайта рәсімделген лицензияға және (немесе) лицензияның қосымшасына, лицензияның телнұсқасына және (немесе) лицензияның қосымшасына қағаз тасығышта өтініш білдірген жағдайда, құжатқа Портал арқылы ЭЦҚ қойылады, басып шығарылады, басшының мөрімен және қолтабасымен бекітіледі – 1 сағат;</w:t>
      </w:r>
      <w:r>
        <w:br/>
      </w:r>
      <w:r>
        <w:rPr>
          <w:rFonts w:ascii="Times New Roman"/>
          <w:b w:val="false"/>
          <w:i w:val="false"/>
          <w:color w:val="000000"/>
          <w:sz w:val="28"/>
        </w:rPr>
        <w:t xml:space="preserve">
      </w:t>
      </w:r>
      <w:r>
        <w:rPr>
          <w:rFonts w:ascii="Times New Roman"/>
          <w:b w:val="false"/>
          <w:i w:val="false"/>
          <w:color w:val="000000"/>
          <w:sz w:val="28"/>
        </w:rPr>
        <w:t>6) көрсетілетін қызметті берушінің жауапты орындаушысы лицензияны және (немесе) лицензияның қосымшасын, қайта рәсімделген лицензияны және (немесе) лицензияның қосымшасын, лицензияның телнұсқасын және (немесе) лицензияның қосымшасын "Е-лицензиялау" МДБ АЖ арқылы береді – 15 минут.</w:t>
      </w:r>
      <w:r>
        <w:br/>
      </w:r>
      <w:r>
        <w:rPr>
          <w:rFonts w:ascii="Times New Roman"/>
          <w:b w:val="false"/>
          <w:i w:val="false"/>
          <w:color w:val="000000"/>
          <w:sz w:val="28"/>
        </w:rPr>
        <w:t xml:space="preserve">
      </w:t>
      </w:r>
      <w:r>
        <w:rPr>
          <w:rFonts w:ascii="Times New Roman"/>
          <w:b w:val="false"/>
          <w:i w:val="false"/>
          <w:color w:val="000000"/>
          <w:sz w:val="28"/>
        </w:rPr>
        <w:t>6. Келесі рәсімдерді (іс-қимылдарды) орындауды бастауға негіз болатын мемлекеттік қызмет көрсету жөніндегі рәсімнің (іс-қимылдың) нәтижесі:</w:t>
      </w:r>
      <w:r>
        <w:br/>
      </w:r>
      <w:r>
        <w:rPr>
          <w:rFonts w:ascii="Times New Roman"/>
          <w:b w:val="false"/>
          <w:i w:val="false"/>
          <w:color w:val="000000"/>
          <w:sz w:val="28"/>
        </w:rPr>
        <w:t xml:space="preserve">
      </w:t>
      </w:r>
      <w:r>
        <w:rPr>
          <w:rFonts w:ascii="Times New Roman"/>
          <w:b w:val="false"/>
          <w:i w:val="false"/>
          <w:color w:val="000000"/>
          <w:sz w:val="28"/>
        </w:rPr>
        <w:t>1) құжаттарды тіркеу және басшыға бұрыштама қоюға жіберу;</w:t>
      </w:r>
      <w:r>
        <w:br/>
      </w:r>
      <w:r>
        <w:rPr>
          <w:rFonts w:ascii="Times New Roman"/>
          <w:b w:val="false"/>
          <w:i w:val="false"/>
          <w:color w:val="000000"/>
          <w:sz w:val="28"/>
        </w:rPr>
        <w:t xml:space="preserve">
      </w:t>
      </w:r>
      <w:r>
        <w:rPr>
          <w:rFonts w:ascii="Times New Roman"/>
          <w:b w:val="false"/>
          <w:i w:val="false"/>
          <w:color w:val="000000"/>
          <w:sz w:val="28"/>
        </w:rPr>
        <w:t>2) көрсетілетін қызметті берушінің жауапты орындаушысын анықтау;</w:t>
      </w:r>
      <w:r>
        <w:br/>
      </w:r>
      <w:r>
        <w:rPr>
          <w:rFonts w:ascii="Times New Roman"/>
          <w:b w:val="false"/>
          <w:i w:val="false"/>
          <w:color w:val="000000"/>
          <w:sz w:val="28"/>
        </w:rPr>
        <w:t xml:space="preserve">
      </w:t>
      </w:r>
      <w:r>
        <w:rPr>
          <w:rFonts w:ascii="Times New Roman"/>
          <w:b w:val="false"/>
          <w:i w:val="false"/>
          <w:color w:val="000000"/>
          <w:sz w:val="28"/>
        </w:rPr>
        <w:t>3) ұсынылған құжаттардың толықтығын тексеру. Ұсынылған құжаттардың толық емес фактісі анықталған жағдайда, одан әрі қараудан бас тарту туралы дәлелді жауап дайындау;</w:t>
      </w:r>
      <w:r>
        <w:br/>
      </w:r>
      <w:r>
        <w:rPr>
          <w:rFonts w:ascii="Times New Roman"/>
          <w:b w:val="false"/>
          <w:i w:val="false"/>
          <w:color w:val="000000"/>
          <w:sz w:val="28"/>
        </w:rPr>
        <w:t xml:space="preserve">
      </w:t>
      </w:r>
      <w:r>
        <w:rPr>
          <w:rFonts w:ascii="Times New Roman"/>
          <w:b w:val="false"/>
          <w:i w:val="false"/>
          <w:color w:val="000000"/>
          <w:sz w:val="28"/>
        </w:rPr>
        <w:t xml:space="preserve">4) медициналық қызмет лицензиясын және (немесе) лицензияның қосымшасын, қайта рәсімделген лицензияны және (немесе) лицензияның қосымшасын, лицензияның телнұсқасын және (немесе) лицензияның қосымшасын дайындау; </w:t>
      </w:r>
      <w:r>
        <w:br/>
      </w:r>
      <w:r>
        <w:rPr>
          <w:rFonts w:ascii="Times New Roman"/>
          <w:b w:val="false"/>
          <w:i w:val="false"/>
          <w:color w:val="000000"/>
          <w:sz w:val="28"/>
        </w:rPr>
        <w:t xml:space="preserve">
      </w:t>
      </w:r>
      <w:r>
        <w:rPr>
          <w:rFonts w:ascii="Times New Roman"/>
          <w:b w:val="false"/>
          <w:i w:val="false"/>
          <w:color w:val="000000"/>
          <w:sz w:val="28"/>
        </w:rPr>
        <w:t xml:space="preserve">5) медициналық қызмет лицензиясына және (немесе) лицензияның қосымшасына, қайта рәсімделген лицензияға және (немесе) лицензияның қосымшасына, лицензияның телнұсқасына және (немесе) лицензияның қосымшасына қол қою; </w:t>
      </w:r>
      <w:r>
        <w:br/>
      </w:r>
      <w:r>
        <w:rPr>
          <w:rFonts w:ascii="Times New Roman"/>
          <w:b w:val="false"/>
          <w:i w:val="false"/>
          <w:color w:val="000000"/>
          <w:sz w:val="28"/>
        </w:rPr>
        <w:t xml:space="preserve">
      </w:t>
      </w:r>
      <w:r>
        <w:rPr>
          <w:rFonts w:ascii="Times New Roman"/>
          <w:b w:val="false"/>
          <w:i w:val="false"/>
          <w:color w:val="000000"/>
          <w:sz w:val="28"/>
        </w:rPr>
        <w:t>6) медициналық қызмет лицензиясын және (немесе) лицензияның қосымшасын, қайта рәсімделген лицензияны және (немесе) лицензияның қосымшасын, лицензияның телнұсқасын және (немесе) лицензияның қосымшасын беру.</w:t>
      </w:r>
    </w:p>
    <w:bookmarkEnd w:id="50"/>
    <w:bookmarkStart w:name="z157" w:id="51"/>
    <w:p>
      <w:pPr>
        <w:spacing w:after="0"/>
        <w:ind w:left="0"/>
        <w:jc w:val="left"/>
      </w:pPr>
      <w:r>
        <w:rPr>
          <w:rFonts w:ascii="Times New Roman"/>
          <w:b/>
          <w:i w:val="false"/>
          <w:color w:val="000000"/>
        </w:rPr>
        <w:t xml:space="preserve"> 3. Мемлекеттік қызмет көрсету процесінде құрылымдық бөлімшелер (қызметкерлер) мен көрсетілетін қызметті берушінің өзара әрекет ету тәртібін сипаттау</w:t>
      </w:r>
    </w:p>
    <w:bookmarkEnd w:id="51"/>
    <w:bookmarkStart w:name="z158" w:id="52"/>
    <w:p>
      <w:pPr>
        <w:spacing w:after="0"/>
        <w:ind w:left="0"/>
        <w:jc w:val="both"/>
      </w:pPr>
      <w:r>
        <w:rPr>
          <w:rFonts w:ascii="Times New Roman"/>
          <w:b w:val="false"/>
          <w:i w:val="false"/>
          <w:color w:val="000000"/>
          <w:sz w:val="28"/>
        </w:rPr>
        <w:t>
      7. Мемлекеттік қызмет көрсету процесіне қатысатын көрсетілетін қызметті берушінің құрылымдық бөлімшелерінің (қызметшілерінің) тізбесі:</w:t>
      </w:r>
      <w:r>
        <w:br/>
      </w:r>
      <w:r>
        <w:rPr>
          <w:rFonts w:ascii="Times New Roman"/>
          <w:b w:val="false"/>
          <w:i w:val="false"/>
          <w:color w:val="000000"/>
          <w:sz w:val="28"/>
        </w:rPr>
        <w:t xml:space="preserve">
      </w:t>
      </w:r>
      <w:r>
        <w:rPr>
          <w:rFonts w:ascii="Times New Roman"/>
          <w:b w:val="false"/>
          <w:i w:val="false"/>
          <w:color w:val="000000"/>
          <w:sz w:val="28"/>
        </w:rPr>
        <w:t xml:space="preserve">1) көрсетілетін қызметті беруші кеңсесінің маманы; </w:t>
      </w:r>
      <w:r>
        <w:br/>
      </w:r>
      <w:r>
        <w:rPr>
          <w:rFonts w:ascii="Times New Roman"/>
          <w:b w:val="false"/>
          <w:i w:val="false"/>
          <w:color w:val="000000"/>
          <w:sz w:val="28"/>
        </w:rPr>
        <w:t xml:space="preserve">
      </w:t>
      </w:r>
      <w:r>
        <w:rPr>
          <w:rFonts w:ascii="Times New Roman"/>
          <w:b w:val="false"/>
          <w:i w:val="false"/>
          <w:color w:val="000000"/>
          <w:sz w:val="28"/>
        </w:rPr>
        <w:t>2) көрсетілетін қызметті берушінің басшысы;</w:t>
      </w:r>
      <w:r>
        <w:br/>
      </w:r>
      <w:r>
        <w:rPr>
          <w:rFonts w:ascii="Times New Roman"/>
          <w:b w:val="false"/>
          <w:i w:val="false"/>
          <w:color w:val="000000"/>
          <w:sz w:val="28"/>
        </w:rPr>
        <w:t xml:space="preserve">
      </w:t>
      </w:r>
      <w:r>
        <w:rPr>
          <w:rFonts w:ascii="Times New Roman"/>
          <w:b w:val="false"/>
          <w:i w:val="false"/>
          <w:color w:val="000000"/>
          <w:sz w:val="28"/>
        </w:rPr>
        <w:t>3) жауапты орындаушы.</w:t>
      </w:r>
      <w:r>
        <w:br/>
      </w:r>
      <w:r>
        <w:rPr>
          <w:rFonts w:ascii="Times New Roman"/>
          <w:b w:val="false"/>
          <w:i w:val="false"/>
          <w:color w:val="000000"/>
          <w:sz w:val="28"/>
        </w:rPr>
        <w:t xml:space="preserve">
      </w:t>
      </w:r>
      <w:r>
        <w:rPr>
          <w:rFonts w:ascii="Times New Roman"/>
          <w:b w:val="false"/>
          <w:i w:val="false"/>
          <w:color w:val="000000"/>
          <w:sz w:val="28"/>
        </w:rPr>
        <w:t>8. Әр рәсімнің (іс-қимылдың) ұзақтығын көрсете отырып, құрылымдық бөлімшелердің (қызметшілердің) арасындағы рәсімдер кезеңділігінің сипаттамасы:</w:t>
      </w:r>
      <w:r>
        <w:br/>
      </w:r>
      <w:r>
        <w:rPr>
          <w:rFonts w:ascii="Times New Roman"/>
          <w:b w:val="false"/>
          <w:i w:val="false"/>
          <w:color w:val="000000"/>
          <w:sz w:val="28"/>
        </w:rPr>
        <w:t xml:space="preserve">
      </w:t>
      </w:r>
      <w:r>
        <w:rPr>
          <w:rFonts w:ascii="Times New Roman"/>
          <w:b w:val="false"/>
          <w:i w:val="false"/>
          <w:color w:val="000000"/>
          <w:sz w:val="28"/>
        </w:rPr>
        <w:t xml:space="preserve">1) көрсетілетін қызметті беруші кеңсесінің маманы көрсетілетін қызметті алушы қажетті құжаттарды берген сәттен бастап қабылдауды іске асырады, "Е-лицензиялау" мемлекеттік деректер базасы" ақпараттық жүйесінде (бұдан әрі – "Е-лицензиялау" МДБ АЖ) тіркеуді жүргізеді және оны бұрыштама қою үшін басшыға жібереді – 15 минут; </w:t>
      </w:r>
      <w:r>
        <w:br/>
      </w:r>
      <w:r>
        <w:rPr>
          <w:rFonts w:ascii="Times New Roman"/>
          <w:b w:val="false"/>
          <w:i w:val="false"/>
          <w:color w:val="000000"/>
          <w:sz w:val="28"/>
        </w:rPr>
        <w:t xml:space="preserve">
      </w:t>
      </w:r>
      <w:r>
        <w:rPr>
          <w:rFonts w:ascii="Times New Roman"/>
          <w:b w:val="false"/>
          <w:i w:val="false"/>
          <w:color w:val="000000"/>
          <w:sz w:val="28"/>
        </w:rPr>
        <w:t>2) көрсетілетін қызметті берушінің басшысы құжаттарды қарайды және көрсетілетін қызметті берушінің жауапты орындаушысын анықтайды – 1 сағат;</w:t>
      </w:r>
      <w:r>
        <w:br/>
      </w:r>
      <w:r>
        <w:rPr>
          <w:rFonts w:ascii="Times New Roman"/>
          <w:b w:val="false"/>
          <w:i w:val="false"/>
          <w:color w:val="000000"/>
          <w:sz w:val="28"/>
        </w:rPr>
        <w:t xml:space="preserve">
      </w:t>
      </w:r>
      <w:r>
        <w:rPr>
          <w:rFonts w:ascii="Times New Roman"/>
          <w:b w:val="false"/>
          <w:i w:val="false"/>
          <w:color w:val="000000"/>
          <w:sz w:val="28"/>
        </w:rPr>
        <w:t>3) көрсетілетін қызметті берушінің жауапты орындаушысы ұсынылған құжаттардың толықтығын тексереді. Ұсынылған құжаттардың толық емес фактісі анықталған жағдайда, өтінішті одан әрі қараудан бас тарту туралы дәлелді жауап дайындайды – 1 жұмыс күні;</w:t>
      </w:r>
      <w:r>
        <w:br/>
      </w:r>
      <w:r>
        <w:rPr>
          <w:rFonts w:ascii="Times New Roman"/>
          <w:b w:val="false"/>
          <w:i w:val="false"/>
          <w:color w:val="000000"/>
          <w:sz w:val="28"/>
        </w:rPr>
        <w:t xml:space="preserve">
      </w:t>
      </w:r>
      <w:r>
        <w:rPr>
          <w:rFonts w:ascii="Times New Roman"/>
          <w:b w:val="false"/>
          <w:i w:val="false"/>
          <w:color w:val="000000"/>
          <w:sz w:val="28"/>
        </w:rPr>
        <w:t>4) көрсетілетін қызметті берушінің жауапты орындаушысы:</w:t>
      </w:r>
      <w:r>
        <w:br/>
      </w:r>
      <w:r>
        <w:rPr>
          <w:rFonts w:ascii="Times New Roman"/>
          <w:b w:val="false"/>
          <w:i w:val="false"/>
          <w:color w:val="000000"/>
          <w:sz w:val="28"/>
        </w:rPr>
        <w:t>
      лицензияны және (немесе) лицензияның қосымшасын берген кезде – көрсетілетін қызметті алушының біліктілік талаптарға сәйкестігіне тексеру жүргізеді, лицензияны және (немесе) лицензияның қосымшасын дайындайды – 12 жұмыс күні;</w:t>
      </w:r>
      <w:r>
        <w:br/>
      </w:r>
      <w:r>
        <w:rPr>
          <w:rFonts w:ascii="Times New Roman"/>
          <w:b w:val="false"/>
          <w:i w:val="false"/>
          <w:color w:val="000000"/>
          <w:sz w:val="28"/>
        </w:rPr>
        <w:t>
      лицензияны және (немесе) лицензияның қосымшасын қайта рәсімдеген кезде – келіп түскен құжаттарды тексереді, қайта рәсімделген лицензияны және (немесе) лицензияның қосымшасын дайындайды – 2 жұмыс күні;</w:t>
      </w:r>
      <w:r>
        <w:br/>
      </w:r>
      <w:r>
        <w:rPr>
          <w:rFonts w:ascii="Times New Roman"/>
          <w:b w:val="false"/>
          <w:i w:val="false"/>
          <w:color w:val="000000"/>
          <w:sz w:val="28"/>
        </w:rPr>
        <w:t xml:space="preserve">
      лицензияның телнұсқасын және (немесе) лицензияның қосымшасын берген жағдайда – келіп түскен құжаттарды тексереді, лицензияның телнұсқасын және (немесе) лицензияның қосымшасын дайындайды – 1 жұмыс күні; </w:t>
      </w:r>
      <w:r>
        <w:br/>
      </w:r>
      <w:r>
        <w:rPr>
          <w:rFonts w:ascii="Times New Roman"/>
          <w:b w:val="false"/>
          <w:i w:val="false"/>
          <w:color w:val="000000"/>
          <w:sz w:val="28"/>
        </w:rPr>
        <w:t xml:space="preserve">
      </w:t>
      </w:r>
      <w:r>
        <w:rPr>
          <w:rFonts w:ascii="Times New Roman"/>
          <w:b w:val="false"/>
          <w:i w:val="false"/>
          <w:color w:val="000000"/>
          <w:sz w:val="28"/>
        </w:rPr>
        <w:t xml:space="preserve">5) көрсетілетін қызметті берушінің басшысы "Е-лицензиялау" МДБ АЖ арқылы электрондық цифрлық қолтаңбамен (бұдан әрі – ЭЦҚ) лицензияға және (немесе) лицензияның қосымшасына, қайта рәсімделген лицензияға және (немесе) лицензияның қосымшасына, лицензияның телнұсқасына және (немесе) лицензияның қосымшасына қол қояды. Көрсетілетін қызметті алушы лицензияға және (немесе) лицензияның қосымшасына, қайта рәсімделген лицензияға және (немесе) лицензияның қосымшасына, лицензияның телнұсқасына және (немесе) лицензияның қосымшасына қағаз тасығышта өтініш білдірген жағдайда, құжатқа Портал арқылы ЭЦҚ қойылады, басып шығарылады, басшының мөрімен және қолтабасымен бекітіледі – 1 сағат; </w:t>
      </w:r>
      <w:r>
        <w:br/>
      </w:r>
      <w:r>
        <w:rPr>
          <w:rFonts w:ascii="Times New Roman"/>
          <w:b w:val="false"/>
          <w:i w:val="false"/>
          <w:color w:val="000000"/>
          <w:sz w:val="28"/>
        </w:rPr>
        <w:t xml:space="preserve">
      </w:t>
      </w:r>
      <w:r>
        <w:rPr>
          <w:rFonts w:ascii="Times New Roman"/>
          <w:b w:val="false"/>
          <w:i w:val="false"/>
          <w:color w:val="000000"/>
          <w:sz w:val="28"/>
        </w:rPr>
        <w:t>6) көрсетілетін қызметті берушінің кеңсе маманы лицензияны және (немесе) лицензияның қосымшасын, қайта рәсімделген лицензияны және (немесе) лицензияның қосымшасын, лицензияның телнұсқасын және (немесе) лицензияның қосымшасын "Е-лицензиялау" МДБ АЖ арқылы береді – 15 минут.</w:t>
      </w:r>
    </w:p>
    <w:bookmarkEnd w:id="52"/>
    <w:bookmarkStart w:name="z169" w:id="53"/>
    <w:p>
      <w:pPr>
        <w:spacing w:after="0"/>
        <w:ind w:left="0"/>
        <w:jc w:val="left"/>
      </w:pPr>
      <w:r>
        <w:rPr>
          <w:rFonts w:ascii="Times New Roman"/>
          <w:b/>
          <w:i w:val="false"/>
          <w:color w:val="000000"/>
        </w:rPr>
        <w:t xml:space="preserve"> 4. Мемлекеттік қызмет көрсету процесінде Мемлекеттік корпорация және (немесе) басқа көрсетілетін қызметті берушілермен өзара әрекет етудің, сондай-ақ ақпараттық жүйені пайдалану тәртібін сипаттау</w:t>
      </w:r>
    </w:p>
    <w:bookmarkEnd w:id="53"/>
    <w:bookmarkStart w:name="z170" w:id="54"/>
    <w:p>
      <w:pPr>
        <w:spacing w:after="0"/>
        <w:ind w:left="0"/>
        <w:jc w:val="both"/>
      </w:pPr>
      <w:r>
        <w:rPr>
          <w:rFonts w:ascii="Times New Roman"/>
          <w:b w:val="false"/>
          <w:i w:val="false"/>
          <w:color w:val="000000"/>
          <w:sz w:val="28"/>
        </w:rPr>
        <w:t>
      9. Мемлекеттік копорация өтініш білдіру тәртібінің сипаттамасы, көрсетілетін қызметті берушінің сұрау салуын өңдеу ұзақтығы:</w:t>
      </w:r>
      <w:r>
        <w:br/>
      </w:r>
      <w:r>
        <w:rPr>
          <w:rFonts w:ascii="Times New Roman"/>
          <w:b w:val="false"/>
          <w:i w:val="false"/>
          <w:color w:val="000000"/>
          <w:sz w:val="28"/>
        </w:rPr>
        <w:t xml:space="preserve">
      1-процесс – Мемлекеттік корпорация инспекторы ұсынған құжаттарды тексереді, қабылдайды және тіркейді, құжаттардың қабылданған күнін, уақытын көрсете отырып, құжаттарды қабылданғаны туралы қолхат береді. 1-шарт –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құжаттардың толық топтамасын ұсынбаған жағдайда, Мемлекеттік корпорация инспекторы қабылдаудан бас тартады және Стандарттың 6-қосымшасына сәйкес үлгіде қабылдаудан бас тарту туралы қолхат береді. </w:t>
      </w:r>
      <w:r>
        <w:br/>
      </w:r>
      <w:r>
        <w:rPr>
          <w:rFonts w:ascii="Times New Roman"/>
          <w:b w:val="false"/>
          <w:i w:val="false"/>
          <w:color w:val="000000"/>
          <w:sz w:val="28"/>
        </w:rPr>
        <w:t xml:space="preserve">
      2-процесс – осы Регламенттің </w:t>
      </w:r>
      <w:r>
        <w:rPr>
          <w:rFonts w:ascii="Times New Roman"/>
          <w:b w:val="false"/>
          <w:i w:val="false"/>
          <w:color w:val="000000"/>
          <w:sz w:val="28"/>
        </w:rPr>
        <w:t>5-тармағымен</w:t>
      </w:r>
      <w:r>
        <w:rPr>
          <w:rFonts w:ascii="Times New Roman"/>
          <w:b w:val="false"/>
          <w:i w:val="false"/>
          <w:color w:val="000000"/>
          <w:sz w:val="28"/>
        </w:rPr>
        <w:t xml:space="preserve"> көзделген көрсетілетін қызметті берушінің рәсімдері ( іс-қимылдары);</w:t>
      </w:r>
      <w:r>
        <w:br/>
      </w:r>
      <w:r>
        <w:rPr>
          <w:rFonts w:ascii="Times New Roman"/>
          <w:b w:val="false"/>
          <w:i w:val="false"/>
          <w:color w:val="000000"/>
          <w:sz w:val="28"/>
        </w:rPr>
        <w:t>
      3-процесс – Мемлекеттік корпорация инспекторы тиісті құжаттарды қабылдағанда берілген қолхатта көрсетілген мерзімде, көрсетілетін мемлекеттік қызметтің дайын нәтижесін береді.</w:t>
      </w:r>
      <w:r>
        <w:br/>
      </w:r>
      <w:r>
        <w:rPr>
          <w:rFonts w:ascii="Times New Roman"/>
          <w:b w:val="false"/>
          <w:i w:val="false"/>
          <w:color w:val="000000"/>
          <w:sz w:val="28"/>
        </w:rPr>
        <w:t xml:space="preserve">
      Мемлекеттік корпорация өтініш білдірген кезде, құжаттар қабылданған күн көрсетілетін мемлекеттік қызмет мерзіміне кірмейді. </w:t>
      </w:r>
      <w:r>
        <w:br/>
      </w:r>
      <w:r>
        <w:rPr>
          <w:rFonts w:ascii="Times New Roman"/>
          <w:b w:val="false"/>
          <w:i w:val="false"/>
          <w:color w:val="000000"/>
          <w:sz w:val="28"/>
        </w:rPr>
        <w:t>
      Құжаттар топтамасын тапсыру үшін күтудің шекті уақыты – 15 минут;</w:t>
      </w:r>
      <w:r>
        <w:br/>
      </w:r>
      <w:r>
        <w:rPr>
          <w:rFonts w:ascii="Times New Roman"/>
          <w:b w:val="false"/>
          <w:i w:val="false"/>
          <w:color w:val="000000"/>
          <w:sz w:val="28"/>
        </w:rPr>
        <w:t xml:space="preserve">
      қызмет көрсетудің шекті уақыты – 15 минут. </w:t>
      </w:r>
      <w:r>
        <w:br/>
      </w:r>
      <w:r>
        <w:rPr>
          <w:rFonts w:ascii="Times New Roman"/>
          <w:b w:val="false"/>
          <w:i w:val="false"/>
          <w:color w:val="000000"/>
          <w:sz w:val="28"/>
        </w:rPr>
        <w:t xml:space="preserve">
      </w:t>
      </w:r>
      <w:r>
        <w:rPr>
          <w:rFonts w:ascii="Times New Roman"/>
          <w:b w:val="false"/>
          <w:i w:val="false"/>
          <w:color w:val="000000"/>
          <w:sz w:val="28"/>
        </w:rPr>
        <w:t xml:space="preserve">10. Портал арқылы өтініш білдіру тәртібін және мемлекеттік қызмет көрсету барысында көрсетілетін қызметті беруші мен көрсетілетін қызметті алушы рәсімдерінің (іс-қимылдарының) кезеңділігін сипаттау: </w:t>
      </w:r>
      <w:r>
        <w:br/>
      </w:r>
      <w:r>
        <w:rPr>
          <w:rFonts w:ascii="Times New Roman"/>
          <w:b w:val="false"/>
          <w:i w:val="false"/>
          <w:color w:val="000000"/>
          <w:sz w:val="28"/>
        </w:rPr>
        <w:t xml:space="preserve">
      </w:t>
      </w:r>
      <w:r>
        <w:rPr>
          <w:rFonts w:ascii="Times New Roman"/>
          <w:b w:val="false"/>
          <w:i w:val="false"/>
          <w:color w:val="000000"/>
          <w:sz w:val="28"/>
        </w:rPr>
        <w:t>1) көрсетілетін қызметті алушы Порталда жеке сәйкестендірілген нөмірінің (бұдан әрі – ЖСН) және бизнес-сәйкестендірілген нөмірі (бұдан әрі – БСН), сондай-ақ паролі (Порталда тіркелмеген көрсетілетін қызметті алушылар үшін іске асырылады) көмегімен Порталда тіркеуді іске асырады.</w:t>
      </w:r>
      <w:r>
        <w:br/>
      </w:r>
      <w:r>
        <w:rPr>
          <w:rFonts w:ascii="Times New Roman"/>
          <w:b w:val="false"/>
          <w:i w:val="false"/>
          <w:color w:val="000000"/>
          <w:sz w:val="28"/>
        </w:rPr>
        <w:t xml:space="preserve">
      1-процесс – Порталда көрсетілетін қызметті алу үшін, көрсетілетін қызметті алушымен ЖСН/БСН және парольді енгізу процесі (авторизациялау процесі). 1-шарт – Порталда көрсетілетін қызметті алушы ЖСН/БСН және пароль арқылы тіркелген деректердің дұрыстығын тексеру; </w:t>
      </w:r>
      <w:r>
        <w:br/>
      </w:r>
      <w:r>
        <w:rPr>
          <w:rFonts w:ascii="Times New Roman"/>
          <w:b w:val="false"/>
          <w:i w:val="false"/>
          <w:color w:val="000000"/>
          <w:sz w:val="28"/>
        </w:rPr>
        <w:t xml:space="preserve">
      2-процесс – көрсетілетін қызметті алушы деректерінде бұзушылықтардың орын алуына байланысты, авторизациялаудан бас тарту туралы Порталмен хабарландыруды қалыптастыру; </w:t>
      </w:r>
      <w:r>
        <w:br/>
      </w:r>
      <w:r>
        <w:rPr>
          <w:rFonts w:ascii="Times New Roman"/>
          <w:b w:val="false"/>
          <w:i w:val="false"/>
          <w:color w:val="000000"/>
          <w:sz w:val="28"/>
        </w:rPr>
        <w:t xml:space="preserve">
      3-процесс – Көрсетілетін қызметті алушының осы </w:t>
      </w:r>
      <w:r>
        <w:rPr>
          <w:rFonts w:ascii="Times New Roman"/>
          <w:b w:val="false"/>
          <w:i w:val="false"/>
          <w:color w:val="000000"/>
          <w:sz w:val="28"/>
        </w:rPr>
        <w:t>регламентте</w:t>
      </w:r>
      <w:r>
        <w:rPr>
          <w:rFonts w:ascii="Times New Roman"/>
          <w:b w:val="false"/>
          <w:i w:val="false"/>
          <w:color w:val="000000"/>
          <w:sz w:val="28"/>
        </w:rPr>
        <w:t xml:space="preserve"> көрсетілген қызметті таңдауы, қызмет көрсету үшін сұрау салу нысанын экранға шығару және көрсетілетін қызметті алушының оның құрылымы мен форматтық талаптарын ескере отырып нысанды (мәліметтерді енгізу) толтыру, нысанға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электрондық түрде құжаттардың қажетті көшірмелерін сұрау салу нысанына бекіту, сондай-ақ көрсетілетін қызметті алушының сұрау салуды куәландыру (қол қою) үшін тіркеу куәлігін таңдауы. 2-шарт – Порталда ЭЦҚ тіркеу куәлігінің қолдану мерзімін және кері қайтарылған (жойылған) тіркеу куәліктерінің тізімінде жоқ екендігін, сондай-ақ сәйкестендіру мәліметтерінің (сұрау салуда көрсетілген ЖСН/БСН және ЭЦҚ тіркеу куәлігінде көрсетілген ЖСН/БСН арасында) сәйкестілігін тексеру;</w:t>
      </w:r>
      <w:r>
        <w:br/>
      </w:r>
      <w:r>
        <w:rPr>
          <w:rFonts w:ascii="Times New Roman"/>
          <w:b w:val="false"/>
          <w:i w:val="false"/>
          <w:color w:val="000000"/>
          <w:sz w:val="28"/>
        </w:rPr>
        <w:t>
      4-процесс – көрсетілетін қызметті алушы ЭЦҚ түпнұсқалығының расталмауына байланысты, сұратылған қызметтен бас тарту туралы хабарлама қалыптастыру;</w:t>
      </w:r>
      <w:r>
        <w:br/>
      </w:r>
      <w:r>
        <w:rPr>
          <w:rFonts w:ascii="Times New Roman"/>
          <w:b w:val="false"/>
          <w:i w:val="false"/>
          <w:color w:val="000000"/>
          <w:sz w:val="28"/>
        </w:rPr>
        <w:t>
      5-процесс – электрондық үкіметтің төлем шлюзінде (бұдан әрі – ЭҮТШ) төлем, сонан соң ақпарат "Е-лицензиялау" МДБ АЖ келіп түседі немесе түбіртекті электрондық (сканерленген) түрде бекіту.</w:t>
      </w:r>
      <w:r>
        <w:br/>
      </w:r>
      <w:r>
        <w:rPr>
          <w:rFonts w:ascii="Times New Roman"/>
          <w:b w:val="false"/>
          <w:i w:val="false"/>
          <w:color w:val="000000"/>
          <w:sz w:val="28"/>
        </w:rPr>
        <w:t>
      3-шарт – "Е-лицензиялау" МДБ АЖ қызметті көрсету үшін төлеу фактісін тексеру;</w:t>
      </w:r>
      <w:r>
        <w:br/>
      </w:r>
      <w:r>
        <w:rPr>
          <w:rFonts w:ascii="Times New Roman"/>
          <w:b w:val="false"/>
          <w:i w:val="false"/>
          <w:color w:val="000000"/>
          <w:sz w:val="28"/>
        </w:rPr>
        <w:t xml:space="preserve">
      6-процесс – "Е-лицензиялау" МДБ АЖ қызметті көрсету үшін төлемнің жүргізілмеуіне байланысты, сұратылған қызметті көрсетуден бас тарту туралы хабарлама қалыптастыру; </w:t>
      </w:r>
      <w:r>
        <w:br/>
      </w:r>
      <w:r>
        <w:rPr>
          <w:rFonts w:ascii="Times New Roman"/>
          <w:b w:val="false"/>
          <w:i w:val="false"/>
          <w:color w:val="000000"/>
          <w:sz w:val="28"/>
        </w:rPr>
        <w:t xml:space="preserve">
      7-процесс – көрсетілетін қызметті берушімен сұрау салуды өңдеу үшін ЭҮТШ автоматтандырылған жұмыс орнында "электрондық үкімет" шлюзі арқылы көрсетілетін қызметті алушының ЭЦҚ куәландырылған (қол қойылған) электрондық құжатты жолдау; </w:t>
      </w:r>
      <w:r>
        <w:br/>
      </w:r>
      <w:r>
        <w:rPr>
          <w:rFonts w:ascii="Times New Roman"/>
          <w:b w:val="false"/>
          <w:i w:val="false"/>
          <w:color w:val="000000"/>
          <w:sz w:val="28"/>
        </w:rPr>
        <w:t xml:space="preserve">
      8-процесс – көрсетілетін қызметті берушінің осы Регламенттің </w:t>
      </w:r>
      <w:r>
        <w:rPr>
          <w:rFonts w:ascii="Times New Roman"/>
          <w:b w:val="false"/>
          <w:i w:val="false"/>
          <w:color w:val="000000"/>
          <w:sz w:val="28"/>
        </w:rPr>
        <w:t>5-тармағында</w:t>
      </w:r>
      <w:r>
        <w:rPr>
          <w:rFonts w:ascii="Times New Roman"/>
          <w:b w:val="false"/>
          <w:i w:val="false"/>
          <w:color w:val="000000"/>
          <w:sz w:val="28"/>
        </w:rPr>
        <w:t xml:space="preserve"> көзделген рәсімдері (іс-қимылдары); </w:t>
      </w:r>
      <w:r>
        <w:br/>
      </w:r>
      <w:r>
        <w:rPr>
          <w:rFonts w:ascii="Times New Roman"/>
          <w:b w:val="false"/>
          <w:i w:val="false"/>
          <w:color w:val="000000"/>
          <w:sz w:val="28"/>
        </w:rPr>
        <w:t>
      9-процесс – көрсетілетін қызметті алушымен "Е-лицензиялау" МДБ АЖ қалыптастырылған мемлекеттік қызмет көрсету нәтижесін алу.</w:t>
      </w:r>
      <w:r>
        <w:br/>
      </w:r>
      <w:r>
        <w:rPr>
          <w:rFonts w:ascii="Times New Roman"/>
          <w:b w:val="false"/>
          <w:i w:val="false"/>
          <w:color w:val="000000"/>
          <w:sz w:val="28"/>
        </w:rPr>
        <w:t xml:space="preserve">
      Электрондық құжат көрсетілетін қызметті беруші басшысының ЭЦҚ пайдалану арқылы қалыптастырылады. </w:t>
      </w:r>
      <w:r>
        <w:br/>
      </w:r>
      <w:r>
        <w:rPr>
          <w:rFonts w:ascii="Times New Roman"/>
          <w:b w:val="false"/>
          <w:i w:val="false"/>
          <w:color w:val="000000"/>
          <w:sz w:val="28"/>
        </w:rPr>
        <w:t xml:space="preserve">
      Портал арқылы мемлекеттік қызмет көрсетуге тартылған ақпараттық жүйелердің функционалдық өзара әрекет етуінің диаграммасы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 </w:t>
      </w:r>
      <w:r>
        <w:br/>
      </w:r>
      <w:r>
        <w:rPr>
          <w:rFonts w:ascii="Times New Roman"/>
          <w:b w:val="false"/>
          <w:i w:val="false"/>
          <w:color w:val="000000"/>
          <w:sz w:val="28"/>
        </w:rPr>
        <w:t xml:space="preserve">
      Мемлекеттік қызмет көрсету процесінде көрсетілетін қызметті берушінің құрылымдық бөлімшелері (қызметкерлері) рәсімдерінің (іс-қимылының) реттілігін, сондай-ақ өзге де көрсетілетін қызметті берушілермен және (немесе) Мемлекеттік корпорация өзара әрекет етуінің тәртібін және мемлекеттік қызмет көрсету процесінде ақпараттық жүйелерді пайдалану тәртібін нақтылы сипаттау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көрсетілді.</w:t>
      </w:r>
    </w:p>
    <w:bookmarkEnd w:id="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саласындағы</w:t>
            </w:r>
            <w:r>
              <w:br/>
            </w:r>
            <w:r>
              <w:rPr>
                <w:rFonts w:ascii="Times New Roman"/>
                <w:b w:val="false"/>
                <w:i w:val="false"/>
                <w:color w:val="000000"/>
                <w:sz w:val="20"/>
              </w:rPr>
              <w:t>есірткі құралдарының,</w:t>
            </w:r>
            <w:r>
              <w:br/>
            </w:r>
            <w:r>
              <w:rPr>
                <w:rFonts w:ascii="Times New Roman"/>
                <w:b w:val="false"/>
                <w:i w:val="false"/>
                <w:color w:val="000000"/>
                <w:sz w:val="20"/>
              </w:rPr>
              <w:t>психотроптық заттар мен</w:t>
            </w:r>
            <w:r>
              <w:br/>
            </w:r>
            <w:r>
              <w:rPr>
                <w:rFonts w:ascii="Times New Roman"/>
                <w:b w:val="false"/>
                <w:i w:val="false"/>
                <w:color w:val="000000"/>
                <w:sz w:val="20"/>
              </w:rPr>
              <w:t>прекурсорлардың айналымына</w:t>
            </w:r>
            <w:r>
              <w:br/>
            </w:r>
            <w:r>
              <w:rPr>
                <w:rFonts w:ascii="Times New Roman"/>
                <w:b w:val="false"/>
                <w:i w:val="false"/>
                <w:color w:val="000000"/>
                <w:sz w:val="20"/>
              </w:rPr>
              <w:t>байланысты қызметке</w:t>
            </w:r>
            <w:r>
              <w:br/>
            </w:r>
            <w:r>
              <w:rPr>
                <w:rFonts w:ascii="Times New Roman"/>
                <w:b w:val="false"/>
                <w:i w:val="false"/>
                <w:color w:val="000000"/>
                <w:sz w:val="20"/>
              </w:rPr>
              <w:t>лицензиялар беру, қайта</w:t>
            </w:r>
            <w:r>
              <w:br/>
            </w:r>
            <w:r>
              <w:rPr>
                <w:rFonts w:ascii="Times New Roman"/>
                <w:b w:val="false"/>
                <w:i w:val="false"/>
                <w:color w:val="000000"/>
                <w:sz w:val="20"/>
              </w:rPr>
              <w:t>ресімдеу, лицензияның</w:t>
            </w:r>
            <w:r>
              <w:br/>
            </w:r>
            <w:r>
              <w:rPr>
                <w:rFonts w:ascii="Times New Roman"/>
                <w:b w:val="false"/>
                <w:i w:val="false"/>
                <w:color w:val="000000"/>
                <w:sz w:val="20"/>
              </w:rPr>
              <w:t>телнұсқаларын беру"</w:t>
            </w:r>
            <w:r>
              <w:br/>
            </w:r>
            <w:r>
              <w:rPr>
                <w:rFonts w:ascii="Times New Roman"/>
                <w:b w:val="false"/>
                <w:i w:val="false"/>
                <w:color w:val="000000"/>
                <w:sz w:val="20"/>
              </w:rPr>
              <w:t>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регламентіне</w:t>
            </w:r>
            <w:r>
              <w:br/>
            </w:r>
            <w:r>
              <w:rPr>
                <w:rFonts w:ascii="Times New Roman"/>
                <w:b w:val="false"/>
                <w:i w:val="false"/>
                <w:color w:val="000000"/>
                <w:sz w:val="20"/>
              </w:rPr>
              <w:t>1-қосымша</w:t>
            </w:r>
          </w:p>
        </w:tc>
      </w:tr>
    </w:tbl>
    <w:bookmarkStart w:name="z174" w:id="55"/>
    <w:p>
      <w:pPr>
        <w:spacing w:after="0"/>
        <w:ind w:left="0"/>
        <w:jc w:val="left"/>
      </w:pPr>
      <w:r>
        <w:rPr>
          <w:rFonts w:ascii="Times New Roman"/>
          <w:b/>
          <w:i w:val="false"/>
          <w:color w:val="000000"/>
        </w:rPr>
        <w:t xml:space="preserve"> Портал арқылы мемлекеттік қызмет көрсету кезінде тартылған ақпараттық жүйелердің өзара функционалдық әрекет етуінің</w:t>
      </w:r>
      <w:r>
        <w:br/>
      </w:r>
      <w:r>
        <w:rPr>
          <w:rFonts w:ascii="Times New Roman"/>
          <w:b/>
          <w:i w:val="false"/>
          <w:color w:val="000000"/>
        </w:rPr>
        <w:t xml:space="preserve">ДИАГРАММАСЫ </w:t>
      </w:r>
    </w:p>
    <w:bookmarkEnd w:id="55"/>
    <w:p>
      <w:pPr>
        <w:spacing w:after="0"/>
        <w:ind w:left="0"/>
        <w:jc w:val="both"/>
      </w:pPr>
      <w:r>
        <w:drawing>
          <wp:inline distT="0" distB="0" distL="0" distR="0">
            <wp:extent cx="7810500" cy="2603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2603500"/>
                    </a:xfrm>
                    <a:prstGeom prst="rect">
                      <a:avLst/>
                    </a:prstGeom>
                  </pic:spPr>
                </pic:pic>
              </a:graphicData>
            </a:graphic>
          </wp:inline>
        </w:drawing>
      </w:r>
    </w:p>
    <w:p>
      <w:pPr>
        <w:spacing w:after="0"/>
        <w:ind w:left="0"/>
        <w:jc w:val="left"/>
      </w:pPr>
      <w:r>
        <w:br/>
      </w:r>
    </w:p>
    <w:p>
      <w:pPr>
        <w:spacing w:after="0"/>
        <w:ind w:left="0"/>
        <w:jc w:val="both"/>
      </w:pPr>
      <w:r>
        <w:rPr>
          <w:rFonts w:ascii="Times New Roman"/>
          <w:b w:val="false"/>
          <w:i w:val="false"/>
          <w:color w:val="000000"/>
          <w:sz w:val="28"/>
        </w:rPr>
        <w:t>
      Қысқартылған сөздер:</w:t>
      </w:r>
      <w:r>
        <w:br/>
      </w:r>
      <w:r>
        <w:rPr>
          <w:rFonts w:ascii="Times New Roman"/>
          <w:b w:val="false"/>
          <w:i w:val="false"/>
          <w:color w:val="000000"/>
          <w:sz w:val="28"/>
        </w:rPr>
        <w:t>
      Портал – "электрондық үкіметтің" www.egov.kz;</w:t>
      </w:r>
      <w:r>
        <w:br/>
      </w:r>
      <w:r>
        <w:rPr>
          <w:rFonts w:ascii="Times New Roman"/>
          <w:b w:val="false"/>
          <w:i w:val="false"/>
          <w:color w:val="000000"/>
          <w:sz w:val="28"/>
        </w:rPr>
        <w:t>
      ЭҮТШ – электрондық үкіметтің төлем шлюзі;</w:t>
      </w:r>
      <w:r>
        <w:br/>
      </w:r>
      <w:r>
        <w:rPr>
          <w:rFonts w:ascii="Times New Roman"/>
          <w:b w:val="false"/>
          <w:i w:val="false"/>
          <w:color w:val="000000"/>
          <w:sz w:val="28"/>
        </w:rPr>
        <w:t>
      "Е-лицензиялау" МДБ АЖ - "Е-лицензиялау" мемлекеттік деректер базасының ақпараттық жүйесі;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саласындағы</w:t>
            </w:r>
            <w:r>
              <w:br/>
            </w:r>
            <w:r>
              <w:rPr>
                <w:rFonts w:ascii="Times New Roman"/>
                <w:b w:val="false"/>
                <w:i w:val="false"/>
                <w:color w:val="000000"/>
                <w:sz w:val="20"/>
              </w:rPr>
              <w:t>есірткі құралдарының,</w:t>
            </w:r>
            <w:r>
              <w:br/>
            </w:r>
            <w:r>
              <w:rPr>
                <w:rFonts w:ascii="Times New Roman"/>
                <w:b w:val="false"/>
                <w:i w:val="false"/>
                <w:color w:val="000000"/>
                <w:sz w:val="20"/>
              </w:rPr>
              <w:t>психотроптық заттар мен</w:t>
            </w:r>
            <w:r>
              <w:br/>
            </w:r>
            <w:r>
              <w:rPr>
                <w:rFonts w:ascii="Times New Roman"/>
                <w:b w:val="false"/>
                <w:i w:val="false"/>
                <w:color w:val="000000"/>
                <w:sz w:val="20"/>
              </w:rPr>
              <w:t>прекурсорлардың айналымына</w:t>
            </w:r>
            <w:r>
              <w:br/>
            </w:r>
            <w:r>
              <w:rPr>
                <w:rFonts w:ascii="Times New Roman"/>
                <w:b w:val="false"/>
                <w:i w:val="false"/>
                <w:color w:val="000000"/>
                <w:sz w:val="20"/>
              </w:rPr>
              <w:t>байланысты қызметке</w:t>
            </w:r>
            <w:r>
              <w:br/>
            </w:r>
            <w:r>
              <w:rPr>
                <w:rFonts w:ascii="Times New Roman"/>
                <w:b w:val="false"/>
                <w:i w:val="false"/>
                <w:color w:val="000000"/>
                <w:sz w:val="20"/>
              </w:rPr>
              <w:t>лицензиялар беру, қайта</w:t>
            </w:r>
            <w:r>
              <w:br/>
            </w:r>
            <w:r>
              <w:rPr>
                <w:rFonts w:ascii="Times New Roman"/>
                <w:b w:val="false"/>
                <w:i w:val="false"/>
                <w:color w:val="000000"/>
                <w:sz w:val="20"/>
              </w:rPr>
              <w:t>ресімдеу, лицензияның</w:t>
            </w:r>
            <w:r>
              <w:br/>
            </w:r>
            <w:r>
              <w:rPr>
                <w:rFonts w:ascii="Times New Roman"/>
                <w:b w:val="false"/>
                <w:i w:val="false"/>
                <w:color w:val="000000"/>
                <w:sz w:val="20"/>
              </w:rPr>
              <w:t>телнұсқаларын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w:t>
            </w:r>
            <w:r>
              <w:br/>
            </w:r>
            <w:r>
              <w:rPr>
                <w:rFonts w:ascii="Times New Roman"/>
                <w:b w:val="false"/>
                <w:i w:val="false"/>
                <w:color w:val="000000"/>
                <w:sz w:val="20"/>
              </w:rPr>
              <w:t>2-қосымша</w:t>
            </w:r>
          </w:p>
        </w:tc>
      </w:tr>
    </w:tbl>
    <w:bookmarkStart w:name="z176" w:id="56"/>
    <w:p>
      <w:pPr>
        <w:spacing w:after="0"/>
        <w:ind w:left="0"/>
        <w:jc w:val="left"/>
      </w:pPr>
      <w:r>
        <w:rPr>
          <w:rFonts w:ascii="Times New Roman"/>
          <w:b/>
          <w:i w:val="false"/>
          <w:color w:val="000000"/>
        </w:rPr>
        <w:t xml:space="preserve"> "Денсаулық сақтау саласындағы есірткі құралдарының, психотроптық заттар мен прекурсорлардың айналымына байланысты қызметке лицензиялар беру, қайта ресімдеу, лицензияның телнұсқаларын беру" мемлекеттік қызмет көрсету бизнес-процестерінің</w:t>
      </w:r>
      <w:r>
        <w:br/>
      </w:r>
      <w:r>
        <w:rPr>
          <w:rFonts w:ascii="Times New Roman"/>
          <w:b/>
          <w:i w:val="false"/>
          <w:color w:val="000000"/>
        </w:rPr>
        <w:t>АНЫҚТАМАЛЫҒЫ</w:t>
      </w:r>
    </w:p>
    <w:bookmarkEnd w:id="56"/>
    <w:p>
      <w:pPr>
        <w:spacing w:after="0"/>
        <w:ind w:left="0"/>
        <w:jc w:val="left"/>
      </w:pPr>
      <w:r>
        <w:br/>
      </w:r>
    </w:p>
    <w:p>
      <w:pPr>
        <w:spacing w:after="0"/>
        <w:ind w:left="0"/>
        <w:jc w:val="both"/>
      </w:pPr>
      <w:r>
        <w:drawing>
          <wp:inline distT="0" distB="0" distL="0" distR="0">
            <wp:extent cx="7810500" cy="317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3175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543800" cy="194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543800" cy="1943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 әкімдігінің</w:t>
            </w:r>
            <w:r>
              <w:br/>
            </w:r>
            <w:r>
              <w:rPr>
                <w:rFonts w:ascii="Times New Roman"/>
                <w:b w:val="false"/>
                <w:i w:val="false"/>
                <w:color w:val="000000"/>
                <w:sz w:val="20"/>
              </w:rPr>
              <w:t>2015 жылғы 4 қарашадағы</w:t>
            </w:r>
            <w:r>
              <w:br/>
            </w:r>
            <w:r>
              <w:rPr>
                <w:rFonts w:ascii="Times New Roman"/>
                <w:b w:val="false"/>
                <w:i w:val="false"/>
                <w:color w:val="000000"/>
                <w:sz w:val="20"/>
              </w:rPr>
              <w:t>№ А-11/509 қаулысымен</w:t>
            </w:r>
            <w:r>
              <w:br/>
            </w:r>
            <w:r>
              <w:rPr>
                <w:rFonts w:ascii="Times New Roman"/>
                <w:b w:val="false"/>
                <w:i w:val="false"/>
                <w:color w:val="000000"/>
                <w:sz w:val="20"/>
              </w:rPr>
              <w:t>бекітілді</w:t>
            </w:r>
          </w:p>
        </w:tc>
      </w:tr>
    </w:tbl>
    <w:bookmarkStart w:name="z96" w:id="57"/>
    <w:p>
      <w:pPr>
        <w:spacing w:after="0"/>
        <w:ind w:left="0"/>
        <w:jc w:val="left"/>
      </w:pPr>
      <w:r>
        <w:rPr>
          <w:rFonts w:ascii="Times New Roman"/>
          <w:b/>
          <w:i w:val="false"/>
          <w:color w:val="000000"/>
        </w:rPr>
        <w:t xml:space="preserve"> "Аудандық орталықтан алыс елді мекендердегі бастапқы медициналық-санитариялық консультациялық диагностикалық көмек көрсететін денсаулық сақтау ұйымдарының дәріхана пункттері арқылы және фармацевтикалық білімі бар маман болмаған жағдайда жылжымалы дәріхана пункттері арқылы дәрілік заттар мен медициналық мақсаттағы бұйымдарды өткізуді жүзеге асыру үшін медициналық білімі бар мамандарды аттестаттау" мемлекеттік қызмет көрсету регламенті</w:t>
      </w:r>
      <w:r>
        <w:br/>
      </w:r>
      <w:r>
        <w:rPr>
          <w:rFonts w:ascii="Times New Roman"/>
          <w:b/>
          <w:i w:val="false"/>
          <w:color w:val="000000"/>
        </w:rPr>
        <w:t>1. Жалпы ережелер</w:t>
      </w:r>
    </w:p>
    <w:bookmarkEnd w:id="57"/>
    <w:bookmarkStart w:name="z98" w:id="58"/>
    <w:p>
      <w:pPr>
        <w:spacing w:after="0"/>
        <w:ind w:left="0"/>
        <w:jc w:val="both"/>
      </w:pPr>
      <w:r>
        <w:rPr>
          <w:rFonts w:ascii="Times New Roman"/>
          <w:b w:val="false"/>
          <w:i w:val="false"/>
          <w:color w:val="000000"/>
          <w:sz w:val="28"/>
        </w:rPr>
        <w:t>
      1. "Аудандық орталықтан алыс елді мекендердегі бастапқы медициналық-санитариялық консультациялық диагностикалық көмек көрсететін денсаулық сақтау ұйымдарының дәріхана пункттері арқылы және фармацевтикалық білімі бар маман болмаған жағдайда жылжымалы дәріхана пункттері арқылы дәрілік заттар мен медициналық мақсаттағы бұйымдарды өткізуді жүзеге асыру үшін медициналық білімі бар мамандарды аттестаттау" мемлекеттік көрсетілетін қызмет (бұдан әрі – мемлекеттік көрсетілетін қызмет) "Ақмола облысының денсаулық сақтау басқармасы" мемлекеттік мекемесімен (бұдан әрі – көрсетілетін қызметті беруші) көрсетіледі.</w:t>
      </w:r>
    </w:p>
    <w:bookmarkEnd w:id="58"/>
    <w:p>
      <w:pPr>
        <w:spacing w:after="0"/>
        <w:ind w:left="0"/>
        <w:jc w:val="both"/>
      </w:pPr>
      <w:r>
        <w:rPr>
          <w:rFonts w:ascii="Times New Roman"/>
          <w:b w:val="false"/>
          <w:i w:val="false"/>
          <w:color w:val="000000"/>
          <w:sz w:val="28"/>
        </w:rPr>
        <w:t>
      Өтініштерді қабылдау және мемлекеттік қызмет көрсету нәтижелерін беру:</w:t>
      </w:r>
    </w:p>
    <w:bookmarkStart w:name="z99" w:id="59"/>
    <w:p>
      <w:pPr>
        <w:spacing w:after="0"/>
        <w:ind w:left="0"/>
        <w:jc w:val="both"/>
      </w:pPr>
      <w:r>
        <w:rPr>
          <w:rFonts w:ascii="Times New Roman"/>
          <w:b w:val="false"/>
          <w:i w:val="false"/>
          <w:color w:val="000000"/>
          <w:sz w:val="28"/>
        </w:rPr>
        <w:t>
      1) көрсетілетін қызметті берушінің кеңсесі;</w:t>
      </w:r>
    </w:p>
    <w:bookmarkEnd w:id="59"/>
    <w:bookmarkStart w:name="z100" w:id="60"/>
    <w:p>
      <w:pPr>
        <w:spacing w:after="0"/>
        <w:ind w:left="0"/>
        <w:jc w:val="both"/>
      </w:pPr>
      <w:r>
        <w:rPr>
          <w:rFonts w:ascii="Times New Roman"/>
          <w:b w:val="false"/>
          <w:i w:val="false"/>
          <w:color w:val="000000"/>
          <w:sz w:val="28"/>
        </w:rPr>
        <w:t>
      2) "электрондық үкіметтің" www.egov.kz, www.elicense.kz веб-порталы (бұдан әрі – Портал) арқылы жүзеге асырылады.</w:t>
      </w:r>
    </w:p>
    <w:bookmarkEnd w:id="60"/>
    <w:bookmarkStart w:name="z101" w:id="61"/>
    <w:p>
      <w:pPr>
        <w:spacing w:after="0"/>
        <w:ind w:left="0"/>
        <w:jc w:val="both"/>
      </w:pPr>
      <w:r>
        <w:rPr>
          <w:rFonts w:ascii="Times New Roman"/>
          <w:b w:val="false"/>
          <w:i w:val="false"/>
          <w:color w:val="000000"/>
          <w:sz w:val="28"/>
        </w:rPr>
        <w:t>
      2. Мемлекеттік көрсетілетін қызмет нысаны: электрондық (ішінара автоматтандырылған) және (немесе) қағаз жүзінде.</w:t>
      </w:r>
    </w:p>
    <w:bookmarkEnd w:id="61"/>
    <w:bookmarkStart w:name="z102" w:id="62"/>
    <w:p>
      <w:pPr>
        <w:spacing w:after="0"/>
        <w:ind w:left="0"/>
        <w:jc w:val="both"/>
      </w:pPr>
      <w:r>
        <w:rPr>
          <w:rFonts w:ascii="Times New Roman"/>
          <w:b w:val="false"/>
          <w:i w:val="false"/>
          <w:color w:val="000000"/>
          <w:sz w:val="28"/>
        </w:rPr>
        <w:t>
      3. Мемлекеттік қызмет көрсету нәтижесін ұсыну нысаны: электрондық.</w:t>
      </w:r>
    </w:p>
    <w:bookmarkEnd w:id="62"/>
    <w:bookmarkStart w:name="z103" w:id="63"/>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тәртібінің сипаттамасы</w:t>
      </w:r>
    </w:p>
    <w:bookmarkEnd w:id="63"/>
    <w:bookmarkStart w:name="z104" w:id="64"/>
    <w:p>
      <w:pPr>
        <w:spacing w:after="0"/>
        <w:ind w:left="0"/>
        <w:jc w:val="both"/>
      </w:pPr>
      <w:r>
        <w:rPr>
          <w:rFonts w:ascii="Times New Roman"/>
          <w:b w:val="false"/>
          <w:i w:val="false"/>
          <w:color w:val="000000"/>
          <w:sz w:val="28"/>
        </w:rPr>
        <w:t xml:space="preserve">
      4. Қазақстан Республикасы Денсаулық сақтау және әлеуметтік даму министрінің 2015 жылғы 28 сәуірдегі № 293 бұйрығымен бекітілген "Аудандық орталықтан алыс елді мекендердегі бастапқы медициналық-санитариялық консультациялық диагностикалық көмек көрсететін денсаулық сақтау ұйымдарының дәріхана пункттері арқылы және фармацевтикалық білімі бар маман болмаған жағдайда жылжымалы дәріхана пункттері арқылы дәрілік заттар мен медициналық мақсаттағы бұйымдарды өткізуді жүзеге асыру үшін медициналық білімі бар мамандарды аттестаттау" стандартының </w:t>
      </w:r>
      <w:r>
        <w:rPr>
          <w:rFonts w:ascii="Times New Roman"/>
          <w:b w:val="false"/>
          <w:i w:val="false"/>
          <w:color w:val="000000"/>
          <w:sz w:val="28"/>
        </w:rPr>
        <w:t>9-тармағына</w:t>
      </w:r>
      <w:r>
        <w:rPr>
          <w:rFonts w:ascii="Times New Roman"/>
          <w:b w:val="false"/>
          <w:i w:val="false"/>
          <w:color w:val="000000"/>
          <w:sz w:val="28"/>
        </w:rPr>
        <w:t xml:space="preserve"> сай (бұдан әрі – Стандарт) көрсетілетін қызметті берушімен ұсынылған құжаттар, мемлекеттік қызмет көрсету жөніндегі рәсімдерді (іс-қимылдарды) бастау үшін негіз болып табылады.</w:t>
      </w:r>
    </w:p>
    <w:bookmarkEnd w:id="64"/>
    <w:bookmarkStart w:name="z105" w:id="65"/>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(іс-қимылдың) мазмұны, оны орындаудың ұзақтығы:</w:t>
      </w:r>
    </w:p>
    <w:bookmarkEnd w:id="65"/>
    <w:bookmarkStart w:name="z106" w:id="66"/>
    <w:p>
      <w:pPr>
        <w:spacing w:after="0"/>
        <w:ind w:left="0"/>
        <w:jc w:val="both"/>
      </w:pPr>
      <w:r>
        <w:rPr>
          <w:rFonts w:ascii="Times New Roman"/>
          <w:b w:val="false"/>
          <w:i w:val="false"/>
          <w:color w:val="000000"/>
          <w:sz w:val="28"/>
        </w:rPr>
        <w:t>
      1) кеңсенің маманы көрсетілетін қызметті алушы қажетті құжаттарды берген сәттен бастап қабылдауды іске асырады, "Е-лицензиялау" мемлекеттік деректер базасы" ақпараттық жүйесінде (бұдан әрі – "Е-лицензиялау" МДБ АЖ) тіркеуді жүргізеді және оны бұрыштама қою үшін басшыға жібереді – 30 минут;</w:t>
      </w:r>
    </w:p>
    <w:bookmarkEnd w:id="66"/>
    <w:bookmarkStart w:name="z107" w:id="67"/>
    <w:p>
      <w:pPr>
        <w:spacing w:after="0"/>
        <w:ind w:left="0"/>
        <w:jc w:val="both"/>
      </w:pPr>
      <w:r>
        <w:rPr>
          <w:rFonts w:ascii="Times New Roman"/>
          <w:b w:val="false"/>
          <w:i w:val="false"/>
          <w:color w:val="000000"/>
          <w:sz w:val="28"/>
        </w:rPr>
        <w:t>
      2) басшы құжаттарды қарайды және аттестациялық комиссияның хатшысына береді – 1 жұмыс күні;</w:t>
      </w:r>
    </w:p>
    <w:bookmarkEnd w:id="67"/>
    <w:bookmarkStart w:name="z108" w:id="68"/>
    <w:p>
      <w:pPr>
        <w:spacing w:after="0"/>
        <w:ind w:left="0"/>
        <w:jc w:val="both"/>
      </w:pPr>
      <w:r>
        <w:rPr>
          <w:rFonts w:ascii="Times New Roman"/>
          <w:b w:val="false"/>
          <w:i w:val="false"/>
          <w:color w:val="000000"/>
          <w:sz w:val="28"/>
        </w:rPr>
        <w:t>
      3) аттестаттау комиссияның хатшысы ұсынылған құжаттардың толықтығын және сәйкестілігін тексереді, аттестаттау комиссиясына жібереді. Ұсынылған құжаттардың толық емес фактісі анықталған жағдайда, өтінішті одан әрі қараудан бас тарту туралы дәлелді жауап дайындайды – 2 жұмыс күні;</w:t>
      </w:r>
    </w:p>
    <w:bookmarkEnd w:id="68"/>
    <w:bookmarkStart w:name="z109" w:id="69"/>
    <w:p>
      <w:pPr>
        <w:spacing w:after="0"/>
        <w:ind w:left="0"/>
        <w:jc w:val="both"/>
      </w:pPr>
      <w:r>
        <w:rPr>
          <w:rFonts w:ascii="Times New Roman"/>
          <w:b w:val="false"/>
          <w:i w:val="false"/>
          <w:color w:val="000000"/>
          <w:sz w:val="28"/>
        </w:rPr>
        <w:t>
      4) аттестаттау комиссиясы құжаттарды қарайды, аттестаттау рәсімін (тестілеу, әңгімелесу) жүргізеді және аттестаттаудың қорытындысы бойынша шешім қабылдайды – 10 жұмыс күні;</w:t>
      </w:r>
    </w:p>
    <w:bookmarkEnd w:id="69"/>
    <w:bookmarkStart w:name="z110" w:id="70"/>
    <w:p>
      <w:pPr>
        <w:spacing w:after="0"/>
        <w:ind w:left="0"/>
        <w:jc w:val="both"/>
      </w:pPr>
      <w:r>
        <w:rPr>
          <w:rFonts w:ascii="Times New Roman"/>
          <w:b w:val="false"/>
          <w:i w:val="false"/>
          <w:color w:val="000000"/>
          <w:sz w:val="28"/>
        </w:rPr>
        <w:t>
      5) аттестаттау комиссияның хатшысы "Е-лицензиялау" МДБ АЖ арқылы көрсетілетін қызметті алушыға мемлекеттік қызмет көрсетудің нәтижесін береді – 1 жұмыс күні.</w:t>
      </w:r>
    </w:p>
    <w:bookmarkEnd w:id="70"/>
    <w:bookmarkStart w:name="z111" w:id="71"/>
    <w:p>
      <w:pPr>
        <w:spacing w:after="0"/>
        <w:ind w:left="0"/>
        <w:jc w:val="both"/>
      </w:pPr>
      <w:r>
        <w:rPr>
          <w:rFonts w:ascii="Times New Roman"/>
          <w:b w:val="false"/>
          <w:i w:val="false"/>
          <w:color w:val="000000"/>
          <w:sz w:val="28"/>
        </w:rPr>
        <w:t>
      6. Мемлекеттік қызметтерді көрсету бойынша рәсімнің (іс-қимылдың) нәтижесі, келесі рәсімдерді (іс-қимылды) орындауды бастау үшін негіз болады:</w:t>
      </w:r>
    </w:p>
    <w:bookmarkEnd w:id="71"/>
    <w:bookmarkStart w:name="z112" w:id="72"/>
    <w:p>
      <w:pPr>
        <w:spacing w:after="0"/>
        <w:ind w:left="0"/>
        <w:jc w:val="both"/>
      </w:pPr>
      <w:r>
        <w:rPr>
          <w:rFonts w:ascii="Times New Roman"/>
          <w:b w:val="false"/>
          <w:i w:val="false"/>
          <w:color w:val="000000"/>
          <w:sz w:val="28"/>
        </w:rPr>
        <w:t>
      1) құжаттарды қабылдау, тіркеу және басшының қарауына жіберу;</w:t>
      </w:r>
    </w:p>
    <w:bookmarkEnd w:id="72"/>
    <w:bookmarkStart w:name="z113" w:id="73"/>
    <w:p>
      <w:pPr>
        <w:spacing w:after="0"/>
        <w:ind w:left="0"/>
        <w:jc w:val="both"/>
      </w:pPr>
      <w:r>
        <w:rPr>
          <w:rFonts w:ascii="Times New Roman"/>
          <w:b w:val="false"/>
          <w:i w:val="false"/>
          <w:color w:val="000000"/>
          <w:sz w:val="28"/>
        </w:rPr>
        <w:t>
      2) аттестаттау комиссияның хатшысына құжаттарды беру;</w:t>
      </w:r>
    </w:p>
    <w:bookmarkEnd w:id="73"/>
    <w:bookmarkStart w:name="z114" w:id="74"/>
    <w:p>
      <w:pPr>
        <w:spacing w:after="0"/>
        <w:ind w:left="0"/>
        <w:jc w:val="both"/>
      </w:pPr>
      <w:r>
        <w:rPr>
          <w:rFonts w:ascii="Times New Roman"/>
          <w:b w:val="false"/>
          <w:i w:val="false"/>
          <w:color w:val="000000"/>
          <w:sz w:val="28"/>
        </w:rPr>
        <w:t>
      3) ұсынылған құжаттардың сәйкестігін және толықтығын тексеру, құжаттарды аттестаттау комиссияна беру немесе өтінішті одан әрі қараудан бас тарту туралы дәлелді жауап дайындау;</w:t>
      </w:r>
    </w:p>
    <w:bookmarkEnd w:id="74"/>
    <w:bookmarkStart w:name="z115" w:id="75"/>
    <w:p>
      <w:pPr>
        <w:spacing w:after="0"/>
        <w:ind w:left="0"/>
        <w:jc w:val="both"/>
      </w:pPr>
      <w:r>
        <w:rPr>
          <w:rFonts w:ascii="Times New Roman"/>
          <w:b w:val="false"/>
          <w:i w:val="false"/>
          <w:color w:val="000000"/>
          <w:sz w:val="28"/>
        </w:rPr>
        <w:t>
      4) құжаттарды қарап, аттестаттаудың қорытындысы бойынша шешім қабылдайды;</w:t>
      </w:r>
    </w:p>
    <w:bookmarkEnd w:id="75"/>
    <w:bookmarkStart w:name="z116" w:id="76"/>
    <w:p>
      <w:pPr>
        <w:spacing w:after="0"/>
        <w:ind w:left="0"/>
        <w:jc w:val="both"/>
      </w:pPr>
      <w:r>
        <w:rPr>
          <w:rFonts w:ascii="Times New Roman"/>
          <w:b w:val="false"/>
          <w:i w:val="false"/>
          <w:color w:val="000000"/>
          <w:sz w:val="28"/>
        </w:rPr>
        <w:t>
      6. көрсетілетін қызметті алушыға мемлекеттік қызметті көрсетудің нәтижесін беру.</w:t>
      </w:r>
    </w:p>
    <w:bookmarkEnd w:id="76"/>
    <w:bookmarkStart w:name="z117" w:id="77"/>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 тәртібінің сипаттамасы</w:t>
      </w:r>
    </w:p>
    <w:bookmarkEnd w:id="77"/>
    <w:bookmarkStart w:name="z118" w:id="78"/>
    <w:p>
      <w:pPr>
        <w:spacing w:after="0"/>
        <w:ind w:left="0"/>
        <w:jc w:val="both"/>
      </w:pPr>
      <w:r>
        <w:rPr>
          <w:rFonts w:ascii="Times New Roman"/>
          <w:b w:val="false"/>
          <w:i w:val="false"/>
          <w:color w:val="000000"/>
          <w:sz w:val="28"/>
        </w:rPr>
        <w:t>
      7. Мемлекеттік көрсетілетін қызмет процесіне қатысатын көрсетілетін қызметті берушінің құрылымдық бөлімшелерінің (қызметкерлерінің) тізбесі:</w:t>
      </w:r>
    </w:p>
    <w:bookmarkEnd w:id="78"/>
    <w:bookmarkStart w:name="z119" w:id="79"/>
    <w:p>
      <w:pPr>
        <w:spacing w:after="0"/>
        <w:ind w:left="0"/>
        <w:jc w:val="both"/>
      </w:pPr>
      <w:r>
        <w:rPr>
          <w:rFonts w:ascii="Times New Roman"/>
          <w:b w:val="false"/>
          <w:i w:val="false"/>
          <w:color w:val="000000"/>
          <w:sz w:val="28"/>
        </w:rPr>
        <w:t>
      1) кеңсе маманы;</w:t>
      </w:r>
    </w:p>
    <w:bookmarkEnd w:id="79"/>
    <w:bookmarkStart w:name="z120" w:id="80"/>
    <w:p>
      <w:pPr>
        <w:spacing w:after="0"/>
        <w:ind w:left="0"/>
        <w:jc w:val="both"/>
      </w:pPr>
      <w:r>
        <w:rPr>
          <w:rFonts w:ascii="Times New Roman"/>
          <w:b w:val="false"/>
          <w:i w:val="false"/>
          <w:color w:val="000000"/>
          <w:sz w:val="28"/>
        </w:rPr>
        <w:t>
      2) көрсетілетін қызметті берушінің басшысы;</w:t>
      </w:r>
    </w:p>
    <w:bookmarkEnd w:id="80"/>
    <w:bookmarkStart w:name="z121" w:id="81"/>
    <w:p>
      <w:pPr>
        <w:spacing w:after="0"/>
        <w:ind w:left="0"/>
        <w:jc w:val="both"/>
      </w:pPr>
      <w:r>
        <w:rPr>
          <w:rFonts w:ascii="Times New Roman"/>
          <w:b w:val="false"/>
          <w:i w:val="false"/>
          <w:color w:val="000000"/>
          <w:sz w:val="28"/>
        </w:rPr>
        <w:t>
      3) аттестаттау комиссиясының хатшысы.</w:t>
      </w:r>
    </w:p>
    <w:bookmarkEnd w:id="81"/>
    <w:bookmarkStart w:name="z122" w:id="82"/>
    <w:p>
      <w:pPr>
        <w:spacing w:after="0"/>
        <w:ind w:left="0"/>
        <w:jc w:val="both"/>
      </w:pPr>
      <w:r>
        <w:rPr>
          <w:rFonts w:ascii="Times New Roman"/>
          <w:b w:val="false"/>
          <w:i w:val="false"/>
          <w:color w:val="000000"/>
          <w:sz w:val="28"/>
        </w:rPr>
        <w:t>
      8. Әрбір рәсімнің (іс-қимылдың) ұзақтығын көрсету арқылы құрылымдық бөлімшелердің (қызметкерлердің) арасындағы рәсімдердің (іс-қимылдардың) кезеңділігін сипаттау:</w:t>
      </w:r>
    </w:p>
    <w:bookmarkEnd w:id="82"/>
    <w:bookmarkStart w:name="z123" w:id="83"/>
    <w:p>
      <w:pPr>
        <w:spacing w:after="0"/>
        <w:ind w:left="0"/>
        <w:jc w:val="both"/>
      </w:pPr>
      <w:r>
        <w:rPr>
          <w:rFonts w:ascii="Times New Roman"/>
          <w:b w:val="false"/>
          <w:i w:val="false"/>
          <w:color w:val="000000"/>
          <w:sz w:val="28"/>
        </w:rPr>
        <w:t>
      1) кеңсенің маманы көрсетілетін қызметті алушы қажетті құжаттарды берген сәттен бастап қабылдауды іске асырады, "Е-лицензиялау" МДБ АЖ тіркеуді жүргізеді және оны бұрыштама қою үшін басшыға жібереді – 30 минут;</w:t>
      </w:r>
    </w:p>
    <w:bookmarkEnd w:id="83"/>
    <w:bookmarkStart w:name="z124" w:id="84"/>
    <w:p>
      <w:pPr>
        <w:spacing w:after="0"/>
        <w:ind w:left="0"/>
        <w:jc w:val="both"/>
      </w:pPr>
      <w:r>
        <w:rPr>
          <w:rFonts w:ascii="Times New Roman"/>
          <w:b w:val="false"/>
          <w:i w:val="false"/>
          <w:color w:val="000000"/>
          <w:sz w:val="28"/>
        </w:rPr>
        <w:t>
      2) басшы құжаттарды қарайды және мемлекеттік аттестациялық комиссияның хатшысына береді – 1 жұмыс күні;</w:t>
      </w:r>
    </w:p>
    <w:bookmarkEnd w:id="84"/>
    <w:bookmarkStart w:name="z125" w:id="85"/>
    <w:p>
      <w:pPr>
        <w:spacing w:after="0"/>
        <w:ind w:left="0"/>
        <w:jc w:val="both"/>
      </w:pPr>
      <w:r>
        <w:rPr>
          <w:rFonts w:ascii="Times New Roman"/>
          <w:b w:val="false"/>
          <w:i w:val="false"/>
          <w:color w:val="000000"/>
          <w:sz w:val="28"/>
        </w:rPr>
        <w:t>
      3) аттестаттау комиссияның хатшысы ұсынылған құжаттардың толықтығын және сәйкестілігін тексереді, аттестаттау комиссиясына жібереді. Ұсынылған құжаттардың толық емес фактісі анықталған жағдайда, өтінішті одан әрі қараудан бас тарту туралы дәлелді жауап дайындайды – 2 жұмыс күні;</w:t>
      </w:r>
    </w:p>
    <w:bookmarkEnd w:id="85"/>
    <w:bookmarkStart w:name="z126" w:id="86"/>
    <w:p>
      <w:pPr>
        <w:spacing w:after="0"/>
        <w:ind w:left="0"/>
        <w:jc w:val="both"/>
      </w:pPr>
      <w:r>
        <w:rPr>
          <w:rFonts w:ascii="Times New Roman"/>
          <w:b w:val="false"/>
          <w:i w:val="false"/>
          <w:color w:val="000000"/>
          <w:sz w:val="28"/>
        </w:rPr>
        <w:t>
      4) аттестаттау комиссиясы құжаттарды қарап, аттестаттау рәсімін (тестілеу, әңгімелесу) жүргізеді және аттестаттаудың қорытындысы бойынша шешім қабылдайды – 10 жұмыс күні;</w:t>
      </w:r>
    </w:p>
    <w:bookmarkEnd w:id="86"/>
    <w:bookmarkStart w:name="z127" w:id="87"/>
    <w:p>
      <w:pPr>
        <w:spacing w:after="0"/>
        <w:ind w:left="0"/>
        <w:jc w:val="both"/>
      </w:pPr>
      <w:r>
        <w:rPr>
          <w:rFonts w:ascii="Times New Roman"/>
          <w:b w:val="false"/>
          <w:i w:val="false"/>
          <w:color w:val="000000"/>
          <w:sz w:val="28"/>
        </w:rPr>
        <w:t>
      5) аттестаттау комиссияның хатшысы "Е-лицензиялау" МДБ АЖ арқылы көрсетілетін қызметті алушыға мемлекеттік қызмет көрсетудің нәтижесін береді – 1 жұмыс күні.</w:t>
      </w:r>
    </w:p>
    <w:bookmarkEnd w:id="87"/>
    <w:bookmarkStart w:name="z128" w:id="88"/>
    <w:p>
      <w:pPr>
        <w:spacing w:after="0"/>
        <w:ind w:left="0"/>
        <w:jc w:val="left"/>
      </w:pPr>
      <w:r>
        <w:rPr>
          <w:rFonts w:ascii="Times New Roman"/>
          <w:b/>
          <w:i w:val="false"/>
          <w:color w:val="000000"/>
        </w:rPr>
        <w:t xml:space="preserve"> 4. Мемлекеттік қызмет көрсету процесінде ақпараттық жүйелерді пайдалану тәртібін сипаттау</w:t>
      </w:r>
    </w:p>
    <w:bookmarkEnd w:id="88"/>
    <w:bookmarkStart w:name="z129" w:id="89"/>
    <w:p>
      <w:pPr>
        <w:spacing w:after="0"/>
        <w:ind w:left="0"/>
        <w:jc w:val="both"/>
      </w:pPr>
      <w:r>
        <w:rPr>
          <w:rFonts w:ascii="Times New Roman"/>
          <w:b w:val="false"/>
          <w:i w:val="false"/>
          <w:color w:val="000000"/>
          <w:sz w:val="28"/>
        </w:rPr>
        <w:t>
      9. Портал арқылы өтініш білдіру тәртібін және мемлекеттік қызмет көрсету барысында көрсетілетін қызметті беруші мен көрсетілетін қызметті алушы рәсімдерінің (іс-қимылдарының) кезеңділігін сипаттау:</w:t>
      </w:r>
    </w:p>
    <w:bookmarkEnd w:id="89"/>
    <w:p>
      <w:pPr>
        <w:spacing w:after="0"/>
        <w:ind w:left="0"/>
        <w:jc w:val="both"/>
      </w:pPr>
      <w:r>
        <w:rPr>
          <w:rFonts w:ascii="Times New Roman"/>
          <w:b w:val="false"/>
          <w:i w:val="false"/>
          <w:color w:val="000000"/>
          <w:sz w:val="28"/>
        </w:rPr>
        <w:t>
      көрсетілетін қызметті алушы Порталда жеке сәйкестендірілген нөмірінің (бұдан әрі – ЖСН) және бизнес-сәйкестендірілген нөмірі (бұдан әрі – БСН), сондай-ақ паролі (Порталда тіркелмеген көрсетілетін қызметті алушылар үшін іске асырылады) көмегімен Порталда тіркеуді іске асырады.</w:t>
      </w:r>
    </w:p>
    <w:p>
      <w:pPr>
        <w:spacing w:after="0"/>
        <w:ind w:left="0"/>
        <w:jc w:val="both"/>
      </w:pPr>
      <w:r>
        <w:rPr>
          <w:rFonts w:ascii="Times New Roman"/>
          <w:b w:val="false"/>
          <w:i w:val="false"/>
          <w:color w:val="000000"/>
          <w:sz w:val="28"/>
        </w:rPr>
        <w:t>
      1-процесс – Порталда көрсетілетін қызметті алу үшін, көрсетілетін қызметті алушымен ЖСН/БСН және парольді енгізу процесі (авторизациялау процесі). 1-шарт – Порталда көрсетілетін қызметті алушы ЖСН/БСН және пароль арқылы тіркелген деректердің дұрыстығын тексеру;</w:t>
      </w:r>
    </w:p>
    <w:p>
      <w:pPr>
        <w:spacing w:after="0"/>
        <w:ind w:left="0"/>
        <w:jc w:val="both"/>
      </w:pPr>
      <w:r>
        <w:rPr>
          <w:rFonts w:ascii="Times New Roman"/>
          <w:b w:val="false"/>
          <w:i w:val="false"/>
          <w:color w:val="000000"/>
          <w:sz w:val="28"/>
        </w:rPr>
        <w:t>
      2-процесс – көрсетілетін қызметті алушы деректерінде бұзушылықтардың орын алуына байланысты, авторизациялаудан бас тарту туралы Порталмен хабарландыруды қалыптастыру;</w:t>
      </w:r>
    </w:p>
    <w:p>
      <w:pPr>
        <w:spacing w:after="0"/>
        <w:ind w:left="0"/>
        <w:jc w:val="both"/>
      </w:pPr>
      <w:r>
        <w:rPr>
          <w:rFonts w:ascii="Times New Roman"/>
          <w:b w:val="false"/>
          <w:i w:val="false"/>
          <w:color w:val="000000"/>
          <w:sz w:val="28"/>
        </w:rPr>
        <w:t xml:space="preserve">
      3-процесс – Көрсетілетін қызметті алушының осы </w:t>
      </w:r>
      <w:r>
        <w:rPr>
          <w:rFonts w:ascii="Times New Roman"/>
          <w:b w:val="false"/>
          <w:i w:val="false"/>
          <w:color w:val="000000"/>
          <w:sz w:val="28"/>
        </w:rPr>
        <w:t>регламентте</w:t>
      </w:r>
      <w:r>
        <w:rPr>
          <w:rFonts w:ascii="Times New Roman"/>
          <w:b w:val="false"/>
          <w:i w:val="false"/>
          <w:color w:val="000000"/>
          <w:sz w:val="28"/>
        </w:rPr>
        <w:t xml:space="preserve"> көрсетілген қызметті таңдауы, қызмет көрсету үшін сұрау салу нысанын экранға шығару және көрсетілетін қызметті алушының оның құрылымы мен форматтық талаптарын ескере отырып нысанды (мәліметтерді енгізу) толтыру, нысанға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электрондық түрде құжаттардың қажетті көшірмелерін сұрау салу нысанына бекіту, сондай-ақ көрсетілетін қызметті алушының сұрау салуды куәландыру (қол қою) үшін тіркеу куәлігін таңдауы. 2-шарт – Порталда ЭЦҚ тіркеу куәлігінің қолдану мерзімін және кері қайтарылған (жойылған) тіркеу куәліктерінің тізімінде жоқ екендігін, сондай-ақ сәйкестендіру мәліметтерінің (сұрау салуда көрсетілген ЖСН/БСН және ЭЦҚ тіркеу куәлігінде көрсетілген ЖСН/БСН арасында) сәйкестілігін тексеру;</w:t>
      </w:r>
    </w:p>
    <w:p>
      <w:pPr>
        <w:spacing w:after="0"/>
        <w:ind w:left="0"/>
        <w:jc w:val="both"/>
      </w:pPr>
      <w:r>
        <w:rPr>
          <w:rFonts w:ascii="Times New Roman"/>
          <w:b w:val="false"/>
          <w:i w:val="false"/>
          <w:color w:val="000000"/>
          <w:sz w:val="28"/>
        </w:rPr>
        <w:t>
      4-процесс – көрсетілетін қызметті алушы ЭЦҚ түпнұсқалығының расталмауына байланысты, сұратылған қызметтен бас тарту туралы хабарлама қалыптастыру;</w:t>
      </w:r>
    </w:p>
    <w:p>
      <w:pPr>
        <w:spacing w:after="0"/>
        <w:ind w:left="0"/>
        <w:jc w:val="both"/>
      </w:pPr>
      <w:r>
        <w:rPr>
          <w:rFonts w:ascii="Times New Roman"/>
          <w:b w:val="false"/>
          <w:i w:val="false"/>
          <w:color w:val="000000"/>
          <w:sz w:val="28"/>
        </w:rPr>
        <w:t>
      5-процесс – көрсетілетін қызметті берушімен сұрау салуды өңдеу үшін ЭҮТШ автоматтандырылған жұмыс орнында "электрондық үкімет" шлюзі арқылы көрсетілетін қызметті алушының ЭЦҚ куәландырылған (қол қойылған) электрондық құжатты жолдау;</w:t>
      </w:r>
    </w:p>
    <w:p>
      <w:pPr>
        <w:spacing w:after="0"/>
        <w:ind w:left="0"/>
        <w:jc w:val="both"/>
      </w:pPr>
      <w:r>
        <w:rPr>
          <w:rFonts w:ascii="Times New Roman"/>
          <w:b w:val="false"/>
          <w:i w:val="false"/>
          <w:color w:val="000000"/>
          <w:sz w:val="28"/>
        </w:rPr>
        <w:t xml:space="preserve">
      6-процесс – көрсетілетін қызметті берушінің осы Регламенттің </w:t>
      </w:r>
      <w:r>
        <w:rPr>
          <w:rFonts w:ascii="Times New Roman"/>
          <w:b w:val="false"/>
          <w:i w:val="false"/>
          <w:color w:val="000000"/>
          <w:sz w:val="28"/>
        </w:rPr>
        <w:t>5-тармағында</w:t>
      </w:r>
      <w:r>
        <w:rPr>
          <w:rFonts w:ascii="Times New Roman"/>
          <w:b w:val="false"/>
          <w:i w:val="false"/>
          <w:color w:val="000000"/>
          <w:sz w:val="28"/>
        </w:rPr>
        <w:t xml:space="preserve"> көзделген рәсімдері (іс-қимылдары);</w:t>
      </w:r>
    </w:p>
    <w:p>
      <w:pPr>
        <w:spacing w:after="0"/>
        <w:ind w:left="0"/>
        <w:jc w:val="both"/>
      </w:pPr>
      <w:r>
        <w:rPr>
          <w:rFonts w:ascii="Times New Roman"/>
          <w:b w:val="false"/>
          <w:i w:val="false"/>
          <w:color w:val="000000"/>
          <w:sz w:val="28"/>
        </w:rPr>
        <w:t>
      7-процесс – көрсетілетін қызметті алушымен "Е-лицензиялау" МДБ АЖ қалыптастырылған мемлекеттік қызмет көрсету нәтижесін алу. Электрондық құжат көрсетілетін қызметті беруші басшысының ЭЦҚ пайдалану арқылы қалыптастырылады.</w:t>
      </w:r>
    </w:p>
    <w:p>
      <w:pPr>
        <w:spacing w:after="0"/>
        <w:ind w:left="0"/>
        <w:jc w:val="both"/>
      </w:pPr>
      <w:r>
        <w:rPr>
          <w:rFonts w:ascii="Times New Roman"/>
          <w:b w:val="false"/>
          <w:i w:val="false"/>
          <w:color w:val="000000"/>
          <w:sz w:val="28"/>
        </w:rPr>
        <w:t xml:space="preserve">
      Портал арқылы мемлекеттік қызмет көрсетуге тартылған ақпараттық жүйелердің функционалдық өзара іс-қимыл диаграммасы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w:t>
      </w:r>
    </w:p>
    <w:p>
      <w:pPr>
        <w:spacing w:after="0"/>
        <w:ind w:left="0"/>
        <w:jc w:val="both"/>
      </w:pPr>
      <w:r>
        <w:rPr>
          <w:rFonts w:ascii="Times New Roman"/>
          <w:b w:val="false"/>
          <w:i w:val="false"/>
          <w:color w:val="000000"/>
          <w:sz w:val="28"/>
        </w:rPr>
        <w:t xml:space="preserve">
      Мемлекеттік қызмет көрсету процесінде көрсетілетін қызметті берушінің құрылымдық бөлімшелері (қызметкерлері) рәсімдерінің (әрекеттерінің) кезеңділігін мемлекеттік қызмет көрсету процесінде ақпараттық жүйелерді пайдалану тәртібін нақтылы сипаттау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орталықтан алыс елді</w:t>
            </w:r>
            <w:r>
              <w:br/>
            </w:r>
            <w:r>
              <w:rPr>
                <w:rFonts w:ascii="Times New Roman"/>
                <w:b w:val="false"/>
                <w:i w:val="false"/>
                <w:color w:val="000000"/>
                <w:sz w:val="20"/>
              </w:rPr>
              <w:t>мекендердегі бастапқы медициналық</w:t>
            </w:r>
            <w:r>
              <w:br/>
            </w:r>
            <w:r>
              <w:rPr>
                <w:rFonts w:ascii="Times New Roman"/>
                <w:b w:val="false"/>
                <w:i w:val="false"/>
                <w:color w:val="000000"/>
                <w:sz w:val="20"/>
              </w:rPr>
              <w:t>-санитариялық консультациялық</w:t>
            </w:r>
            <w:r>
              <w:br/>
            </w:r>
            <w:r>
              <w:rPr>
                <w:rFonts w:ascii="Times New Roman"/>
                <w:b w:val="false"/>
                <w:i w:val="false"/>
                <w:color w:val="000000"/>
                <w:sz w:val="20"/>
              </w:rPr>
              <w:t>диагностикалық көмек көрсететін</w:t>
            </w:r>
            <w:r>
              <w:br/>
            </w:r>
            <w:r>
              <w:rPr>
                <w:rFonts w:ascii="Times New Roman"/>
                <w:b w:val="false"/>
                <w:i w:val="false"/>
                <w:color w:val="000000"/>
                <w:sz w:val="20"/>
              </w:rPr>
              <w:t>денсаулық сақтау ұйымдарының дәріхана</w:t>
            </w:r>
            <w:r>
              <w:br/>
            </w:r>
            <w:r>
              <w:rPr>
                <w:rFonts w:ascii="Times New Roman"/>
                <w:b w:val="false"/>
                <w:i w:val="false"/>
                <w:color w:val="000000"/>
                <w:sz w:val="20"/>
              </w:rPr>
              <w:t>пункттері арқылы және фармацевтикалық</w:t>
            </w:r>
            <w:r>
              <w:br/>
            </w:r>
            <w:r>
              <w:rPr>
                <w:rFonts w:ascii="Times New Roman"/>
                <w:b w:val="false"/>
                <w:i w:val="false"/>
                <w:color w:val="000000"/>
                <w:sz w:val="20"/>
              </w:rPr>
              <w:t>білімі бар маман болмаған жағдайда</w:t>
            </w:r>
            <w:r>
              <w:br/>
            </w:r>
            <w:r>
              <w:rPr>
                <w:rFonts w:ascii="Times New Roman"/>
                <w:b w:val="false"/>
                <w:i w:val="false"/>
                <w:color w:val="000000"/>
                <w:sz w:val="20"/>
              </w:rPr>
              <w:t>жылжымалы дәріхана пункттері арқылы</w:t>
            </w:r>
            <w:r>
              <w:br/>
            </w:r>
            <w:r>
              <w:rPr>
                <w:rFonts w:ascii="Times New Roman"/>
                <w:b w:val="false"/>
                <w:i w:val="false"/>
                <w:color w:val="000000"/>
                <w:sz w:val="20"/>
              </w:rPr>
              <w:t>дәрілік заттар мен медициналық</w:t>
            </w:r>
            <w:r>
              <w:br/>
            </w:r>
            <w:r>
              <w:rPr>
                <w:rFonts w:ascii="Times New Roman"/>
                <w:b w:val="false"/>
                <w:i w:val="false"/>
                <w:color w:val="000000"/>
                <w:sz w:val="20"/>
              </w:rPr>
              <w:t>мақсаттағы бұйымдарды өткізуді жүзеге</w:t>
            </w:r>
            <w:r>
              <w:br/>
            </w:r>
            <w:r>
              <w:rPr>
                <w:rFonts w:ascii="Times New Roman"/>
                <w:b w:val="false"/>
                <w:i w:val="false"/>
                <w:color w:val="000000"/>
                <w:sz w:val="20"/>
              </w:rPr>
              <w:t>асыру үшін медициналық білімі бар</w:t>
            </w:r>
            <w:r>
              <w:br/>
            </w:r>
            <w:r>
              <w:rPr>
                <w:rFonts w:ascii="Times New Roman"/>
                <w:b w:val="false"/>
                <w:i w:val="false"/>
                <w:color w:val="000000"/>
                <w:sz w:val="20"/>
              </w:rPr>
              <w:t>мамандарды аттестаттау" мемлекеттік</w:t>
            </w:r>
            <w:r>
              <w:br/>
            </w:r>
            <w:r>
              <w:rPr>
                <w:rFonts w:ascii="Times New Roman"/>
                <w:b w:val="false"/>
                <w:i w:val="false"/>
                <w:color w:val="000000"/>
                <w:sz w:val="20"/>
              </w:rPr>
              <w:t>қызмет көрсету регламентіне</w:t>
            </w:r>
            <w:r>
              <w:br/>
            </w:r>
            <w:r>
              <w:rPr>
                <w:rFonts w:ascii="Times New Roman"/>
                <w:b w:val="false"/>
                <w:i w:val="false"/>
                <w:color w:val="000000"/>
                <w:sz w:val="20"/>
              </w:rPr>
              <w:t>1-қосымша</w:t>
            </w:r>
          </w:p>
        </w:tc>
      </w:tr>
    </w:tbl>
    <w:bookmarkStart w:name="z131" w:id="90"/>
    <w:p>
      <w:pPr>
        <w:spacing w:after="0"/>
        <w:ind w:left="0"/>
        <w:jc w:val="left"/>
      </w:pPr>
      <w:r>
        <w:rPr>
          <w:rFonts w:ascii="Times New Roman"/>
          <w:b/>
          <w:i w:val="false"/>
          <w:color w:val="000000"/>
        </w:rPr>
        <w:t xml:space="preserve"> Портал арқылы мемлекеттік қызмет көрсетуде функционалды өзара іс-қимыл диаграммасы</w:t>
      </w:r>
    </w:p>
    <w:bookmarkEnd w:id="90"/>
    <w:p>
      <w:pPr>
        <w:spacing w:after="0"/>
        <w:ind w:left="0"/>
        <w:jc w:val="left"/>
      </w:pPr>
      <w:r>
        <w:br/>
      </w:r>
    </w:p>
    <w:p>
      <w:pPr>
        <w:spacing w:after="0"/>
        <w:ind w:left="0"/>
        <w:jc w:val="both"/>
      </w:pPr>
      <w:r>
        <w:drawing>
          <wp:inline distT="0" distB="0" distL="0" distR="0">
            <wp:extent cx="7810500" cy="293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2933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Қысқартылған сөздер:</w:t>
      </w:r>
    </w:p>
    <w:p>
      <w:pPr>
        <w:spacing w:after="0"/>
        <w:ind w:left="0"/>
        <w:jc w:val="both"/>
      </w:pPr>
      <w:r>
        <w:rPr>
          <w:rFonts w:ascii="Times New Roman"/>
          <w:b w:val="false"/>
          <w:i w:val="false"/>
          <w:color w:val="000000"/>
          <w:sz w:val="28"/>
        </w:rPr>
        <w:t>
      Портал – "электрондық үкіметтің" www.egov.kz, www.elicense.kz веб-порталы;</w:t>
      </w:r>
    </w:p>
    <w:p>
      <w:pPr>
        <w:spacing w:after="0"/>
        <w:ind w:left="0"/>
        <w:jc w:val="both"/>
      </w:pPr>
      <w:r>
        <w:rPr>
          <w:rFonts w:ascii="Times New Roman"/>
          <w:b w:val="false"/>
          <w:i w:val="false"/>
          <w:color w:val="000000"/>
          <w:sz w:val="28"/>
        </w:rPr>
        <w:t>
      ЭҮТШ – электрондық үкіметтің төлем шлюзі;</w:t>
      </w:r>
    </w:p>
    <w:p>
      <w:pPr>
        <w:spacing w:after="0"/>
        <w:ind w:left="0"/>
        <w:jc w:val="both"/>
      </w:pPr>
      <w:r>
        <w:rPr>
          <w:rFonts w:ascii="Times New Roman"/>
          <w:b w:val="false"/>
          <w:i w:val="false"/>
          <w:color w:val="000000"/>
          <w:sz w:val="28"/>
        </w:rPr>
        <w:t>
      "Е-лицензиялау" МДБ АЖ - "Е-лицензиялау" мемлекеттік деректер базасының ақпараттық жүйесі.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орталықтан алыс елді</w:t>
            </w:r>
            <w:r>
              <w:br/>
            </w:r>
            <w:r>
              <w:rPr>
                <w:rFonts w:ascii="Times New Roman"/>
                <w:b w:val="false"/>
                <w:i w:val="false"/>
                <w:color w:val="000000"/>
                <w:sz w:val="20"/>
              </w:rPr>
              <w:t>мекендердегі бастапқы медициналық</w:t>
            </w:r>
            <w:r>
              <w:br/>
            </w:r>
            <w:r>
              <w:rPr>
                <w:rFonts w:ascii="Times New Roman"/>
                <w:b w:val="false"/>
                <w:i w:val="false"/>
                <w:color w:val="000000"/>
                <w:sz w:val="20"/>
              </w:rPr>
              <w:t>-санитариялық консультациялық</w:t>
            </w:r>
            <w:r>
              <w:br/>
            </w:r>
            <w:r>
              <w:rPr>
                <w:rFonts w:ascii="Times New Roman"/>
                <w:b w:val="false"/>
                <w:i w:val="false"/>
                <w:color w:val="000000"/>
                <w:sz w:val="20"/>
              </w:rPr>
              <w:t>диагностикалық көмек көрсететін</w:t>
            </w:r>
            <w:r>
              <w:br/>
            </w:r>
            <w:r>
              <w:rPr>
                <w:rFonts w:ascii="Times New Roman"/>
                <w:b w:val="false"/>
                <w:i w:val="false"/>
                <w:color w:val="000000"/>
                <w:sz w:val="20"/>
              </w:rPr>
              <w:t>денсаулық сақтау ұйымдарының дәріхана</w:t>
            </w:r>
            <w:r>
              <w:br/>
            </w:r>
            <w:r>
              <w:rPr>
                <w:rFonts w:ascii="Times New Roman"/>
                <w:b w:val="false"/>
                <w:i w:val="false"/>
                <w:color w:val="000000"/>
                <w:sz w:val="20"/>
              </w:rPr>
              <w:t>пункттері арқылы және фармацевтикалық</w:t>
            </w:r>
            <w:r>
              <w:br/>
            </w:r>
            <w:r>
              <w:rPr>
                <w:rFonts w:ascii="Times New Roman"/>
                <w:b w:val="false"/>
                <w:i w:val="false"/>
                <w:color w:val="000000"/>
                <w:sz w:val="20"/>
              </w:rPr>
              <w:t>білімі бар маман болмаған жағдайда</w:t>
            </w:r>
            <w:r>
              <w:br/>
            </w:r>
            <w:r>
              <w:rPr>
                <w:rFonts w:ascii="Times New Roman"/>
                <w:b w:val="false"/>
                <w:i w:val="false"/>
                <w:color w:val="000000"/>
                <w:sz w:val="20"/>
              </w:rPr>
              <w:t>жылжымалы дәріхана пункттері арқылы</w:t>
            </w:r>
            <w:r>
              <w:br/>
            </w:r>
            <w:r>
              <w:rPr>
                <w:rFonts w:ascii="Times New Roman"/>
                <w:b w:val="false"/>
                <w:i w:val="false"/>
                <w:color w:val="000000"/>
                <w:sz w:val="20"/>
              </w:rPr>
              <w:t>дәрілік заттар мен медициналық</w:t>
            </w:r>
            <w:r>
              <w:br/>
            </w:r>
            <w:r>
              <w:rPr>
                <w:rFonts w:ascii="Times New Roman"/>
                <w:b w:val="false"/>
                <w:i w:val="false"/>
                <w:color w:val="000000"/>
                <w:sz w:val="20"/>
              </w:rPr>
              <w:t>мақсаттағы бұйымдарды өткізуді жүзеге</w:t>
            </w:r>
            <w:r>
              <w:br/>
            </w:r>
            <w:r>
              <w:rPr>
                <w:rFonts w:ascii="Times New Roman"/>
                <w:b w:val="false"/>
                <w:i w:val="false"/>
                <w:color w:val="000000"/>
                <w:sz w:val="20"/>
              </w:rPr>
              <w:t>асыру үшін медициналық білімі бар</w:t>
            </w:r>
            <w:r>
              <w:br/>
            </w:r>
            <w:r>
              <w:rPr>
                <w:rFonts w:ascii="Times New Roman"/>
                <w:b w:val="false"/>
                <w:i w:val="false"/>
                <w:color w:val="000000"/>
                <w:sz w:val="20"/>
              </w:rPr>
              <w:t>мамандарды аттестаттау" мемлекеттік</w:t>
            </w:r>
            <w:r>
              <w:br/>
            </w:r>
            <w:r>
              <w:rPr>
                <w:rFonts w:ascii="Times New Roman"/>
                <w:b w:val="false"/>
                <w:i w:val="false"/>
                <w:color w:val="000000"/>
                <w:sz w:val="20"/>
              </w:rPr>
              <w:t>қызмет көрсету регламентіне</w:t>
            </w:r>
            <w:r>
              <w:br/>
            </w:r>
            <w:r>
              <w:rPr>
                <w:rFonts w:ascii="Times New Roman"/>
                <w:b w:val="false"/>
                <w:i w:val="false"/>
                <w:color w:val="000000"/>
                <w:sz w:val="20"/>
              </w:rPr>
              <w:t>2-қосымша</w:t>
            </w:r>
          </w:p>
        </w:tc>
      </w:tr>
    </w:tbl>
    <w:bookmarkStart w:name="z133" w:id="91"/>
    <w:p>
      <w:pPr>
        <w:spacing w:after="0"/>
        <w:ind w:left="0"/>
        <w:jc w:val="left"/>
      </w:pPr>
      <w:r>
        <w:rPr>
          <w:rFonts w:ascii="Times New Roman"/>
          <w:b/>
          <w:i w:val="false"/>
          <w:color w:val="000000"/>
        </w:rPr>
        <w:t xml:space="preserve"> "Аудандық орталықтан алыс елді мекендердегі бастапқы медициналық-санитариялық консультациялық диагностикалық көмек көрсететін денсаулық сақтау ұйымдарының дәріхана пункттері арқылы және фармацевтикалық білімі бар маман болмаған жағдайда жылжымалы дәріхана пункттері арқылы дәрілік заттар мен медициналық мақсаттағы бұйымдарды өткізуді жүзеге асыру үшін медициналық білімі бар мамандарды аттестаттау" мемлекеттік қызмет көрсету бизнес-процестерінің анықтамалығы</w:t>
      </w:r>
    </w:p>
    <w:bookmarkEnd w:id="91"/>
    <w:p>
      <w:pPr>
        <w:spacing w:after="0"/>
        <w:ind w:left="0"/>
        <w:jc w:val="left"/>
      </w:pPr>
      <w:r>
        <w:br/>
      </w:r>
    </w:p>
    <w:p>
      <w:pPr>
        <w:spacing w:after="0"/>
        <w:ind w:left="0"/>
        <w:jc w:val="both"/>
      </w:pPr>
      <w:r>
        <w:drawing>
          <wp:inline distT="0" distB="0" distL="0" distR="0">
            <wp:extent cx="7810500" cy="283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2832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2171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810500" cy="2171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3"/>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header.xml" Type="http://schemas.openxmlformats.org/officeDocument/2006/relationships/header" Id="rId13"/></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