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decc" w14:textId="91cd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14 қыркүйектегі № А-9/428 қаулысы. Ақмола облысының Әділет департаментінде 2015 жылғы 22 қазанда № 5022 болып тіркелді. Күші жойылды - Ақмола облысы әкімдігінің 2020 жылғы 20 наурыздағы № А-4/152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берілгендер бекітілсін:</w:t>
      </w:r>
    </w:p>
    <w:bookmarkEnd w:id="1"/>
    <w:bookmarkStart w:name="z3" w:id="2"/>
    <w:p>
      <w:pPr>
        <w:spacing w:after="0"/>
        <w:ind w:left="0"/>
        <w:jc w:val="both"/>
      </w:pPr>
      <w:r>
        <w:rPr>
          <w:rFonts w:ascii="Times New Roman"/>
          <w:b w:val="false"/>
          <w:i w:val="false"/>
          <w:color w:val="000000"/>
          <w:sz w:val="28"/>
        </w:rPr>
        <w:t xml:space="preserve">
      1) "Ағаш кесу және орман билетін беру" мемлекеттік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участкелерді құрылыс объектілерін салуға пайдалануға рұқсат беру" мемлекеттік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"Мемлекеттік орман қоры участкелерінде ұзақ мерзімді орман пайдалану шартын мемлекеттік тіркеу" мемлекеттік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Ақмола облысы әкімдігінің 2014 жылғы 03 шілдедегі № А-6/281 "Мемлекеттік көрсетілетін қызметтердің регламенттерін бекіту туралы"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 құқықтық актілердің мемлекеттік тіркеу тізілімінде № 4308 тіркелген, "Акмолинская правда" және "Арқа ажары" газеттерінде 2014 жылдың 19 тамызында жарияланды) күші жойылды деп танылсын.</w:t>
      </w:r>
    </w:p>
    <w:bookmarkEnd w:id="5"/>
    <w:bookmarkStart w:name="z7" w:id="6"/>
    <w:p>
      <w:pPr>
        <w:spacing w:after="0"/>
        <w:ind w:left="0"/>
        <w:jc w:val="both"/>
      </w:pPr>
      <w:r>
        <w:rPr>
          <w:rFonts w:ascii="Times New Roman"/>
          <w:b w:val="false"/>
          <w:i w:val="false"/>
          <w:color w:val="000000"/>
          <w:sz w:val="28"/>
        </w:rPr>
        <w:t>
      3. Осы қаулының орындалуын бақылау Ақмола облысы әкімінің бірінші орынбасары Қ.М. Отаровқа жүктелсін.</w:t>
      </w:r>
    </w:p>
    <w:bookmarkEnd w:id="6"/>
    <w:bookmarkStart w:name="z8" w:id="7"/>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С.Кулагин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"14" қыркүйектегі № А-9/428</w:t>
            </w:r>
            <w:r>
              <w:br/>
            </w:r>
            <w:r>
              <w:rPr>
                <w:rFonts w:ascii="Times New Roman"/>
                <w:b w:val="false"/>
                <w:i w:val="false"/>
                <w:color w:val="000000"/>
                <w:sz w:val="20"/>
              </w:rPr>
              <w:t>қаулысымен бекітілген</w:t>
            </w:r>
          </w:p>
        </w:tc>
      </w:tr>
    </w:tbl>
    <w:bookmarkStart w:name="z10" w:id="8"/>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 (бұдан әрі – мемлекеттік көрсетілетін қызмет) мемлекеттік орман иеленушілер болып табылатын Ақмола облысы табиғи ресурстар және табиғатты пайдалануды реттеу басқармасының орман шаруашылығының мемлекеттік мекемелерімен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іске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0"/>
    <w:bookmarkStart w:name="z14" w:id="11"/>
    <w:p>
      <w:pPr>
        <w:spacing w:after="0"/>
        <w:ind w:left="0"/>
        <w:jc w:val="both"/>
      </w:pPr>
      <w:r>
        <w:rPr>
          <w:rFonts w:ascii="Times New Roman"/>
          <w:b w:val="false"/>
          <w:i w:val="false"/>
          <w:color w:val="000000"/>
          <w:sz w:val="28"/>
        </w:rPr>
        <w:t>
      3. Көрсетілетін мемлекеттік қызмет нәтижесі - қағаз түрінде ағаш кесу және (немесе) орман билетін беру болып табылады.</w:t>
      </w:r>
    </w:p>
    <w:bookmarkEnd w:id="11"/>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5" w:id="12"/>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12"/>
    <w:bookmarkStart w:name="z16" w:id="13"/>
    <w:p>
      <w:pPr>
        <w:spacing w:after="0"/>
        <w:ind w:left="0"/>
        <w:jc w:val="both"/>
      </w:pPr>
      <w:r>
        <w:rPr>
          <w:rFonts w:ascii="Times New Roman"/>
          <w:b w:val="false"/>
          <w:i w:val="false"/>
          <w:color w:val="000000"/>
          <w:sz w:val="28"/>
        </w:rPr>
        <w:t xml:space="preserve">
      4. Көрсетілетін мемлекеттік қызмет бойынша үдерістің балуына Қазақстан Республикасы Ауыл шаруашылығы министрінің 2015 жылғы 6 мамырдағы № 18-1/415 бұйрығымен бекітілген "Ағаш кесу және орман билетін беру"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алушылармен (не сенімхат бойынша оның өкілі) ұсынылған құжаттар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ұзақтылығы:</w:t>
      </w:r>
    </w:p>
    <w:bookmarkEnd w:id="14"/>
    <w:bookmarkStart w:name="z18" w:id="15"/>
    <w:p>
      <w:pPr>
        <w:spacing w:after="0"/>
        <w:ind w:left="0"/>
        <w:jc w:val="both"/>
      </w:pPr>
      <w:r>
        <w:rPr>
          <w:rFonts w:ascii="Times New Roman"/>
          <w:b w:val="false"/>
          <w:i w:val="false"/>
          <w:color w:val="000000"/>
          <w:sz w:val="28"/>
        </w:rPr>
        <w:t>
      1) кеңсе маманы құжаттарды қабылдауды және тіркеуді іске асырады, басшының қарауына ұсынады – 30 минут;</w:t>
      </w:r>
    </w:p>
    <w:bookmarkEnd w:id="15"/>
    <w:bookmarkStart w:name="z19" w:id="16"/>
    <w:p>
      <w:pPr>
        <w:spacing w:after="0"/>
        <w:ind w:left="0"/>
        <w:jc w:val="both"/>
      </w:pPr>
      <w:r>
        <w:rPr>
          <w:rFonts w:ascii="Times New Roman"/>
          <w:b w:val="false"/>
          <w:i w:val="false"/>
          <w:color w:val="000000"/>
          <w:sz w:val="28"/>
        </w:rPr>
        <w:t>
      2) басшы құжаттарды қарайды және көрсетілетін қызметті берушінің жауапты орындаушысын анықтайды – 30 минут;</w:t>
      </w:r>
    </w:p>
    <w:bookmarkEnd w:id="16"/>
    <w:bookmarkStart w:name="z20" w:id="17"/>
    <w:p>
      <w:pPr>
        <w:spacing w:after="0"/>
        <w:ind w:left="0"/>
        <w:jc w:val="both"/>
      </w:pPr>
      <w:r>
        <w:rPr>
          <w:rFonts w:ascii="Times New Roman"/>
          <w:b w:val="false"/>
          <w:i w:val="false"/>
          <w:color w:val="000000"/>
          <w:sz w:val="28"/>
        </w:rPr>
        <w:t xml:space="preserve">
      3) жауапты орындаушы берілген құжаттардың толықтығына және заңнама талаптарына сәйкестігін тексереді – 2 жұмыс күні ішінде. Егер Қазақстан Республикасы Орман кодексінің 13-бабы 1-тармағы </w:t>
      </w:r>
      <w:r>
        <w:rPr>
          <w:rFonts w:ascii="Times New Roman"/>
          <w:b w:val="false"/>
          <w:i w:val="false"/>
          <w:color w:val="000000"/>
          <w:sz w:val="28"/>
        </w:rPr>
        <w:t xml:space="preserve"> 18-20 тармақшаларына</w:t>
      </w:r>
      <w:r>
        <w:rPr>
          <w:rFonts w:ascii="Times New Roman"/>
          <w:b w:val="false"/>
          <w:i w:val="false"/>
          <w:color w:val="000000"/>
          <w:sz w:val="28"/>
        </w:rPr>
        <w:t xml:space="preserve"> сәйкес орман иелерімен келісілген, келісілетін ағаштарды әзірлеуге технологиялық картаның болмауы, орман шаруашылығы саласында ведомстволық уәкілетті органдармен бекітілген ағаш дайындау көлемдерінің болмауы анықталған жағдайда көрсетілетін қызметті көрсетуші өтінішті қараудан бас тарту туралы дәлелді жауап береді;</w:t>
      </w:r>
    </w:p>
    <w:bookmarkEnd w:id="17"/>
    <w:bookmarkStart w:name="z21" w:id="18"/>
    <w:p>
      <w:pPr>
        <w:spacing w:after="0"/>
        <w:ind w:left="0"/>
        <w:jc w:val="both"/>
      </w:pPr>
      <w:r>
        <w:rPr>
          <w:rFonts w:ascii="Times New Roman"/>
          <w:b w:val="false"/>
          <w:i w:val="false"/>
          <w:color w:val="000000"/>
          <w:sz w:val="28"/>
        </w:rPr>
        <w:t>
      4) жауапты орындаушы ұсынылған құжаттардың толықтығы және заңнама талаптарына сәйкес келген жағдайда ағаш кесу және (немесе) орман билетін дайындайды, орман пайдалану үшін төлемақыны анықтайды – 1 жұмыс күні;</w:t>
      </w:r>
    </w:p>
    <w:bookmarkEnd w:id="18"/>
    <w:bookmarkStart w:name="z22" w:id="19"/>
    <w:p>
      <w:pPr>
        <w:spacing w:after="0"/>
        <w:ind w:left="0"/>
        <w:jc w:val="both"/>
      </w:pPr>
      <w:r>
        <w:rPr>
          <w:rFonts w:ascii="Times New Roman"/>
          <w:b w:val="false"/>
          <w:i w:val="false"/>
          <w:color w:val="000000"/>
          <w:sz w:val="28"/>
        </w:rPr>
        <w:t>
      5) басшы өтінішті одан әрі қараудан бас тарту туралы дәлелді жауап дайындайды – 30 минут;</w:t>
      </w:r>
    </w:p>
    <w:bookmarkEnd w:id="19"/>
    <w:bookmarkStart w:name="z23" w:id="20"/>
    <w:p>
      <w:pPr>
        <w:spacing w:after="0"/>
        <w:ind w:left="0"/>
        <w:jc w:val="both"/>
      </w:pPr>
      <w:r>
        <w:rPr>
          <w:rFonts w:ascii="Times New Roman"/>
          <w:b w:val="false"/>
          <w:i w:val="false"/>
          <w:color w:val="000000"/>
          <w:sz w:val="28"/>
        </w:rPr>
        <w:t>
      6) кеңсе маманы көрсетілетін қызметті алушыға ағаш кесу және (немесе) орман билетін береді – 30 минут.</w:t>
      </w:r>
    </w:p>
    <w:bookmarkEnd w:id="20"/>
    <w:bookmarkStart w:name="z24" w:id="21"/>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жөніндегі рәсімнің (іс-қимылдың) нәтижесі:</w:t>
      </w:r>
    </w:p>
    <w:bookmarkEnd w:id="21"/>
    <w:bookmarkStart w:name="z25" w:id="22"/>
    <w:p>
      <w:pPr>
        <w:spacing w:after="0"/>
        <w:ind w:left="0"/>
        <w:jc w:val="both"/>
      </w:pPr>
      <w:r>
        <w:rPr>
          <w:rFonts w:ascii="Times New Roman"/>
          <w:b w:val="false"/>
          <w:i w:val="false"/>
          <w:color w:val="000000"/>
          <w:sz w:val="28"/>
        </w:rPr>
        <w:t>
      1) құжаттарды тіркеу және қабылдау;</w:t>
      </w:r>
    </w:p>
    <w:bookmarkEnd w:id="22"/>
    <w:bookmarkStart w:name="z26" w:id="23"/>
    <w:p>
      <w:pPr>
        <w:spacing w:after="0"/>
        <w:ind w:left="0"/>
        <w:jc w:val="both"/>
      </w:pPr>
      <w:r>
        <w:rPr>
          <w:rFonts w:ascii="Times New Roman"/>
          <w:b w:val="false"/>
          <w:i w:val="false"/>
          <w:color w:val="000000"/>
          <w:sz w:val="28"/>
        </w:rPr>
        <w:t>
      2) жауапты орындаушысын анықтау;</w:t>
      </w:r>
    </w:p>
    <w:bookmarkEnd w:id="23"/>
    <w:bookmarkStart w:name="z27" w:id="24"/>
    <w:p>
      <w:pPr>
        <w:spacing w:after="0"/>
        <w:ind w:left="0"/>
        <w:jc w:val="both"/>
      </w:pPr>
      <w:r>
        <w:rPr>
          <w:rFonts w:ascii="Times New Roman"/>
          <w:b w:val="false"/>
          <w:i w:val="false"/>
          <w:color w:val="000000"/>
          <w:sz w:val="28"/>
        </w:rPr>
        <w:t xml:space="preserve">
      3) берілген құжаттардың толықтығын және заңнама талаптарына сәйкестігін тексереді. Егер Қазақстан Республикасы Орман кодексінің 13-бабы 1-тармағы </w:t>
      </w:r>
      <w:r>
        <w:rPr>
          <w:rFonts w:ascii="Times New Roman"/>
          <w:b w:val="false"/>
          <w:i w:val="false"/>
          <w:color w:val="000000"/>
          <w:sz w:val="28"/>
        </w:rPr>
        <w:t xml:space="preserve"> 18-20) тармақшаларына</w:t>
      </w:r>
      <w:r>
        <w:rPr>
          <w:rFonts w:ascii="Times New Roman"/>
          <w:b w:val="false"/>
          <w:i w:val="false"/>
          <w:color w:val="000000"/>
          <w:sz w:val="28"/>
        </w:rPr>
        <w:t xml:space="preserve"> сәйкес орман иелерімен келісілген, келісілетін ағаштарды әзірлеуге технологиялық картаның болмауы, орман шаруашылығы саласында ведомстволық уәкілетті орандармен бекітілген ағаш дайындау көлемдерінің болмауы анықталған жағдайда қызмет көрсетуші өтінішті қараудан бас тарту туралы дәлелді жауап береді;</w:t>
      </w:r>
    </w:p>
    <w:bookmarkEnd w:id="24"/>
    <w:bookmarkStart w:name="z28" w:id="25"/>
    <w:p>
      <w:pPr>
        <w:spacing w:after="0"/>
        <w:ind w:left="0"/>
        <w:jc w:val="both"/>
      </w:pPr>
      <w:r>
        <w:rPr>
          <w:rFonts w:ascii="Times New Roman"/>
          <w:b w:val="false"/>
          <w:i w:val="false"/>
          <w:color w:val="000000"/>
          <w:sz w:val="28"/>
        </w:rPr>
        <w:t>
      4) ағаш кесу және (немесе) орман билеттерін дайындау;</w:t>
      </w:r>
    </w:p>
    <w:bookmarkEnd w:id="25"/>
    <w:bookmarkStart w:name="z29" w:id="26"/>
    <w:p>
      <w:pPr>
        <w:spacing w:after="0"/>
        <w:ind w:left="0"/>
        <w:jc w:val="both"/>
      </w:pPr>
      <w:r>
        <w:rPr>
          <w:rFonts w:ascii="Times New Roman"/>
          <w:b w:val="false"/>
          <w:i w:val="false"/>
          <w:color w:val="000000"/>
          <w:sz w:val="28"/>
        </w:rPr>
        <w:t>
      5) ағаш кесу және (немесе) орман билеттеріне қол қою;</w:t>
      </w:r>
    </w:p>
    <w:bookmarkEnd w:id="26"/>
    <w:bookmarkStart w:name="z30" w:id="27"/>
    <w:p>
      <w:pPr>
        <w:spacing w:after="0"/>
        <w:ind w:left="0"/>
        <w:jc w:val="both"/>
      </w:pPr>
      <w:r>
        <w:rPr>
          <w:rFonts w:ascii="Times New Roman"/>
          <w:b w:val="false"/>
          <w:i w:val="false"/>
          <w:color w:val="000000"/>
          <w:sz w:val="28"/>
        </w:rPr>
        <w:t>
      6) ағаш кесу және (немесе) орман билеттерін беру.</w:t>
      </w:r>
    </w:p>
    <w:bookmarkEnd w:id="27"/>
    <w:bookmarkStart w:name="z31" w:id="2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8"/>
    <w:bookmarkStart w:name="z32" w:id="29"/>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bookmarkEnd w:id="29"/>
    <w:bookmarkStart w:name="z33" w:id="30"/>
    <w:p>
      <w:pPr>
        <w:spacing w:after="0"/>
        <w:ind w:left="0"/>
        <w:jc w:val="both"/>
      </w:pPr>
      <w:r>
        <w:rPr>
          <w:rFonts w:ascii="Times New Roman"/>
          <w:b w:val="false"/>
          <w:i w:val="false"/>
          <w:color w:val="000000"/>
          <w:sz w:val="28"/>
        </w:rPr>
        <w:t>
      1) кеңсе маманы;</w:t>
      </w:r>
    </w:p>
    <w:bookmarkEnd w:id="30"/>
    <w:bookmarkStart w:name="z34" w:id="31"/>
    <w:p>
      <w:pPr>
        <w:spacing w:after="0"/>
        <w:ind w:left="0"/>
        <w:jc w:val="both"/>
      </w:pPr>
      <w:r>
        <w:rPr>
          <w:rFonts w:ascii="Times New Roman"/>
          <w:b w:val="false"/>
          <w:i w:val="false"/>
          <w:color w:val="000000"/>
          <w:sz w:val="28"/>
        </w:rPr>
        <w:t>
      2) басшы;</w:t>
      </w:r>
    </w:p>
    <w:bookmarkEnd w:id="31"/>
    <w:bookmarkStart w:name="z35" w:id="32"/>
    <w:p>
      <w:pPr>
        <w:spacing w:after="0"/>
        <w:ind w:left="0"/>
        <w:jc w:val="both"/>
      </w:pPr>
      <w:r>
        <w:rPr>
          <w:rFonts w:ascii="Times New Roman"/>
          <w:b w:val="false"/>
          <w:i w:val="false"/>
          <w:color w:val="000000"/>
          <w:sz w:val="28"/>
        </w:rPr>
        <w:t>
      3) көрсетілетін қызметті берушінің құрылымдық бөлімшесінің жауапты орындаушысы;</w:t>
      </w:r>
    </w:p>
    <w:bookmarkEnd w:id="32"/>
    <w:bookmarkStart w:name="z36"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33"/>
    <w:bookmarkStart w:name="z37" w:id="34"/>
    <w:p>
      <w:pPr>
        <w:spacing w:after="0"/>
        <w:ind w:left="0"/>
        <w:jc w:val="both"/>
      </w:pPr>
      <w:r>
        <w:rPr>
          <w:rFonts w:ascii="Times New Roman"/>
          <w:b w:val="false"/>
          <w:i w:val="false"/>
          <w:color w:val="000000"/>
          <w:sz w:val="28"/>
        </w:rPr>
        <w:t>
      1) кеңсе маманы құжаттарды тіркеуді және қабылдауды жүзеге асырады, басшының қарауына береді – 30 минут;</w:t>
      </w:r>
    </w:p>
    <w:bookmarkEnd w:id="34"/>
    <w:bookmarkStart w:name="z38" w:id="35"/>
    <w:p>
      <w:pPr>
        <w:spacing w:after="0"/>
        <w:ind w:left="0"/>
        <w:jc w:val="both"/>
      </w:pPr>
      <w:r>
        <w:rPr>
          <w:rFonts w:ascii="Times New Roman"/>
          <w:b w:val="false"/>
          <w:i w:val="false"/>
          <w:color w:val="000000"/>
          <w:sz w:val="28"/>
        </w:rPr>
        <w:t>
      2) басшы құжаттарды қарастырады және жауапты орындаушыны анықтайды – 30 минут;</w:t>
      </w:r>
    </w:p>
    <w:bookmarkEnd w:id="35"/>
    <w:bookmarkStart w:name="z39" w:id="36"/>
    <w:p>
      <w:pPr>
        <w:spacing w:after="0"/>
        <w:ind w:left="0"/>
        <w:jc w:val="both"/>
      </w:pPr>
      <w:r>
        <w:rPr>
          <w:rFonts w:ascii="Times New Roman"/>
          <w:b w:val="false"/>
          <w:i w:val="false"/>
          <w:color w:val="000000"/>
          <w:sz w:val="28"/>
        </w:rPr>
        <w:t xml:space="preserve">
      3) жауапты орындаушы берілген құжаттардың толықтығына және заңнама талаптарына сәйкестігін тексереді – 2 жұмыс күні ішінде. Егер Қазақстан Республикасы Орман кодексінің 13-бабы 1-тармағы </w:t>
      </w:r>
      <w:r>
        <w:rPr>
          <w:rFonts w:ascii="Times New Roman"/>
          <w:b w:val="false"/>
          <w:i w:val="false"/>
          <w:color w:val="000000"/>
          <w:sz w:val="28"/>
        </w:rPr>
        <w:t xml:space="preserve"> 18-20) тармақшаларына</w:t>
      </w:r>
      <w:r>
        <w:rPr>
          <w:rFonts w:ascii="Times New Roman"/>
          <w:b w:val="false"/>
          <w:i w:val="false"/>
          <w:color w:val="000000"/>
          <w:sz w:val="28"/>
        </w:rPr>
        <w:t xml:space="preserve"> сәйкес орман иелерімен келісілген, келісілетін ағаштарды әзірлеуге технологиялық картаның болмауы, орман шаруашылығы саласында ведомстволық уәкілетті орандармен бекітілген ағаш дайындау көлемдерінің болмауы анықталған жағдайда қызмет көрсетуші өтінішті қараудан бас тарту туралы дәлелді жауап береді;</w:t>
      </w:r>
    </w:p>
    <w:bookmarkEnd w:id="36"/>
    <w:bookmarkStart w:name="z40" w:id="37"/>
    <w:p>
      <w:pPr>
        <w:spacing w:after="0"/>
        <w:ind w:left="0"/>
        <w:jc w:val="both"/>
      </w:pPr>
      <w:r>
        <w:rPr>
          <w:rFonts w:ascii="Times New Roman"/>
          <w:b w:val="false"/>
          <w:i w:val="false"/>
          <w:color w:val="000000"/>
          <w:sz w:val="28"/>
        </w:rPr>
        <w:t>
      4) жауапты орындаушы ұсынылған құжаттардың толықтығы және заңнама талаптарына сәйкес келген жағдайда ағаш кесу және (немесе) орман билетін дайындайды, орман пайдалану үшін төлемақыны анықтайды – 1 жұмыс күні;</w:t>
      </w:r>
    </w:p>
    <w:bookmarkEnd w:id="37"/>
    <w:bookmarkStart w:name="z41" w:id="38"/>
    <w:p>
      <w:pPr>
        <w:spacing w:after="0"/>
        <w:ind w:left="0"/>
        <w:jc w:val="both"/>
      </w:pPr>
      <w:r>
        <w:rPr>
          <w:rFonts w:ascii="Times New Roman"/>
          <w:b w:val="false"/>
          <w:i w:val="false"/>
          <w:color w:val="000000"/>
          <w:sz w:val="28"/>
        </w:rPr>
        <w:t>
      5) басшы ағаш кесу және (немесе) орман билетіне қол қояды – 30 минут;</w:t>
      </w:r>
    </w:p>
    <w:bookmarkEnd w:id="38"/>
    <w:bookmarkStart w:name="z42" w:id="39"/>
    <w:p>
      <w:pPr>
        <w:spacing w:after="0"/>
        <w:ind w:left="0"/>
        <w:jc w:val="both"/>
      </w:pPr>
      <w:r>
        <w:rPr>
          <w:rFonts w:ascii="Times New Roman"/>
          <w:b w:val="false"/>
          <w:i w:val="false"/>
          <w:color w:val="000000"/>
          <w:sz w:val="28"/>
        </w:rPr>
        <w:t>
      6) Кеңсе маманы көрсетілетін қызметті алушыға ағаш кесу және (немесе) орман билетін береді – 30 минут.</w:t>
      </w:r>
    </w:p>
    <w:bookmarkEnd w:id="39"/>
    <w:p>
      <w:pPr>
        <w:spacing w:after="0"/>
        <w:ind w:left="0"/>
        <w:jc w:val="both"/>
      </w:pPr>
      <w:r>
        <w:rPr>
          <w:rFonts w:ascii="Times New Roman"/>
          <w:b w:val="false"/>
          <w:i w:val="false"/>
          <w:color w:val="000000"/>
          <w:sz w:val="28"/>
        </w:rPr>
        <w:t xml:space="preserve">
      Мемлекеттік қызмет көрсету үдерісінде рәсімдер (іс-қимылдар) ретінің, көрсетілетін қызметті берушінің құрылымдық бөлімшелері (қызметкерлері) өзара іс-қимылдарының толық сипаттамасы,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44" w:id="40"/>
    <w:p>
      <w:pPr>
        <w:spacing w:after="0"/>
        <w:ind w:left="0"/>
        <w:jc w:val="left"/>
      </w:pPr>
      <w:r>
        <w:rPr>
          <w:rFonts w:ascii="Times New Roman"/>
          <w:b/>
          <w:i w:val="false"/>
          <w:color w:val="000000"/>
        </w:rPr>
        <w:t xml:space="preserve"> "Ағаш кесу және орман билетін беру" мемлекеттік қызмет көрсетудің бизнес-үдерістерінің анықтамалығы</w:t>
      </w:r>
    </w:p>
    <w:bookmarkEnd w:id="40"/>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"14" қыркүйектегі № А-9/428</w:t>
            </w:r>
            <w:r>
              <w:br/>
            </w:r>
            <w:r>
              <w:rPr>
                <w:rFonts w:ascii="Times New Roman"/>
                <w:b w:val="false"/>
                <w:i w:val="false"/>
                <w:color w:val="000000"/>
                <w:sz w:val="20"/>
              </w:rPr>
              <w:t>қаулысымен бекітілген</w:t>
            </w:r>
          </w:p>
        </w:tc>
      </w:tr>
    </w:tbl>
    <w:bookmarkStart w:name="z46" w:id="41"/>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участкелерді құрылыс объектілерін салуға пайдалануға рұқсат беру" мемлекеттік көрсетілетін қызмет регламенті</w:t>
      </w:r>
      <w:r>
        <w:br/>
      </w:r>
      <w:r>
        <w:rPr>
          <w:rFonts w:ascii="Times New Roman"/>
          <w:b/>
          <w:i w:val="false"/>
          <w:color w:val="000000"/>
        </w:rPr>
        <w:t>1. Жалпы ереже</w:t>
      </w:r>
    </w:p>
    <w:bookmarkEnd w:id="41"/>
    <w:bookmarkStart w:name="z48" w:id="42"/>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участкелерді құрылыс объектілерін салуға пайдалануға рұқсат беру" мемлекеттік көрсетілетін қызметі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4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мыналар арқылы іске асырылады:</w:t>
      </w:r>
    </w:p>
    <w:bookmarkStart w:name="z49"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50" w:id="44"/>
    <w:p>
      <w:pPr>
        <w:spacing w:after="0"/>
        <w:ind w:left="0"/>
        <w:jc w:val="both"/>
      </w:pPr>
      <w:r>
        <w:rPr>
          <w:rFonts w:ascii="Times New Roman"/>
          <w:b w:val="false"/>
          <w:i w:val="false"/>
          <w:color w:val="000000"/>
          <w:sz w:val="28"/>
        </w:rPr>
        <w:t>
      2) www.egov.kz, www.elicense.kz "электронды үкімет" порталы (бұдан әрі - Портал).</w:t>
      </w:r>
    </w:p>
    <w:bookmarkEnd w:id="44"/>
    <w:bookmarkStart w:name="z51" w:id="45"/>
    <w:p>
      <w:pPr>
        <w:spacing w:after="0"/>
        <w:ind w:left="0"/>
        <w:jc w:val="both"/>
      </w:pPr>
      <w:r>
        <w:rPr>
          <w:rFonts w:ascii="Times New Roman"/>
          <w:b w:val="false"/>
          <w:i w:val="false"/>
          <w:color w:val="000000"/>
          <w:sz w:val="28"/>
        </w:rPr>
        <w:t>
      2. Көрсетілетін мемлекеттік қызметтің нысаны: электрондық немесе (жекелей автоматтандырылған) қағаз түрінде.</w:t>
      </w:r>
    </w:p>
    <w:bookmarkEnd w:id="45"/>
    <w:bookmarkStart w:name="z52" w:id="46"/>
    <w:p>
      <w:pPr>
        <w:spacing w:after="0"/>
        <w:ind w:left="0"/>
        <w:jc w:val="both"/>
      </w:pPr>
      <w:r>
        <w:rPr>
          <w:rFonts w:ascii="Times New Roman"/>
          <w:b w:val="false"/>
          <w:i w:val="false"/>
          <w:color w:val="000000"/>
          <w:sz w:val="28"/>
        </w:rPr>
        <w:t>
      3. Мемлекеттік қызмет көрсетудің нәтижесі орман ресурстары, сауықтыру, рекреациялық, тарихи-мәдени, туристік және спорттық мақсаттар, аңшылық шаруашылығының мұқтаждықтары; жанама орман пайдалану ұзақ мерзімді орман пайдалануға берілген мемлекеттік орман қоры жерлерінде участкелерді құрылыс объектілерін салуға пайдалануға рұқсат беру болып табылады (бұдан әрі – рұқсат).</w:t>
      </w:r>
    </w:p>
    <w:bookmarkEnd w:id="46"/>
    <w:p>
      <w:pPr>
        <w:spacing w:after="0"/>
        <w:ind w:left="0"/>
        <w:jc w:val="both"/>
      </w:pPr>
      <w:r>
        <w:rPr>
          <w:rFonts w:ascii="Times New Roman"/>
          <w:b w:val="false"/>
          <w:i w:val="false"/>
          <w:color w:val="000000"/>
          <w:sz w:val="28"/>
        </w:rPr>
        <w:t>
      Мемлекеттік қызмет көрсетудің нәтижесін беру нысаны – электрондық түрде.</w:t>
      </w:r>
    </w:p>
    <w:bookmarkStart w:name="z53" w:id="47"/>
    <w:p>
      <w:pPr>
        <w:spacing w:after="0"/>
        <w:ind w:left="0"/>
        <w:jc w:val="left"/>
      </w:pPr>
      <w:r>
        <w:rPr>
          <w:rFonts w:ascii="Times New Roman"/>
          <w:b/>
          <w:i w:val="false"/>
          <w:color w:val="000000"/>
        </w:rPr>
        <w:t xml:space="preserve"> 2. Мемлекеттік қызмет көрсету барысында құрылымдық бөлімшенің қызмет көрсетуші (жұмысшы) тәртібін сипаттау</w:t>
      </w:r>
    </w:p>
    <w:bookmarkEnd w:id="47"/>
    <w:bookmarkStart w:name="z54" w:id="48"/>
    <w:p>
      <w:pPr>
        <w:spacing w:after="0"/>
        <w:ind w:left="0"/>
        <w:jc w:val="both"/>
      </w:pPr>
      <w:r>
        <w:rPr>
          <w:rFonts w:ascii="Times New Roman"/>
          <w:b w:val="false"/>
          <w:i w:val="false"/>
          <w:color w:val="000000"/>
          <w:sz w:val="28"/>
        </w:rPr>
        <w:t xml:space="preserve">
      4. Көрсетілетін мемлекеттік қызмет бойынша үдерістің балуына Қазақстан Республикасы Ауыл шаруашылығы министрінің 2015 жылғы 6 мамырдағы № 18-1/415 бұйрығымен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участкелерді құрылыс объектілерін салуға пайдалануға рұқсат беру"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алушылармен ұсынылған құжаттар негіз болып табылады.</w:t>
      </w:r>
    </w:p>
    <w:bookmarkEnd w:id="48"/>
    <w:bookmarkStart w:name="z55" w:id="4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ұзақтылығы:</w:t>
      </w:r>
    </w:p>
    <w:bookmarkEnd w:id="49"/>
    <w:bookmarkStart w:name="z56" w:id="50"/>
    <w:p>
      <w:pPr>
        <w:spacing w:after="0"/>
        <w:ind w:left="0"/>
        <w:jc w:val="both"/>
      </w:pPr>
      <w:r>
        <w:rPr>
          <w:rFonts w:ascii="Times New Roman"/>
          <w:b w:val="false"/>
          <w:i w:val="false"/>
          <w:color w:val="000000"/>
          <w:sz w:val="28"/>
        </w:rPr>
        <w:t>
      1) кеңсе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30 минут;</w:t>
      </w:r>
    </w:p>
    <w:bookmarkEnd w:id="50"/>
    <w:bookmarkStart w:name="z57" w:id="51"/>
    <w:p>
      <w:pPr>
        <w:spacing w:after="0"/>
        <w:ind w:left="0"/>
        <w:jc w:val="both"/>
      </w:pPr>
      <w:r>
        <w:rPr>
          <w:rFonts w:ascii="Times New Roman"/>
          <w:b w:val="false"/>
          <w:i w:val="false"/>
          <w:color w:val="000000"/>
          <w:sz w:val="28"/>
        </w:rPr>
        <w:t>
      2) басшысы құжаттарды қарайды және көрсетілетін қызметті берушінің жауапты орындаушысын анықтайды – 30 минут.</w:t>
      </w:r>
    </w:p>
    <w:bookmarkEnd w:id="51"/>
    <w:bookmarkStart w:name="z58" w:id="52"/>
    <w:p>
      <w:pPr>
        <w:spacing w:after="0"/>
        <w:ind w:left="0"/>
        <w:jc w:val="both"/>
      </w:pPr>
      <w:r>
        <w:rPr>
          <w:rFonts w:ascii="Times New Roman"/>
          <w:b w:val="false"/>
          <w:i w:val="false"/>
          <w:color w:val="000000"/>
          <w:sz w:val="28"/>
        </w:rPr>
        <w:t>
      3) ұсынылған құжаттардың толықтығын тексереді – 1 жұмыс күні. Ұсынылған құжаттардың толық емес болу фактісі анықталған жағдайда, өтінішті одан әрі қараудан бас тарту туралы дәлелді жауап дайындайды;</w:t>
      </w:r>
    </w:p>
    <w:bookmarkEnd w:id="52"/>
    <w:bookmarkStart w:name="z59" w:id="53"/>
    <w:p>
      <w:pPr>
        <w:spacing w:after="0"/>
        <w:ind w:left="0"/>
        <w:jc w:val="both"/>
      </w:pPr>
      <w:r>
        <w:rPr>
          <w:rFonts w:ascii="Times New Roman"/>
          <w:b w:val="false"/>
          <w:i w:val="false"/>
          <w:color w:val="000000"/>
          <w:sz w:val="28"/>
        </w:rPr>
        <w:t>
      4) жауапты орындаушы ұсынылған құжаттар толық болған жағдайда рұқсатты дайындайды - 1 жұмыс күні;</w:t>
      </w:r>
    </w:p>
    <w:bookmarkEnd w:id="53"/>
    <w:bookmarkStart w:name="z60" w:id="54"/>
    <w:p>
      <w:pPr>
        <w:spacing w:after="0"/>
        <w:ind w:left="0"/>
        <w:jc w:val="both"/>
      </w:pPr>
      <w:r>
        <w:rPr>
          <w:rFonts w:ascii="Times New Roman"/>
          <w:b w:val="false"/>
          <w:i w:val="false"/>
          <w:color w:val="000000"/>
          <w:sz w:val="28"/>
        </w:rPr>
        <w:t>
      5) басшы "Елицензиялау" МДБ АЖ арқылы шарттарды тіркеуге электронды сандық қол қою (бұдан әрі - ЭСҚ) арқылы қолын қояды. Егер қағаз түрінде мемлекеттік қызмет көрсету нәтижесі үшін көрсетілетін қызметті алушының өтініші Портал арқылы ЭСҚ қол қойылады, басылып шығарылады және мөрмен, басшының қолымен бекітіледі – 1 сағат;</w:t>
      </w:r>
    </w:p>
    <w:bookmarkEnd w:id="54"/>
    <w:bookmarkStart w:name="z61" w:id="55"/>
    <w:p>
      <w:pPr>
        <w:spacing w:after="0"/>
        <w:ind w:left="0"/>
        <w:jc w:val="both"/>
      </w:pPr>
      <w:r>
        <w:rPr>
          <w:rFonts w:ascii="Times New Roman"/>
          <w:b w:val="false"/>
          <w:i w:val="false"/>
          <w:color w:val="000000"/>
          <w:sz w:val="28"/>
        </w:rPr>
        <w:t>
      6) кеңсе маманы қағаз түрінде рұқсатты береді – 30 минут.</w:t>
      </w:r>
    </w:p>
    <w:bookmarkEnd w:id="55"/>
    <w:bookmarkStart w:name="z62" w:id="56"/>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жөніндегі рәсімнің (іс-қимылдың) нәтижесі:</w:t>
      </w:r>
    </w:p>
    <w:bookmarkEnd w:id="56"/>
    <w:bookmarkStart w:name="z63" w:id="57"/>
    <w:p>
      <w:pPr>
        <w:spacing w:after="0"/>
        <w:ind w:left="0"/>
        <w:jc w:val="both"/>
      </w:pPr>
      <w:r>
        <w:rPr>
          <w:rFonts w:ascii="Times New Roman"/>
          <w:b w:val="false"/>
          <w:i w:val="false"/>
          <w:color w:val="000000"/>
          <w:sz w:val="28"/>
        </w:rPr>
        <w:t>
      1) құжаттарды тіркеу және қабылдау;</w:t>
      </w:r>
    </w:p>
    <w:bookmarkEnd w:id="57"/>
    <w:bookmarkStart w:name="z64" w:id="58"/>
    <w:p>
      <w:pPr>
        <w:spacing w:after="0"/>
        <w:ind w:left="0"/>
        <w:jc w:val="both"/>
      </w:pPr>
      <w:r>
        <w:rPr>
          <w:rFonts w:ascii="Times New Roman"/>
          <w:b w:val="false"/>
          <w:i w:val="false"/>
          <w:color w:val="000000"/>
          <w:sz w:val="28"/>
        </w:rPr>
        <w:t>
      2) жауапты орындаушыны анықтау;</w:t>
      </w:r>
    </w:p>
    <w:bookmarkEnd w:id="58"/>
    <w:bookmarkStart w:name="z65" w:id="59"/>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болу фактісі анықталған жағдайда, өтінішті одан әрі қараудан бас тарту туралы дәлелді жауап дайындау;</w:t>
      </w:r>
    </w:p>
    <w:bookmarkEnd w:id="59"/>
    <w:bookmarkStart w:name="z66" w:id="60"/>
    <w:p>
      <w:pPr>
        <w:spacing w:after="0"/>
        <w:ind w:left="0"/>
        <w:jc w:val="both"/>
      </w:pPr>
      <w:r>
        <w:rPr>
          <w:rFonts w:ascii="Times New Roman"/>
          <w:b w:val="false"/>
          <w:i w:val="false"/>
          <w:color w:val="000000"/>
          <w:sz w:val="28"/>
        </w:rPr>
        <w:t>
      4) рұқсатты дайындау;</w:t>
      </w:r>
    </w:p>
    <w:bookmarkEnd w:id="60"/>
    <w:bookmarkStart w:name="z67" w:id="61"/>
    <w:p>
      <w:pPr>
        <w:spacing w:after="0"/>
        <w:ind w:left="0"/>
        <w:jc w:val="both"/>
      </w:pPr>
      <w:r>
        <w:rPr>
          <w:rFonts w:ascii="Times New Roman"/>
          <w:b w:val="false"/>
          <w:i w:val="false"/>
          <w:color w:val="000000"/>
          <w:sz w:val="28"/>
        </w:rPr>
        <w:t>
      5) рұқсатқа қол қою;</w:t>
      </w:r>
    </w:p>
    <w:bookmarkEnd w:id="61"/>
    <w:bookmarkStart w:name="z68" w:id="62"/>
    <w:p>
      <w:pPr>
        <w:spacing w:after="0"/>
        <w:ind w:left="0"/>
        <w:jc w:val="both"/>
      </w:pPr>
      <w:r>
        <w:rPr>
          <w:rFonts w:ascii="Times New Roman"/>
          <w:b w:val="false"/>
          <w:i w:val="false"/>
          <w:color w:val="000000"/>
          <w:sz w:val="28"/>
        </w:rPr>
        <w:t>
      6) рұқсатты беру.</w:t>
      </w:r>
    </w:p>
    <w:bookmarkEnd w:id="62"/>
    <w:bookmarkStart w:name="z69" w:id="63"/>
    <w:p>
      <w:pPr>
        <w:spacing w:after="0"/>
        <w:ind w:left="0"/>
        <w:jc w:val="left"/>
      </w:pPr>
      <w:r>
        <w:rPr>
          <w:rFonts w:ascii="Times New Roman"/>
          <w:b/>
          <w:i w:val="false"/>
          <w:color w:val="000000"/>
        </w:rPr>
        <w:t xml:space="preserve"> 3. Мемлекеттік қызмет көрсету барысында көрсетілетін қызметті берушінің құрылымдық бөлімшелерінің (қызметкерлерінің) өзара іс-қимылы тәртібін сипаттау</w:t>
      </w:r>
    </w:p>
    <w:bookmarkEnd w:id="63"/>
    <w:bookmarkStart w:name="z70" w:id="64"/>
    <w:p>
      <w:pPr>
        <w:spacing w:after="0"/>
        <w:ind w:left="0"/>
        <w:jc w:val="both"/>
      </w:pPr>
      <w:r>
        <w:rPr>
          <w:rFonts w:ascii="Times New Roman"/>
          <w:b w:val="false"/>
          <w:i w:val="false"/>
          <w:color w:val="000000"/>
          <w:sz w:val="28"/>
        </w:rPr>
        <w:t>
      7. Көрсетілетін қызметті берушінің мемлекеттік қызмет көрсету үдерісіне қатысатын құрылымдық бөлімшелерінің (қызметкерлерінің) тізбесі:</w:t>
      </w:r>
    </w:p>
    <w:bookmarkEnd w:id="64"/>
    <w:bookmarkStart w:name="z71" w:id="65"/>
    <w:p>
      <w:pPr>
        <w:spacing w:after="0"/>
        <w:ind w:left="0"/>
        <w:jc w:val="both"/>
      </w:pPr>
      <w:r>
        <w:rPr>
          <w:rFonts w:ascii="Times New Roman"/>
          <w:b w:val="false"/>
          <w:i w:val="false"/>
          <w:color w:val="000000"/>
          <w:sz w:val="28"/>
        </w:rPr>
        <w:t>
      1) кеңсе маманы;</w:t>
      </w:r>
    </w:p>
    <w:bookmarkEnd w:id="65"/>
    <w:bookmarkStart w:name="z72" w:id="66"/>
    <w:p>
      <w:pPr>
        <w:spacing w:after="0"/>
        <w:ind w:left="0"/>
        <w:jc w:val="both"/>
      </w:pPr>
      <w:r>
        <w:rPr>
          <w:rFonts w:ascii="Times New Roman"/>
          <w:b w:val="false"/>
          <w:i w:val="false"/>
          <w:color w:val="000000"/>
          <w:sz w:val="28"/>
        </w:rPr>
        <w:t>
      2) жауапты орындаушы;</w:t>
      </w:r>
    </w:p>
    <w:bookmarkEnd w:id="66"/>
    <w:bookmarkStart w:name="z73" w:id="67"/>
    <w:p>
      <w:pPr>
        <w:spacing w:after="0"/>
        <w:ind w:left="0"/>
        <w:jc w:val="both"/>
      </w:pPr>
      <w:r>
        <w:rPr>
          <w:rFonts w:ascii="Times New Roman"/>
          <w:b w:val="false"/>
          <w:i w:val="false"/>
          <w:color w:val="000000"/>
          <w:sz w:val="28"/>
        </w:rPr>
        <w:t>
      3) басшы.</w:t>
      </w:r>
    </w:p>
    <w:bookmarkEnd w:id="67"/>
    <w:bookmarkStart w:name="z74" w:id="68"/>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рәсімдері (іс-қимылдары) сабақтастығын, әрбір үрдістің ұзақтылық мерзімінің (әрекет) көрсете отырып сипаттау:</w:t>
      </w:r>
    </w:p>
    <w:bookmarkEnd w:id="68"/>
    <w:bookmarkStart w:name="z75" w:id="69"/>
    <w:p>
      <w:pPr>
        <w:spacing w:after="0"/>
        <w:ind w:left="0"/>
        <w:jc w:val="both"/>
      </w:pPr>
      <w:r>
        <w:rPr>
          <w:rFonts w:ascii="Times New Roman"/>
          <w:b w:val="false"/>
          <w:i w:val="false"/>
          <w:color w:val="000000"/>
          <w:sz w:val="28"/>
        </w:rPr>
        <w:t>
      1) кеңсе маманы көрсетілетін қызметті алушымен қажетті құжаттар ұсынған сәттен бастап құжаттарды қабылдауды жүзеге асырады, "Е-лицензиялау" МДБ АЖ тіркеуді жүзеге асырады және бұрыштама қою үшін басшыға жібереді – 30 минут;</w:t>
      </w:r>
    </w:p>
    <w:bookmarkEnd w:id="69"/>
    <w:bookmarkStart w:name="z76" w:id="70"/>
    <w:p>
      <w:pPr>
        <w:spacing w:after="0"/>
        <w:ind w:left="0"/>
        <w:jc w:val="both"/>
      </w:pPr>
      <w:r>
        <w:rPr>
          <w:rFonts w:ascii="Times New Roman"/>
          <w:b w:val="false"/>
          <w:i w:val="false"/>
          <w:color w:val="000000"/>
          <w:sz w:val="28"/>
        </w:rPr>
        <w:t>
      2) басшы құжаттарды қарастырады және жауапты орындаушына анықтайды – 30 минут;</w:t>
      </w:r>
    </w:p>
    <w:bookmarkEnd w:id="70"/>
    <w:bookmarkStart w:name="z77" w:id="71"/>
    <w:p>
      <w:pPr>
        <w:spacing w:after="0"/>
        <w:ind w:left="0"/>
        <w:jc w:val="both"/>
      </w:pPr>
      <w:r>
        <w:rPr>
          <w:rFonts w:ascii="Times New Roman"/>
          <w:b w:val="false"/>
          <w:i w:val="false"/>
          <w:color w:val="000000"/>
          <w:sz w:val="28"/>
        </w:rPr>
        <w:t>
      3) жауапты орындаушы ұсынылған құжаттардың толықтығын тексереді – 1 жұмыс күні. Ұсынылған құжаттардың толық емес болу фактісі анықталған жағдайда, өтінішті одан әрі қараудан бас тарту туралы дәлелді жауап дайындайды;</w:t>
      </w:r>
    </w:p>
    <w:bookmarkEnd w:id="71"/>
    <w:bookmarkStart w:name="z78" w:id="72"/>
    <w:p>
      <w:pPr>
        <w:spacing w:after="0"/>
        <w:ind w:left="0"/>
        <w:jc w:val="both"/>
      </w:pPr>
      <w:r>
        <w:rPr>
          <w:rFonts w:ascii="Times New Roman"/>
          <w:b w:val="false"/>
          <w:i w:val="false"/>
          <w:color w:val="000000"/>
          <w:sz w:val="28"/>
        </w:rPr>
        <w:t>
      4) жауапты орындаушы ұсынылған құжаттар толық болған жағдайда рұқсатты дайындайды - 1 жұмыс күні;</w:t>
      </w:r>
    </w:p>
    <w:bookmarkEnd w:id="72"/>
    <w:bookmarkStart w:name="z79" w:id="73"/>
    <w:p>
      <w:pPr>
        <w:spacing w:after="0"/>
        <w:ind w:left="0"/>
        <w:jc w:val="both"/>
      </w:pPr>
      <w:r>
        <w:rPr>
          <w:rFonts w:ascii="Times New Roman"/>
          <w:b w:val="false"/>
          <w:i w:val="false"/>
          <w:color w:val="000000"/>
          <w:sz w:val="28"/>
        </w:rPr>
        <w:t>
      5) басшы өтінішті қарау кезінде рұқсатты немесе мемлекеттік қызмет көрсетуден бас тарту туралы дәлелді жауапқа ЭСҚ арқылы қолын қояды. "Елицензиялау" МДБ АЖ өтінішті қарау кезінде рұқсатты немесе мемлекеттік қызмет көрсетуден бас тарту туралы дәлелді жауапқа басшы қол қояды, мөрмен бекітіледі және басылып шығарылады – 1 сағат;</w:t>
      </w:r>
    </w:p>
    <w:bookmarkEnd w:id="73"/>
    <w:bookmarkStart w:name="z80" w:id="74"/>
    <w:p>
      <w:pPr>
        <w:spacing w:after="0"/>
        <w:ind w:left="0"/>
        <w:jc w:val="both"/>
      </w:pPr>
      <w:r>
        <w:rPr>
          <w:rFonts w:ascii="Times New Roman"/>
          <w:b w:val="false"/>
          <w:i w:val="false"/>
          <w:color w:val="000000"/>
          <w:sz w:val="28"/>
        </w:rPr>
        <w:t>
      6) кеңсе маманы қағаз түрінде рұқсатты береді – 30 минут.</w:t>
      </w:r>
    </w:p>
    <w:bookmarkEnd w:id="74"/>
    <w:bookmarkStart w:name="z81" w:id="75"/>
    <w:p>
      <w:pPr>
        <w:spacing w:after="0"/>
        <w:ind w:left="0"/>
        <w:jc w:val="left"/>
      </w:pPr>
      <w:r>
        <w:rPr>
          <w:rFonts w:ascii="Times New Roman"/>
          <w:b/>
          <w:i w:val="false"/>
          <w:color w:val="000000"/>
        </w:rPr>
        <w:t xml:space="preserve"> 4. Мемлекеттік қызмет көрсету барысында ақпараттық жүйелерді пайдалану тәртібінің сипатталуы</w:t>
      </w:r>
    </w:p>
    <w:bookmarkEnd w:id="75"/>
    <w:bookmarkStart w:name="z82" w:id="76"/>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кезекті үдеріс (әрекет) және өтініш тәртібін сипаттау:</w:t>
      </w:r>
    </w:p>
    <w:bookmarkEnd w:id="76"/>
    <w:p>
      <w:pPr>
        <w:spacing w:after="0"/>
        <w:ind w:left="0"/>
        <w:jc w:val="both"/>
      </w:pPr>
      <w:r>
        <w:rPr>
          <w:rFonts w:ascii="Times New Roman"/>
          <w:b w:val="false"/>
          <w:i w:val="false"/>
          <w:color w:val="000000"/>
          <w:sz w:val="28"/>
        </w:rPr>
        <w:t>
      Көрсетілетін қызметті алушының компьютеріндегі интернет-браузерінде сақталатын, көрсетілетін қызметті алушының ЭСҚ өзінің тіркелген куәлігінің көмегімен Порталда тіркеуді жүзеге асырады (Порталдағы тіркелмеген көрсетілетін қызметті алушылар үшін жүзеге асады);</w:t>
      </w:r>
    </w:p>
    <w:p>
      <w:pPr>
        <w:spacing w:after="0"/>
        <w:ind w:left="0"/>
        <w:jc w:val="both"/>
      </w:pPr>
      <w:r>
        <w:rPr>
          <w:rFonts w:ascii="Times New Roman"/>
          <w:b w:val="false"/>
          <w:i w:val="false"/>
          <w:color w:val="000000"/>
          <w:sz w:val="28"/>
        </w:rPr>
        <w:t>
      1-үдеріс – ЭСҚ тіркелген куәлігі бар көрсетілетін қызметті алушының компьютеріндегі интернет-браузерінде бекітілген, мемлекеттік қызметті алу үшін Порталда көрсетілетін қызметті алушыны енгізу үрдісі пароль қойылған. 1-жағдай – жеке сәйкестендіру нөмірінің логині және бизнес-сәйкестендіру нөмірі (бұдан әрі – ЖСН/БСН) мен паролі арқылы көрсетілетін қызметті алушының тіркелгені туралы нақтылы деректерді Порталда тексеру;</w:t>
      </w:r>
    </w:p>
    <w:p>
      <w:pPr>
        <w:spacing w:after="0"/>
        <w:ind w:left="0"/>
        <w:jc w:val="both"/>
      </w:pPr>
      <w:r>
        <w:rPr>
          <w:rFonts w:ascii="Times New Roman"/>
          <w:b w:val="false"/>
          <w:i w:val="false"/>
          <w:color w:val="000000"/>
          <w:sz w:val="28"/>
        </w:rPr>
        <w:t>
      2-үдеріс – көрсетілетін қызметті алушының деректерінде тәртіп бұзушылықтардың болуына байланысты авторизациядан бас тарту туралы хабарламаны Порталда орналастыру;</w:t>
      </w:r>
    </w:p>
    <w:p>
      <w:pPr>
        <w:spacing w:after="0"/>
        <w:ind w:left="0"/>
        <w:jc w:val="both"/>
      </w:pPr>
      <w:r>
        <w:rPr>
          <w:rFonts w:ascii="Times New Roman"/>
          <w:b w:val="false"/>
          <w:i w:val="false"/>
          <w:color w:val="000000"/>
          <w:sz w:val="28"/>
        </w:rPr>
        <w:t xml:space="preserve">
      3-үдеріс – аталған </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көрсетілетін қызметті алушының қызметін таңдау, электронды түрдегі қажетті құжаттарды сұрау түріне бекітілген, форматты талаптар мен оның құрылымын ескере отырып, көрсетілетін қызметті алушының нысандарын (деректерін) толтыру,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электронды түрдегі құжаттардың қажетті көшірмелерін сұрау түрінде бекітілген, сондай-ақ куәлікті (қол қоюды) сұрау үшін ЖСҚ – көрсетілетін қызметті алушымен тіркеу куәлігін таңдау. 2-жағдай – ЭСҚ тіркелген куәлігінің мерзімін және кері қайтарылған тіркелген куәліктердің тізімде болмауын, сондай-ақ жасалған сұрауда көрсетілген ЖСН/БСН арасындағы идентификациялық сәйкестікті, ЭСҚ тіркелген куәлігінде көрсетілген ЖСН/БСН Порталда тексеру;</w:t>
      </w:r>
    </w:p>
    <w:p>
      <w:pPr>
        <w:spacing w:after="0"/>
        <w:ind w:left="0"/>
        <w:jc w:val="both"/>
      </w:pPr>
      <w:r>
        <w:rPr>
          <w:rFonts w:ascii="Times New Roman"/>
          <w:b w:val="false"/>
          <w:i w:val="false"/>
          <w:color w:val="000000"/>
          <w:sz w:val="28"/>
        </w:rPr>
        <w:t>
      4-үдеріс – жасалған сұрауды куәландыру үшін ЭСҚ тіркелген куәлігін көрсетілетін қызметті алушымен таңдау;</w:t>
      </w:r>
    </w:p>
    <w:p>
      <w:pPr>
        <w:spacing w:after="0"/>
        <w:ind w:left="0"/>
        <w:jc w:val="both"/>
      </w:pPr>
      <w:r>
        <w:rPr>
          <w:rFonts w:ascii="Times New Roman"/>
          <w:b w:val="false"/>
          <w:i w:val="false"/>
          <w:color w:val="000000"/>
          <w:sz w:val="28"/>
        </w:rPr>
        <w:t>
      5-үдеріс – көрсетілетін қызметті алушының ЭСҚ тұпнұсқасының құпталмауына байланысты сұраныс жасалған қызметтен бас тарту туралы хабарламаны қалыптастыру; 3-жағдай – көрсетілетін қызметті алушымен ұсынылған құжаттардың толықтығына сәйкестігін және рұқсат беру үшін негіздемені көрсетілетін қызметті берушімен тексеру;</w:t>
      </w:r>
    </w:p>
    <w:p>
      <w:pPr>
        <w:spacing w:after="0"/>
        <w:ind w:left="0"/>
        <w:jc w:val="both"/>
      </w:pPr>
      <w:r>
        <w:rPr>
          <w:rFonts w:ascii="Times New Roman"/>
          <w:b w:val="false"/>
          <w:i w:val="false"/>
          <w:color w:val="000000"/>
          <w:sz w:val="28"/>
        </w:rPr>
        <w:t>
      6-үдеріс – қызмет көрсетуге жасалған сұранысқа (енгізілген деректерге) ЭСҚ көрсетілетін қызметті алушымен толтырылған нысанды тікелей куәландыру (қол қойғызу);</w:t>
      </w:r>
    </w:p>
    <w:p>
      <w:pPr>
        <w:spacing w:after="0"/>
        <w:ind w:left="0"/>
        <w:jc w:val="both"/>
      </w:pPr>
      <w:r>
        <w:rPr>
          <w:rFonts w:ascii="Times New Roman"/>
          <w:b w:val="false"/>
          <w:i w:val="false"/>
          <w:color w:val="000000"/>
          <w:sz w:val="28"/>
        </w:rPr>
        <w:t>
      7-үдеріс – "Е-лицензиялау" МДБ АЖ электронды құжаттарды тіркеу (көрсетілетін қызметті алушының сұрауы) және "Е-лицензиялау" МДБ АЖ жасалған сұрауды қайта өңдеу;</w:t>
      </w:r>
    </w:p>
    <w:p>
      <w:pPr>
        <w:spacing w:after="0"/>
        <w:ind w:left="0"/>
        <w:jc w:val="both"/>
      </w:pPr>
      <w:r>
        <w:rPr>
          <w:rFonts w:ascii="Times New Roman"/>
          <w:b w:val="false"/>
          <w:i w:val="false"/>
          <w:color w:val="000000"/>
          <w:sz w:val="28"/>
        </w:rPr>
        <w:t>
      8-үдеріс – "Е-лицензиялау" МДБ АЖ көрсетілетін қызметті алушының деректерінде бұзушылықтардың болуына байланысты сұраныс жасалған қызметтен бас тарту туралы хабарламаны қалыптастыру.</w:t>
      </w:r>
    </w:p>
    <w:bookmarkStart w:name="z83" w:id="77"/>
    <w:p>
      <w:pPr>
        <w:spacing w:after="0"/>
        <w:ind w:left="0"/>
        <w:jc w:val="both"/>
      </w:pPr>
      <w:r>
        <w:rPr>
          <w:rFonts w:ascii="Times New Roman"/>
          <w:b w:val="false"/>
          <w:i w:val="false"/>
          <w:color w:val="000000"/>
          <w:sz w:val="28"/>
        </w:rPr>
        <w:t xml:space="preserve">
      Портал арқылы көрсетілген мемлекеттік қызметке қатысы бар функционалды өзара әрекеттегі ақпараттық жүйе диаграммасы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77"/>
    <w:bookmarkStart w:name="z84" w:id="78"/>
    <w:p>
      <w:pPr>
        <w:spacing w:after="0"/>
        <w:ind w:left="0"/>
        <w:jc w:val="both"/>
      </w:pPr>
      <w:r>
        <w:rPr>
          <w:rFonts w:ascii="Times New Roman"/>
          <w:b w:val="false"/>
          <w:i w:val="false"/>
          <w:color w:val="000000"/>
          <w:sz w:val="28"/>
        </w:rPr>
        <w:t xml:space="preserve">
      Мемлекеттік қызмет көрсету үдерісінде өзара әрекеттескен құрылымдық бөлімшелердегі қызметберушілер (жұмысшылар), кезектескен үдерістің толық жазбасын, сондай-ақ мемлекеттік қызмет көрсету үдерісіндегі ақпараттық жүйелерді пайдалану тәртібінің жазбасы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бизнес-үдеріс анықтамасында көрсетілген.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рекреациялық, тарихи-мәдени, туристік</w:t>
            </w:r>
            <w:r>
              <w:br/>
            </w:r>
            <w:r>
              <w:rPr>
                <w:rFonts w:ascii="Times New Roman"/>
                <w:b w:val="false"/>
                <w:i w:val="false"/>
                <w:color w:val="000000"/>
                <w:sz w:val="20"/>
              </w:rPr>
              <w:t>және спорттық мақсаттар, аңшылық</w:t>
            </w:r>
            <w:r>
              <w:br/>
            </w:r>
            <w:r>
              <w:rPr>
                <w:rFonts w:ascii="Times New Roman"/>
                <w:b w:val="false"/>
                <w:i w:val="false"/>
                <w:color w:val="000000"/>
                <w:sz w:val="20"/>
              </w:rPr>
              <w:t>шаруашылығының мұқтаждықтары; жанама</w:t>
            </w:r>
            <w:r>
              <w:br/>
            </w:r>
            <w:r>
              <w:rPr>
                <w:rFonts w:ascii="Times New Roman"/>
                <w:b w:val="false"/>
                <w:i w:val="false"/>
                <w:color w:val="000000"/>
                <w:sz w:val="20"/>
              </w:rPr>
              <w:t>орман пайдалану үшін ұзақ мерзімді</w:t>
            </w:r>
            <w:r>
              <w:br/>
            </w:r>
            <w:r>
              <w:rPr>
                <w:rFonts w:ascii="Times New Roman"/>
                <w:b w:val="false"/>
                <w:i w:val="false"/>
                <w:color w:val="000000"/>
                <w:sz w:val="20"/>
              </w:rPr>
              <w:t>орман пайдалануға берілген мемлекеттік</w:t>
            </w:r>
            <w:r>
              <w:br/>
            </w:r>
            <w:r>
              <w:rPr>
                <w:rFonts w:ascii="Times New Roman"/>
                <w:b w:val="false"/>
                <w:i w:val="false"/>
                <w:color w:val="000000"/>
                <w:sz w:val="20"/>
              </w:rPr>
              <w:t>орман қоры жерлерінде участкелерді</w:t>
            </w:r>
            <w:r>
              <w:br/>
            </w:r>
            <w:r>
              <w:rPr>
                <w:rFonts w:ascii="Times New Roman"/>
                <w:b w:val="false"/>
                <w:i w:val="false"/>
                <w:color w:val="000000"/>
                <w:sz w:val="20"/>
              </w:rPr>
              <w:t>құрылыс объектілерін салуға пайдалануға</w:t>
            </w:r>
            <w:r>
              <w:br/>
            </w:r>
            <w:r>
              <w:rPr>
                <w:rFonts w:ascii="Times New Roman"/>
                <w:b w:val="false"/>
                <w:i w:val="false"/>
                <w:color w:val="000000"/>
                <w:sz w:val="20"/>
              </w:rPr>
              <w:t>рұқсат беру" мемлекеттік қызмет</w:t>
            </w:r>
            <w:r>
              <w:br/>
            </w:r>
            <w:r>
              <w:rPr>
                <w:rFonts w:ascii="Times New Roman"/>
                <w:b w:val="false"/>
                <w:i w:val="false"/>
                <w:color w:val="000000"/>
                <w:sz w:val="20"/>
              </w:rPr>
              <w:t>регламентіне 1 қосымша</w:t>
            </w:r>
          </w:p>
        </w:tc>
      </w:tr>
    </w:tbl>
    <w:bookmarkStart w:name="z86" w:id="79"/>
    <w:p>
      <w:pPr>
        <w:spacing w:after="0"/>
        <w:ind w:left="0"/>
        <w:jc w:val="left"/>
      </w:pPr>
      <w:r>
        <w:rPr>
          <w:rFonts w:ascii="Times New Roman"/>
          <w:b/>
          <w:i w:val="false"/>
          <w:color w:val="000000"/>
        </w:rPr>
        <w:t xml:space="preserve"> Портал арқылы мемлекеттік қызмет көрсетуде қатыстырылған, функционалды өзара әрекеттестік ақпараттық жүйе диаграммасы</w:t>
      </w:r>
    </w:p>
    <w:bookmarkEnd w:id="79"/>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ИС ПЭП – "электронды үкімет" www.egov.kz, www.elicense.kz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рекреациялық, тарихи-мәдени, туристік</w:t>
            </w:r>
            <w:r>
              <w:br/>
            </w:r>
            <w:r>
              <w:rPr>
                <w:rFonts w:ascii="Times New Roman"/>
                <w:b w:val="false"/>
                <w:i w:val="false"/>
                <w:color w:val="000000"/>
                <w:sz w:val="20"/>
              </w:rPr>
              <w:t>және спорттық мақсаттар, аңшылық</w:t>
            </w:r>
            <w:r>
              <w:br/>
            </w:r>
            <w:r>
              <w:rPr>
                <w:rFonts w:ascii="Times New Roman"/>
                <w:b w:val="false"/>
                <w:i w:val="false"/>
                <w:color w:val="000000"/>
                <w:sz w:val="20"/>
              </w:rPr>
              <w:t>шаруашылығының мұқтаждықтары; жанама</w:t>
            </w:r>
            <w:r>
              <w:br/>
            </w:r>
            <w:r>
              <w:rPr>
                <w:rFonts w:ascii="Times New Roman"/>
                <w:b w:val="false"/>
                <w:i w:val="false"/>
                <w:color w:val="000000"/>
                <w:sz w:val="20"/>
              </w:rPr>
              <w:t>орман пайдалану үшін ұзақ мерзімді</w:t>
            </w:r>
            <w:r>
              <w:br/>
            </w:r>
            <w:r>
              <w:rPr>
                <w:rFonts w:ascii="Times New Roman"/>
                <w:b w:val="false"/>
                <w:i w:val="false"/>
                <w:color w:val="000000"/>
                <w:sz w:val="20"/>
              </w:rPr>
              <w:t>орман пайдалануға берілген мемлекеттік</w:t>
            </w:r>
            <w:r>
              <w:br/>
            </w:r>
            <w:r>
              <w:rPr>
                <w:rFonts w:ascii="Times New Roman"/>
                <w:b w:val="false"/>
                <w:i w:val="false"/>
                <w:color w:val="000000"/>
                <w:sz w:val="20"/>
              </w:rPr>
              <w:t>орман қоры жерлерінде участкелерді</w:t>
            </w:r>
            <w:r>
              <w:br/>
            </w:r>
            <w:r>
              <w:rPr>
                <w:rFonts w:ascii="Times New Roman"/>
                <w:b w:val="false"/>
                <w:i w:val="false"/>
                <w:color w:val="000000"/>
                <w:sz w:val="20"/>
              </w:rPr>
              <w:t>құрылыс объектілерін салуға пайдалануға</w:t>
            </w:r>
            <w:r>
              <w:br/>
            </w:r>
            <w:r>
              <w:rPr>
                <w:rFonts w:ascii="Times New Roman"/>
                <w:b w:val="false"/>
                <w:i w:val="false"/>
                <w:color w:val="000000"/>
                <w:sz w:val="20"/>
              </w:rPr>
              <w:t>рұқсат беру" мемлекеттік қызмет</w:t>
            </w:r>
            <w:r>
              <w:br/>
            </w:r>
            <w:r>
              <w:rPr>
                <w:rFonts w:ascii="Times New Roman"/>
                <w:b w:val="false"/>
                <w:i w:val="false"/>
                <w:color w:val="000000"/>
                <w:sz w:val="20"/>
              </w:rPr>
              <w:t>регламентіне 2 қосымша</w:t>
            </w:r>
          </w:p>
        </w:tc>
      </w:tr>
    </w:tbl>
    <w:bookmarkStart w:name="z88" w:id="80"/>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участкелерді құрылыс объектілерін салуға пайдалануға рұқсат беру" мемлекеттік қызмет регламентінің бизнес-үдеріс анықтамасы</w:t>
      </w:r>
    </w:p>
    <w:bookmarkEnd w:id="80"/>
    <w:p>
      <w:pPr>
        <w:spacing w:after="0"/>
        <w:ind w:left="0"/>
        <w:jc w:val="left"/>
      </w:pP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"14" қыркүйектегі № А-9/428</w:t>
            </w:r>
            <w:r>
              <w:br/>
            </w:r>
            <w:r>
              <w:rPr>
                <w:rFonts w:ascii="Times New Roman"/>
                <w:b w:val="false"/>
                <w:i w:val="false"/>
                <w:color w:val="000000"/>
                <w:sz w:val="20"/>
              </w:rPr>
              <w:t>қаулысымен бекітілген</w:t>
            </w:r>
          </w:p>
        </w:tc>
      </w:tr>
    </w:tbl>
    <w:bookmarkStart w:name="z90" w:id="81"/>
    <w:p>
      <w:pPr>
        <w:spacing w:after="0"/>
        <w:ind w:left="0"/>
        <w:jc w:val="left"/>
      </w:pPr>
      <w:r>
        <w:rPr>
          <w:rFonts w:ascii="Times New Roman"/>
          <w:b/>
          <w:i w:val="false"/>
          <w:color w:val="000000"/>
        </w:rPr>
        <w:t xml:space="preserve"> "Мемлекеттік орман қоры участкелерінде ұзақ мерзімді орман пайдалану шартын мемлекеттік тіркеу" мемлекеттік көрсетілетін қызмет регламенті</w:t>
      </w:r>
      <w:r>
        <w:br/>
      </w:r>
      <w:r>
        <w:rPr>
          <w:rFonts w:ascii="Times New Roman"/>
          <w:b/>
          <w:i w:val="false"/>
          <w:color w:val="000000"/>
        </w:rPr>
        <w:t>1. Жалпы ереже</w:t>
      </w:r>
    </w:p>
    <w:bookmarkEnd w:id="81"/>
    <w:bookmarkStart w:name="z92" w:id="82"/>
    <w:p>
      <w:pPr>
        <w:spacing w:after="0"/>
        <w:ind w:left="0"/>
        <w:jc w:val="both"/>
      </w:pPr>
      <w:r>
        <w:rPr>
          <w:rFonts w:ascii="Times New Roman"/>
          <w:b w:val="false"/>
          <w:i w:val="false"/>
          <w:color w:val="000000"/>
          <w:sz w:val="28"/>
        </w:rPr>
        <w:t>
      1. "Мемлекеттік орман қоры участкелерінде ұзақ мерзімді орман пайдалану шартын мемлекеттік тіркеу" мемлекеттік көрсетілетін қызметі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8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мыналар арқылы іске асырылады:</w:t>
      </w:r>
    </w:p>
    <w:bookmarkStart w:name="z93" w:id="83"/>
    <w:p>
      <w:pPr>
        <w:spacing w:after="0"/>
        <w:ind w:left="0"/>
        <w:jc w:val="both"/>
      </w:pPr>
      <w:r>
        <w:rPr>
          <w:rFonts w:ascii="Times New Roman"/>
          <w:b w:val="false"/>
          <w:i w:val="false"/>
          <w:color w:val="000000"/>
          <w:sz w:val="28"/>
        </w:rPr>
        <w:t>
      1) көрсетілетін қызметті берушінің кеңсесі;</w:t>
      </w:r>
    </w:p>
    <w:bookmarkEnd w:id="83"/>
    <w:bookmarkStart w:name="z94" w:id="84"/>
    <w:p>
      <w:pPr>
        <w:spacing w:after="0"/>
        <w:ind w:left="0"/>
        <w:jc w:val="both"/>
      </w:pPr>
      <w:r>
        <w:rPr>
          <w:rFonts w:ascii="Times New Roman"/>
          <w:b w:val="false"/>
          <w:i w:val="false"/>
          <w:color w:val="000000"/>
          <w:sz w:val="28"/>
        </w:rPr>
        <w:t>
      2) www.e.gov.kz, www.elicense.kz "электронды үкімет" веб-порталы (бұдан әрі - Портал).</w:t>
      </w:r>
    </w:p>
    <w:bookmarkEnd w:id="84"/>
    <w:bookmarkStart w:name="z95" w:id="85"/>
    <w:p>
      <w:pPr>
        <w:spacing w:after="0"/>
        <w:ind w:left="0"/>
        <w:jc w:val="both"/>
      </w:pPr>
      <w:r>
        <w:rPr>
          <w:rFonts w:ascii="Times New Roman"/>
          <w:b w:val="false"/>
          <w:i w:val="false"/>
          <w:color w:val="000000"/>
          <w:sz w:val="28"/>
        </w:rPr>
        <w:t>
      2. Көрсетілетін мемлекеттік қызметтің нысаны: электрондық (немесе ішінара автоматтандырылған) және қағаз түрінде.</w:t>
      </w:r>
    </w:p>
    <w:bookmarkEnd w:id="85"/>
    <w:bookmarkStart w:name="z96" w:id="86"/>
    <w:p>
      <w:pPr>
        <w:spacing w:after="0"/>
        <w:ind w:left="0"/>
        <w:jc w:val="both"/>
      </w:pPr>
      <w:r>
        <w:rPr>
          <w:rFonts w:ascii="Times New Roman"/>
          <w:b w:val="false"/>
          <w:i w:val="false"/>
          <w:color w:val="000000"/>
          <w:sz w:val="28"/>
        </w:rPr>
        <w:t>
      3. Мемлекеттік қызмет көрсетудің нәтижесі мемлекеттік орман қоры участкелерінде ұзақ мерзімге орман пайдалануға жасалған келісімшарттарды мемлекеттік тіркеу туралы хабарлау болып табылады.</w:t>
      </w:r>
    </w:p>
    <w:bookmarkEnd w:id="86"/>
    <w:p>
      <w:pPr>
        <w:spacing w:after="0"/>
        <w:ind w:left="0"/>
        <w:jc w:val="both"/>
      </w:pPr>
      <w:r>
        <w:rPr>
          <w:rFonts w:ascii="Times New Roman"/>
          <w:b w:val="false"/>
          <w:i w:val="false"/>
          <w:color w:val="000000"/>
          <w:sz w:val="28"/>
        </w:rPr>
        <w:t>
      Мемлекеттік қызмет көрсетудің нәтиже нысанын беру – электрондық түрінде.</w:t>
      </w:r>
    </w:p>
    <w:bookmarkStart w:name="z97" w:id="87"/>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үдерісіндегі іс-қимылдар тәртібін сипаттау</w:t>
      </w:r>
    </w:p>
    <w:bookmarkEnd w:id="87"/>
    <w:bookmarkStart w:name="z98" w:id="88"/>
    <w:p>
      <w:pPr>
        <w:spacing w:after="0"/>
        <w:ind w:left="0"/>
        <w:jc w:val="both"/>
      </w:pPr>
      <w:r>
        <w:rPr>
          <w:rFonts w:ascii="Times New Roman"/>
          <w:b w:val="false"/>
          <w:i w:val="false"/>
          <w:color w:val="000000"/>
          <w:sz w:val="28"/>
        </w:rPr>
        <w:t xml:space="preserve">
      4. Көрсетілетін мемлекеттік қызмет бойынша үдерістің басталуына Қазақстан Республикасы Ауыл шаруашылығы министрінің 2015 жылғы 6 мамырдағы № 18-1/415 бұйрығымен бекітілген "Мемлекеттік орман қоры участкелерінде ұзақ мерзімді орман пайдалану шартын мемлекеттік тіркеу" мемлекеттік көрсетілетінқызмет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алушылармен ұсынылған құжаттар негіз болып табылады.</w:t>
      </w:r>
    </w:p>
    <w:bookmarkEnd w:id="88"/>
    <w:bookmarkStart w:name="z99" w:id="8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ұзақтылығы:</w:t>
      </w:r>
    </w:p>
    <w:bookmarkEnd w:id="89"/>
    <w:bookmarkStart w:name="z100" w:id="90"/>
    <w:p>
      <w:pPr>
        <w:spacing w:after="0"/>
        <w:ind w:left="0"/>
        <w:jc w:val="both"/>
      </w:pPr>
      <w:r>
        <w:rPr>
          <w:rFonts w:ascii="Times New Roman"/>
          <w:b w:val="false"/>
          <w:i w:val="false"/>
          <w:color w:val="000000"/>
          <w:sz w:val="28"/>
        </w:rPr>
        <w:t>
      1) кеңсе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10 минут;</w:t>
      </w:r>
    </w:p>
    <w:bookmarkEnd w:id="90"/>
    <w:bookmarkStart w:name="z101" w:id="91"/>
    <w:p>
      <w:pPr>
        <w:spacing w:after="0"/>
        <w:ind w:left="0"/>
        <w:jc w:val="both"/>
      </w:pPr>
      <w:r>
        <w:rPr>
          <w:rFonts w:ascii="Times New Roman"/>
          <w:b w:val="false"/>
          <w:i w:val="false"/>
          <w:color w:val="000000"/>
          <w:sz w:val="28"/>
        </w:rPr>
        <w:t>
      2) басшы құжаттарды қарайды және көрсетілетін қызметті берушінің жауапты орындаушысын анықтайды – 30 минут.</w:t>
      </w:r>
    </w:p>
    <w:bookmarkEnd w:id="91"/>
    <w:bookmarkStart w:name="z102" w:id="92"/>
    <w:p>
      <w:pPr>
        <w:spacing w:after="0"/>
        <w:ind w:left="0"/>
        <w:jc w:val="both"/>
      </w:pPr>
      <w:r>
        <w:rPr>
          <w:rFonts w:ascii="Times New Roman"/>
          <w:b w:val="false"/>
          <w:i w:val="false"/>
          <w:color w:val="000000"/>
          <w:sz w:val="28"/>
        </w:rPr>
        <w:t>
      3) жауапты орындаушы мемлекеттік қызмет көрсету үшін ұсынылған құжаттардың толықтығын тексереді және мемлекеттік орман қоры учаскесінде ұзақ мерзімге орман пайдалану шарттарының мемлекеттік тіркелуін жүргізеді – 1 жұмыс күні;</w:t>
      </w:r>
    </w:p>
    <w:bookmarkEnd w:id="92"/>
    <w:bookmarkStart w:name="z103" w:id="93"/>
    <w:p>
      <w:pPr>
        <w:spacing w:after="0"/>
        <w:ind w:left="0"/>
        <w:jc w:val="both"/>
      </w:pPr>
      <w:r>
        <w:rPr>
          <w:rFonts w:ascii="Times New Roman"/>
          <w:b w:val="false"/>
          <w:i w:val="false"/>
          <w:color w:val="000000"/>
          <w:sz w:val="28"/>
        </w:rPr>
        <w:t>
      4) басшы "Елицензиялау" МДБ АЖ арқылы шарттарды тіркеуге электронды сандық қол қою (бұдан әрі - ЭСҚ) арқылы қолын қояды. Егер қағаз түрінде мемлекеттік қызмет көрсету нәтижесі үшін көрсетілетін қызметті алушының өтініші Портал арқылы ЭСҚ қол қойылады, басылып шығарылады және мөрмен, басшының қолымен бекітіледі – 1 сағат;</w:t>
      </w:r>
    </w:p>
    <w:bookmarkEnd w:id="93"/>
    <w:bookmarkStart w:name="z104" w:id="94"/>
    <w:p>
      <w:pPr>
        <w:spacing w:after="0"/>
        <w:ind w:left="0"/>
        <w:jc w:val="both"/>
      </w:pPr>
      <w:r>
        <w:rPr>
          <w:rFonts w:ascii="Times New Roman"/>
          <w:b w:val="false"/>
          <w:i w:val="false"/>
          <w:color w:val="000000"/>
          <w:sz w:val="28"/>
        </w:rPr>
        <w:t>
      5) кеңсе маманы қағаз түрінде мемлекеттік қызмет көрсету нәтижесін береді - 10 минут.</w:t>
      </w:r>
    </w:p>
    <w:bookmarkEnd w:id="94"/>
    <w:bookmarkStart w:name="z105" w:id="95"/>
    <w:p>
      <w:pPr>
        <w:spacing w:after="0"/>
        <w:ind w:left="0"/>
        <w:jc w:val="both"/>
      </w:pPr>
      <w:r>
        <w:rPr>
          <w:rFonts w:ascii="Times New Roman"/>
          <w:b w:val="false"/>
          <w:i w:val="false"/>
          <w:color w:val="000000"/>
          <w:sz w:val="28"/>
        </w:rPr>
        <w:t>
      6. Мемлекеттік қызмет көрсету бойынша үдеріс (әрекет) нәтижесі, келесідей үрдістерді орындауды бастау үшін негіз болатын үдерістер:</w:t>
      </w:r>
    </w:p>
    <w:bookmarkEnd w:id="95"/>
    <w:bookmarkStart w:name="z106" w:id="96"/>
    <w:p>
      <w:pPr>
        <w:spacing w:after="0"/>
        <w:ind w:left="0"/>
        <w:jc w:val="both"/>
      </w:pPr>
      <w:r>
        <w:rPr>
          <w:rFonts w:ascii="Times New Roman"/>
          <w:b w:val="false"/>
          <w:i w:val="false"/>
          <w:color w:val="000000"/>
          <w:sz w:val="28"/>
        </w:rPr>
        <w:t>
      1) құжаттарды тіркеу және қабылдау;</w:t>
      </w:r>
    </w:p>
    <w:bookmarkEnd w:id="96"/>
    <w:bookmarkStart w:name="z107" w:id="97"/>
    <w:p>
      <w:pPr>
        <w:spacing w:after="0"/>
        <w:ind w:left="0"/>
        <w:jc w:val="both"/>
      </w:pPr>
      <w:r>
        <w:rPr>
          <w:rFonts w:ascii="Times New Roman"/>
          <w:b w:val="false"/>
          <w:i w:val="false"/>
          <w:color w:val="000000"/>
          <w:sz w:val="28"/>
        </w:rPr>
        <w:t>
      2) жауапты орындаушыны анықтау;</w:t>
      </w:r>
    </w:p>
    <w:bookmarkEnd w:id="97"/>
    <w:bookmarkStart w:name="z108" w:id="98"/>
    <w:p>
      <w:pPr>
        <w:spacing w:after="0"/>
        <w:ind w:left="0"/>
        <w:jc w:val="both"/>
      </w:pPr>
      <w:r>
        <w:rPr>
          <w:rFonts w:ascii="Times New Roman"/>
          <w:b w:val="false"/>
          <w:i w:val="false"/>
          <w:color w:val="000000"/>
          <w:sz w:val="28"/>
        </w:rPr>
        <w:t>
      3) ұсынылған құжаттардың толықтығын тексеру және шарттарды тіркеу;</w:t>
      </w:r>
    </w:p>
    <w:bookmarkEnd w:id="98"/>
    <w:bookmarkStart w:name="z109" w:id="99"/>
    <w:p>
      <w:pPr>
        <w:spacing w:after="0"/>
        <w:ind w:left="0"/>
        <w:jc w:val="both"/>
      </w:pPr>
      <w:r>
        <w:rPr>
          <w:rFonts w:ascii="Times New Roman"/>
          <w:b w:val="false"/>
          <w:i w:val="false"/>
          <w:color w:val="000000"/>
          <w:sz w:val="28"/>
        </w:rPr>
        <w:t>
      4) мемлекеттік қызмет көрсету нәтижесіне қол қою;</w:t>
      </w:r>
    </w:p>
    <w:bookmarkEnd w:id="99"/>
    <w:bookmarkStart w:name="z110" w:id="100"/>
    <w:p>
      <w:pPr>
        <w:spacing w:after="0"/>
        <w:ind w:left="0"/>
        <w:jc w:val="both"/>
      </w:pPr>
      <w:r>
        <w:rPr>
          <w:rFonts w:ascii="Times New Roman"/>
          <w:b w:val="false"/>
          <w:i w:val="false"/>
          <w:color w:val="000000"/>
          <w:sz w:val="28"/>
        </w:rPr>
        <w:t>
      5) мемлекеттік қызмет көрсету нәтижесін беру.</w:t>
      </w:r>
    </w:p>
    <w:bookmarkEnd w:id="100"/>
    <w:bookmarkStart w:name="z111" w:id="101"/>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үдерісіндегі өзара іс-қимыл тәртібін сипаттау</w:t>
      </w:r>
    </w:p>
    <w:bookmarkEnd w:id="101"/>
    <w:bookmarkStart w:name="z112" w:id="102"/>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 (жұмысшылар) тізбесі:</w:t>
      </w:r>
    </w:p>
    <w:bookmarkEnd w:id="102"/>
    <w:bookmarkStart w:name="z113" w:id="103"/>
    <w:p>
      <w:pPr>
        <w:spacing w:after="0"/>
        <w:ind w:left="0"/>
        <w:jc w:val="both"/>
      </w:pPr>
      <w:r>
        <w:rPr>
          <w:rFonts w:ascii="Times New Roman"/>
          <w:b w:val="false"/>
          <w:i w:val="false"/>
          <w:color w:val="000000"/>
          <w:sz w:val="28"/>
        </w:rPr>
        <w:t>
      1) кеңсе қызметкері;</w:t>
      </w:r>
    </w:p>
    <w:bookmarkEnd w:id="103"/>
    <w:bookmarkStart w:name="z114" w:id="104"/>
    <w:p>
      <w:pPr>
        <w:spacing w:after="0"/>
        <w:ind w:left="0"/>
        <w:jc w:val="both"/>
      </w:pPr>
      <w:r>
        <w:rPr>
          <w:rFonts w:ascii="Times New Roman"/>
          <w:b w:val="false"/>
          <w:i w:val="false"/>
          <w:color w:val="000000"/>
          <w:sz w:val="28"/>
        </w:rPr>
        <w:t>
      2) жауапты орындаушы;</w:t>
      </w:r>
    </w:p>
    <w:bookmarkEnd w:id="104"/>
    <w:bookmarkStart w:name="z115" w:id="105"/>
    <w:p>
      <w:pPr>
        <w:spacing w:after="0"/>
        <w:ind w:left="0"/>
        <w:jc w:val="both"/>
      </w:pPr>
      <w:r>
        <w:rPr>
          <w:rFonts w:ascii="Times New Roman"/>
          <w:b w:val="false"/>
          <w:i w:val="false"/>
          <w:color w:val="000000"/>
          <w:sz w:val="28"/>
        </w:rPr>
        <w:t>
      3) басшы.</w:t>
      </w:r>
    </w:p>
    <w:bookmarkEnd w:id="105"/>
    <w:bookmarkStart w:name="z116" w:id="106"/>
    <w:p>
      <w:pPr>
        <w:spacing w:after="0"/>
        <w:ind w:left="0"/>
        <w:jc w:val="both"/>
      </w:pPr>
      <w:r>
        <w:rPr>
          <w:rFonts w:ascii="Times New Roman"/>
          <w:b w:val="false"/>
          <w:i w:val="false"/>
          <w:color w:val="000000"/>
          <w:sz w:val="28"/>
        </w:rPr>
        <w:t>
      8. Құрылымдық бөлімшелер (қызметкерлер) арасындағы бірізді үрдістерінің жазбасы, әрбір үрдістің ұзақтылық мерзімінің (әрекет) көрсетілумен:</w:t>
      </w:r>
    </w:p>
    <w:bookmarkEnd w:id="106"/>
    <w:bookmarkStart w:name="z117" w:id="107"/>
    <w:p>
      <w:pPr>
        <w:spacing w:after="0"/>
        <w:ind w:left="0"/>
        <w:jc w:val="both"/>
      </w:pPr>
      <w:r>
        <w:rPr>
          <w:rFonts w:ascii="Times New Roman"/>
          <w:b w:val="false"/>
          <w:i w:val="false"/>
          <w:color w:val="000000"/>
          <w:sz w:val="28"/>
        </w:rPr>
        <w:t>
      1) кеңсе қызметкері көрсетілетін қызметті алушымен қажетті құжаттарды ұсынған сәттен бастап құжаттарды қабылдауды жүзеге асырады, "Е-лицензиялау" МДБ АЖ тіркеуді жүзеге асырады және бұрыштама қою үшін басшыға жібереді – 10 минут;</w:t>
      </w:r>
    </w:p>
    <w:bookmarkEnd w:id="107"/>
    <w:bookmarkStart w:name="z118" w:id="108"/>
    <w:p>
      <w:pPr>
        <w:spacing w:after="0"/>
        <w:ind w:left="0"/>
        <w:jc w:val="both"/>
      </w:pPr>
      <w:r>
        <w:rPr>
          <w:rFonts w:ascii="Times New Roman"/>
          <w:b w:val="false"/>
          <w:i w:val="false"/>
          <w:color w:val="000000"/>
          <w:sz w:val="28"/>
        </w:rPr>
        <w:t>
      2) басшы құжаттарды қарастырады және жауапты орындаушыны анықтайды – 30 минут;</w:t>
      </w:r>
    </w:p>
    <w:bookmarkEnd w:id="108"/>
    <w:bookmarkStart w:name="z119" w:id="109"/>
    <w:p>
      <w:pPr>
        <w:spacing w:after="0"/>
        <w:ind w:left="0"/>
        <w:jc w:val="both"/>
      </w:pPr>
      <w:r>
        <w:rPr>
          <w:rFonts w:ascii="Times New Roman"/>
          <w:b w:val="false"/>
          <w:i w:val="false"/>
          <w:color w:val="000000"/>
          <w:sz w:val="28"/>
        </w:rPr>
        <w:t>
      3) жауапты орындаушы мемлекеттік қызмет көрсету үшін ұсынылған құжаттардың толықтығын тексереді және мемлекеттік орман қоры учаскесінде ұзақ мерзімге орман пайдалану шарттарының мемлекеттік тіркелуін жүргізеді – 1 жұмыс күні;</w:t>
      </w:r>
    </w:p>
    <w:bookmarkEnd w:id="109"/>
    <w:bookmarkStart w:name="z120" w:id="110"/>
    <w:p>
      <w:pPr>
        <w:spacing w:after="0"/>
        <w:ind w:left="0"/>
        <w:jc w:val="both"/>
      </w:pPr>
      <w:r>
        <w:rPr>
          <w:rFonts w:ascii="Times New Roman"/>
          <w:b w:val="false"/>
          <w:i w:val="false"/>
          <w:color w:val="000000"/>
          <w:sz w:val="28"/>
        </w:rPr>
        <w:t>
      4) басшы "Елицензиялау" МДБ АЖ арқылы шарттарды тіркеуге ЭСҚ арқылы қолын қояды. Егер қағаз түрінде мемлекеттік қызмет көрсету нәтижесі үшін көрсетілетін қызметті алушының өтініші Портал арқылы болса ЭСҚ қол қойылады, басылып шығарылады және мөрмен, басшының қолымен бекітіледі – 1 сағат;</w:t>
      </w:r>
    </w:p>
    <w:bookmarkEnd w:id="110"/>
    <w:bookmarkStart w:name="z121" w:id="111"/>
    <w:p>
      <w:pPr>
        <w:spacing w:after="0"/>
        <w:ind w:left="0"/>
        <w:jc w:val="both"/>
      </w:pPr>
      <w:r>
        <w:rPr>
          <w:rFonts w:ascii="Times New Roman"/>
          <w:b w:val="false"/>
          <w:i w:val="false"/>
          <w:color w:val="000000"/>
          <w:sz w:val="28"/>
        </w:rPr>
        <w:t>
      5) кеңсе маманы қағаз түрінде мемлекеттік қызмет көрсету нәтижесін береді.</w:t>
      </w:r>
    </w:p>
    <w:bookmarkEnd w:id="111"/>
    <w:bookmarkStart w:name="z122" w:id="112"/>
    <w:p>
      <w:pPr>
        <w:spacing w:after="0"/>
        <w:ind w:left="0"/>
        <w:jc w:val="left"/>
      </w:pPr>
      <w:r>
        <w:rPr>
          <w:rFonts w:ascii="Times New Roman"/>
          <w:b/>
          <w:i w:val="false"/>
          <w:color w:val="000000"/>
        </w:rPr>
        <w:t xml:space="preserve"> 4. Мемлекеттік қызмет көрсету барысында ақпараттық жүйелерді пайдалану тәртібінің сипаттамасы</w:t>
      </w:r>
    </w:p>
    <w:bookmarkEnd w:id="112"/>
    <w:bookmarkStart w:name="z123" w:id="113"/>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кезекті үдеріс (әрекет) және өтініш тәртібін сипаттау:</w:t>
      </w:r>
    </w:p>
    <w:bookmarkEnd w:id="113"/>
    <w:p>
      <w:pPr>
        <w:spacing w:after="0"/>
        <w:ind w:left="0"/>
        <w:jc w:val="both"/>
      </w:pPr>
      <w:r>
        <w:rPr>
          <w:rFonts w:ascii="Times New Roman"/>
          <w:b w:val="false"/>
          <w:i w:val="false"/>
          <w:color w:val="000000"/>
          <w:sz w:val="28"/>
        </w:rPr>
        <w:t>
      Көрсетілетін қызметті алушының компьютеріндегі интернет-браузерінде сақталатын, көрсетілетін қызметті алушының ЭСҚ өзінің тіркелген куәлігінің көмегімен Порталда тіркеуді жүзеге асырады (Порталдағы тіркелмеген көрсетілетін қызметті алушылар үшін жүзеге асады);</w:t>
      </w:r>
    </w:p>
    <w:p>
      <w:pPr>
        <w:spacing w:after="0"/>
        <w:ind w:left="0"/>
        <w:jc w:val="both"/>
      </w:pPr>
      <w:r>
        <w:rPr>
          <w:rFonts w:ascii="Times New Roman"/>
          <w:b w:val="false"/>
          <w:i w:val="false"/>
          <w:color w:val="000000"/>
          <w:sz w:val="28"/>
        </w:rPr>
        <w:t>
      1-үдеріс – ЭСҚ тіркелген куәлігі көрсетілетін қызметті алушының компьютеріндегі интернет-браузерінде бекітілген, мемлекеттік қызметті алу үшін Порталда көрсетілетін қызметті алушыны енгізу үрдісі пароль қойылған. 1-шарт – жеке сәйкестендіру нөмірдің логині және бизнес-сәйкестендіру нөмірі (бұдан әрі – ЖСН/БСН) мен паролі арқылы көрсетілетін қызметті алушының тіркелгені туралы нақтылы деректерін Порталда тексеру;</w:t>
      </w:r>
    </w:p>
    <w:p>
      <w:pPr>
        <w:spacing w:after="0"/>
        <w:ind w:left="0"/>
        <w:jc w:val="both"/>
      </w:pPr>
      <w:r>
        <w:rPr>
          <w:rFonts w:ascii="Times New Roman"/>
          <w:b w:val="false"/>
          <w:i w:val="false"/>
          <w:color w:val="000000"/>
          <w:sz w:val="28"/>
        </w:rPr>
        <w:t>
      2-үдеріс – көрсетілетін қызметті алушының деректерінде бұзушылықтардың болуына байланысты авторизациялаудан бас тарту туралы хабарламаны Порталда орналастыру;</w:t>
      </w:r>
    </w:p>
    <w:p>
      <w:pPr>
        <w:spacing w:after="0"/>
        <w:ind w:left="0"/>
        <w:jc w:val="both"/>
      </w:pPr>
      <w:r>
        <w:rPr>
          <w:rFonts w:ascii="Times New Roman"/>
          <w:b w:val="false"/>
          <w:i w:val="false"/>
          <w:color w:val="000000"/>
          <w:sz w:val="28"/>
        </w:rPr>
        <w:t xml:space="preserve">
      3-үдеріс – аталған </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көрсетілетін қызметті алушының қызметін таңдау, электронды түрдегі қажетті құжаттарды сұрау түріне бекітілген, форматты талаптар мен оның құрылымын ескере отырып, көрсетілетін қызметті алушының формаларын (деректерін) толтыру,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электронды түрдегі құжаттардың қажетті көшірмелерін сұрау түрінде бекітілген, сондай-ақ куәлікті (қол қоюды) сұрау үшін ЖСҚ – көрсетілетін қызметті алушымен тіркеу куәлігін таңдау. 2-шарт - ЭСҚ тіркелген куәлігінің мерзімін және кері қайтарылған тіркелген куәліктердің тізімде болмауын, сондай-ақ жасалған сұрауда көрсетілген ЖСН/БСН арасындағы сәйкестікті, ЭСҚ тіркелген куәлігінде көрсетілген ЖСН/БСН Порталда тексеру;</w:t>
      </w:r>
    </w:p>
    <w:p>
      <w:pPr>
        <w:spacing w:after="0"/>
        <w:ind w:left="0"/>
        <w:jc w:val="both"/>
      </w:pPr>
      <w:r>
        <w:rPr>
          <w:rFonts w:ascii="Times New Roman"/>
          <w:b w:val="false"/>
          <w:i w:val="false"/>
          <w:color w:val="000000"/>
          <w:sz w:val="28"/>
        </w:rPr>
        <w:t>
      4-үдеріс – жасалған сұрауды куәландыру үшін ЭСҚ тіркелген куәлігін көрсетілетін қызметті алушымен таңдау;</w:t>
      </w:r>
    </w:p>
    <w:p>
      <w:pPr>
        <w:spacing w:after="0"/>
        <w:ind w:left="0"/>
        <w:jc w:val="both"/>
      </w:pPr>
      <w:r>
        <w:rPr>
          <w:rFonts w:ascii="Times New Roman"/>
          <w:b w:val="false"/>
          <w:i w:val="false"/>
          <w:color w:val="000000"/>
          <w:sz w:val="28"/>
        </w:rPr>
        <w:t>
      5-үдеріс – көрсетілетін қызметті алушының ЭСҚ тұпнұсқасының құпталмауына байланысты сұраныс жасалған қызметтен бас тарту туралы хабарламаны қалыптастыру;</w:t>
      </w:r>
    </w:p>
    <w:p>
      <w:pPr>
        <w:spacing w:after="0"/>
        <w:ind w:left="0"/>
        <w:jc w:val="both"/>
      </w:pPr>
      <w:r>
        <w:rPr>
          <w:rFonts w:ascii="Times New Roman"/>
          <w:b w:val="false"/>
          <w:i w:val="false"/>
          <w:color w:val="000000"/>
          <w:sz w:val="28"/>
        </w:rPr>
        <w:t>
      6-үдеріс – қызмет көрсетуге жасалған сұранысқа (енгізілген деректерге) ЭСҚ қызметалушымен толтырылған формасын тікелей куәландыру (қол қойғызу);</w:t>
      </w:r>
    </w:p>
    <w:p>
      <w:pPr>
        <w:spacing w:after="0"/>
        <w:ind w:left="0"/>
        <w:jc w:val="both"/>
      </w:pPr>
      <w:r>
        <w:rPr>
          <w:rFonts w:ascii="Times New Roman"/>
          <w:b w:val="false"/>
          <w:i w:val="false"/>
          <w:color w:val="000000"/>
          <w:sz w:val="28"/>
        </w:rPr>
        <w:t>
      7-үдеріс – "Е-лицензиялау" МДБ АЖ электронды құжаттарды тіркеу (көрсетілетін қызметті алушының сұрауы) және "Е-лицензиялау" МДБ АЖ жасалған сұрауды қайта өңдеу;</w:t>
      </w:r>
    </w:p>
    <w:bookmarkStart w:name="z124" w:id="114"/>
    <w:p>
      <w:pPr>
        <w:spacing w:after="0"/>
        <w:ind w:left="0"/>
        <w:jc w:val="both"/>
      </w:pPr>
      <w:r>
        <w:rPr>
          <w:rFonts w:ascii="Times New Roman"/>
          <w:b w:val="false"/>
          <w:i w:val="false"/>
          <w:color w:val="000000"/>
          <w:sz w:val="28"/>
        </w:rPr>
        <w:t xml:space="preserve">
      Портал арқылы көрсетілген мемлекеттік қызметке қатысы бар функционалды өзара әрекеттегі ақпараттық жүйе диаграммасы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114"/>
    <w:bookmarkStart w:name="z125" w:id="115"/>
    <w:p>
      <w:pPr>
        <w:spacing w:after="0"/>
        <w:ind w:left="0"/>
        <w:jc w:val="both"/>
      </w:pPr>
      <w:r>
        <w:rPr>
          <w:rFonts w:ascii="Times New Roman"/>
          <w:b w:val="false"/>
          <w:i w:val="false"/>
          <w:color w:val="000000"/>
          <w:sz w:val="28"/>
        </w:rPr>
        <w:t xml:space="preserve">
      Мемлекеттік қызмет көрсету үдерісінде өзара әрекеттескен құрылымдық бөлімшелердегі қызметберушілер (жұмысшылар), кезектескен үдерістің толық жазбасын, сондай-ақ мемлекеттік қызмет көрсету үдерісіндегі ақпараттық жүйелерді пайдалану тәртібінің жазбасы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бизнес-үдеріс анықтамасында көрсетілген.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участкелерінде ұзақ мерзімді</w:t>
            </w:r>
            <w:r>
              <w:br/>
            </w:r>
            <w:r>
              <w:rPr>
                <w:rFonts w:ascii="Times New Roman"/>
                <w:b w:val="false"/>
                <w:i w:val="false"/>
                <w:color w:val="000000"/>
                <w:sz w:val="20"/>
              </w:rPr>
              <w:t>орман пайдалану шартын мемлекеттік</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регламентіне 1 қосымша</w:t>
            </w:r>
          </w:p>
        </w:tc>
      </w:tr>
    </w:tbl>
    <w:bookmarkStart w:name="z127" w:id="116"/>
    <w:p>
      <w:pPr>
        <w:spacing w:after="0"/>
        <w:ind w:left="0"/>
        <w:jc w:val="left"/>
      </w:pPr>
      <w:r>
        <w:rPr>
          <w:rFonts w:ascii="Times New Roman"/>
          <w:b/>
          <w:i w:val="false"/>
          <w:color w:val="000000"/>
        </w:rPr>
        <w:t xml:space="preserve"> Портал арқылы мемлекеттік қызмет көрсетуде қатыстырылған, функционалды өзара әрекеттестік ақпараттық жүйе диаграммасы</w:t>
      </w:r>
    </w:p>
    <w:bookmarkEnd w:id="116"/>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ИС ПЭП – "электронды үкімет" www.egov.kz, www.elicense.kz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участкелерінде ұзақ мерзімді</w:t>
            </w:r>
            <w:r>
              <w:br/>
            </w:r>
            <w:r>
              <w:rPr>
                <w:rFonts w:ascii="Times New Roman"/>
                <w:b w:val="false"/>
                <w:i w:val="false"/>
                <w:color w:val="000000"/>
                <w:sz w:val="20"/>
              </w:rPr>
              <w:t>орман пайдалану шартын мемлекеттік</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регламентіне 2 қосымша</w:t>
            </w:r>
          </w:p>
        </w:tc>
      </w:tr>
    </w:tbl>
    <w:bookmarkStart w:name="z129" w:id="117"/>
    <w:p>
      <w:pPr>
        <w:spacing w:after="0"/>
        <w:ind w:left="0"/>
        <w:jc w:val="left"/>
      </w:pPr>
      <w:r>
        <w:rPr>
          <w:rFonts w:ascii="Times New Roman"/>
          <w:b/>
          <w:i w:val="false"/>
          <w:color w:val="000000"/>
        </w:rPr>
        <w:t xml:space="preserve"> "Мемлекеттік орман қоры участкелерінде ұзақ мерзімді орман пайдалану шартын мемлекеттік тіркеу" мемлекеттік қызметтің бизнес-үдерістер анықтамасы  </w:t>
      </w:r>
    </w:p>
    <w:bookmarkEnd w:id="11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