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ca9cb" w14:textId="98ca9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облысының еңбек инспекциясы жөніндегі басқармасы"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2015 жылғы 31 наурыздағы № А-4/127 қаулысы. Ақмола облысының Әділет департаментінде 2015 жылғы 5 мамырда № 4782 болып тіркелді. Күші жойылды - Ақмола облысы әкімдігінің 2016 жылғы 17 мамырдағы № А-6/219 қаулысымен</w:t>
      </w:r>
    </w:p>
    <w:p>
      <w:pPr>
        <w:spacing w:after="0"/>
        <w:ind w:left="0"/>
        <w:jc w:val="left"/>
      </w:pPr>
      <w:r>
        <w:rPr>
          <w:rFonts w:ascii="Times New Roman"/>
          <w:b w:val="false"/>
          <w:i w:val="false"/>
          <w:color w:val="ff0000"/>
          <w:sz w:val="28"/>
        </w:rPr>
        <w:t xml:space="preserve">      Ескерту. Күші жойылды - Ақмола облысы әкімдігінің 17.05.2016 </w:t>
      </w:r>
      <w:r>
        <w:rPr>
          <w:rFonts w:ascii="Times New Roman"/>
          <w:b w:val="false"/>
          <w:i w:val="false"/>
          <w:color w:val="ff0000"/>
          <w:sz w:val="28"/>
        </w:rPr>
        <w:t>№ А-6/219</w:t>
      </w:r>
      <w:r>
        <w:rPr>
          <w:rFonts w:ascii="Times New Roman"/>
          <w:b w:val="false"/>
          <w:i w:val="false"/>
          <w:color w:val="ff0000"/>
          <w:sz w:val="28"/>
        </w:rPr>
        <w:t xml:space="preserve"> (қол қойылған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облыс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"Ақмола облысының еңбек инспекциясы жөніндегі басқармасы"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(бұдан әрі - Ереже) бекітілсін.</w:t>
      </w:r>
      <w:r>
        <w:br/>
      </w:r>
      <w:r>
        <w:rPr>
          <w:rFonts w:ascii="Times New Roman"/>
          <w:b w:val="false"/>
          <w:i w:val="false"/>
          <w:color w:val="000000"/>
          <w:sz w:val="28"/>
        </w:rPr>
        <w:t>
      </w:t>
      </w:r>
      <w:r>
        <w:rPr>
          <w:rFonts w:ascii="Times New Roman"/>
          <w:b w:val="false"/>
          <w:i w:val="false"/>
          <w:color w:val="000000"/>
          <w:sz w:val="28"/>
        </w:rPr>
        <w:t xml:space="preserve">2. "Ақмола облысының еңбек инспекциясы жөніндегі басқармасы" мемлекеттік мекемесі Қазақстан Республикасының қолданыстағы заңнамасымен белгіленген тәртіпте және мерзімде </w:t>
      </w:r>
      <w:r>
        <w:rPr>
          <w:rFonts w:ascii="Times New Roman"/>
          <w:b w:val="false"/>
          <w:i w:val="false"/>
          <w:color w:val="000000"/>
          <w:sz w:val="28"/>
        </w:rPr>
        <w:t>Ережені</w:t>
      </w:r>
      <w:r>
        <w:rPr>
          <w:rFonts w:ascii="Times New Roman"/>
          <w:b w:val="false"/>
          <w:i w:val="false"/>
          <w:color w:val="000000"/>
          <w:sz w:val="28"/>
        </w:rPr>
        <w:t xml:space="preserve"> әділет органдарында мемлекеттік тіркеуді қамтамасыз етсін.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облыс әкімінің орынбасары Д.З.Әділбековке жүктелсін.</w:t>
      </w:r>
      <w:r>
        <w:br/>
      </w:r>
      <w:r>
        <w:rPr>
          <w:rFonts w:ascii="Times New Roman"/>
          <w:b w:val="false"/>
          <w:i w:val="false"/>
          <w:color w:val="000000"/>
          <w:sz w:val="28"/>
        </w:rPr>
        <w:t>
      </w:t>
      </w:r>
      <w:r>
        <w:rPr>
          <w:rFonts w:ascii="Times New Roman"/>
          <w:b w:val="false"/>
          <w:i w:val="false"/>
          <w:color w:val="000000"/>
          <w:sz w:val="28"/>
        </w:rPr>
        <w:t>4.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Облыс</w:t>
            </w:r>
            <w:r>
              <w:rPr>
                <w:rFonts w:ascii="Times New Roman"/>
                <w:b w:val="false"/>
                <w:i w:val="false"/>
                <w:color w:val="000000"/>
                <w:sz w:val="20"/>
              </w:rPr>
              <w:t xml:space="preserve"> </w:t>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С.Кулагин</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2015 жылғы 31 наурыздағы</w:t>
            </w:r>
            <w:r>
              <w:br/>
            </w:r>
            <w:r>
              <w:rPr>
                <w:rFonts w:ascii="Times New Roman"/>
                <w:b w:val="false"/>
                <w:i w:val="false"/>
                <w:color w:val="000000"/>
                <w:sz w:val="20"/>
              </w:rPr>
              <w:t>№ А-4/127 қаулысымен</w:t>
            </w:r>
            <w:r>
              <w:br/>
            </w:r>
            <w:r>
              <w:rPr>
                <w:rFonts w:ascii="Times New Roman"/>
                <w:b w:val="false"/>
                <w:i w:val="false"/>
                <w:color w:val="000000"/>
                <w:sz w:val="20"/>
              </w:rPr>
              <w:t>бекітілді</w:t>
            </w:r>
          </w:p>
        </w:tc>
      </w:tr>
    </w:tbl>
    <w:bookmarkStart w:name="z7" w:id="0"/>
    <w:p>
      <w:pPr>
        <w:spacing w:after="0"/>
        <w:ind w:left="0"/>
        <w:jc w:val="left"/>
      </w:pPr>
      <w:r>
        <w:rPr>
          <w:rFonts w:ascii="Times New Roman"/>
          <w:b/>
          <w:i w:val="false"/>
          <w:color w:val="000000"/>
        </w:rPr>
        <w:t xml:space="preserve"> "Ақмола облысының еңбек инспекциясы жөніндегі басқармасы"</w:t>
      </w:r>
      <w:r>
        <w:br/>
      </w:r>
      <w:r>
        <w:rPr>
          <w:rFonts w:ascii="Times New Roman"/>
          <w:b/>
          <w:i w:val="false"/>
          <w:color w:val="000000"/>
        </w:rPr>
        <w:t>мемлекеттік мекемесі туралы ережесі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"Ақмола облысының еңбек инспекциясы жөніндегі басқармасы" мемлекеттік мекемесі еңбек қатынастары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 xml:space="preserve">2. "Ақмола облысының еңбек инспекциясы жөніндегі басқармасы" мемлекеттік мекемесі өз қызметін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заңдарына, Қазақстан Республикасы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3. "Ақмола облысының еңбек инспекциясы жөніндегі басқармасы"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4. "Ақмола облысының еңбек инспекциясы жөніндегі басқармасы"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"Ақмола облысының еңбек инспекциясы жөніндегі басқармасы" мемлекеттік мекемесінің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"Ақмола облысының еңбек инспекциясы жөніндегі басқармасы" мемлекеттік мекемесінің өз құзыретінің мәселелері бойынша заңнамада белгіленген тәртіппен "Ақмола облысының еңбек инспекциясы жөніндегі басқармасы" мемлекеттік мекемесінің басшысының бұйрықтарымен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7. "Ақмола облысының еңбек инспекциясы жөніндегі басқармасы" мемлекеттік мекемесінің құрылымы мен штат санының лимиті Қазақстан Республикасының қолданыстағы заңнамасына сәйкес бекітіледі.</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жері: 020000, Қазақстан Республикасы, Ақмола облысы, Көкшетау қаласы, Ақан сері көшесі, 111 "А" үй.</w:t>
      </w:r>
      <w:r>
        <w:br/>
      </w:r>
      <w:r>
        <w:rPr>
          <w:rFonts w:ascii="Times New Roman"/>
          <w:b w:val="false"/>
          <w:i w:val="false"/>
          <w:color w:val="000000"/>
          <w:sz w:val="28"/>
        </w:rPr>
        <w:t>
      </w:t>
      </w:r>
      <w:r>
        <w:rPr>
          <w:rFonts w:ascii="Times New Roman"/>
          <w:b w:val="false"/>
          <w:i w:val="false"/>
          <w:color w:val="000000"/>
          <w:sz w:val="28"/>
        </w:rPr>
        <w:t>9. Мемлекеттік органның толық атауы: "Ақмола облысының еңбек инспекциясы жөніндегі басқармасы"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10. Осы </w:t>
      </w:r>
      <w:r>
        <w:rPr>
          <w:rFonts w:ascii="Times New Roman"/>
          <w:b w:val="false"/>
          <w:i w:val="false"/>
          <w:color w:val="000000"/>
          <w:sz w:val="28"/>
        </w:rPr>
        <w:t>Ереже</w:t>
      </w:r>
      <w:r>
        <w:rPr>
          <w:rFonts w:ascii="Times New Roman"/>
          <w:b w:val="false"/>
          <w:i w:val="false"/>
          <w:color w:val="000000"/>
          <w:sz w:val="28"/>
        </w:rPr>
        <w:t xml:space="preserve"> "Ақмола облысының еңбек инспекциясы жөніндегі басқармасы" мемлекеттік мекемесінің құрылтайшылық құжаты болып табылады.</w:t>
      </w:r>
      <w:r>
        <w:br/>
      </w:r>
      <w:r>
        <w:rPr>
          <w:rFonts w:ascii="Times New Roman"/>
          <w:b w:val="false"/>
          <w:i w:val="false"/>
          <w:color w:val="000000"/>
          <w:sz w:val="28"/>
        </w:rPr>
        <w:t>
      </w:t>
      </w:r>
      <w:r>
        <w:rPr>
          <w:rFonts w:ascii="Times New Roman"/>
          <w:b w:val="false"/>
          <w:i w:val="false"/>
          <w:color w:val="000000"/>
          <w:sz w:val="28"/>
        </w:rPr>
        <w:t>11. "Ақмола облысының еңбек инспекциясы жөніндегі басқармасы"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12. "Ақмола облысының еңбек инспекциясы жөніндегі басқармасы" мемлекеттік мекемесіне кәсiпкерлiк субъектiлерiмен "Ақмола облысының еңбек инспекциясы жөніндегі басқармасы"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"Ақмола облысының еңбек инспекциясы жөніндегі басқармасы" мемлекеттік мекемесіне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21"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w:t>
      </w:r>
      <w:r>
        <w:br/>
      </w:r>
      <w:r>
        <w:rPr>
          <w:rFonts w:ascii="Times New Roman"/>
          <w:b/>
          <w:i w:val="false"/>
          <w:color w:val="000000"/>
        </w:rPr>
        <w:t>мен міндеттемелері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13. Миссиясы: еңбек қатынастарын реттеу, соның ішінде еңбек қауіпсіздігі мен еңбекті қорғау саласындағы мемлекеттік саясатты жүзеге асыру.</w:t>
      </w:r>
      <w:r>
        <w:br/>
      </w:r>
      <w:r>
        <w:rPr>
          <w:rFonts w:ascii="Times New Roman"/>
          <w:b w:val="false"/>
          <w:i w:val="false"/>
          <w:color w:val="000000"/>
          <w:sz w:val="28"/>
        </w:rPr>
        <w:t>
      </w:t>
      </w:r>
      <w:r>
        <w:rPr>
          <w:rFonts w:ascii="Times New Roman"/>
          <w:b w:val="false"/>
          <w:i w:val="false"/>
          <w:color w:val="000000"/>
          <w:sz w:val="28"/>
        </w:rPr>
        <w:t>14. Міндеттері:</w:t>
      </w:r>
      <w:r>
        <w:br/>
      </w:r>
      <w:r>
        <w:rPr>
          <w:rFonts w:ascii="Times New Roman"/>
          <w:b w:val="false"/>
          <w:i w:val="false"/>
          <w:color w:val="000000"/>
          <w:sz w:val="28"/>
        </w:rPr>
        <w:t>
      еңбек, еңбек қауіпсіздігі мен еңбекті қорғау саласындағы бақылау;</w:t>
      </w:r>
      <w:r>
        <w:br/>
      </w:r>
      <w:r>
        <w:rPr>
          <w:rFonts w:ascii="Times New Roman"/>
          <w:b w:val="false"/>
          <w:i w:val="false"/>
          <w:color w:val="000000"/>
          <w:sz w:val="28"/>
        </w:rPr>
        <w:t>
      ұйымдарда Қазақстан Республикасы еңбек заңнамасының сақталуын мемлекеттік бақылауды қамтамасыз ету.</w:t>
      </w:r>
      <w:r>
        <w:br/>
      </w:r>
      <w:r>
        <w:rPr>
          <w:rFonts w:ascii="Times New Roman"/>
          <w:b w:val="false"/>
          <w:i w:val="false"/>
          <w:color w:val="000000"/>
          <w:sz w:val="28"/>
        </w:rPr>
        <w:t>
      </w:t>
      </w:r>
      <w:r>
        <w:rPr>
          <w:rFonts w:ascii="Times New Roman"/>
          <w:b w:val="false"/>
          <w:i w:val="false"/>
          <w:color w:val="000000"/>
          <w:sz w:val="28"/>
        </w:rPr>
        <w:t>15. Функциялар:</w:t>
      </w:r>
      <w:r>
        <w:br/>
      </w:r>
      <w:r>
        <w:rPr>
          <w:rFonts w:ascii="Times New Roman"/>
          <w:b w:val="false"/>
          <w:i w:val="false"/>
          <w:color w:val="000000"/>
          <w:sz w:val="28"/>
        </w:rPr>
        <w:t>
      Қазақстан Республикасы еңбек заңнамасының, оның ішінде еңбек қауіпсіздігі және еңбекті қорғау жөніндегі талаптардың сақталуын мемлекеттік бақылауды жүзеге асырады;</w:t>
      </w:r>
      <w:r>
        <w:br/>
      </w:r>
      <w:r>
        <w:rPr>
          <w:rFonts w:ascii="Times New Roman"/>
          <w:b w:val="false"/>
          <w:i w:val="false"/>
          <w:color w:val="000000"/>
          <w:sz w:val="28"/>
        </w:rPr>
        <w:t>
      жұмыс берушілер ұсынған ұжымдық шарттардың мониторингін жүзеге асырады;</w:t>
      </w:r>
      <w:r>
        <w:br/>
      </w:r>
      <w:r>
        <w:rPr>
          <w:rFonts w:ascii="Times New Roman"/>
          <w:b w:val="false"/>
          <w:i w:val="false"/>
          <w:color w:val="000000"/>
          <w:sz w:val="28"/>
        </w:rPr>
        <w:t>
      өндірістік жарақаттанудың, кәсіптік аурулардың, кәсіптік уланулардың себептеріне талдау жүргізеді және олардың профилактикасы жөнінде ұсыныстар әзірлейді;</w:t>
      </w:r>
      <w:r>
        <w:br/>
      </w:r>
      <w:r>
        <w:rPr>
          <w:rFonts w:ascii="Times New Roman"/>
          <w:b w:val="false"/>
          <w:i w:val="false"/>
          <w:color w:val="000000"/>
          <w:sz w:val="28"/>
        </w:rPr>
        <w:t xml:space="preserve">
      еңбек қызметіне байланысты жазатайым оқиғаларды осы </w:t>
      </w:r>
      <w:r>
        <w:rPr>
          <w:rFonts w:ascii="Times New Roman"/>
          <w:b w:val="false"/>
          <w:i w:val="false"/>
          <w:color w:val="000000"/>
          <w:sz w:val="28"/>
        </w:rPr>
        <w:t>Кодексте</w:t>
      </w:r>
      <w:r>
        <w:rPr>
          <w:rFonts w:ascii="Times New Roman"/>
          <w:b w:val="false"/>
          <w:i w:val="false"/>
          <w:color w:val="000000"/>
          <w:sz w:val="28"/>
        </w:rPr>
        <w:t xml:space="preserve"> және Қазақстан Республикасының өзге де нормативтік-құқықтық актілерінде белгіленген тәртіппен тергеп-тексереді;</w:t>
      </w:r>
      <w:r>
        <w:br/>
      </w:r>
      <w:r>
        <w:rPr>
          <w:rFonts w:ascii="Times New Roman"/>
          <w:b w:val="false"/>
          <w:i w:val="false"/>
          <w:color w:val="000000"/>
          <w:sz w:val="28"/>
        </w:rPr>
        <w:t>
      жұмыс берушілердегі еңбек қауіпсіздігін және еңбекті қорғауды қамтамасыз етуге жауапты адамдардың білімін тексеруді жүргізеді;</w:t>
      </w:r>
      <w:r>
        <w:br/>
      </w:r>
      <w:r>
        <w:rPr>
          <w:rFonts w:ascii="Times New Roman"/>
          <w:b w:val="false"/>
          <w:i w:val="false"/>
          <w:color w:val="000000"/>
          <w:sz w:val="28"/>
        </w:rPr>
        <w:t>
      өндірістік мақсаттағы объектілерді пайдалануға қабылдау жөніндегі қабылдау комиссиясының құрамына қатысады;</w:t>
      </w:r>
      <w:r>
        <w:br/>
      </w:r>
      <w:r>
        <w:rPr>
          <w:rFonts w:ascii="Times New Roman"/>
          <w:b w:val="false"/>
          <w:i w:val="false"/>
          <w:color w:val="000000"/>
          <w:sz w:val="28"/>
        </w:rPr>
        <w:t>
      еңбек қауіпсіздігі және еңбекті қорғау нормативтерін жетілдіру мәселелері бойынша жұмыскерлер мен жұмыс берушілердің өкілдерімен өзара іс-қимыл жасайды;</w:t>
      </w:r>
      <w:r>
        <w:br/>
      </w:r>
      <w:r>
        <w:rPr>
          <w:rFonts w:ascii="Times New Roman"/>
          <w:b w:val="false"/>
          <w:i w:val="false"/>
          <w:color w:val="000000"/>
          <w:sz w:val="28"/>
        </w:rPr>
        <w:t>
      жұмыскерлердің, жұмыс берушілер мен олардың өкілдерінің еңбек қауіпсіздігі және еңбекті қорғау мәселелері жөніндегі өтініштерін қарайды;</w:t>
      </w:r>
      <w:r>
        <w:br/>
      </w:r>
      <w:r>
        <w:rPr>
          <w:rFonts w:ascii="Times New Roman"/>
          <w:b w:val="false"/>
          <w:i w:val="false"/>
          <w:color w:val="000000"/>
          <w:sz w:val="28"/>
        </w:rPr>
        <w:t>
      өндірістік объектілерді еңбек жағдайлары бойынша аттестаттау мониторингін жүзеге асырады;</w:t>
      </w:r>
      <w:r>
        <w:br/>
      </w:r>
      <w:r>
        <w:rPr>
          <w:rFonts w:ascii="Times New Roman"/>
          <w:b w:val="false"/>
          <w:i w:val="false"/>
          <w:color w:val="000000"/>
          <w:sz w:val="28"/>
        </w:rPr>
        <w:t xml:space="preserve">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 тексеру кестелерін әзiрлейдi және бекiтедi;</w:t>
      </w:r>
      <w:r>
        <w:br/>
      </w:r>
      <w:r>
        <w:rPr>
          <w:rFonts w:ascii="Times New Roman"/>
          <w:b w:val="false"/>
          <w:i w:val="false"/>
          <w:color w:val="000000"/>
          <w:sz w:val="28"/>
        </w:rPr>
        <w:t>
      еңбек жөнiндегi уәкiлеттi мемлекеттiк органға еңбекті қорғау және еңбек қауiпсiздiгі жөніндегі ақпараттық жүйе негізінде кезеңдік есептерді, сондай-ақ еңбек қауiпсiздiгі және еңбектi қорғау жай-күйі мониторингінің нәтижелерін ұсынады;</w:t>
      </w:r>
      <w:r>
        <w:br/>
      </w:r>
      <w:r>
        <w:rPr>
          <w:rFonts w:ascii="Times New Roman"/>
          <w:b w:val="false"/>
          <w:i w:val="false"/>
          <w:color w:val="000000"/>
          <w:sz w:val="28"/>
        </w:rPr>
        <w:t>
      еңбек жөніндегі уәкілетті мемлекеттік орган белгілеген нысан бойынша ұжымдық еңбек дауларының мониторингін жүргізеді;</w:t>
      </w:r>
      <w:r>
        <w:br/>
      </w:r>
      <w:r>
        <w:rPr>
          <w:rFonts w:ascii="Times New Roman"/>
          <w:b w:val="false"/>
          <w:i w:val="false"/>
          <w:color w:val="000000"/>
          <w:sz w:val="28"/>
        </w:rPr>
        <w:t>
      еңбек жөнiндегi уәкiлеттi мемлекеттiк органға еңбек қатынастары бойынша қажетті ақпаратты береді;</w:t>
      </w:r>
      <w:r>
        <w:br/>
      </w:r>
      <w:r>
        <w:rPr>
          <w:rFonts w:ascii="Times New Roman"/>
          <w:b w:val="false"/>
          <w:i w:val="false"/>
          <w:color w:val="000000"/>
          <w:sz w:val="28"/>
        </w:rPr>
        <w:t>
      жұмыс берушінің қызметін декларациялауды жүзеге асырады.</w:t>
      </w:r>
      <w:r>
        <w:br/>
      </w: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Ақмола облысы әкімдігінің 29.03.2016 </w:t>
      </w:r>
      <w:r>
        <w:rPr>
          <w:rFonts w:ascii="Times New Roman"/>
          <w:b w:val="false"/>
          <w:i w:val="false"/>
          <w:color w:val="ff0000"/>
          <w:sz w:val="28"/>
        </w:rPr>
        <w:t>№ А-5/139</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16. "Ақмола облысының еңбек инспекциясы жөніндегі басқармасы" мемлекеттік мекемесінің құқықтары мен міндеттемелері:</w:t>
      </w:r>
      <w:r>
        <w:br/>
      </w:r>
      <w:r>
        <w:rPr>
          <w:rFonts w:ascii="Times New Roman"/>
          <w:b w:val="false"/>
          <w:i w:val="false"/>
          <w:color w:val="000000"/>
          <w:sz w:val="28"/>
        </w:rPr>
        <w:t>
      жұмыс берушілерден "Ақмола облысының еңбек испекциясы жөніндегі басқармасы" мемлекеттік мекемесіне жүктелген функцияларды орындауға қажетті құжаттарды, түсініктемелерді, ақпаратты сұратуға және алуға;</w:t>
      </w:r>
      <w:r>
        <w:br/>
      </w:r>
      <w:r>
        <w:rPr>
          <w:rFonts w:ascii="Times New Roman"/>
          <w:b w:val="false"/>
          <w:i w:val="false"/>
          <w:color w:val="000000"/>
          <w:sz w:val="28"/>
        </w:rPr>
        <w:t>
      жұмыс берушілер орындауға міндетті нұсқамалар, қорытындылар беруге, сондай-ақ әкімшілік құқық бұзушылықтар туралы хаттамалар мен қаулылар толтыруға, әкімшілік жазалар қолдануға;</w:t>
      </w:r>
      <w:r>
        <w:br/>
      </w:r>
      <w:r>
        <w:rPr>
          <w:rFonts w:ascii="Times New Roman"/>
          <w:b w:val="false"/>
          <w:i w:val="false"/>
          <w:color w:val="000000"/>
          <w:sz w:val="28"/>
        </w:rPr>
        <w:t>
      "Ақмола облысының еңбек инспекциясы жөніндегі басқармасы" мемлекеттік мекемесінің құзыретіне кіретін мәселелер бойынша түсініктемелер беруге;</w:t>
      </w:r>
      <w:r>
        <w:br/>
      </w:r>
      <w:r>
        <w:rPr>
          <w:rFonts w:ascii="Times New Roman"/>
          <w:b w:val="false"/>
          <w:i w:val="false"/>
          <w:color w:val="000000"/>
          <w:sz w:val="28"/>
        </w:rPr>
        <w:t>
      өндірістегі жазатайым оқиғаларды белгіленген тәртіппен тергеп-тексеруге;</w:t>
      </w:r>
      <w:r>
        <w:br/>
      </w:r>
      <w:r>
        <w:rPr>
          <w:rFonts w:ascii="Times New Roman"/>
          <w:b w:val="false"/>
          <w:i w:val="false"/>
          <w:color w:val="000000"/>
          <w:sz w:val="28"/>
        </w:rPr>
        <w:t>
      Қазақстан Республикасы еңбек заңнамасының сақталуына бақылауды жүзеге асыру;</w:t>
      </w:r>
      <w:r>
        <w:br/>
      </w:r>
      <w:r>
        <w:rPr>
          <w:rFonts w:ascii="Times New Roman"/>
          <w:b w:val="false"/>
          <w:i w:val="false"/>
          <w:color w:val="000000"/>
          <w:sz w:val="28"/>
        </w:rPr>
        <w:t>
      Қазақстан Республикасы еңбек заңнамасының қолдану мәселесі бойынша қызметкерлер мен жұмыс берушілердің өтініштерін уақытылы қарау;</w:t>
      </w:r>
      <w:r>
        <w:br/>
      </w:r>
      <w:r>
        <w:rPr>
          <w:rFonts w:ascii="Times New Roman"/>
          <w:b w:val="false"/>
          <w:i w:val="false"/>
          <w:color w:val="000000"/>
          <w:sz w:val="28"/>
        </w:rPr>
        <w:t>
      Қазақстан Республикасының заңнамасында көзделген өзге де міндеттермен құқықтарды жүзеге асыру.</w:t>
      </w:r>
      <w:r>
        <w:br/>
      </w:r>
      <w:r>
        <w:rPr>
          <w:rFonts w:ascii="Times New Roman"/>
          <w:b w:val="false"/>
          <w:i w:val="false"/>
          <w:color w:val="000000"/>
          <w:sz w:val="28"/>
        </w:rPr>
        <w:t>
</w:t>
      </w:r>
    </w:p>
    <w:bookmarkStart w:name="z26"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17. "Ақмола облысының еңбек инспекциясы жөніндегі басқармасы" мемлекеттік мекемесіне басшылық ету еңбек жөніндегі уәкілетті мемлекеттік органның келісімімен, "Ақмола облысының еңбек инспекциясы жөніндегі басқармасы" мемлекеттік мекемесіне жүктелген міндеттердің орындалуы және оның өз функцияларын жүзеге асыруы үшін дербес жауапты болатын басшы – облыстың бас мемлекеттік еңбек инспекторымен жүзеге асырылады.</w:t>
      </w:r>
      <w:r>
        <w:br/>
      </w:r>
      <w:r>
        <w:rPr>
          <w:rFonts w:ascii="Times New Roman"/>
          <w:b w:val="false"/>
          <w:i w:val="false"/>
          <w:color w:val="000000"/>
          <w:sz w:val="28"/>
        </w:rPr>
        <w:t>
      </w:t>
      </w:r>
      <w:r>
        <w:rPr>
          <w:rFonts w:ascii="Times New Roman"/>
          <w:b w:val="false"/>
          <w:i w:val="false"/>
          <w:color w:val="000000"/>
          <w:sz w:val="28"/>
        </w:rPr>
        <w:t>18. "Ақмола облысының еңбек инспекциясы жөніндегі басқармасы" мемлекеттік мекемесінің басшысы облыс әкімінің өкімімен қызметке тағайындалады және қызметтен босатылады.</w:t>
      </w:r>
      <w:r>
        <w:br/>
      </w:r>
      <w:r>
        <w:rPr>
          <w:rFonts w:ascii="Times New Roman"/>
          <w:b w:val="false"/>
          <w:i w:val="false"/>
          <w:color w:val="000000"/>
          <w:sz w:val="28"/>
        </w:rPr>
        <w:t>
      </w:t>
      </w:r>
      <w:r>
        <w:rPr>
          <w:rFonts w:ascii="Times New Roman"/>
          <w:b w:val="false"/>
          <w:i w:val="false"/>
          <w:color w:val="000000"/>
          <w:sz w:val="28"/>
        </w:rPr>
        <w:t>19. "Ақмола облысының еңбек инспекциясы жөніндегі басқармасы" мемлекеттік мекемесі басшысының Қазақстан Республикасының заңнамасына сәйкес лауазымға тағайындалатын және лауазымнан босатылатын орынбасарлары бар.</w:t>
      </w:r>
      <w:r>
        <w:br/>
      </w:r>
      <w:r>
        <w:rPr>
          <w:rFonts w:ascii="Times New Roman"/>
          <w:b w:val="false"/>
          <w:i w:val="false"/>
          <w:color w:val="000000"/>
          <w:sz w:val="28"/>
        </w:rPr>
        <w:t>
      Басшы өз орынбасарларының өкілеттіктерін қолданыстағы заңнамаға сәйкес белгілейді.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19-тармақ жаңа редакцияда - Ақмола облысы әкімдігінің 29.03.2016 </w:t>
      </w:r>
      <w:r>
        <w:rPr>
          <w:rFonts w:ascii="Times New Roman"/>
          <w:b w:val="false"/>
          <w:i w:val="false"/>
          <w:color w:val="ff0000"/>
          <w:sz w:val="28"/>
        </w:rPr>
        <w:t>№ А-5/139</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000000"/>
          <w:sz w:val="28"/>
        </w:rPr>
        <w:t>
      20. Басшының өкілеттігі:</w:t>
      </w:r>
      <w:r>
        <w:br/>
      </w:r>
      <w:r>
        <w:rPr>
          <w:rFonts w:ascii="Times New Roman"/>
          <w:b w:val="false"/>
          <w:i w:val="false"/>
          <w:color w:val="000000"/>
          <w:sz w:val="28"/>
        </w:rPr>
        <w:t>
      "Ақмола облысының еңбек инспекциясы жөніндегі басқармасы" мемлекеттік мекемесінің штат кестесін мен жұмыс регламентін бекітеді;</w:t>
      </w:r>
      <w:r>
        <w:br/>
      </w:r>
      <w:r>
        <w:rPr>
          <w:rFonts w:ascii="Times New Roman"/>
          <w:b w:val="false"/>
          <w:i w:val="false"/>
          <w:color w:val="000000"/>
          <w:sz w:val="28"/>
        </w:rPr>
        <w:t>
      Қазақстан Республикасының заңнамасына сәйкес "Ақмола облысының еңбек инспекциясы жөніндегі басқармасы" мемлекеттік мекемесінің қызметкерлерін және лауазымға тағайындайды және қызметтен босатады;</w:t>
      </w:r>
      <w:r>
        <w:br/>
      </w:r>
      <w:r>
        <w:rPr>
          <w:rFonts w:ascii="Times New Roman"/>
          <w:b w:val="false"/>
          <w:i w:val="false"/>
          <w:color w:val="000000"/>
          <w:sz w:val="28"/>
        </w:rPr>
        <w:t>
      Қазақстан Республикасының қолданыстағы заңнамасына сәйкес "Ақмола облысының еңбек инспекциясы жөніндегі басқармасы" мемлекеттік мекемесін мемлекеттік ұйымдарда білдіреді;</w:t>
      </w:r>
      <w:r>
        <w:br/>
      </w:r>
      <w:r>
        <w:rPr>
          <w:rFonts w:ascii="Times New Roman"/>
          <w:b w:val="false"/>
          <w:i w:val="false"/>
          <w:color w:val="000000"/>
          <w:sz w:val="28"/>
        </w:rPr>
        <w:t>
      Қазақстан Республикасының қолданыстағы заңнамасында белгіленген тәртіппен "Ақмола облысының еңбек инспекциясы жөніндегі басқармасы" мемлекеттік мекемесінің қызметкерлерін марапаттау, материалдық көмек көрсету, тәртіптік жаза қолдану мәселелерін шешеді;</w:t>
      </w:r>
      <w:r>
        <w:br/>
      </w:r>
      <w:r>
        <w:rPr>
          <w:rFonts w:ascii="Times New Roman"/>
          <w:b w:val="false"/>
          <w:i w:val="false"/>
          <w:color w:val="000000"/>
          <w:sz w:val="28"/>
        </w:rPr>
        <w:t>
      "Ақмола облысының еңбек инспекциясы жөніндегі басқармасы" мемлекеттік мекемесі қызметкерлерінің лауазымдық нұсқаулықтарын бекітеді;</w:t>
      </w:r>
      <w:r>
        <w:br/>
      </w:r>
      <w:r>
        <w:rPr>
          <w:rFonts w:ascii="Times New Roman"/>
          <w:b w:val="false"/>
          <w:i w:val="false"/>
          <w:color w:val="000000"/>
          <w:sz w:val="28"/>
        </w:rPr>
        <w:t>
      сыбайлас жемқорлықпен күрес жүргізу бойынша шаралар қолданады және ол үшін жеке жауапкершілік алады;</w:t>
      </w:r>
      <w:r>
        <w:br/>
      </w:r>
      <w:r>
        <w:rPr>
          <w:rFonts w:ascii="Times New Roman"/>
          <w:b w:val="false"/>
          <w:i w:val="false"/>
          <w:color w:val="000000"/>
          <w:sz w:val="28"/>
        </w:rPr>
        <w:t>
      Қазақстан Республикасының заңнамасына сәйкес өзге өкілеттіктерді жүзеге асырады.</w:t>
      </w:r>
      <w:r>
        <w:br/>
      </w:r>
      <w:r>
        <w:rPr>
          <w:rFonts w:ascii="Times New Roman"/>
          <w:b w:val="false"/>
          <w:i w:val="false"/>
          <w:color w:val="000000"/>
          <w:sz w:val="28"/>
        </w:rPr>
        <w:t>
      "Ақмола облысының еңбек инспекциясы жөніндегі басқармасы" мемлекеттік мекемесінің басшысы болмаған кезеңде оның өкілеттіктерін қолданыстағы заңнамаға сәйкес оны ауыстыратын тұлға атқарады.</w:t>
      </w:r>
      <w:r>
        <w:br/>
      </w:r>
      <w:r>
        <w:rPr>
          <w:rFonts w:ascii="Times New Roman"/>
          <w:b w:val="false"/>
          <w:i w:val="false"/>
          <w:color w:val="000000"/>
          <w:sz w:val="28"/>
        </w:rPr>
        <w:t>
</w:t>
      </w:r>
    </w:p>
    <w:bookmarkStart w:name="z31"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21. "Ақмола облысының еңбек инспекциясы жөніндегі басқармасы" мемлекеттік мекемесінің заңнамамен көзделген жағдайларда жедел басқару құқығында оқшауланған мүлкі болу мүмкін.</w:t>
      </w:r>
      <w:r>
        <w:br/>
      </w:r>
      <w:r>
        <w:rPr>
          <w:rFonts w:ascii="Times New Roman"/>
          <w:b w:val="false"/>
          <w:i w:val="false"/>
          <w:color w:val="000000"/>
          <w:sz w:val="28"/>
        </w:rPr>
        <w:t>
      "Ақмола облысының еңбек инспекциясы жөніндегі басқармасы"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22. "Ақмола облысының еңбек инспекциясы жөніндегі басқармасы" мемлекеттік мекемесіне бекітілген мүлік облыстық коммуналдық мүлікке жатады.</w:t>
      </w:r>
      <w:r>
        <w:br/>
      </w:r>
      <w:r>
        <w:rPr>
          <w:rFonts w:ascii="Times New Roman"/>
          <w:b w:val="false"/>
          <w:i w:val="false"/>
          <w:color w:val="000000"/>
          <w:sz w:val="28"/>
        </w:rPr>
        <w:t>
      </w:t>
      </w:r>
      <w:r>
        <w:rPr>
          <w:rFonts w:ascii="Times New Roman"/>
          <w:b w:val="false"/>
          <w:i w:val="false"/>
          <w:color w:val="000000"/>
          <w:sz w:val="28"/>
        </w:rPr>
        <w:t>23. Егер заңнамада өзгеше көзделмесе, "Ақмола облысының еңбек инспекциясы жөніндегі басқармасы"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35"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24. "Ақмола облысының еңбек инспекциясы жөніндегі басқармасы"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