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7e54" w14:textId="8f17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18 желтоқсандағы № 102-2341 қаулысы. Астана қаласының Әділет департаментінде 2016 жылы 26 қаңтарда № 997 болып тіркелді. Күші жойылды - Нұр-Сұлтан қаласы әкімдігінің 2021 жылғы 23 маусымдағы № 505-2164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Нұр-Сұлтан қаласы әкімдігінің 23.06.2021 </w:t>
      </w:r>
      <w:r>
        <w:rPr>
          <w:rFonts w:ascii="Times New Roman"/>
          <w:b w:val="false"/>
          <w:i w:val="false"/>
          <w:color w:val="000000"/>
          <w:sz w:val="28"/>
        </w:rPr>
        <w:t>№ 505-2164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w:t>
      </w:r>
      <w:r>
        <w:rPr>
          <w:rFonts w:ascii="Times New Roman"/>
          <w:b w:val="false"/>
          <w:i w:val="false"/>
          <w:color w:val="000000"/>
          <w:sz w:val="28"/>
        </w:rPr>
        <w:t xml:space="preserve"> 3) тармақшасына, Қазақстан Республикасы Ауыл шаруашылығы министрінің "Тұқым шаруашылығы саласындағы мемлекеттік көрсетілетін қызметтер стандарттарын бекіту туралы" 2015 жылғы 6 мамырдағы № </w:t>
      </w:r>
      <w:r>
        <w:rPr>
          <w:rFonts w:ascii="Times New Roman"/>
          <w:b w:val="false"/>
          <w:i w:val="false"/>
          <w:color w:val="000000"/>
          <w:sz w:val="28"/>
        </w:rPr>
        <w:t>4-2/416</w:t>
      </w: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стандартын бекіту туралы" 2015 жылғы 21 шілдедегі </w:t>
      </w:r>
      <w:r>
        <w:rPr>
          <w:rFonts w:ascii="Times New Roman"/>
          <w:b w:val="false"/>
          <w:i w:val="false"/>
          <w:color w:val="000000"/>
          <w:sz w:val="28"/>
        </w:rPr>
        <w:t>№ 4-4/679</w:t>
      </w:r>
      <w:r>
        <w:rPr>
          <w:rFonts w:ascii="Times New Roman"/>
          <w:b w:val="false"/>
          <w:i w:val="false"/>
          <w:color w:val="000000"/>
          <w:sz w:val="28"/>
        </w:rPr>
        <w:t xml:space="preserve"> бұйрықтарына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 регламенті;</w:t>
      </w:r>
    </w:p>
    <w:bookmarkEnd w:id="2"/>
    <w:bookmarkStart w:name="z4" w:id="3"/>
    <w:p>
      <w:pPr>
        <w:spacing w:after="0"/>
        <w:ind w:left="0"/>
        <w:jc w:val="both"/>
      </w:pPr>
      <w:r>
        <w:rPr>
          <w:rFonts w:ascii="Times New Roman"/>
          <w:b w:val="false"/>
          <w:i w:val="false"/>
          <w:color w:val="000000"/>
          <w:sz w:val="28"/>
        </w:rPr>
        <w:t>
      2)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3) "Тыңайтқыштар (органикалықтарды қоспағанда) құнын субсидиялау" мемлекеттік көрсетілетін қызмет регламенті бекітілсін.</w:t>
      </w:r>
    </w:p>
    <w:bookmarkEnd w:id="4"/>
    <w:bookmarkStart w:name="z6" w:id="5"/>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мекемесінің басшысы Құрманғалиев Әсет Қабиұлына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Астана қаласы әкімдігінің интернет-ресурсында жариялау жүктелсін.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Н.Р. Әлиевке жүктелсін.</w:t>
      </w:r>
    </w:p>
    <w:bookmarkEnd w:id="6"/>
    <w:bookmarkStart w:name="z8"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102-2341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"Тұқымның сапасына сараптама жасау жөніндегі зертханаларды</w:t>
      </w:r>
      <w:r>
        <w:br/>
      </w:r>
      <w:r>
        <w:rPr>
          <w:rFonts w:ascii="Times New Roman"/>
          <w:b/>
          <w:i w:val="false"/>
          <w:color w:val="000000"/>
        </w:rPr>
        <w:t>аттестаттау" мемлекеттік көрсетілетін қызмет регламенті</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мемлекеттiк көрсетілетін қызмет (бұдан әрі – мемлекеттік көрсетілетін қызмет) Астана қаласы әкімдігінің уәкілетті органы – "Астана қаласының Ауыл шаруашылығы басқармасы" мемлекеттік мекемесімен (бұдан әрi – көрсетілетін қызметті беруші) көрсетіледі.</w:t>
      </w:r>
    </w:p>
    <w:bookmarkEnd w:id="9"/>
    <w:bookmarkStart w:name="z12" w:id="10"/>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10"/>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Start w:name="z13" w:id="11"/>
    <w:p>
      <w:pPr>
        <w:spacing w:after="0"/>
        <w:ind w:left="0"/>
        <w:jc w:val="both"/>
      </w:pPr>
      <w:r>
        <w:rPr>
          <w:rFonts w:ascii="Times New Roman"/>
          <w:b w:val="false"/>
          <w:i w:val="false"/>
          <w:color w:val="000000"/>
          <w:sz w:val="28"/>
        </w:rPr>
        <w:t>
      3. Мемлекеттік қызметті көрсету нәтижесі аттестаттау туралы куәлік болып табылады.</w:t>
      </w:r>
    </w:p>
    <w:bookmarkEnd w:id="11"/>
    <w:p>
      <w:pPr>
        <w:spacing w:after="0"/>
        <w:ind w:left="0"/>
        <w:jc w:val="both"/>
      </w:pPr>
      <w:r>
        <w:rPr>
          <w:rFonts w:ascii="Times New Roman"/>
          <w:b w:val="false"/>
          <w:i w:val="false"/>
          <w:color w:val="000000"/>
          <w:sz w:val="28"/>
        </w:rPr>
        <w:t>
      Мемлекеттік қызметті көрсету нәтижесін ұсыну нысаны – электрондық немесе қағаз түрінде.</w:t>
      </w:r>
    </w:p>
    <w:bookmarkStart w:name="z14" w:id="12"/>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6 мамырдағы № 4-2/416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"Тұқымның сапасына сараптама жасау жөніндегі зертханаларды аттестаттау" мемлекеттік көрсетілетін қызмет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көрсетілетін қызметті алушының тапсыруы мемлекеттiк көрсетілетін қызмет бойынша рәсімнің (іс-қимылдың) басталуына негіз болып табылады.</w:t>
      </w:r>
    </w:p>
    <w:bookmarkEnd w:id="13"/>
    <w:p>
      <w:pPr>
        <w:spacing w:after="0"/>
        <w:ind w:left="0"/>
        <w:jc w:val="both"/>
      </w:pPr>
      <w:r>
        <w:rPr>
          <w:rFonts w:ascii="Times New Roman"/>
          <w:b w:val="false"/>
          <w:i w:val="false"/>
          <w:color w:val="000000"/>
          <w:sz w:val="28"/>
        </w:rPr>
        <w:t>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1) 1-рәсім: көрсетілетін қызметті алушымен өтініш көрсетілетін қызметті берушінің кеңсесіне немесе портал арқылы беріледі, тіркеу нөмірін берумен және күнімен тіркеледі, бұдан кейін көрсетілетін қызметті берушінің басшысына немесе оның орынбасарына беріледі. Осы рәсімді жүзеге асыру үшін берілетін ең ұзақ уақыт – 15 (он бес) минуттан аспайды.</w:t>
      </w:r>
    </w:p>
    <w:p>
      <w:pPr>
        <w:spacing w:after="0"/>
        <w:ind w:left="0"/>
        <w:jc w:val="both"/>
      </w:pPr>
      <w:r>
        <w:rPr>
          <w:rFonts w:ascii="Times New Roman"/>
          <w:b w:val="false"/>
          <w:i w:val="false"/>
          <w:color w:val="000000"/>
          <w:sz w:val="28"/>
        </w:rPr>
        <w:t>
      Мемлекеттік қызметті көрсету нәтижесі – көрсетілетін қызметті алушының өтінішін (құжаттарын) тіркеу;</w:t>
      </w:r>
    </w:p>
    <w:p>
      <w:pPr>
        <w:spacing w:after="0"/>
        <w:ind w:left="0"/>
        <w:jc w:val="both"/>
      </w:pPr>
      <w:r>
        <w:rPr>
          <w:rFonts w:ascii="Times New Roman"/>
          <w:b w:val="false"/>
          <w:i w:val="false"/>
          <w:color w:val="000000"/>
          <w:sz w:val="28"/>
        </w:rPr>
        <w:t>
      2) 2-рәсім: көрсетілетін қызметті берушінің басшысы немесе оның орынбасары көрсетілетін қызметті алушының өтінішін бөлім басшысына береді. Осы рәсімді жүзеге асыру үшін берілген ең ұзақ уақыт – 15 (он бес) минуттан аспайды.</w:t>
      </w:r>
    </w:p>
    <w:p>
      <w:pPr>
        <w:spacing w:after="0"/>
        <w:ind w:left="0"/>
        <w:jc w:val="both"/>
      </w:pPr>
      <w:r>
        <w:rPr>
          <w:rFonts w:ascii="Times New Roman"/>
          <w:b w:val="false"/>
          <w:i w:val="false"/>
          <w:color w:val="000000"/>
          <w:sz w:val="28"/>
        </w:rPr>
        <w:t>
      Мемлекеттік қызметті көрсету нәтижесі – орындау үшін көрсетілетін қызметті беруші басшысының қолымен көрсетілетін қызметті алушының тіркелген құжаттары;</w:t>
      </w:r>
    </w:p>
    <w:p>
      <w:pPr>
        <w:spacing w:after="0"/>
        <w:ind w:left="0"/>
        <w:jc w:val="both"/>
      </w:pPr>
      <w:r>
        <w:rPr>
          <w:rFonts w:ascii="Times New Roman"/>
          <w:b w:val="false"/>
          <w:i w:val="false"/>
          <w:color w:val="000000"/>
          <w:sz w:val="28"/>
        </w:rPr>
        <w:t>
      3) 3-рәсім: көрсетілетін қызметті берушінің бөлім басшысы көрсетілетін қызметті алушының өтінішін бөлімнің жауапты маманына тапсырады. Осы рәсімді жүзеге асыру үшін берілген ең ұзақ уақыт – 15 (он бес) минуттан аспайды.</w:t>
      </w:r>
    </w:p>
    <w:p>
      <w:pPr>
        <w:spacing w:after="0"/>
        <w:ind w:left="0"/>
        <w:jc w:val="both"/>
      </w:pPr>
      <w:r>
        <w:rPr>
          <w:rFonts w:ascii="Times New Roman"/>
          <w:b w:val="false"/>
          <w:i w:val="false"/>
          <w:color w:val="000000"/>
          <w:sz w:val="28"/>
        </w:rPr>
        <w:t>
      Мемлекеттік қызметті көрсету нәтижесі – көрсетілетін қызметті беруші бөлімінің жауапты орындаушысын анықтау;</w:t>
      </w:r>
    </w:p>
    <w:p>
      <w:pPr>
        <w:spacing w:after="0"/>
        <w:ind w:left="0"/>
        <w:jc w:val="both"/>
      </w:pPr>
      <w:r>
        <w:rPr>
          <w:rFonts w:ascii="Times New Roman"/>
          <w:b w:val="false"/>
          <w:i w:val="false"/>
          <w:color w:val="000000"/>
          <w:sz w:val="28"/>
        </w:rPr>
        <w:t>
      4) 4-рәсім: – көрсетілетін қызметті беруші бөлімінің жауапты маманы ұсынылған құжаттарды қарастырады және Тұқымның сапасына сараптама жасау жөніндегі зертханаларды аттестаттау бойынша аттестаттау комиссиясының (бұдан әрі – Комиссия) қарауына жолдайды.</w:t>
      </w:r>
    </w:p>
    <w:p>
      <w:pPr>
        <w:spacing w:after="0"/>
        <w:ind w:left="0"/>
        <w:jc w:val="both"/>
      </w:pPr>
      <w:r>
        <w:rPr>
          <w:rFonts w:ascii="Times New Roman"/>
          <w:b w:val="false"/>
          <w:i w:val="false"/>
          <w:color w:val="000000"/>
          <w:sz w:val="28"/>
        </w:rPr>
        <w:t>
      Осы рәсімді жүзеге асыру үшін берілген ең ұзақ уақыт – 3 (үш) жұмыс күні.</w:t>
      </w:r>
    </w:p>
    <w:p>
      <w:pPr>
        <w:spacing w:after="0"/>
        <w:ind w:left="0"/>
        <w:jc w:val="both"/>
      </w:pPr>
      <w:r>
        <w:rPr>
          <w:rFonts w:ascii="Times New Roman"/>
          <w:b w:val="false"/>
          <w:i w:val="false"/>
          <w:color w:val="000000"/>
          <w:sz w:val="28"/>
        </w:rPr>
        <w:t>
      Мемлекеттік қызметті көрсету нәтижесі – көрсетілетін қызметті алушының құжаттарын толықтығын қарастыру және әрі қарай Комиссияға жолдау;</w:t>
      </w:r>
    </w:p>
    <w:p>
      <w:pPr>
        <w:spacing w:after="0"/>
        <w:ind w:left="0"/>
        <w:jc w:val="both"/>
      </w:pPr>
      <w:r>
        <w:rPr>
          <w:rFonts w:ascii="Times New Roman"/>
          <w:b w:val="false"/>
          <w:i w:val="false"/>
          <w:color w:val="000000"/>
          <w:sz w:val="28"/>
        </w:rPr>
        <w:t>
      Тұқымның сапасына сараптама жасау жөніндегі зертханаларды аттестаттаудан өткізу үшiн Астана қаласы әкімдігінің қаулысына сәйкес Әкімдіктің, оның ішінде "Астана қаласының Ауыл шаруашылығы басқармасы",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мекемелерінің өкiлдерiнен тұратын Комиссия құрылады.</w:t>
      </w:r>
    </w:p>
    <w:p>
      <w:pPr>
        <w:spacing w:after="0"/>
        <w:ind w:left="0"/>
        <w:jc w:val="both"/>
      </w:pPr>
      <w:r>
        <w:rPr>
          <w:rFonts w:ascii="Times New Roman"/>
          <w:b w:val="false"/>
          <w:i w:val="false"/>
          <w:color w:val="000000"/>
          <w:sz w:val="28"/>
        </w:rPr>
        <w:t>
      5) 5-рәсім: Комиссия көрсетілетін көрсетілетін қызметті беруші бөлімінің жауапты маманынан аттестаттауға (қайта аттестаттауға) өтініш түскен күннен бастап 10 (он) жұмыс күні ішінде оларды қарастырады және барлық құжаттар толық болған жағдайда, өтініш берушіні аттестаттау өткізу күні және орны туралы хабардар етеді. Комиссия ұсынылған құжаттарды қарастырып және әңгімелесу жүргізіп, көпшілік дауыспен көрсетілетін қызметті алушының апробатор дәрежесіне сай болуы немесе сай болмауы туралы шешім қабылдайды. Осы рәсімді жүзеге асыру үшін берілген ең ұзақ уақыт – 10 (он) жұмыс күні.</w:t>
      </w:r>
    </w:p>
    <w:p>
      <w:pPr>
        <w:spacing w:after="0"/>
        <w:ind w:left="0"/>
        <w:jc w:val="both"/>
      </w:pPr>
      <w:r>
        <w:rPr>
          <w:rFonts w:ascii="Times New Roman"/>
          <w:b w:val="false"/>
          <w:i w:val="false"/>
          <w:color w:val="000000"/>
          <w:sz w:val="28"/>
        </w:rPr>
        <w:t>
      Мемлекеттік қызметті көрсету нәтижесі – Комиссияның барлық мүшелері қол қоятын хаттамамен рәсімделген Комиссияның шешімі;</w:t>
      </w:r>
    </w:p>
    <w:p>
      <w:pPr>
        <w:spacing w:after="0"/>
        <w:ind w:left="0"/>
        <w:jc w:val="both"/>
      </w:pPr>
      <w:r>
        <w:rPr>
          <w:rFonts w:ascii="Times New Roman"/>
          <w:b w:val="false"/>
          <w:i w:val="false"/>
          <w:color w:val="000000"/>
          <w:sz w:val="28"/>
        </w:rPr>
        <w:t>
      6) 6-рәсім: көрсетілетін қызметті беруші кеңсесі Комиссияның оң нәтижелі қорытындысын алғандарға апробатор дәрежесін тағайындайды және аттестаттау туралы куәлікті береді. Осы рәсімді жүзеге асыру үшін берілген ең ұзақ уақыт – 1 (бір) жұмыс күні.</w:t>
      </w:r>
    </w:p>
    <w:p>
      <w:pPr>
        <w:spacing w:after="0"/>
        <w:ind w:left="0"/>
        <w:jc w:val="both"/>
      </w:pPr>
      <w:r>
        <w:rPr>
          <w:rFonts w:ascii="Times New Roman"/>
          <w:b w:val="false"/>
          <w:i w:val="false"/>
          <w:color w:val="000000"/>
          <w:sz w:val="28"/>
        </w:rPr>
        <w:t>
      Мемлекеттік қызметті көрсету нәтижесі – аттестаттау туралы куәлікті беру.</w:t>
      </w:r>
    </w:p>
    <w:bookmarkStart w:name="z16" w:id="14"/>
    <w:p>
      <w:pPr>
        <w:spacing w:after="0"/>
        <w:ind w:left="0"/>
        <w:jc w:val="left"/>
      </w:pPr>
      <w:r>
        <w:rPr>
          <w:rFonts w:ascii="Times New Roman"/>
          <w:b/>
          <w:i w:val="false"/>
          <w:color w:val="000000"/>
        </w:rPr>
        <w:t xml:space="preserve"> 3.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14"/>
    <w:bookmarkStart w:name="z17" w:id="15"/>
    <w:p>
      <w:pPr>
        <w:spacing w:after="0"/>
        <w:ind w:left="0"/>
        <w:jc w:val="both"/>
      </w:pPr>
      <w:r>
        <w:rPr>
          <w:rFonts w:ascii="Times New Roman"/>
          <w:b w:val="false"/>
          <w:i w:val="false"/>
          <w:color w:val="000000"/>
          <w:sz w:val="28"/>
        </w:rPr>
        <w:t>
      5.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 және (немесе) оның орынбасары;</w:t>
      </w:r>
    </w:p>
    <w:p>
      <w:pPr>
        <w:spacing w:after="0"/>
        <w:ind w:left="0"/>
        <w:jc w:val="both"/>
      </w:pPr>
      <w:r>
        <w:rPr>
          <w:rFonts w:ascii="Times New Roman"/>
          <w:b w:val="false"/>
          <w:i w:val="false"/>
          <w:color w:val="000000"/>
          <w:sz w:val="28"/>
        </w:rPr>
        <w:t>
      3) бөлім басшысы;</w:t>
      </w:r>
    </w:p>
    <w:p>
      <w:pPr>
        <w:spacing w:after="0"/>
        <w:ind w:left="0"/>
        <w:jc w:val="both"/>
      </w:pPr>
      <w:r>
        <w:rPr>
          <w:rFonts w:ascii="Times New Roman"/>
          <w:b w:val="false"/>
          <w:i w:val="false"/>
          <w:color w:val="000000"/>
          <w:sz w:val="28"/>
        </w:rPr>
        <w:t>
      4) бөлімнің жауапты маманы;</w:t>
      </w:r>
    </w:p>
    <w:p>
      <w:pPr>
        <w:spacing w:after="0"/>
        <w:ind w:left="0"/>
        <w:jc w:val="both"/>
      </w:pPr>
      <w:r>
        <w:rPr>
          <w:rFonts w:ascii="Times New Roman"/>
          <w:b w:val="false"/>
          <w:i w:val="false"/>
          <w:color w:val="000000"/>
          <w:sz w:val="28"/>
        </w:rPr>
        <w:t>
      5) Комиссия.</w:t>
      </w:r>
    </w:p>
    <w:bookmarkStart w:name="z18" w:id="16"/>
    <w:p>
      <w:pPr>
        <w:spacing w:after="0"/>
        <w:ind w:left="0"/>
        <w:jc w:val="both"/>
      </w:pPr>
      <w:r>
        <w:rPr>
          <w:rFonts w:ascii="Times New Roman"/>
          <w:b w:val="false"/>
          <w:i w:val="false"/>
          <w:color w:val="000000"/>
          <w:sz w:val="28"/>
        </w:rPr>
        <w:t xml:space="preserve">
      6. Әрбір рәсімнің (іс-қимылдың) ұзақтығын көрсете отырып мемлекеттік қызметті көрсету үдерісінде ҚФБ арасында рәсімдер (іс-қимылдар) реттілігінің сипаттамасы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блок-сызбамен сүйемелденеді.</w:t>
      </w:r>
    </w:p>
    <w:bookmarkEnd w:id="16"/>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 бизнес-үдерістерінің анықтамалығында келтірілген.</w:t>
      </w:r>
    </w:p>
    <w:bookmarkStart w:name="z19" w:id="17"/>
    <w:p>
      <w:pPr>
        <w:spacing w:after="0"/>
        <w:ind w:left="0"/>
        <w:jc w:val="left"/>
      </w:pPr>
      <w:r>
        <w:rPr>
          <w:rFonts w:ascii="Times New Roman"/>
          <w:b/>
          <w:i w:val="false"/>
          <w:color w:val="000000"/>
        </w:rPr>
        <w:t xml:space="preserve"> 4. Мемлекеттік қызметті көрсету үдерісіндегі ақпараттық</w:t>
      </w:r>
      <w:r>
        <w:br/>
      </w:r>
      <w:r>
        <w:rPr>
          <w:rFonts w:ascii="Times New Roman"/>
          <w:b/>
          <w:i w:val="false"/>
          <w:color w:val="000000"/>
        </w:rPr>
        <w:t>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xml:space="preserve">
      7. Портал арқылы мемлекеттік қызметті көрсету кезіндегі көрсетілетін қызметті беруші мен көрсетілетін қызметті алушының өтініш беру тәртібінің және рәсімдердің (іс-қимылдардың) реттілігінің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8"/>
    <w:p>
      <w:pPr>
        <w:spacing w:after="0"/>
        <w:ind w:left="0"/>
        <w:jc w:val="both"/>
      </w:pPr>
      <w:r>
        <w:rPr>
          <w:rFonts w:ascii="Times New Roman"/>
          <w:b w:val="false"/>
          <w:i w:val="false"/>
          <w:color w:val="000000"/>
          <w:sz w:val="28"/>
        </w:rPr>
        <w:t xml:space="preserve">
      Көрсетілетін қызметті берушінің портал арқылы қадамдық әрекеттері мен шешімдері (мемлекеттік қызметті көрсету кезіндегі функционалдық өзара әрекеттесудің № 1 диаграммасы)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1) көрсетілетін қызметті алушы компьютердің интернет-браузерінде сақталған өзінің ЭЦҚ тіркеу куәлігінің көмегімен порталға тіркеуді жүзеге асырады (порталға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компьютердің интернет-браузеріне ЭЦҚ тіркеу куәлігін бекітуі, көрсетілетін қызметті алушының паролін порталға енгізу процесі (авторландыру процесі);</w:t>
      </w:r>
    </w:p>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логин (ЖСН/БСН) мен пароль арқылы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бар бұзушылықтарға байланысты авторландырудан бас тарту туралы хабарламаны порталда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қызмет алушының нысанды толтыруы (деректерді енгізуі), сұрау салу нысанына электрондық түрдегі қажетті құжаттарды бекіту;</w:t>
      </w:r>
    </w:p>
    <w:p>
      <w:pPr>
        <w:spacing w:after="0"/>
        <w:ind w:left="0"/>
        <w:jc w:val="both"/>
      </w:pPr>
      <w:r>
        <w:rPr>
          <w:rFonts w:ascii="Times New Roman"/>
          <w:b w:val="false"/>
          <w:i w:val="false"/>
          <w:color w:val="000000"/>
          <w:sz w:val="28"/>
        </w:rPr>
        <w:t>
      6) 4-процесс – ЭҮТШ-де қызметке ақы төлеу, бұдан кейін бұл ақпарат "Е-лицензиялау" мемлекетттік деректер базасының ақпараттық жүйесіне (бұдан әрі – "Е-лицензиялау" МДБ АЖ) келіп түседі;</w:t>
      </w:r>
    </w:p>
    <w:p>
      <w:pPr>
        <w:spacing w:after="0"/>
        <w:ind w:left="0"/>
        <w:jc w:val="both"/>
      </w:pPr>
      <w:r>
        <w:rPr>
          <w:rFonts w:ascii="Times New Roman"/>
          <w:b w:val="false"/>
          <w:i w:val="false"/>
          <w:color w:val="000000"/>
          <w:sz w:val="28"/>
        </w:rPr>
        <w:t>
      7) 2-шарт – "Е-лицензиялау" МДБ АЖ-да қызметті көрсету үшін төлеу дерегін тексеру;</w:t>
      </w:r>
    </w:p>
    <w:p>
      <w:pPr>
        <w:spacing w:after="0"/>
        <w:ind w:left="0"/>
        <w:jc w:val="both"/>
      </w:pPr>
      <w:r>
        <w:rPr>
          <w:rFonts w:ascii="Times New Roman"/>
          <w:b w:val="false"/>
          <w:i w:val="false"/>
          <w:color w:val="000000"/>
          <w:sz w:val="28"/>
        </w:rPr>
        <w:t>
      8) 5-процесс – "Е-лицензиялау" МДБ АЖ-да қызмет көрсету үшін төлемнің болмауына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сұранысты куәландыру (қол қою) үшін көрсетілетін қызметті алушының тіркелген ЭЦҚ куәлігін таңдауы;</w:t>
      </w:r>
    </w:p>
    <w:p>
      <w:pPr>
        <w:spacing w:after="0"/>
        <w:ind w:left="0"/>
        <w:jc w:val="both"/>
      </w:pPr>
      <w:r>
        <w:rPr>
          <w:rFonts w:ascii="Times New Roman"/>
          <w:b w:val="false"/>
          <w:i w:val="false"/>
          <w:color w:val="000000"/>
          <w:sz w:val="28"/>
        </w:rPr>
        <w:t>
      10)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w:t>
      </w:r>
    </w:p>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қызметті көрсетуге сұрау салудың толтырылған нысанын (енгізілген деректерін)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13) 9-процесс – "Е-лицензиялау" МДБ АЖ-да электрондық құжатты тіркеу (қызмет алушының сұранысы) және "Е-лицензиялау" мемлекетттік деректер базасының ақпараттық жүйесінің автоматтандырылған жұмыс орнында (бұдан әрі - "Е-лицензиялау" МДБ АЖ АЖО) сұранысты өңдеу;</w:t>
      </w:r>
    </w:p>
    <w:p>
      <w:pPr>
        <w:spacing w:after="0"/>
        <w:ind w:left="0"/>
        <w:jc w:val="both"/>
      </w:pPr>
      <w:r>
        <w:rPr>
          <w:rFonts w:ascii="Times New Roman"/>
          <w:b w:val="false"/>
          <w:i w:val="false"/>
          <w:color w:val="000000"/>
          <w:sz w:val="28"/>
        </w:rPr>
        <w:t>
      14) 4-шарт – көрсетілетін қызметті берушінің куәлік беру үшін көрсетілетін қызметті алушының біліктілік талаптарына және негіздемелерге сәйкестігін тексеру;</w:t>
      </w:r>
    </w:p>
    <w:p>
      <w:pPr>
        <w:spacing w:after="0"/>
        <w:ind w:left="0"/>
        <w:jc w:val="both"/>
      </w:pPr>
      <w:r>
        <w:rPr>
          <w:rFonts w:ascii="Times New Roman"/>
          <w:b w:val="false"/>
          <w:i w:val="false"/>
          <w:color w:val="000000"/>
          <w:sz w:val="28"/>
        </w:rPr>
        <w:t>
      15) 10-процесс – "Е-лицензиялау" МДБ АЖ АЖО -да көрсетілетін қызметті алушының деректерінде бар бұзушылықтарға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16) 11-процесс – көрсетілетін қызметті алушының МДБ АЖ АЖО -да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w:t>
            </w:r>
            <w:r>
              <w:br/>
            </w:r>
            <w:r>
              <w:rPr>
                <w:rFonts w:ascii="Times New Roman"/>
                <w:b w:val="false"/>
                <w:i w:val="false"/>
                <w:color w:val="000000"/>
                <w:sz w:val="20"/>
              </w:rPr>
              <w:t>жөніндегі зертханаларды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көрсету үдерісінде әрбір рәсімнің</w:t>
      </w:r>
      <w:r>
        <w:br/>
      </w:r>
      <w:r>
        <w:rPr>
          <w:rFonts w:ascii="Times New Roman"/>
          <w:b/>
          <w:i w:val="false"/>
          <w:color w:val="000000"/>
        </w:rPr>
        <w:t>(іс-қимылдың) ұзақтығын көрсете отырып ҚФБ арасында рәсімдер</w:t>
      </w:r>
      <w:r>
        <w:br/>
      </w:r>
      <w:r>
        <w:rPr>
          <w:rFonts w:ascii="Times New Roman"/>
          <w:b/>
          <w:i w:val="false"/>
          <w:color w:val="000000"/>
        </w:rPr>
        <w:t>(іс-қимылдар) реттілігінің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035"/>
        <w:gridCol w:w="1149"/>
        <w:gridCol w:w="1035"/>
        <w:gridCol w:w="2756"/>
        <w:gridCol w:w="3884"/>
        <w:gridCol w:w="1405"/>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 (орынбасары)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бөлім басшысы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қабылдау және тіркеу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өтінішін қарастыру</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бөлімінің жауапты маманын анықтау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толықтығына бастапқы тексеру жүргізу</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барлық құжаттар толық болған жағдайда - көрсетілетін қызметті алушыны аттестаттау өткізу күні және орны туралы хабардар ету. Комиссия ұсынылған құжаттарды қарастырып және әңгімелесу жүргізіп, көпшілік дауыспен көрсетілетін қызметті алушы апробатор дәрежесіне сай болуы немесе сай болмауы туралы шешім қабылдайды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оң нәтижелі қорытындысын алғандар көрсетілетін қызметті алушыларға апробатор дәрежесін тағайындайдау және аттестаттау туралы куәлікті беру</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 өкімдік шешім)</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Кейіннен көрсетілетін қызметті беруші бөлімінің басшысына беру үшін көрсетілетін қызметті алушының өтінішіне қарары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көрсетілетін қызметті беруші бөлімінің жауапты маманына беру үшін қарары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толықтығына бастапқы тексеру жүргізу, өтініш материалдарын қадағалау парағына жазу жазу. Құжаттардың толық еместігі және біліктілік талаптарына сәйкес еместігі анықталғанда, әрі қарай қарастырудан дәлелді бас тарту жөнінде жауап</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Хаттамамен рәсімделген Комиссия шешімі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 ішінде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 ішінде</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 ішінде</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w:t>
            </w:r>
            <w:r>
              <w:br/>
            </w:r>
            <w:r>
              <w:rPr>
                <w:rFonts w:ascii="Times New Roman"/>
                <w:b w:val="false"/>
                <w:i w:val="false"/>
                <w:color w:val="000000"/>
                <w:sz w:val="20"/>
              </w:rPr>
              <w:t>жөніндегі зертханаларды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қызметті көрсету бизнес-үдерістерінің</w:t>
      </w:r>
      <w:r>
        <w:br/>
      </w:r>
      <w:r>
        <w:rPr>
          <w:rFonts w:ascii="Times New Roman"/>
          <w:b/>
          <w:i w:val="false"/>
          <w:color w:val="000000"/>
        </w:rPr>
        <w:t>анықтамасы</w:t>
      </w:r>
    </w:p>
    <w:p>
      <w:pPr>
        <w:spacing w:after="0"/>
        <w:ind w:left="0"/>
        <w:jc w:val="left"/>
      </w:pP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w:t>
            </w:r>
            <w:r>
              <w:br/>
            </w:r>
            <w:r>
              <w:rPr>
                <w:rFonts w:ascii="Times New Roman"/>
                <w:b w:val="false"/>
                <w:i w:val="false"/>
                <w:color w:val="000000"/>
                <w:sz w:val="20"/>
              </w:rPr>
              <w:t>жөніндегі зертханаларды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w:t>
      </w:r>
      <w:r>
        <w:br/>
      </w:r>
      <w:r>
        <w:rPr>
          <w:rFonts w:ascii="Times New Roman"/>
          <w:b/>
          <w:i w:val="false"/>
          <w:color w:val="000000"/>
        </w:rPr>
        <w:t>көрсетілетін қызметті беруші мен көрсетілетін қызметті</w:t>
      </w:r>
      <w:r>
        <w:br/>
      </w:r>
      <w:r>
        <w:rPr>
          <w:rFonts w:ascii="Times New Roman"/>
          <w:b/>
          <w:i w:val="false"/>
          <w:color w:val="000000"/>
        </w:rPr>
        <w:t>алушының өтініш беру тәртібі және рәсімдер (іс-қимылдар)</w:t>
      </w:r>
      <w:r>
        <w:br/>
      </w:r>
      <w:r>
        <w:rPr>
          <w:rFonts w:ascii="Times New Roman"/>
          <w:b/>
          <w:i w:val="false"/>
          <w:color w:val="000000"/>
        </w:rPr>
        <w:t>реттілігінің сипаттамасы</w:t>
      </w:r>
    </w:p>
    <w:p>
      <w:pPr>
        <w:spacing w:after="0"/>
        <w:ind w:left="0"/>
        <w:jc w:val="left"/>
      </w:pP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w:t>
            </w:r>
            <w:r>
              <w:br/>
            </w:r>
            <w:r>
              <w:rPr>
                <w:rFonts w:ascii="Times New Roman"/>
                <w:b w:val="false"/>
                <w:i w:val="false"/>
                <w:color w:val="000000"/>
                <w:sz w:val="20"/>
              </w:rPr>
              <w:t>жөніндегі зертханаларды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 1 диаграмма. Көрсетілетін қызметті берушінің портал арқылы</w:t>
      </w:r>
      <w:r>
        <w:br/>
      </w:r>
      <w:r>
        <w:rPr>
          <w:rFonts w:ascii="Times New Roman"/>
          <w:b/>
          <w:i w:val="false"/>
          <w:color w:val="000000"/>
        </w:rPr>
        <w:t>қадамдық әрекеттері мен шешімдері (мемлекеттік қызметті көрсету</w:t>
      </w:r>
      <w:r>
        <w:br/>
      </w:r>
      <w:r>
        <w:rPr>
          <w:rFonts w:ascii="Times New Roman"/>
          <w:b/>
          <w:i w:val="false"/>
          <w:color w:val="000000"/>
        </w:rPr>
        <w:t>кезіндегі функционалдық өзара әрекеттесуі)</w:t>
      </w:r>
    </w:p>
    <w:p>
      <w:pPr>
        <w:spacing w:after="0"/>
        <w:ind w:left="0"/>
        <w:jc w:val="left"/>
      </w:pPr>
      <w:r>
        <w:br/>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 2 диаграмма. Көрсетілетін қызметті беруші арқылы</w:t>
      </w:r>
      <w:r>
        <w:br/>
      </w:r>
      <w:r>
        <w:rPr>
          <w:rFonts w:ascii="Times New Roman"/>
          <w:b/>
          <w:i w:val="false"/>
          <w:color w:val="000000"/>
        </w:rPr>
        <w:t>қадамдық әрекеттер мен шешімдер (мемлекеттік қызметті көрсету</w:t>
      </w:r>
      <w:r>
        <w:br/>
      </w:r>
      <w:r>
        <w:rPr>
          <w:rFonts w:ascii="Times New Roman"/>
          <w:b/>
          <w:i w:val="false"/>
          <w:color w:val="000000"/>
        </w:rPr>
        <w:t>кезіндегі функционалдық өзара әрекеттесуі)</w:t>
      </w:r>
    </w:p>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102-2341 қаулысымен</w:t>
            </w:r>
            <w:r>
              <w:br/>
            </w:r>
            <w:r>
              <w:rPr>
                <w:rFonts w:ascii="Times New Roman"/>
                <w:b w:val="false"/>
                <w:i w:val="false"/>
                <w:color w:val="000000"/>
                <w:sz w:val="20"/>
              </w:rPr>
              <w:t>бекітілген</w:t>
            </w:r>
          </w:p>
        </w:tc>
      </w:tr>
    </w:tbl>
    <w:bookmarkStart w:name="z26" w:id="19"/>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регламенті</w:t>
      </w:r>
    </w:p>
    <w:bookmarkEnd w:id="19"/>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03.08.2017 </w:t>
      </w:r>
      <w:r>
        <w:rPr>
          <w:rFonts w:ascii="Times New Roman"/>
          <w:b w:val="false"/>
          <w:i w:val="false"/>
          <w:color w:val="ff0000"/>
          <w:sz w:val="28"/>
        </w:rPr>
        <w:t>№ 102-1582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 w:id="20"/>
    <w:p>
      <w:pPr>
        <w:spacing w:after="0"/>
        <w:ind w:left="0"/>
        <w:jc w:val="left"/>
      </w:pPr>
      <w:r>
        <w:rPr>
          <w:rFonts w:ascii="Times New Roman"/>
          <w:b/>
          <w:i w:val="false"/>
          <w:color w:val="000000"/>
        </w:rPr>
        <w:t xml:space="preserve"> Жалпы ережелер</w:t>
      </w:r>
    </w:p>
    <w:bookmarkEnd w:id="20"/>
    <w:bookmarkStart w:name="z46" w:id="21"/>
    <w:p>
      <w:pPr>
        <w:spacing w:after="0"/>
        <w:ind w:left="0"/>
        <w:jc w:val="both"/>
      </w:pPr>
      <w:r>
        <w:rPr>
          <w:rFonts w:ascii="Times New Roman"/>
          <w:b w:val="false"/>
          <w:i w:val="false"/>
          <w:color w:val="000000"/>
          <w:sz w:val="28"/>
        </w:rPr>
        <w:t xml:space="preserve">
      1. "Бірегей және элиталық тұқымдар, бірінші, екінші және үшінші көбейтілген тұқым өндірушілерді, тұқым өткізушілерді аттестаттау" мемлекеттiк көрсетілетін қызметті (бұдан әрі – мемлекеттік көрсетілетін қызмет) – "Астана қаласының Ауыл шаруашылығы басқармасы" мемлекеттік мекемесі (бұдан әрi – көрсетілетін қызметті беруші) "Тұқым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4-2/416 бұйрығымен (Нормативтік құқықтық актілерді мемлекеттік тіркеу тізілімінде № 11777 болып тіркелген) бекітілген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21"/>
    <w:bookmarkStart w:name="z47" w:id="2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2"/>
    <w:bookmarkStart w:name="z48" w:id="23"/>
    <w:p>
      <w:pPr>
        <w:spacing w:after="0"/>
        <w:ind w:left="0"/>
        <w:jc w:val="both"/>
      </w:pPr>
      <w:r>
        <w:rPr>
          <w:rFonts w:ascii="Times New Roman"/>
          <w:b w:val="false"/>
          <w:i w:val="false"/>
          <w:color w:val="000000"/>
          <w:sz w:val="28"/>
        </w:rPr>
        <w:t>
      1) көрсетілетін қызметті берушінің кеңсесі;</w:t>
      </w:r>
    </w:p>
    <w:bookmarkEnd w:id="23"/>
    <w:bookmarkStart w:name="z49" w:id="24"/>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24"/>
    <w:bookmarkStart w:name="z50" w:id="25"/>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25"/>
    <w:bookmarkStart w:name="z51" w:id="2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26"/>
    <w:bookmarkStart w:name="z52" w:id="27"/>
    <w:p>
      <w:pPr>
        <w:spacing w:after="0"/>
        <w:ind w:left="0"/>
        <w:jc w:val="both"/>
      </w:pPr>
      <w:r>
        <w:rPr>
          <w:rFonts w:ascii="Times New Roman"/>
          <w:b w:val="false"/>
          <w:i w:val="false"/>
          <w:color w:val="000000"/>
          <w:sz w:val="28"/>
        </w:rPr>
        <w:t>
      3.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bookmarkEnd w:id="27"/>
    <w:bookmarkStart w:name="z53" w:id="28"/>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End w:id="28"/>
    <w:bookmarkStart w:name="z54" w:id="29"/>
    <w:p>
      <w:pPr>
        <w:spacing w:after="0"/>
        <w:ind w:left="0"/>
        <w:jc w:val="both"/>
      </w:pPr>
      <w:r>
        <w:rPr>
          <w:rFonts w:ascii="Times New Roman"/>
          <w:b w:val="false"/>
          <w:i w:val="false"/>
          <w:color w:val="000000"/>
          <w:sz w:val="28"/>
        </w:rPr>
        <w:t>
      4. Мемлекеттік қызметті көрсету нәтижесін ұсыну нысаны: электрондық.</w:t>
      </w:r>
    </w:p>
    <w:bookmarkEnd w:id="29"/>
    <w:bookmarkStart w:name="z55" w:id="30"/>
    <w:p>
      <w:pPr>
        <w:spacing w:after="0"/>
        <w:ind w:left="0"/>
        <w:jc w:val="both"/>
      </w:pPr>
      <w:r>
        <w:rPr>
          <w:rFonts w:ascii="Times New Roman"/>
          <w:b w:val="false"/>
          <w:i w:val="false"/>
          <w:color w:val="000000"/>
          <w:sz w:val="28"/>
        </w:rPr>
        <w:t>
      5. Мемлекеттік қызмет жеке және заңды тұлғаларға (бұдан әрі – көрсетілетін қызметті алушы) тегін көрсетіледі.</w:t>
      </w:r>
    </w:p>
    <w:bookmarkEnd w:id="30"/>
    <w:bookmarkStart w:name="z56" w:id="3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31"/>
    <w:bookmarkStart w:name="z57" w:id="32"/>
    <w:p>
      <w:pPr>
        <w:spacing w:after="0"/>
        <w:ind w:left="0"/>
        <w:jc w:val="both"/>
      </w:pPr>
      <w:r>
        <w:rPr>
          <w:rFonts w:ascii="Times New Roman"/>
          <w:b w:val="false"/>
          <w:i w:val="false"/>
          <w:color w:val="000000"/>
          <w:sz w:val="28"/>
        </w:rPr>
        <w:t xml:space="preserve">
      6.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тізімі қоса берілген өтінішті тапсыруы мемлекеттiк көрсетілетін қызмет бойынша рәсімді (іс-қимылды) бастауға негіздеме болып табылады. </w:t>
      </w:r>
    </w:p>
    <w:bookmarkEnd w:id="32"/>
    <w:bookmarkStart w:name="z58" w:id="33"/>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 оны орындау ұзақтығы:</w:t>
      </w:r>
    </w:p>
    <w:bookmarkEnd w:id="33"/>
    <w:bookmarkStart w:name="z59" w:id="34"/>
    <w:p>
      <w:pPr>
        <w:spacing w:after="0"/>
        <w:ind w:left="0"/>
        <w:jc w:val="both"/>
      </w:pPr>
      <w:r>
        <w:rPr>
          <w:rFonts w:ascii="Times New Roman"/>
          <w:b w:val="false"/>
          <w:i w:val="false"/>
          <w:color w:val="000000"/>
          <w:sz w:val="28"/>
        </w:rPr>
        <w:t>
      1-рәсім: көрсетілетін қызметті алушы өтінішті көрсетілетін қызметті берушінің кеңсесіне береді, тіркеу нөмірін берумен және күнімен тіркеледі, бұдан кейін көрсетілетін қызметті берушінің басшысына немесе оның орынбасарына беріледі. Осы рәсімді жүзеге асыру үшін берілетін ең ұзақ уақыт – 20 (жирма) минут.</w:t>
      </w:r>
    </w:p>
    <w:bookmarkEnd w:id="34"/>
    <w:bookmarkStart w:name="z60" w:id="35"/>
    <w:p>
      <w:pPr>
        <w:spacing w:after="0"/>
        <w:ind w:left="0"/>
        <w:jc w:val="both"/>
      </w:pPr>
      <w:r>
        <w:rPr>
          <w:rFonts w:ascii="Times New Roman"/>
          <w:b w:val="false"/>
          <w:i w:val="false"/>
          <w:color w:val="000000"/>
          <w:sz w:val="28"/>
        </w:rPr>
        <w:t>
      1-рәсімнің нәтижесі – көрсетілетін қызметті алушының өтінішін (құжаттарын) тіркеу.</w:t>
      </w:r>
    </w:p>
    <w:bookmarkEnd w:id="35"/>
    <w:bookmarkStart w:name="z61" w:id="36"/>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өтінішін көрсетілетін қызметті берушінің бөлім басшысына береді. Осы рәсімді жүзеге асыру үшін берілетін ең ұзақ уақыт – 30 (отыз) минут.</w:t>
      </w:r>
    </w:p>
    <w:bookmarkEnd w:id="36"/>
    <w:bookmarkStart w:name="z62" w:id="37"/>
    <w:p>
      <w:pPr>
        <w:spacing w:after="0"/>
        <w:ind w:left="0"/>
        <w:jc w:val="both"/>
      </w:pPr>
      <w:r>
        <w:rPr>
          <w:rFonts w:ascii="Times New Roman"/>
          <w:b w:val="false"/>
          <w:i w:val="false"/>
          <w:color w:val="000000"/>
          <w:sz w:val="28"/>
        </w:rPr>
        <w:t>
      2-рәсімнің нәтижесі – көрсетілетін қызметті беруші басшысының қолымен тіркелген құжаттар орындауға жіберіледі.</w:t>
      </w:r>
    </w:p>
    <w:bookmarkEnd w:id="37"/>
    <w:bookmarkStart w:name="z63" w:id="38"/>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өтінішін көрсетілетін қызметті беруші бөлімінің жауапты орындаушысына тапсырады. Осы рәсімді жүзеге асыру үшін берілетін ең ұзақ уақыт – 30 (отыз) минут.</w:t>
      </w:r>
    </w:p>
    <w:bookmarkEnd w:id="38"/>
    <w:bookmarkStart w:name="z64" w:id="39"/>
    <w:p>
      <w:pPr>
        <w:spacing w:after="0"/>
        <w:ind w:left="0"/>
        <w:jc w:val="both"/>
      </w:pPr>
      <w:r>
        <w:rPr>
          <w:rFonts w:ascii="Times New Roman"/>
          <w:b w:val="false"/>
          <w:i w:val="false"/>
          <w:color w:val="000000"/>
          <w:sz w:val="28"/>
        </w:rPr>
        <w:t>
      3-рәсімнің нәтижесі – көрсетілетін қызметті беруші бөлімінің жауапты орындаушысын анықтау.</w:t>
      </w:r>
    </w:p>
    <w:bookmarkEnd w:id="39"/>
    <w:bookmarkStart w:name="z65" w:id="40"/>
    <w:p>
      <w:pPr>
        <w:spacing w:after="0"/>
        <w:ind w:left="0"/>
        <w:jc w:val="both"/>
      </w:pPr>
      <w:r>
        <w:rPr>
          <w:rFonts w:ascii="Times New Roman"/>
          <w:b w:val="false"/>
          <w:i w:val="false"/>
          <w:color w:val="000000"/>
          <w:sz w:val="28"/>
        </w:rPr>
        <w:t>
      4-рәсім: көрсетілетін қызметті алушы ұсынған құжаттардың толық еместігі анықталған жағдайда, көрсетілетін қызметті беруші бөлімінің жауапты орындаушысы көрсетілетін қызметті алушының аттестаттау туралы куәлік алуға өтінішін одан әрі қарастырудан жазбаша дәлелде бас тартады. Басқа жағдайда көрсетілетін қызметті беруші бөлімінің жауапты маманы көрсетілетін қызметті алушыдан келіп түскен құжаттарды Көрсетілетін қызметті алушының бірегей тұқымдарды өндірушілерге, элиталық-тұқымдық шаруашылықтарға, тұқымдық шаруашылықтарға, тұқым өткізушілерге қойылатын талаптарға сәйкестігін қарау бойынша сараптама комиссиясының (бұдан әрі – Сараптама комиссиясы) қарауына жолдайды. Осы рәсімді жүзеге асыру үшін берілетін ең ұзақ уақыт – 4 (төрт) жұмыс күні;</w:t>
      </w:r>
    </w:p>
    <w:bookmarkEnd w:id="40"/>
    <w:bookmarkStart w:name="z66" w:id="41"/>
    <w:p>
      <w:pPr>
        <w:spacing w:after="0"/>
        <w:ind w:left="0"/>
        <w:jc w:val="both"/>
      </w:pPr>
      <w:r>
        <w:rPr>
          <w:rFonts w:ascii="Times New Roman"/>
          <w:b w:val="false"/>
          <w:i w:val="false"/>
          <w:color w:val="000000"/>
          <w:sz w:val="28"/>
        </w:rPr>
        <w:t>
      4-рәсімнің нәтижесі – көрсетілетін қызметті алушының құжаттарын Сараптама комиссиясының алуы.</w:t>
      </w:r>
    </w:p>
    <w:bookmarkEnd w:id="41"/>
    <w:bookmarkStart w:name="z67" w:id="42"/>
    <w:p>
      <w:pPr>
        <w:spacing w:after="0"/>
        <w:ind w:left="0"/>
        <w:jc w:val="both"/>
      </w:pPr>
      <w:r>
        <w:rPr>
          <w:rFonts w:ascii="Times New Roman"/>
          <w:b w:val="false"/>
          <w:i w:val="false"/>
          <w:color w:val="000000"/>
          <w:sz w:val="28"/>
        </w:rPr>
        <w:t xml:space="preserve">
      5-рәсім: Сараптама комиссиясы ұсынылған құжаттарды зерделейді, Қазақстан Республикасы Ауыл шаруашылығы министрінің 2015 жылғы 27 наурыздағы № 4-2/266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11773 болып тіркелген) бекітілген бірегей және элиталық тұқымдар, бірінші, екінші және үшінші көбейтілген тұқым өндірушілерді, тұқым өткізушілерді аттестаттау қағидаларына (бұдан әрі – Қағида) сай қойылатын талаптарға сәйкестігін тексеру актісін жасайды. Осы рәсімді жүзеге асыру үшін берілетін ең ұзақ уақыт – 10 (он) жұмыс күні.</w:t>
      </w:r>
    </w:p>
    <w:bookmarkEnd w:id="42"/>
    <w:bookmarkStart w:name="z68" w:id="43"/>
    <w:p>
      <w:pPr>
        <w:spacing w:after="0"/>
        <w:ind w:left="0"/>
        <w:jc w:val="both"/>
      </w:pPr>
      <w:r>
        <w:rPr>
          <w:rFonts w:ascii="Times New Roman"/>
          <w:b w:val="false"/>
          <w:i w:val="false"/>
          <w:color w:val="000000"/>
          <w:sz w:val="28"/>
        </w:rPr>
        <w:t>
      5-рәсімнің нәтижесі – Сараптама комиссиясының көрсетілетін қызметті алушының аттестаттау туралы куәлік алу үшін қажетті құжаттарын орынға шыға отырып қарастыруы.</w:t>
      </w:r>
    </w:p>
    <w:bookmarkEnd w:id="43"/>
    <w:bookmarkStart w:name="z69" w:id="44"/>
    <w:p>
      <w:pPr>
        <w:spacing w:after="0"/>
        <w:ind w:left="0"/>
        <w:jc w:val="both"/>
      </w:pPr>
      <w:r>
        <w:rPr>
          <w:rFonts w:ascii="Times New Roman"/>
          <w:b w:val="false"/>
          <w:i w:val="false"/>
          <w:color w:val="000000"/>
          <w:sz w:val="28"/>
        </w:rPr>
        <w:t>
      6-рәсім: Сараптама комиссиясы көпшілік дауыспен көрсетілетін қызметті алушының біліктілік талаптарға сәйкестілігі немесе сәйкес еместігі туралы шешім қабылдайды. Осы рәсімді жүзеге асыру үшін берілетін ең ұзақ уақыт – 3 (үш) жұмыс күні.</w:t>
      </w:r>
    </w:p>
    <w:bookmarkEnd w:id="44"/>
    <w:bookmarkStart w:name="z70" w:id="45"/>
    <w:p>
      <w:pPr>
        <w:spacing w:after="0"/>
        <w:ind w:left="0"/>
        <w:jc w:val="both"/>
      </w:pPr>
      <w:r>
        <w:rPr>
          <w:rFonts w:ascii="Times New Roman"/>
          <w:b w:val="false"/>
          <w:i w:val="false"/>
          <w:color w:val="000000"/>
          <w:sz w:val="28"/>
        </w:rPr>
        <w:t>
      6-рәсімнің нәтижесі – көрсетілетін қызметті алушының біліктілік талаптарға сәйкестігі немесе мемлекеттік көрсетілетін қызметті көрсетуден жазбаша дәлелді түрде бас тарту туралы Сараптама комиссиясының шешімі, ол хаттамамен рәсімделеді және Сараптама комиссиясының барлық мүшелері қол қояды.</w:t>
      </w:r>
    </w:p>
    <w:bookmarkEnd w:id="45"/>
    <w:bookmarkStart w:name="z71" w:id="46"/>
    <w:p>
      <w:pPr>
        <w:spacing w:after="0"/>
        <w:ind w:left="0"/>
        <w:jc w:val="both"/>
      </w:pPr>
      <w:r>
        <w:rPr>
          <w:rFonts w:ascii="Times New Roman"/>
          <w:b w:val="false"/>
          <w:i w:val="false"/>
          <w:color w:val="000000"/>
          <w:sz w:val="28"/>
        </w:rPr>
        <w:t xml:space="preserve">
      7-рәсім: көрсетілетін қызметті берушінің кеңсесі көрсетілетін қызметті алушыға аттестаттау туралы куәлікті береді немесе мемлекеттік қызметті көрсетуден дәлелді түрде бас тартады. Осы рәсімді жүзеге асыру үшін берілетін ең ұзақ уақыт – 1 (бір) жұмыс күні. </w:t>
      </w:r>
    </w:p>
    <w:bookmarkEnd w:id="46"/>
    <w:bookmarkStart w:name="z72" w:id="47"/>
    <w:p>
      <w:pPr>
        <w:spacing w:after="0"/>
        <w:ind w:left="0"/>
        <w:jc w:val="both"/>
      </w:pPr>
      <w:r>
        <w:rPr>
          <w:rFonts w:ascii="Times New Roman"/>
          <w:b w:val="false"/>
          <w:i w:val="false"/>
          <w:color w:val="000000"/>
          <w:sz w:val="28"/>
        </w:rPr>
        <w:t>
      7-рәсімнің нәтижесі – көрсетілетін қызметті алушығааттестаттау туралы куәлікті беру немесе мемлекеттік қызметті көрсетуден жазбаша дәлелді бас тарту.</w:t>
      </w:r>
    </w:p>
    <w:bookmarkEnd w:id="47"/>
    <w:bookmarkStart w:name="z73" w:id="4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бөлімшелерінің(қызметкерлерінің)өзара іс-қимыл тәртібін сипаттау</w:t>
      </w:r>
    </w:p>
    <w:bookmarkEnd w:id="48"/>
    <w:bookmarkStart w:name="z74" w:id="4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9"/>
    <w:bookmarkStart w:name="z75" w:id="50"/>
    <w:p>
      <w:pPr>
        <w:spacing w:after="0"/>
        <w:ind w:left="0"/>
        <w:jc w:val="both"/>
      </w:pPr>
      <w:r>
        <w:rPr>
          <w:rFonts w:ascii="Times New Roman"/>
          <w:b w:val="false"/>
          <w:i w:val="false"/>
          <w:color w:val="000000"/>
          <w:sz w:val="28"/>
        </w:rPr>
        <w:t>
      1) көрсетілетін қызметті берушінің кеңсесі;</w:t>
      </w:r>
    </w:p>
    <w:bookmarkEnd w:id="50"/>
    <w:bookmarkStart w:name="z76" w:id="51"/>
    <w:p>
      <w:pPr>
        <w:spacing w:after="0"/>
        <w:ind w:left="0"/>
        <w:jc w:val="both"/>
      </w:pPr>
      <w:r>
        <w:rPr>
          <w:rFonts w:ascii="Times New Roman"/>
          <w:b w:val="false"/>
          <w:i w:val="false"/>
          <w:color w:val="000000"/>
          <w:sz w:val="28"/>
        </w:rPr>
        <w:t>
      2) көрсетілетін қызметті берушінің басшысы;</w:t>
      </w:r>
    </w:p>
    <w:bookmarkEnd w:id="51"/>
    <w:bookmarkStart w:name="z77" w:id="52"/>
    <w:p>
      <w:pPr>
        <w:spacing w:after="0"/>
        <w:ind w:left="0"/>
        <w:jc w:val="both"/>
      </w:pPr>
      <w:r>
        <w:rPr>
          <w:rFonts w:ascii="Times New Roman"/>
          <w:b w:val="false"/>
          <w:i w:val="false"/>
          <w:color w:val="000000"/>
          <w:sz w:val="28"/>
        </w:rPr>
        <w:t>
      3) көрсетілетін қызметті беруші бөлімінің басшысы;</w:t>
      </w:r>
    </w:p>
    <w:bookmarkEnd w:id="52"/>
    <w:bookmarkStart w:name="z78" w:id="53"/>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53"/>
    <w:bookmarkStart w:name="z79" w:id="54"/>
    <w:p>
      <w:pPr>
        <w:spacing w:after="0"/>
        <w:ind w:left="0"/>
        <w:jc w:val="both"/>
      </w:pPr>
      <w:r>
        <w:rPr>
          <w:rFonts w:ascii="Times New Roman"/>
          <w:b w:val="false"/>
          <w:i w:val="false"/>
          <w:color w:val="000000"/>
          <w:sz w:val="28"/>
        </w:rPr>
        <w:t>
      5) Сараптама комиссиясы.</w:t>
      </w:r>
    </w:p>
    <w:bookmarkEnd w:id="54"/>
    <w:bookmarkStart w:name="z80" w:id="55"/>
    <w:p>
      <w:pPr>
        <w:spacing w:after="0"/>
        <w:ind w:left="0"/>
        <w:jc w:val="both"/>
      </w:pPr>
      <w:r>
        <w:rPr>
          <w:rFonts w:ascii="Times New Roman"/>
          <w:b w:val="false"/>
          <w:i w:val="false"/>
          <w:color w:val="000000"/>
          <w:sz w:val="28"/>
        </w:rPr>
        <w:t>
      8. Мемлекеттік қызметті көрсету кезінде көрсетілетін қызметті берушінің құрылымдық бөлімшелерінің (қызметкерлерінің) арасындағы рәсімнің (іс-қимылдың) бірізділігінің сипаттамасы осы Регламентке 1-қосымшада келтірілген.</w:t>
      </w:r>
    </w:p>
    <w:bookmarkEnd w:id="55"/>
    <w:bookmarkStart w:name="z81" w:id="56"/>
    <w:p>
      <w:pPr>
        <w:spacing w:after="0"/>
        <w:ind w:left="0"/>
        <w:jc w:val="left"/>
      </w:pPr>
      <w:r>
        <w:rPr>
          <w:rFonts w:ascii="Times New Roman"/>
          <w:b/>
          <w:i w:val="false"/>
          <w:color w:val="000000"/>
        </w:rPr>
        <w:t xml:space="preserve"> 4. "Азаматтарға арналған үкімет" мемлекеттік корпорациясымен, сондай-ақ мемлекеттік қызмет көрсету процесінде ақпараттық жүйелерді пайдалану тәртібін сипаттау</w:t>
      </w:r>
    </w:p>
    <w:bookmarkEnd w:id="56"/>
    <w:bookmarkStart w:name="z82" w:id="57"/>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Мемлекеттік корпорацияға ұсынады:</w:t>
      </w:r>
    </w:p>
    <w:bookmarkEnd w:id="57"/>
    <w:bookmarkStart w:name="z83" w:id="58"/>
    <w:p>
      <w:pPr>
        <w:spacing w:after="0"/>
        <w:ind w:left="0"/>
        <w:jc w:val="both"/>
      </w:pPr>
      <w:r>
        <w:rPr>
          <w:rFonts w:ascii="Times New Roman"/>
          <w:b w:val="false"/>
          <w:i w:val="false"/>
          <w:color w:val="000000"/>
          <w:sz w:val="28"/>
        </w:rPr>
        <w:t>
      1) Мемлекеттік корпорацияның қызметкері Стандарттың 9-тармағында қарастырылған көрсетілетін қызметті алушы ұсынған құжаттарды тексереді және көрсетілетін қызметті берушіге жолдайды. Көрсетілетін қызметті алушы құжаттар топтамасын толық ұсынбаған жағдайда өтінішті қабылдаудан бас тартады және Стандартқа 6-қосымшаға сәйкес құжаттарды қабылдаудан бас тарту туралы қолхат береді. Осы рәсімді жүзеге асыру үшін берілетін ең ұзақ уақыт – 20 (жиырма) минут.</w:t>
      </w:r>
    </w:p>
    <w:bookmarkEnd w:id="58"/>
    <w:bookmarkStart w:name="z84" w:id="59"/>
    <w:p>
      <w:pPr>
        <w:spacing w:after="0"/>
        <w:ind w:left="0"/>
        <w:jc w:val="both"/>
      </w:pPr>
      <w:r>
        <w:rPr>
          <w:rFonts w:ascii="Times New Roman"/>
          <w:b w:val="false"/>
          <w:i w:val="false"/>
          <w:color w:val="000000"/>
          <w:sz w:val="28"/>
        </w:rPr>
        <w:t>
      рәсімнің нәтижесі – көрсетілетін қызметті алушы ұсынған құжаттардың аттестаттау туралы куәлікті алу шарттарына сәйкестігін тексеру және қолхат беру.</w:t>
      </w:r>
    </w:p>
    <w:bookmarkEnd w:id="59"/>
    <w:bookmarkStart w:name="z85" w:id="60"/>
    <w:p>
      <w:pPr>
        <w:spacing w:after="0"/>
        <w:ind w:left="0"/>
        <w:jc w:val="both"/>
      </w:pPr>
      <w:r>
        <w:rPr>
          <w:rFonts w:ascii="Times New Roman"/>
          <w:b w:val="false"/>
          <w:i w:val="false"/>
          <w:color w:val="000000"/>
          <w:sz w:val="28"/>
        </w:rPr>
        <w:t>
      2) көрсетілетін қызметті беруші тапсырылған құжаттарды тексеріп, Эксперттік комиссияға қарауға жібереді – 20 (жиырма) жұмыс күні.</w:t>
      </w:r>
    </w:p>
    <w:bookmarkEnd w:id="60"/>
    <w:bookmarkStart w:name="z86" w:id="61"/>
    <w:p>
      <w:pPr>
        <w:spacing w:after="0"/>
        <w:ind w:left="0"/>
        <w:jc w:val="both"/>
      </w:pPr>
      <w:r>
        <w:rPr>
          <w:rFonts w:ascii="Times New Roman"/>
          <w:b w:val="false"/>
          <w:i w:val="false"/>
          <w:color w:val="000000"/>
          <w:sz w:val="28"/>
        </w:rPr>
        <w:t>
      рәсімнің нәтижесі – көрсетілетін қызметті алушының өтінішін қарастыру және мемлекеттік қызметті көрсету нәтижесін беру.</w:t>
      </w:r>
    </w:p>
    <w:bookmarkEnd w:id="61"/>
    <w:bookmarkStart w:name="z87" w:id="62"/>
    <w:p>
      <w:pPr>
        <w:spacing w:after="0"/>
        <w:ind w:left="0"/>
        <w:jc w:val="both"/>
      </w:pPr>
      <w:r>
        <w:rPr>
          <w:rFonts w:ascii="Times New Roman"/>
          <w:b w:val="false"/>
          <w:i w:val="false"/>
          <w:color w:val="000000"/>
          <w:sz w:val="28"/>
        </w:rPr>
        <w:t>
      10. Мемлекеттік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нақты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Регламентке 2 және 3-қосымшағаларға сәйкес мемлекеттік қызметті көрсетудің бизнес-процестерінің анықтамалығында көрсетіледі.</w:t>
      </w:r>
    </w:p>
    <w:bookmarkEnd w:id="62"/>
    <w:bookmarkStart w:name="z88" w:id="63"/>
    <w:p>
      <w:pPr>
        <w:spacing w:after="0"/>
        <w:ind w:left="0"/>
        <w:jc w:val="both"/>
      </w:pPr>
      <w:r>
        <w:rPr>
          <w:rFonts w:ascii="Times New Roman"/>
          <w:b w:val="false"/>
          <w:i w:val="false"/>
          <w:color w:val="000000"/>
          <w:sz w:val="28"/>
        </w:rPr>
        <w:t>
      11. Мемлекеттік қызметтіпортал арқылы көрсету кезінде көрсетілетін қызметті беруші мен көрсетілетін қызметті алушының жүгіну тәртібін және рәсімдердің (іс-қимылдардың) бірізділігін сипаттау:</w:t>
      </w:r>
    </w:p>
    <w:bookmarkEnd w:id="63"/>
    <w:bookmarkStart w:name="z89" w:id="64"/>
    <w:p>
      <w:pPr>
        <w:spacing w:after="0"/>
        <w:ind w:left="0"/>
        <w:jc w:val="both"/>
      </w:pPr>
      <w:r>
        <w:rPr>
          <w:rFonts w:ascii="Times New Roman"/>
          <w:b w:val="false"/>
          <w:i w:val="false"/>
          <w:color w:val="000000"/>
          <w:sz w:val="28"/>
        </w:rPr>
        <w:t>
      1-процесс – көрсетілетін қызметті алушы порталда өзінің ЭЦҚ тіркеу куәлігінің көмегімен мәліметтерді тіркеуді жүзеге асырады, көрсетілетін қызметті алушының компьютеріндегі интернет-браузерде сақталатын парольді порталға енгізу процесі (авторизациялау процесі) (порталда тіркелмеген көрсетілетін қызмет алушылар үшін жүзеге асырылады);</w:t>
      </w:r>
    </w:p>
    <w:bookmarkEnd w:id="64"/>
    <w:bookmarkStart w:name="z90" w:id="65"/>
    <w:p>
      <w:pPr>
        <w:spacing w:after="0"/>
        <w:ind w:left="0"/>
        <w:jc w:val="both"/>
      </w:pPr>
      <w:r>
        <w:rPr>
          <w:rFonts w:ascii="Times New Roman"/>
          <w:b w:val="false"/>
          <w:i w:val="false"/>
          <w:color w:val="000000"/>
          <w:sz w:val="28"/>
        </w:rPr>
        <w:t>
      2-процесс – көрсетілетін қызметті алушының компьютеріндегі интернет-браузерге ЭЦҚ тіркеу куәлігін бекіту, көрсетілетін қызметті алушының порталға паролін енгізу процесі (авторизациялау процесі);</w:t>
      </w:r>
    </w:p>
    <w:bookmarkEnd w:id="65"/>
    <w:bookmarkStart w:name="z91" w:id="66"/>
    <w:p>
      <w:pPr>
        <w:spacing w:after="0"/>
        <w:ind w:left="0"/>
        <w:jc w:val="both"/>
      </w:pPr>
      <w:r>
        <w:rPr>
          <w:rFonts w:ascii="Times New Roman"/>
          <w:b w:val="false"/>
          <w:i w:val="false"/>
          <w:color w:val="000000"/>
          <w:sz w:val="28"/>
        </w:rPr>
        <w:t>
      1-шарт – логин (жеке сәйкестендіру нөмірі (бұдан әрі – ЖСН) және бизнес сәйкестендіру нөмірі (бұдан әрі – БСН) және пароль арқылы порталда тіркелген көрсетілетін қызметті алушы туралы деректердің түпнұсқалығын тексеру.</w:t>
      </w:r>
    </w:p>
    <w:bookmarkEnd w:id="66"/>
    <w:bookmarkStart w:name="z92" w:id="67"/>
    <w:p>
      <w:pPr>
        <w:spacing w:after="0"/>
        <w:ind w:left="0"/>
        <w:jc w:val="both"/>
      </w:pPr>
      <w:r>
        <w:rPr>
          <w:rFonts w:ascii="Times New Roman"/>
          <w:b w:val="false"/>
          <w:i w:val="false"/>
          <w:color w:val="000000"/>
          <w:sz w:val="28"/>
        </w:rPr>
        <w:t>
      3-процесс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bookmarkEnd w:id="67"/>
    <w:bookmarkStart w:name="z93" w:id="68"/>
    <w:p>
      <w:pPr>
        <w:spacing w:after="0"/>
        <w:ind w:left="0"/>
        <w:jc w:val="both"/>
      </w:pPr>
      <w:r>
        <w:rPr>
          <w:rFonts w:ascii="Times New Roman"/>
          <w:b w:val="false"/>
          <w:i w:val="false"/>
          <w:color w:val="000000"/>
          <w:sz w:val="28"/>
        </w:rPr>
        <w:t xml:space="preserve">
      4-процесс – көрсетілетін қызметті алушының осы Регламентте көрсетілген электрондық мемлекеттік қызметті (бұдан әрі – ЭМҚ) таңдауы, оны көрсету үшін сұраныс нысанын экранға шығару және электрондық түрде қажетті құжаттарға сұрау салуды ескере отырып, көрсетілетін қызметті алушының нысанды толтыруы (деректерді енгізуі); </w:t>
      </w:r>
    </w:p>
    <w:bookmarkEnd w:id="68"/>
    <w:bookmarkStart w:name="z94" w:id="69"/>
    <w:p>
      <w:pPr>
        <w:spacing w:after="0"/>
        <w:ind w:left="0"/>
        <w:jc w:val="both"/>
      </w:pPr>
      <w:r>
        <w:rPr>
          <w:rFonts w:ascii="Times New Roman"/>
          <w:b w:val="false"/>
          <w:i w:val="false"/>
          <w:color w:val="000000"/>
          <w:sz w:val="28"/>
        </w:rPr>
        <w:t>
      5-процесс – "электрондық үкіметтің" шлюзі (бұдан әрі – ЭҮШ) арқылы мемлекеттік көрсетілетін қызметті төлеу, бұл ақпарат "Е-лицензиялау" мемлекеттік деректер қоры" ақпараттық жүйесіне (бұдан әрі – "Е-лицензиялау" МДҚ АЖ) түседі;</w:t>
      </w:r>
    </w:p>
    <w:bookmarkEnd w:id="69"/>
    <w:bookmarkStart w:name="z95" w:id="70"/>
    <w:p>
      <w:pPr>
        <w:spacing w:after="0"/>
        <w:ind w:left="0"/>
        <w:jc w:val="both"/>
      </w:pPr>
      <w:r>
        <w:rPr>
          <w:rFonts w:ascii="Times New Roman"/>
          <w:b w:val="false"/>
          <w:i w:val="false"/>
          <w:color w:val="000000"/>
          <w:sz w:val="28"/>
        </w:rPr>
        <w:t>
      2-шарт – ЭМҚ көрсетілгені үшін жүргізілген төлем фактісін "Е-лицензиялау" МДҚ АЖ-да тексеру;</w:t>
      </w:r>
    </w:p>
    <w:bookmarkEnd w:id="70"/>
    <w:bookmarkStart w:name="z96" w:id="71"/>
    <w:p>
      <w:pPr>
        <w:spacing w:after="0"/>
        <w:ind w:left="0"/>
        <w:jc w:val="both"/>
      </w:pPr>
      <w:r>
        <w:rPr>
          <w:rFonts w:ascii="Times New Roman"/>
          <w:b w:val="false"/>
          <w:i w:val="false"/>
          <w:color w:val="000000"/>
          <w:sz w:val="28"/>
        </w:rPr>
        <w:t>
      6-процесс – "Е-лицензиялау" МДҚ АЖ-да мемлекеттік қызметтің көрсетілгені үшін төлемнің болмауына байланысты порталмен сұратылған ақпараттыберуден бас тарту туралы хабарлама дайындау;</w:t>
      </w:r>
    </w:p>
    <w:bookmarkEnd w:id="71"/>
    <w:bookmarkStart w:name="z97" w:id="72"/>
    <w:p>
      <w:pPr>
        <w:spacing w:after="0"/>
        <w:ind w:left="0"/>
        <w:jc w:val="both"/>
      </w:pPr>
      <w:r>
        <w:rPr>
          <w:rFonts w:ascii="Times New Roman"/>
          <w:b w:val="false"/>
          <w:i w:val="false"/>
          <w:color w:val="000000"/>
          <w:sz w:val="28"/>
        </w:rPr>
        <w:t>
      7-процесс – сұрау салуды растау (қол қою) үшін көрсетілетін қызметті алушының ЭЦҚ-ның тіркеу куәлігін таңдауы;</w:t>
      </w:r>
    </w:p>
    <w:bookmarkEnd w:id="72"/>
    <w:bookmarkStart w:name="z98" w:id="73"/>
    <w:p>
      <w:pPr>
        <w:spacing w:after="0"/>
        <w:ind w:left="0"/>
        <w:jc w:val="both"/>
      </w:pPr>
      <w:r>
        <w:rPr>
          <w:rFonts w:ascii="Times New Roman"/>
          <w:b w:val="false"/>
          <w:i w:val="false"/>
          <w:color w:val="000000"/>
          <w:sz w:val="28"/>
        </w:rPr>
        <w:t>
      3-шарт – порталда ЭЦҚ тіркеу куәлігінің қолданылу мерзімін және кері қайтарылған (күші жойылған) тіркеу куәліктерінің тізімінде болмауын, сондай-ақ, ЭЦҚ тіркеу куәлігінде көрсетілген ЖСН және БСН арасындағы сәйкестендіру деректерінің сәйкестігін тексеру;</w:t>
      </w:r>
    </w:p>
    <w:bookmarkEnd w:id="73"/>
    <w:bookmarkStart w:name="z99" w:id="74"/>
    <w:p>
      <w:pPr>
        <w:spacing w:after="0"/>
        <w:ind w:left="0"/>
        <w:jc w:val="both"/>
      </w:pPr>
      <w:r>
        <w:rPr>
          <w:rFonts w:ascii="Times New Roman"/>
          <w:b w:val="false"/>
          <w:i w:val="false"/>
          <w:color w:val="000000"/>
          <w:sz w:val="28"/>
        </w:rPr>
        <w:t>
      8-процесс – көрсетілетін қызметті алушының ЭЦҚ түпнұсқалығының расталмауына байланысты сұратылған ЭМҚ-дан бас тарту туралы хабарлама қалыптастыру;</w:t>
      </w:r>
    </w:p>
    <w:bookmarkEnd w:id="74"/>
    <w:bookmarkStart w:name="z100" w:id="75"/>
    <w:p>
      <w:pPr>
        <w:spacing w:after="0"/>
        <w:ind w:left="0"/>
        <w:jc w:val="both"/>
      </w:pPr>
      <w:r>
        <w:rPr>
          <w:rFonts w:ascii="Times New Roman"/>
          <w:b w:val="false"/>
          <w:i w:val="false"/>
          <w:color w:val="000000"/>
          <w:sz w:val="28"/>
        </w:rPr>
        <w:t>
      9-процесс – көрсетілетін қызметті алушының ЭМҚ көрсетуге сұраудың толтырылған нысанын (енгізілген деректерін) ЭЦҚ арқылы куәландыру (қол қою);</w:t>
      </w:r>
    </w:p>
    <w:bookmarkEnd w:id="75"/>
    <w:bookmarkStart w:name="z101" w:id="76"/>
    <w:p>
      <w:pPr>
        <w:spacing w:after="0"/>
        <w:ind w:left="0"/>
        <w:jc w:val="both"/>
      </w:pPr>
      <w:r>
        <w:rPr>
          <w:rFonts w:ascii="Times New Roman"/>
          <w:b w:val="false"/>
          <w:i w:val="false"/>
          <w:color w:val="000000"/>
          <w:sz w:val="28"/>
        </w:rPr>
        <w:t>
      10-процесс – "Е-лицензиялау" МДҚ АЖ-да электрондық құжатты (көрсетілетін қызметті алушының сұранысын)тіркеу және сұрауды өңдеу;</w:t>
      </w:r>
    </w:p>
    <w:bookmarkEnd w:id="76"/>
    <w:bookmarkStart w:name="z102" w:id="77"/>
    <w:p>
      <w:pPr>
        <w:spacing w:after="0"/>
        <w:ind w:left="0"/>
        <w:jc w:val="both"/>
      </w:pPr>
      <w:r>
        <w:rPr>
          <w:rFonts w:ascii="Times New Roman"/>
          <w:b w:val="false"/>
          <w:i w:val="false"/>
          <w:color w:val="000000"/>
          <w:sz w:val="28"/>
        </w:rPr>
        <w:t>
      4-шарт – көрсетілетін қызметті берушінің көрсетілетін қызметті алушының біліктілік талаптарына және аттестаттау туралы куәлік беру үшін негіздемелерге сәйкестігін тексеруі;</w:t>
      </w:r>
    </w:p>
    <w:bookmarkEnd w:id="77"/>
    <w:bookmarkStart w:name="z103" w:id="78"/>
    <w:p>
      <w:pPr>
        <w:spacing w:after="0"/>
        <w:ind w:left="0"/>
        <w:jc w:val="both"/>
      </w:pPr>
      <w:r>
        <w:rPr>
          <w:rFonts w:ascii="Times New Roman"/>
          <w:b w:val="false"/>
          <w:i w:val="false"/>
          <w:color w:val="000000"/>
          <w:sz w:val="28"/>
        </w:rPr>
        <w:t>
      11-процесс –"Е-лицензиялау" МДҚ АЖ-да көрсетілетін қызметті алушының деректерінде бұзушылықтардың болуына байланысты сұратылған ЭМҚ-дан бас тарту туралы хабарламаны қалыптастыру;</w:t>
      </w:r>
    </w:p>
    <w:bookmarkEnd w:id="78"/>
    <w:bookmarkStart w:name="z104" w:id="79"/>
    <w:p>
      <w:pPr>
        <w:spacing w:after="0"/>
        <w:ind w:left="0"/>
        <w:jc w:val="both"/>
      </w:pPr>
      <w:r>
        <w:rPr>
          <w:rFonts w:ascii="Times New Roman"/>
          <w:b w:val="false"/>
          <w:i w:val="false"/>
          <w:color w:val="000000"/>
          <w:sz w:val="28"/>
        </w:rPr>
        <w:t>
      12-процесс: көрсетілетін қызметті алушының порталда қалыптастырылған ЭМҚ нәтижесін (аттестаттау туралы электрондық куәлікті) алуы. Электрондық құжат көрсетілетін қызметті берушінің уәкілетті тұлғасының ЭЦҚ-сын пайдалана отырып қалыптастырылады.</w:t>
      </w:r>
    </w:p>
    <w:bookmarkEnd w:id="79"/>
    <w:bookmarkStart w:name="z105" w:id="80"/>
    <w:p>
      <w:pPr>
        <w:spacing w:after="0"/>
        <w:ind w:left="0"/>
        <w:jc w:val="both"/>
      </w:pPr>
      <w:r>
        <w:rPr>
          <w:rFonts w:ascii="Times New Roman"/>
          <w:b w:val="false"/>
          <w:i w:val="false"/>
          <w:color w:val="000000"/>
          <w:sz w:val="28"/>
        </w:rPr>
        <w:t>
      Көрсетілетін қызметті берушінің портал арқылы қадамдық әрекеттері мен шешімдері (мемлекеттік қызметті көрсету кезіндегі ақпараттық жүйелердің функционалдық өзара әрекеттесудің № 1 және 2 диаграммасы) осы Регламентке3-қосымшада келтірілген:</w:t>
      </w:r>
    </w:p>
    <w:bookmarkEnd w:id="80"/>
    <w:bookmarkStart w:name="z106" w:id="81"/>
    <w:p>
      <w:pPr>
        <w:spacing w:after="0"/>
        <w:ind w:left="0"/>
        <w:jc w:val="both"/>
      </w:pPr>
      <w:r>
        <w:rPr>
          <w:rFonts w:ascii="Times New Roman"/>
          <w:b w:val="false"/>
          <w:i w:val="false"/>
          <w:color w:val="000000"/>
          <w:sz w:val="28"/>
        </w:rPr>
        <w:t>
      1-процесс – ЭМҚ көрсету үшін "Е-лицензиялау" АЖ-да көрсетілетін қызметті беруші қызметкерінің логин мен парольді енгізуі (авторизациялау процесі);</w:t>
      </w:r>
    </w:p>
    <w:bookmarkEnd w:id="81"/>
    <w:bookmarkStart w:name="z107" w:id="82"/>
    <w:p>
      <w:pPr>
        <w:spacing w:after="0"/>
        <w:ind w:left="0"/>
        <w:jc w:val="both"/>
      </w:pPr>
      <w:r>
        <w:rPr>
          <w:rFonts w:ascii="Times New Roman"/>
          <w:b w:val="false"/>
          <w:i w:val="false"/>
          <w:color w:val="000000"/>
          <w:sz w:val="28"/>
        </w:rPr>
        <w:t>
      1-шарт – логин мен пароль арқылы көрсетілетін қызметті берушінің тіркелген қызметкері туралы деректердің түпнұсқалығын "Е-лицензиялау" МДҚ АЖ-да тексеру;</w:t>
      </w:r>
    </w:p>
    <w:bookmarkEnd w:id="82"/>
    <w:bookmarkStart w:name="z108" w:id="83"/>
    <w:p>
      <w:pPr>
        <w:spacing w:after="0"/>
        <w:ind w:left="0"/>
        <w:jc w:val="both"/>
      </w:pPr>
      <w:r>
        <w:rPr>
          <w:rFonts w:ascii="Times New Roman"/>
          <w:b w:val="false"/>
          <w:i w:val="false"/>
          <w:color w:val="000000"/>
          <w:sz w:val="28"/>
        </w:rPr>
        <w:t>
      2-процесс – көрсетілетін қызметті беруші қызметкерінің деректерінде бұзушылықтардың бар болуына байланысты "Е-лицензиялау" МДҚ АЖ-да авторизациялаудан бас тарту туралы хабарламаны қалыптастыру;</w:t>
      </w:r>
    </w:p>
    <w:bookmarkEnd w:id="83"/>
    <w:bookmarkStart w:name="z109" w:id="84"/>
    <w:p>
      <w:pPr>
        <w:spacing w:after="0"/>
        <w:ind w:left="0"/>
        <w:jc w:val="both"/>
      </w:pPr>
      <w:r>
        <w:rPr>
          <w:rFonts w:ascii="Times New Roman"/>
          <w:b w:val="false"/>
          <w:i w:val="false"/>
          <w:color w:val="000000"/>
          <w:sz w:val="28"/>
        </w:rPr>
        <w:t>
      3-процесс – көрсетілетін қызметті беруші қызметкерінің осы Регламентте көрсетілген ЭМҚ-ны таңдауы, оны көрсету үшін сұраудың нысанын экранға шығару және көрсетілетін қызметті беруші қызметкерінің көрсетілетін қызметті алушының деректерін енгізуі;</w:t>
      </w:r>
    </w:p>
    <w:bookmarkEnd w:id="84"/>
    <w:bookmarkStart w:name="z110" w:id="85"/>
    <w:p>
      <w:pPr>
        <w:spacing w:after="0"/>
        <w:ind w:left="0"/>
        <w:jc w:val="both"/>
      </w:pPr>
      <w:r>
        <w:rPr>
          <w:rFonts w:ascii="Times New Roman"/>
          <w:b w:val="false"/>
          <w:i w:val="false"/>
          <w:color w:val="000000"/>
          <w:sz w:val="28"/>
        </w:rPr>
        <w:t>
      4-процесс – көрсетілетін қызметті алушының деректері туралы сұрауды ЭҮШ арқылы "Жеке тұлға"/мемлекеттік деректер қорына/"Заңды тұлға" мемлекеттік дерек қорына (бұдан әрі – ЖТ МДҚ/ЗТ МҚД) жолдау;</w:t>
      </w:r>
    </w:p>
    <w:bookmarkEnd w:id="85"/>
    <w:bookmarkStart w:name="z111" w:id="86"/>
    <w:p>
      <w:pPr>
        <w:spacing w:after="0"/>
        <w:ind w:left="0"/>
        <w:jc w:val="both"/>
      </w:pPr>
      <w:r>
        <w:rPr>
          <w:rFonts w:ascii="Times New Roman"/>
          <w:b w:val="false"/>
          <w:i w:val="false"/>
          <w:color w:val="000000"/>
          <w:sz w:val="28"/>
        </w:rPr>
        <w:t>
      2-шарт –ЖТ МДҚ/ЗТ МДҚ көрсетілетін қызметті алушы деректерінің болуын тексеру;</w:t>
      </w:r>
    </w:p>
    <w:bookmarkEnd w:id="86"/>
    <w:bookmarkStart w:name="z112" w:id="87"/>
    <w:p>
      <w:pPr>
        <w:spacing w:after="0"/>
        <w:ind w:left="0"/>
        <w:jc w:val="both"/>
      </w:pPr>
      <w:r>
        <w:rPr>
          <w:rFonts w:ascii="Times New Roman"/>
          <w:b w:val="false"/>
          <w:i w:val="false"/>
          <w:color w:val="000000"/>
          <w:sz w:val="28"/>
        </w:rPr>
        <w:t>
      5-процесс – ЖТ МДҚ/ЗТ МДҚ және "Е-лицензиялау" МДҚ-да көрсетілетін қызметті алушы деректерінің болмауына байланысты деректерді алудың мүмкін еместігі туралы хабарламаны қалыптастыру;</w:t>
      </w:r>
    </w:p>
    <w:bookmarkEnd w:id="87"/>
    <w:bookmarkStart w:name="z113" w:id="88"/>
    <w:p>
      <w:pPr>
        <w:spacing w:after="0"/>
        <w:ind w:left="0"/>
        <w:jc w:val="both"/>
      </w:pPr>
      <w:r>
        <w:rPr>
          <w:rFonts w:ascii="Times New Roman"/>
          <w:b w:val="false"/>
          <w:i w:val="false"/>
          <w:color w:val="000000"/>
          <w:sz w:val="28"/>
        </w:rPr>
        <w:t>
      6-процесс – көрсетілетін қызметті беруші қызметкерінің қағаз түріндегі құжаттардың болуы туралы белгі қою бөлігінде сұраудың нысанын толтыру және көрсетілетін қызметті алушы ұсынған қажетті құжаттарды сканерлеу және оларды сұрау нысанына қоса тіркеу;</w:t>
      </w:r>
    </w:p>
    <w:bookmarkEnd w:id="88"/>
    <w:bookmarkStart w:name="z114" w:id="89"/>
    <w:p>
      <w:pPr>
        <w:spacing w:after="0"/>
        <w:ind w:left="0"/>
        <w:jc w:val="both"/>
      </w:pPr>
      <w:r>
        <w:rPr>
          <w:rFonts w:ascii="Times New Roman"/>
          <w:b w:val="false"/>
          <w:i w:val="false"/>
          <w:color w:val="000000"/>
          <w:sz w:val="28"/>
        </w:rPr>
        <w:t>
      7-процесс – сұрауды "Е-лицензиялау" АЖ-да тіркеу және оны ЭМҚ "Е-лицензиялау" МДҚ АЖ-да өңдеу;</w:t>
      </w:r>
    </w:p>
    <w:bookmarkEnd w:id="89"/>
    <w:bookmarkStart w:name="z115" w:id="90"/>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алушының біліктілік талаптарына және аттестаттау туралы куәлікті беру негіздемелеріне сәйкестігін тексеру;</w:t>
      </w:r>
    </w:p>
    <w:bookmarkEnd w:id="90"/>
    <w:bookmarkStart w:name="z116" w:id="91"/>
    <w:p>
      <w:pPr>
        <w:spacing w:after="0"/>
        <w:ind w:left="0"/>
        <w:jc w:val="both"/>
      </w:pPr>
      <w:r>
        <w:rPr>
          <w:rFonts w:ascii="Times New Roman"/>
          <w:b w:val="false"/>
          <w:i w:val="false"/>
          <w:color w:val="000000"/>
          <w:sz w:val="28"/>
        </w:rPr>
        <w:t>
      8-процесс – "Е-лицензиялау" МДҚ АЖ-да көрсетілетін қызметті алушының деректеріндегі бұзушылықтарға байланысты сұратылатын ЭМҚ-дан бас тарту туралы хабарламаны қалыптастыру;</w:t>
      </w:r>
    </w:p>
    <w:bookmarkEnd w:id="91"/>
    <w:bookmarkStart w:name="z117" w:id="92"/>
    <w:p>
      <w:pPr>
        <w:spacing w:after="0"/>
        <w:ind w:left="0"/>
        <w:jc w:val="both"/>
      </w:pPr>
      <w:r>
        <w:rPr>
          <w:rFonts w:ascii="Times New Roman"/>
          <w:b w:val="false"/>
          <w:i w:val="false"/>
          <w:color w:val="000000"/>
          <w:sz w:val="28"/>
        </w:rPr>
        <w:t>
      9-процесс – көрсетілетін қызметті алушының "Е-лицензиялау" МДҚ АЖ-да қалыптастырылған ЭМҚ-ның нәтижесін (аттестаттау туралы куәлікті)алуы. Электрондық құжат көрсетілетін қызметті беруші уәкілетті тұлғасының ЭЦҚ пайдалана отырып қалыптастырылады.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9" w:id="93"/>
    <w:p>
      <w:pPr>
        <w:spacing w:after="0"/>
        <w:ind w:left="0"/>
        <w:jc w:val="left"/>
      </w:pPr>
      <w:r>
        <w:rPr>
          <w:rFonts w:ascii="Times New Roman"/>
          <w:b/>
          <w:i w:val="false"/>
          <w:color w:val="000000"/>
        </w:rPr>
        <w:t xml:space="preserve"> Мемлекеттік қызметті көрсету бизнес-үдерістерінің анықтамасы</w:t>
      </w:r>
    </w:p>
    <w:bookmarkEnd w:id="93"/>
    <w:bookmarkStart w:name="z120"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22" w:id="95"/>
    <w:p>
      <w:pPr>
        <w:spacing w:after="0"/>
        <w:ind w:left="0"/>
        <w:jc w:val="left"/>
      </w:pPr>
      <w:r>
        <w:rPr>
          <w:rFonts w:ascii="Times New Roman"/>
          <w:b/>
          <w:i w:val="false"/>
          <w:color w:val="000000"/>
        </w:rPr>
        <w:t xml:space="preserve"> Мемлекеттік қызмет Мемлекеттік корпорация арқылыжүзеге асырылады</w:t>
      </w:r>
    </w:p>
    <w:bookmarkEnd w:id="95"/>
    <w:bookmarkStart w:name="z123"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бірінші, екінші және</w:t>
            </w:r>
            <w:r>
              <w:br/>
            </w:r>
            <w:r>
              <w:rPr>
                <w:rFonts w:ascii="Times New Roman"/>
                <w:b w:val="false"/>
                <w:i w:val="false"/>
                <w:color w:val="000000"/>
                <w:sz w:val="20"/>
              </w:rPr>
              <w:t>үшінші көбейтілген тұқым</w:t>
            </w:r>
            <w:r>
              <w:br/>
            </w:r>
            <w:r>
              <w:rPr>
                <w:rFonts w:ascii="Times New Roman"/>
                <w:b w:val="false"/>
                <w:i w:val="false"/>
                <w:color w:val="000000"/>
                <w:sz w:val="20"/>
              </w:rPr>
              <w:t>өндірушілерді, тұқым</w:t>
            </w:r>
            <w:r>
              <w:br/>
            </w:r>
            <w:r>
              <w:rPr>
                <w:rFonts w:ascii="Times New Roman"/>
                <w:b w:val="false"/>
                <w:i w:val="false"/>
                <w:color w:val="000000"/>
                <w:sz w:val="20"/>
              </w:rPr>
              <w:t>өткізушілерді аттестаттау"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5" w:id="97"/>
    <w:p>
      <w:pPr>
        <w:spacing w:after="0"/>
        <w:ind w:left="0"/>
        <w:jc w:val="left"/>
      </w:pPr>
      <w:r>
        <w:rPr>
          <w:rFonts w:ascii="Times New Roman"/>
          <w:b/>
          <w:i w:val="false"/>
          <w:color w:val="000000"/>
        </w:rPr>
        <w:t xml:space="preserve"> 1-диаграмма. Мемлекеттік қызметті портал арқылы көрсету кезіндегі ақпараттық жүйелердіңфункционалдық өзара іс-әрекеті</w:t>
      </w:r>
    </w:p>
    <w:bookmarkEnd w:id="97"/>
    <w:bookmarkStart w:name="z126"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102-2341 қаулысымен</w:t>
            </w:r>
            <w:r>
              <w:br/>
            </w:r>
            <w:r>
              <w:rPr>
                <w:rFonts w:ascii="Times New Roman"/>
                <w:b w:val="false"/>
                <w:i w:val="false"/>
                <w:color w:val="000000"/>
                <w:sz w:val="20"/>
              </w:rPr>
              <w:t>бекітілген</w:t>
            </w:r>
          </w:p>
        </w:tc>
      </w:tr>
    </w:tbl>
    <w:bookmarkStart w:name="z44" w:id="99"/>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мемлекеттiк көрсетілетін қызмет регламенті</w:t>
      </w:r>
    </w:p>
    <w:bookmarkEnd w:id="99"/>
    <w:p>
      <w:pPr>
        <w:spacing w:after="0"/>
        <w:ind w:left="0"/>
        <w:jc w:val="both"/>
      </w:pPr>
      <w:r>
        <w:rPr>
          <w:rFonts w:ascii="Times New Roman"/>
          <w:b w:val="false"/>
          <w:i w:val="false"/>
          <w:color w:val="ff0000"/>
          <w:sz w:val="28"/>
        </w:rPr>
        <w:t xml:space="preserve">
      Ескерту. Регламент жаңа редакцияда - Астана қаласы әкімдігінің 03.08.2017 </w:t>
      </w:r>
      <w:r>
        <w:rPr>
          <w:rFonts w:ascii="Times New Roman"/>
          <w:b w:val="false"/>
          <w:i w:val="false"/>
          <w:color w:val="ff0000"/>
          <w:sz w:val="28"/>
        </w:rPr>
        <w:t>№ 102-1582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7" w:id="100"/>
    <w:p>
      <w:pPr>
        <w:spacing w:after="0"/>
        <w:ind w:left="0"/>
        <w:jc w:val="left"/>
      </w:pPr>
      <w:r>
        <w:rPr>
          <w:rFonts w:ascii="Times New Roman"/>
          <w:b/>
          <w:i w:val="false"/>
          <w:color w:val="000000"/>
        </w:rPr>
        <w:t xml:space="preserve"> 1. Жалпы ережелер</w:t>
      </w:r>
    </w:p>
    <w:bookmarkEnd w:id="100"/>
    <w:bookmarkStart w:name="z128" w:id="101"/>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мемлекеттiк көрсетілетін қызметті (бұдан әрі – мемлекеттік көрсетілетін қызмет) – "Астана қаласының Ауыл шаруашылығы басқармасы" мемлекеттік мекемесі (бұдан әрi – көрсетілетін қызметті беруші)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 4-4/679 бұйрығымен (Нормативтік құқықтық актілерді мемлекеттік тіркеу тізілімінде № 11946 болып тіркелген)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101"/>
    <w:bookmarkStart w:name="z129" w:id="102"/>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bookmarkEnd w:id="102"/>
    <w:bookmarkStart w:name="z130" w:id="103"/>
    <w:p>
      <w:pPr>
        <w:spacing w:after="0"/>
        <w:ind w:left="0"/>
        <w:jc w:val="both"/>
      </w:pPr>
      <w:r>
        <w:rPr>
          <w:rFonts w:ascii="Times New Roman"/>
          <w:b w:val="false"/>
          <w:i w:val="false"/>
          <w:color w:val="000000"/>
          <w:sz w:val="28"/>
        </w:rPr>
        <w:t>
      1) көрсетілетін қызметті берушінің кеңсесі;</w:t>
      </w:r>
    </w:p>
    <w:bookmarkEnd w:id="103"/>
    <w:bookmarkStart w:name="z131" w:id="104"/>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104"/>
    <w:bookmarkStart w:name="z132" w:id="105"/>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05"/>
    <w:bookmarkStart w:name="z133" w:id="106"/>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106"/>
    <w:bookmarkStart w:name="z134" w:id="107"/>
    <w:p>
      <w:pPr>
        <w:spacing w:after="0"/>
        <w:ind w:left="0"/>
        <w:jc w:val="both"/>
      </w:pPr>
      <w:r>
        <w:rPr>
          <w:rFonts w:ascii="Times New Roman"/>
          <w:b w:val="false"/>
          <w:i w:val="false"/>
          <w:color w:val="000000"/>
          <w:sz w:val="28"/>
        </w:rPr>
        <w:t xml:space="preserve">
      3. Мемлекеттік қызметті көрсету нәтижесі: көрсетілетін қызметті алушылардың банктік шоттарына тиесілі субсидияларды одан әрі аудару үшін аумақтық қазынашылық бөлімшеге төлем құжаттарын ұсыну. </w:t>
      </w:r>
    </w:p>
    <w:bookmarkEnd w:id="107"/>
    <w:bookmarkStart w:name="z135" w:id="108"/>
    <w:p>
      <w:pPr>
        <w:spacing w:after="0"/>
        <w:ind w:left="0"/>
        <w:jc w:val="both"/>
      </w:pPr>
      <w:r>
        <w:rPr>
          <w:rFonts w:ascii="Times New Roman"/>
          <w:b w:val="false"/>
          <w:i w:val="false"/>
          <w:color w:val="000000"/>
          <w:sz w:val="28"/>
        </w:rPr>
        <w:t>
      4. Мемлекеттік қызметті көрсету нәтижесін ұсыну нысаны: электрондық және (немесе) қағаз түрінде.</w:t>
      </w:r>
    </w:p>
    <w:bookmarkEnd w:id="108"/>
    <w:bookmarkStart w:name="z136" w:id="109"/>
    <w:p>
      <w:pPr>
        <w:spacing w:after="0"/>
        <w:ind w:left="0"/>
        <w:jc w:val="both"/>
      </w:pPr>
      <w:r>
        <w:rPr>
          <w:rFonts w:ascii="Times New Roman"/>
          <w:b w:val="false"/>
          <w:i w:val="false"/>
          <w:color w:val="000000"/>
          <w:sz w:val="28"/>
        </w:rPr>
        <w:t>
      5. Мемлекеттік қызмет жеке және заңды тұлғаларға (бұдан әрі – көрсетілетін қызметті алушы) тегін көрсетіледі.</w:t>
      </w:r>
    </w:p>
    <w:bookmarkEnd w:id="109"/>
    <w:bookmarkStart w:name="z137" w:id="1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(қзметкерлерінің) іс-қимыл тәртібін сипаттау</w:t>
      </w:r>
    </w:p>
    <w:bookmarkEnd w:id="110"/>
    <w:bookmarkStart w:name="z138" w:id="111"/>
    <w:p>
      <w:pPr>
        <w:spacing w:after="0"/>
        <w:ind w:left="0"/>
        <w:jc w:val="both"/>
      </w:pPr>
      <w:r>
        <w:rPr>
          <w:rFonts w:ascii="Times New Roman"/>
          <w:b w:val="false"/>
          <w:i w:val="false"/>
          <w:color w:val="000000"/>
          <w:sz w:val="28"/>
        </w:rPr>
        <w:t xml:space="preserve">
      6. Көрсетілетін қызметті алушының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тізбесі қоса берілген өтінішті тапсыруы мемлекеттiк көрсетілетін қызмет бойынша рәсімді (іс-қимылды) бастауға негіздеме болып табылады. </w:t>
      </w:r>
    </w:p>
    <w:bookmarkEnd w:id="111"/>
    <w:bookmarkStart w:name="z139" w:id="112"/>
    <w:p>
      <w:pPr>
        <w:spacing w:after="0"/>
        <w:ind w:left="0"/>
        <w:jc w:val="both"/>
      </w:pPr>
      <w:r>
        <w:rPr>
          <w:rFonts w:ascii="Times New Roman"/>
          <w:b w:val="false"/>
          <w:i w:val="false"/>
          <w:color w:val="000000"/>
          <w:sz w:val="28"/>
        </w:rPr>
        <w:t>
      7. Мемлекеттік қызмет көрсету процесінің құрамына кіретін әрбір рәсімнің (іс-қимылдың) мазмұны, оны орындау ұзақтығы:</w:t>
      </w:r>
    </w:p>
    <w:bookmarkEnd w:id="112"/>
    <w:bookmarkStart w:name="z140" w:id="113"/>
    <w:p>
      <w:pPr>
        <w:spacing w:after="0"/>
        <w:ind w:left="0"/>
        <w:jc w:val="both"/>
      </w:pPr>
      <w:r>
        <w:rPr>
          <w:rFonts w:ascii="Times New Roman"/>
          <w:b w:val="false"/>
          <w:i w:val="false"/>
          <w:color w:val="000000"/>
          <w:sz w:val="28"/>
        </w:rPr>
        <w:t>
      1-рәсім:көрсетілетін қызметті алушы өтінішті көрсетілетін қызметті берушінің кеңсесіне тапсырады, тіркеу күні мен нөмірінберумен тіркеледі, бұдан кейін көрсетілетін қызметті берушінің басшысына немесе оның орынбасарына беріледі. Осы рәсімді жүзеге асыру үшін берілетін ең ұзақ уақыт – 15 (он бес) минут.</w:t>
      </w:r>
    </w:p>
    <w:bookmarkEnd w:id="113"/>
    <w:bookmarkStart w:name="z141" w:id="114"/>
    <w:p>
      <w:pPr>
        <w:spacing w:after="0"/>
        <w:ind w:left="0"/>
        <w:jc w:val="both"/>
      </w:pPr>
      <w:r>
        <w:rPr>
          <w:rFonts w:ascii="Times New Roman"/>
          <w:b w:val="false"/>
          <w:i w:val="false"/>
          <w:color w:val="000000"/>
          <w:sz w:val="28"/>
        </w:rPr>
        <w:t>
      1-рәсімнің нәтижесі – көрсетілетін қызметті алушының өтінішін (құжаттарын) тіркеу.</w:t>
      </w:r>
    </w:p>
    <w:bookmarkEnd w:id="114"/>
    <w:bookmarkStart w:name="z142" w:id="115"/>
    <w:p>
      <w:pPr>
        <w:spacing w:after="0"/>
        <w:ind w:left="0"/>
        <w:jc w:val="both"/>
      </w:pPr>
      <w:r>
        <w:rPr>
          <w:rFonts w:ascii="Times New Roman"/>
          <w:b w:val="false"/>
          <w:i w:val="false"/>
          <w:color w:val="000000"/>
          <w:sz w:val="28"/>
        </w:rPr>
        <w:t>
      2-рәсім: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Осы рәсімді жүзеге асыру үшін берілетін ең ұзақ уақыт – 15 (он бес) минут.</w:t>
      </w:r>
    </w:p>
    <w:bookmarkEnd w:id="115"/>
    <w:bookmarkStart w:name="z143" w:id="116"/>
    <w:p>
      <w:pPr>
        <w:spacing w:after="0"/>
        <w:ind w:left="0"/>
        <w:jc w:val="both"/>
      </w:pPr>
      <w:r>
        <w:rPr>
          <w:rFonts w:ascii="Times New Roman"/>
          <w:b w:val="false"/>
          <w:i w:val="false"/>
          <w:color w:val="000000"/>
          <w:sz w:val="28"/>
        </w:rPr>
        <w:t>
      2-рәсімнің нәтижесі – көрсетілетін қызметті беруші басшысының қолымен орындау үшін көрсетілетін қызметті алушының тіркелген құжаттары.</w:t>
      </w:r>
    </w:p>
    <w:bookmarkEnd w:id="116"/>
    <w:bookmarkStart w:name="z144" w:id="117"/>
    <w:p>
      <w:pPr>
        <w:spacing w:after="0"/>
        <w:ind w:left="0"/>
        <w:jc w:val="both"/>
      </w:pPr>
      <w:r>
        <w:rPr>
          <w:rFonts w:ascii="Times New Roman"/>
          <w:b w:val="false"/>
          <w:i w:val="false"/>
          <w:color w:val="000000"/>
          <w:sz w:val="28"/>
        </w:rPr>
        <w:t>
      3-рәсім: көрсетілетін қызметті беруші бөлімінің басшысы көрсетілетін қызметті алушының өтінішін көрсетілетін қызметті беруші бөлімінің жауапты маманына тапсырады. Осы рәсімді жүзеге асыру үшін берілетін ең ұзақ уақыт – 15 (он бес) минут.</w:t>
      </w:r>
    </w:p>
    <w:bookmarkEnd w:id="117"/>
    <w:bookmarkStart w:name="z145" w:id="118"/>
    <w:p>
      <w:pPr>
        <w:spacing w:after="0"/>
        <w:ind w:left="0"/>
        <w:jc w:val="both"/>
      </w:pPr>
      <w:r>
        <w:rPr>
          <w:rFonts w:ascii="Times New Roman"/>
          <w:b w:val="false"/>
          <w:i w:val="false"/>
          <w:color w:val="000000"/>
          <w:sz w:val="28"/>
        </w:rPr>
        <w:t>
      3-рәсімнің нәтижесі – көрсетілетін қызметті беруші бөлімінің жауапты маманын белгілеу.</w:t>
      </w:r>
    </w:p>
    <w:bookmarkEnd w:id="118"/>
    <w:bookmarkStart w:name="z146" w:id="119"/>
    <w:p>
      <w:pPr>
        <w:spacing w:after="0"/>
        <w:ind w:left="0"/>
        <w:jc w:val="both"/>
      </w:pPr>
      <w:r>
        <w:rPr>
          <w:rFonts w:ascii="Times New Roman"/>
          <w:b w:val="false"/>
          <w:i w:val="false"/>
          <w:color w:val="000000"/>
          <w:sz w:val="28"/>
        </w:rPr>
        <w:t>
      4-рәсім: көрсетілетін қызметті беруші бөлімінің жауапты маманы көрсетілетін қызметті алушы ұсынған құжаттарды тексередi және Ауыл шаруашылығы тауарларын өндірушілерге субсидияларды анықтау және бөлу жөніндегі ведомствоаралық комиссияның (бұдан әрі – ВАК) қарауына енгiзедi. Көрсетілетін қызметті алушы құжаттар топтамасын толық ұсынбаған жағдайда, өтінім мен құжаттар көрсетілетін қызметті алушыға пысықтауға қайтарылады. Осы рәсімді жүзеге асыру үшін берілетін ең ұзақ уақыт – 1 (бір) жұмыс күні.</w:t>
      </w:r>
    </w:p>
    <w:bookmarkEnd w:id="119"/>
    <w:bookmarkStart w:name="z147" w:id="120"/>
    <w:p>
      <w:pPr>
        <w:spacing w:after="0"/>
        <w:ind w:left="0"/>
        <w:jc w:val="both"/>
      </w:pPr>
      <w:r>
        <w:rPr>
          <w:rFonts w:ascii="Times New Roman"/>
          <w:b w:val="false"/>
          <w:i w:val="false"/>
          <w:color w:val="000000"/>
          <w:sz w:val="28"/>
        </w:rPr>
        <w:t>
      4-рәсімнің нәтижесі – субсидия алу үшін көрсетілетін қызметті алушының құжаттарын тексеру және ВАК-қа қарастыруға жолдау.</w:t>
      </w:r>
    </w:p>
    <w:bookmarkEnd w:id="120"/>
    <w:bookmarkStart w:name="z148" w:id="121"/>
    <w:p>
      <w:pPr>
        <w:spacing w:after="0"/>
        <w:ind w:left="0"/>
        <w:jc w:val="both"/>
      </w:pPr>
      <w:r>
        <w:rPr>
          <w:rFonts w:ascii="Times New Roman"/>
          <w:b w:val="false"/>
          <w:i w:val="false"/>
          <w:color w:val="000000"/>
          <w:sz w:val="28"/>
        </w:rPr>
        <w:t>
      5-рәсім:ВАК көрсетілетін қызметті алушы ұсынған құжаттарды қарастырады, субсидия алуға көрсетілетін қызметті алушылардың тізімін қалыптастырады және Астана қаласының әкiмiне (бұдан әрі – әкім) бекiтуге жібереді. Осы рәсімді жүзеге асыру үшін берілетін ең ұзақ уақыт – 2 (екі) жұмыс күні.</w:t>
      </w:r>
    </w:p>
    <w:bookmarkEnd w:id="121"/>
    <w:bookmarkStart w:name="z149" w:id="122"/>
    <w:p>
      <w:pPr>
        <w:spacing w:after="0"/>
        <w:ind w:left="0"/>
        <w:jc w:val="both"/>
      </w:pPr>
      <w:r>
        <w:rPr>
          <w:rFonts w:ascii="Times New Roman"/>
          <w:b w:val="false"/>
          <w:i w:val="false"/>
          <w:color w:val="000000"/>
          <w:sz w:val="28"/>
        </w:rPr>
        <w:t>
      5-рәсімнің нәтижесі – өскен көшеттердің болуын тексеружәне егiстiктi қабылдау актісін жасау.</w:t>
      </w:r>
    </w:p>
    <w:bookmarkEnd w:id="122"/>
    <w:bookmarkStart w:name="z150" w:id="123"/>
    <w:p>
      <w:pPr>
        <w:spacing w:after="0"/>
        <w:ind w:left="0"/>
        <w:jc w:val="both"/>
      </w:pPr>
      <w:r>
        <w:rPr>
          <w:rFonts w:ascii="Times New Roman"/>
          <w:b w:val="false"/>
          <w:i w:val="false"/>
          <w:color w:val="000000"/>
          <w:sz w:val="28"/>
        </w:rPr>
        <w:t>
      Көрсетілетін қызметті алушы ұсынған құжаттардың толық болмау фактісі анықталған жағдайда, көрсетілетін қызметті беруші мемлекеттік көрсетілетін қызметті алуға арналған өтінішті одан әрі қараудан жазбаша дәлелденген түрде бас тартады – 1 (бір) жұмыс күні.</w:t>
      </w:r>
    </w:p>
    <w:bookmarkEnd w:id="123"/>
    <w:bookmarkStart w:name="z151" w:id="124"/>
    <w:p>
      <w:pPr>
        <w:spacing w:after="0"/>
        <w:ind w:left="0"/>
        <w:jc w:val="both"/>
      </w:pPr>
      <w:r>
        <w:rPr>
          <w:rFonts w:ascii="Times New Roman"/>
          <w:b w:val="false"/>
          <w:i w:val="false"/>
          <w:color w:val="000000"/>
          <w:sz w:val="28"/>
        </w:rPr>
        <w:t>
      6-рәсім: әкiм көрсетілетін қызметті алушылардың тізімін бекiтеді. Осы рәсімді жүзеге асыру үшін берілетін ең ұзақ уақыт – 1 (бір) жұмыс күні.</w:t>
      </w:r>
    </w:p>
    <w:bookmarkEnd w:id="124"/>
    <w:bookmarkStart w:name="z152" w:id="125"/>
    <w:p>
      <w:pPr>
        <w:spacing w:after="0"/>
        <w:ind w:left="0"/>
        <w:jc w:val="both"/>
      </w:pPr>
      <w:r>
        <w:rPr>
          <w:rFonts w:ascii="Times New Roman"/>
          <w:b w:val="false"/>
          <w:i w:val="false"/>
          <w:color w:val="000000"/>
          <w:sz w:val="28"/>
        </w:rPr>
        <w:t>
      6-рәсімнің нәтижесі – көрсетілетін қызметті алушылардың тізімін бекiту.</w:t>
      </w:r>
    </w:p>
    <w:bookmarkEnd w:id="125"/>
    <w:bookmarkStart w:name="z153" w:id="126"/>
    <w:p>
      <w:pPr>
        <w:spacing w:after="0"/>
        <w:ind w:left="0"/>
        <w:jc w:val="both"/>
      </w:pPr>
      <w:r>
        <w:rPr>
          <w:rFonts w:ascii="Times New Roman"/>
          <w:b w:val="false"/>
          <w:i w:val="false"/>
          <w:color w:val="000000"/>
          <w:sz w:val="28"/>
        </w:rPr>
        <w:t>
      7-рәсім: көрсетілетін қызметті берушісубсидия төлеуге арналған ведомостті қалыптастырады және аумақтық қазынашылық бөлiмшесіне төлем шоттарының тiзiлiмiн ұсынады. Осы рәсімді жүзеге асыру үшін берілетін ең ұзақ уақыт – 1 (бір) жұмыс күні.</w:t>
      </w:r>
    </w:p>
    <w:bookmarkEnd w:id="126"/>
    <w:bookmarkStart w:name="z154" w:id="127"/>
    <w:p>
      <w:pPr>
        <w:spacing w:after="0"/>
        <w:ind w:left="0"/>
        <w:jc w:val="both"/>
      </w:pPr>
      <w:r>
        <w:rPr>
          <w:rFonts w:ascii="Times New Roman"/>
          <w:b w:val="false"/>
          <w:i w:val="false"/>
          <w:color w:val="000000"/>
          <w:sz w:val="28"/>
        </w:rPr>
        <w:t>
      7-рәсімнің нәтижесі – төлем шоттарының тізілімін аумақтық қазынашылық бөлімшеге жолдау.</w:t>
      </w:r>
    </w:p>
    <w:bookmarkEnd w:id="127"/>
    <w:bookmarkStart w:name="z155" w:id="12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бөлімшелері(қызметкерлері) арасындағы өзара іс-қимыл тәртібін сипаттау</w:t>
      </w:r>
    </w:p>
    <w:bookmarkEnd w:id="128"/>
    <w:bookmarkStart w:name="z156" w:id="129"/>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129"/>
    <w:bookmarkStart w:name="z157" w:id="130"/>
    <w:p>
      <w:pPr>
        <w:spacing w:after="0"/>
        <w:ind w:left="0"/>
        <w:jc w:val="both"/>
      </w:pPr>
      <w:r>
        <w:rPr>
          <w:rFonts w:ascii="Times New Roman"/>
          <w:b w:val="false"/>
          <w:i w:val="false"/>
          <w:color w:val="000000"/>
          <w:sz w:val="28"/>
        </w:rPr>
        <w:t>
      1) көрсетілетін қызметті берушінің кеңсесі;</w:t>
      </w:r>
    </w:p>
    <w:bookmarkEnd w:id="130"/>
    <w:bookmarkStart w:name="z158" w:id="131"/>
    <w:p>
      <w:pPr>
        <w:spacing w:after="0"/>
        <w:ind w:left="0"/>
        <w:jc w:val="both"/>
      </w:pPr>
      <w:r>
        <w:rPr>
          <w:rFonts w:ascii="Times New Roman"/>
          <w:b w:val="false"/>
          <w:i w:val="false"/>
          <w:color w:val="000000"/>
          <w:sz w:val="28"/>
        </w:rPr>
        <w:t>
      2) көрсетілетін қызметті берушінің басшысы;</w:t>
      </w:r>
    </w:p>
    <w:bookmarkEnd w:id="131"/>
    <w:bookmarkStart w:name="z159" w:id="132"/>
    <w:p>
      <w:pPr>
        <w:spacing w:after="0"/>
        <w:ind w:left="0"/>
        <w:jc w:val="both"/>
      </w:pPr>
      <w:r>
        <w:rPr>
          <w:rFonts w:ascii="Times New Roman"/>
          <w:b w:val="false"/>
          <w:i w:val="false"/>
          <w:color w:val="000000"/>
          <w:sz w:val="28"/>
        </w:rPr>
        <w:t>
      3) көрсетілетін қызметті беруші бөлімінің басшысы;</w:t>
      </w:r>
    </w:p>
    <w:bookmarkEnd w:id="132"/>
    <w:bookmarkStart w:name="z160" w:id="133"/>
    <w:p>
      <w:pPr>
        <w:spacing w:after="0"/>
        <w:ind w:left="0"/>
        <w:jc w:val="both"/>
      </w:pPr>
      <w:r>
        <w:rPr>
          <w:rFonts w:ascii="Times New Roman"/>
          <w:b w:val="false"/>
          <w:i w:val="false"/>
          <w:color w:val="000000"/>
          <w:sz w:val="28"/>
        </w:rPr>
        <w:t>
      4) көрсетілетін қызметті беруші бөлімінің жауапты орындаушысы;</w:t>
      </w:r>
    </w:p>
    <w:bookmarkEnd w:id="133"/>
    <w:bookmarkStart w:name="z161" w:id="134"/>
    <w:p>
      <w:pPr>
        <w:spacing w:after="0"/>
        <w:ind w:left="0"/>
        <w:jc w:val="both"/>
      </w:pPr>
      <w:r>
        <w:rPr>
          <w:rFonts w:ascii="Times New Roman"/>
          <w:b w:val="false"/>
          <w:i w:val="false"/>
          <w:color w:val="000000"/>
          <w:sz w:val="28"/>
        </w:rPr>
        <w:t>
      5) ВАК.</w:t>
      </w:r>
    </w:p>
    <w:bookmarkEnd w:id="134"/>
    <w:bookmarkStart w:name="z162" w:id="135"/>
    <w:p>
      <w:pPr>
        <w:spacing w:after="0"/>
        <w:ind w:left="0"/>
        <w:jc w:val="both"/>
      </w:pP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өзара іс-қимыл, рәсімдердің (іс-қимылдың) бірізділігін, Мемлекеттік корпорациямен өзара іс-қимыл тәртібініңтолық сипаттамасы осы Регламентке 1, 2 және 3-қосымшаларға сәйкес мемлекеттік қызмет көрсету бизнес-процестерінің анықтамалығында келтірілген.</w:t>
      </w:r>
    </w:p>
    <w:bookmarkEnd w:id="135"/>
    <w:bookmarkStart w:name="z163" w:id="13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6"/>
    <w:bookmarkStart w:name="z164" w:id="137"/>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 Мемлекеттік корпорацияға ұсынады:</w:t>
      </w:r>
    </w:p>
    <w:bookmarkEnd w:id="137"/>
    <w:bookmarkStart w:name="z165" w:id="138"/>
    <w:p>
      <w:pPr>
        <w:spacing w:after="0"/>
        <w:ind w:left="0"/>
        <w:jc w:val="both"/>
      </w:pPr>
      <w:r>
        <w:rPr>
          <w:rFonts w:ascii="Times New Roman"/>
          <w:b w:val="false"/>
          <w:i w:val="false"/>
          <w:color w:val="000000"/>
          <w:sz w:val="28"/>
        </w:rPr>
        <w:t>
      1) Мемлекеттік корпорацияның қызметкері Стандарттың 9-тармағында қарастырылған көрсетілетін қызметті алушы ұсынған құжаттарды тексереді және қабылданған құжаттарды көрсетілетін қызметті берушіге жолдайды. Көрсетілетін қызметті алушы құжаттар топтамасын толық ұсынбаған жағдайда өтінішті қабылдаудан бас тартады және Стандартқа 4-қосымшаға сәйкес құжаттарды қабылдаудан бас тарту туралы қолхат береді. Осы рәсімді жүзеге асыру үшін берілетін ең ұзақ уақыт – 30 (отыз) минут.</w:t>
      </w:r>
    </w:p>
    <w:bookmarkEnd w:id="138"/>
    <w:bookmarkStart w:name="z166" w:id="139"/>
    <w:p>
      <w:pPr>
        <w:spacing w:after="0"/>
        <w:ind w:left="0"/>
        <w:jc w:val="both"/>
      </w:pPr>
      <w:r>
        <w:rPr>
          <w:rFonts w:ascii="Times New Roman"/>
          <w:b w:val="false"/>
          <w:i w:val="false"/>
          <w:color w:val="000000"/>
          <w:sz w:val="28"/>
        </w:rPr>
        <w:t>
      Рәсімнің нәтижесі – көрсетілетін қызметті алушы ұсынған құжаттардың субсидия алу шарттарына сәйкестігін тексеру және қолхат беру.</w:t>
      </w:r>
    </w:p>
    <w:bookmarkEnd w:id="139"/>
    <w:bookmarkStart w:name="z167" w:id="140"/>
    <w:p>
      <w:pPr>
        <w:spacing w:after="0"/>
        <w:ind w:left="0"/>
        <w:jc w:val="both"/>
      </w:pPr>
      <w:r>
        <w:rPr>
          <w:rFonts w:ascii="Times New Roman"/>
          <w:b w:val="false"/>
          <w:i w:val="false"/>
          <w:color w:val="000000"/>
          <w:sz w:val="28"/>
        </w:rPr>
        <w:t xml:space="preserve">
      2) көрсетілетін қызметті беруші өтінімнің Қазақстан Республикасы Ауыл шаруашылығы министрінің 2015 жылғы 6сәуірдегі № 4-4/305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11223 болып тіркелген) бекітілген Тыңайтқыштар (органикалықтарды қоспағанда) құнын субсидиялау қағидасының (бұдан әрі – Қағида) 8-тармағына сәйкес субсидия алу шарттарына сәйкестігін қарастырады. Осы рәсімді жүзеге асыру үшін берілетін ең ұзақ уақыт – 3 (үш) жұмыс күні.</w:t>
      </w:r>
    </w:p>
    <w:bookmarkEnd w:id="140"/>
    <w:bookmarkStart w:name="z168" w:id="141"/>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bookmarkEnd w:id="141"/>
    <w:bookmarkStart w:name="z169" w:id="142"/>
    <w:p>
      <w:pPr>
        <w:spacing w:after="0"/>
        <w:ind w:left="0"/>
        <w:jc w:val="both"/>
      </w:pPr>
      <w:r>
        <w:rPr>
          <w:rFonts w:ascii="Times New Roman"/>
          <w:b w:val="false"/>
          <w:i w:val="false"/>
          <w:color w:val="000000"/>
          <w:sz w:val="28"/>
        </w:rPr>
        <w:t xml:space="preserve">
      3) егер өтінім Қағиданың 7-тармағында көрсетілген шарттарға сәйкес келген немесе сәйкес келмеген жағдайда,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қызметті берушінің уәкілетті адамының қолы қойылған субсидия тағайындау немесе тағайындамау туралы шешімі бар қағаз жеткізгіштегі хабарлама Мемлекеттік корпорацияға жолданады. Осы рәсімді жүзеге асыру үшін берілетін ең ұзақ уақыт – 1 (бір) жұмыс күні.</w:t>
      </w:r>
    </w:p>
    <w:bookmarkEnd w:id="142"/>
    <w:bookmarkStart w:name="z170" w:id="143"/>
    <w:p>
      <w:pPr>
        <w:spacing w:after="0"/>
        <w:ind w:left="0"/>
        <w:jc w:val="both"/>
      </w:pPr>
      <w:r>
        <w:rPr>
          <w:rFonts w:ascii="Times New Roman"/>
          <w:b w:val="false"/>
          <w:i w:val="false"/>
          <w:color w:val="000000"/>
          <w:sz w:val="28"/>
        </w:rPr>
        <w:t>
      Рәсімнің нәтижесі – субсидия тағайындау немесе тағайындамау туралы шешім.</w:t>
      </w:r>
    </w:p>
    <w:bookmarkEnd w:id="143"/>
    <w:bookmarkStart w:name="z171" w:id="144"/>
    <w:p>
      <w:pPr>
        <w:spacing w:after="0"/>
        <w:ind w:left="0"/>
        <w:jc w:val="both"/>
      </w:pPr>
      <w:r>
        <w:rPr>
          <w:rFonts w:ascii="Times New Roman"/>
          <w:b w:val="false"/>
          <w:i w:val="false"/>
          <w:color w:val="000000"/>
          <w:sz w:val="28"/>
        </w:rPr>
        <w:t>
      2. Көрсетілетін қызметті алушылардың банктік шоттарына тиесілі бюджеттік субсидияларды одан әрі аудару үшін аумақтық қазынашылық бөлімшесіне төлем шоттарының тізілімін ұсыну. Осы рәсімді жүзеге асыру үшін берілетін ең ұзақ уақыт – 1 (бір) жұмыс күні.</w:t>
      </w:r>
    </w:p>
    <w:bookmarkEnd w:id="144"/>
    <w:bookmarkStart w:name="z172" w:id="145"/>
    <w:p>
      <w:pPr>
        <w:spacing w:after="0"/>
        <w:ind w:left="0"/>
        <w:jc w:val="both"/>
      </w:pPr>
      <w:r>
        <w:rPr>
          <w:rFonts w:ascii="Times New Roman"/>
          <w:b w:val="false"/>
          <w:i w:val="false"/>
          <w:color w:val="000000"/>
          <w:sz w:val="28"/>
        </w:rPr>
        <w:t>
      Рәсімнің нәтижесі – төлем шоттарының тізілімін аумақтық қазынашылық бөлімшеге жолдау.</w:t>
      </w:r>
    </w:p>
    <w:bookmarkEnd w:id="145"/>
    <w:bookmarkStart w:name="z173" w:id="146"/>
    <w:p>
      <w:pPr>
        <w:spacing w:after="0"/>
        <w:ind w:left="0"/>
        <w:jc w:val="both"/>
      </w:pPr>
      <w:r>
        <w:rPr>
          <w:rFonts w:ascii="Times New Roman"/>
          <w:b w:val="false"/>
          <w:i w:val="false"/>
          <w:color w:val="000000"/>
          <w:sz w:val="28"/>
        </w:rPr>
        <w:t>
      3. Мемлекеттік қызметті портал арқылы көрсету кезінде көрсетілетін қызметті беруші мен көрсетілетін қызметті алушының жүгіну тәртібін және рәсімдердің (іс-қимылдардың) бірізділігін сипаттау:</w:t>
      </w:r>
    </w:p>
    <w:bookmarkEnd w:id="146"/>
    <w:bookmarkStart w:name="z174" w:id="147"/>
    <w:p>
      <w:pPr>
        <w:spacing w:after="0"/>
        <w:ind w:left="0"/>
        <w:jc w:val="both"/>
      </w:pPr>
      <w:r>
        <w:rPr>
          <w:rFonts w:ascii="Times New Roman"/>
          <w:b w:val="false"/>
          <w:i w:val="false"/>
          <w:color w:val="000000"/>
          <w:sz w:val="28"/>
        </w:rPr>
        <w:t>
      1-процесс:көрсетілетін қызметті алушы порталда өзінің электрондық цифрлық қолтаңбасы (бұдан әрі – ЭЦҚ) тіркеу куәлігінің көмегімен мәліметтерді тіркеуді жүзеге асырады, көрсетілетін қызметті алушының компьютеріндегі интернет-браузерде сақталатын парольді порталға енгізу процесі (авторизациялау процесі) (порталда тіркелмеген көрсетілетін қызмет алушылар үшін жүзеге асырылады);</w:t>
      </w:r>
    </w:p>
    <w:bookmarkEnd w:id="147"/>
    <w:bookmarkStart w:name="z175" w:id="148"/>
    <w:p>
      <w:pPr>
        <w:spacing w:after="0"/>
        <w:ind w:left="0"/>
        <w:jc w:val="both"/>
      </w:pPr>
      <w:r>
        <w:rPr>
          <w:rFonts w:ascii="Times New Roman"/>
          <w:b w:val="false"/>
          <w:i w:val="false"/>
          <w:color w:val="000000"/>
          <w:sz w:val="28"/>
        </w:rPr>
        <w:t>
      2-процесс: көрсетілетін қызметті алушының компьютеріндегі интернет-браузерге ЭЦҚ тіркеу куәлігін бекіту, көрсетілетін қызметті алушының порталға паролін енгізу процесі (авторизациялау процесі);</w:t>
      </w:r>
    </w:p>
    <w:bookmarkEnd w:id="148"/>
    <w:bookmarkStart w:name="z176" w:id="149"/>
    <w:p>
      <w:pPr>
        <w:spacing w:after="0"/>
        <w:ind w:left="0"/>
        <w:jc w:val="both"/>
      </w:pPr>
      <w:r>
        <w:rPr>
          <w:rFonts w:ascii="Times New Roman"/>
          <w:b w:val="false"/>
          <w:i w:val="false"/>
          <w:color w:val="000000"/>
          <w:sz w:val="28"/>
        </w:rPr>
        <w:t>
      1-шарт: логин (жеке сәйкестендіру нөмірі (бұдан әрі – ЖСН) және бизнес сәйкестендіру нөмірі (бұдан әрі – БСН) және пароль арқылы порталда тіркелген көрсетілетін қызметті алушы туралы деректердің түпнұсқалығын тексеру;</w:t>
      </w:r>
    </w:p>
    <w:bookmarkEnd w:id="149"/>
    <w:bookmarkStart w:name="z177" w:id="150"/>
    <w:p>
      <w:pPr>
        <w:spacing w:after="0"/>
        <w:ind w:left="0"/>
        <w:jc w:val="both"/>
      </w:pPr>
      <w:r>
        <w:rPr>
          <w:rFonts w:ascii="Times New Roman"/>
          <w:b w:val="false"/>
          <w:i w:val="false"/>
          <w:color w:val="000000"/>
          <w:sz w:val="28"/>
        </w:rPr>
        <w:t>
      3-процесс: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bookmarkEnd w:id="150"/>
    <w:bookmarkStart w:name="z178" w:id="151"/>
    <w:p>
      <w:pPr>
        <w:spacing w:after="0"/>
        <w:ind w:left="0"/>
        <w:jc w:val="both"/>
      </w:pPr>
      <w:r>
        <w:rPr>
          <w:rFonts w:ascii="Times New Roman"/>
          <w:b w:val="false"/>
          <w:i w:val="false"/>
          <w:color w:val="000000"/>
          <w:sz w:val="28"/>
        </w:rPr>
        <w:t xml:space="preserve">
      4-процесс: көрсетілетін қызметті алушының осы Регламентте көрсетілген электрондық мемлекеттік қызметті (бұдан әрі – ЭМҚ) таңдауы, оны көрсету үшін сұраныс нысанын экранға шығару және электрондық түрде қажетті құжаттарға сұрау салуды ескере отырып, көрсетілетін қызметті алушының нысанды толтыруы (деректерді енгізуі); </w:t>
      </w:r>
    </w:p>
    <w:bookmarkEnd w:id="151"/>
    <w:bookmarkStart w:name="z179" w:id="152"/>
    <w:p>
      <w:pPr>
        <w:spacing w:after="0"/>
        <w:ind w:left="0"/>
        <w:jc w:val="both"/>
      </w:pPr>
      <w:r>
        <w:rPr>
          <w:rFonts w:ascii="Times New Roman"/>
          <w:b w:val="false"/>
          <w:i w:val="false"/>
          <w:color w:val="000000"/>
          <w:sz w:val="28"/>
        </w:rPr>
        <w:t>
      5-процесс: "электрондық үкіметтің" шлюзі (бұдан әрі – ЭҮШ)арқылы мемлекеттік көрсетілетін қызметті төлеу, бұл ақпарат "Е-лицензиялау" мемлекеттік деректер қоры" ақпараттық жүйесіне (бұдан әрі – "Е-лицензиялау" МДҚ АЖ) түседі;</w:t>
      </w:r>
    </w:p>
    <w:bookmarkEnd w:id="152"/>
    <w:bookmarkStart w:name="z180" w:id="153"/>
    <w:p>
      <w:pPr>
        <w:spacing w:after="0"/>
        <w:ind w:left="0"/>
        <w:jc w:val="both"/>
      </w:pPr>
      <w:r>
        <w:rPr>
          <w:rFonts w:ascii="Times New Roman"/>
          <w:b w:val="false"/>
          <w:i w:val="false"/>
          <w:color w:val="000000"/>
          <w:sz w:val="28"/>
        </w:rPr>
        <w:t>
      2-шарт: ЭМҚ көрсетілгені үшін жүргізілген төлем фактісін "Е-лицензиялау" МДҚ АЖ-да тексеру;</w:t>
      </w:r>
    </w:p>
    <w:bookmarkEnd w:id="153"/>
    <w:bookmarkStart w:name="z181" w:id="154"/>
    <w:p>
      <w:pPr>
        <w:spacing w:after="0"/>
        <w:ind w:left="0"/>
        <w:jc w:val="both"/>
      </w:pPr>
      <w:r>
        <w:rPr>
          <w:rFonts w:ascii="Times New Roman"/>
          <w:b w:val="false"/>
          <w:i w:val="false"/>
          <w:color w:val="000000"/>
          <w:sz w:val="28"/>
        </w:rPr>
        <w:t>
      6-процесс: "Е-лицензиялау" МДҚ АЖ-да мемлекеттік қызмет көрсетілгені үшін төлемнің болмауына байланысты сұратылған ақпаратты беруден бас тарту туралы хабарлама дайындау;</w:t>
      </w:r>
    </w:p>
    <w:bookmarkEnd w:id="154"/>
    <w:bookmarkStart w:name="z182" w:id="155"/>
    <w:p>
      <w:pPr>
        <w:spacing w:after="0"/>
        <w:ind w:left="0"/>
        <w:jc w:val="both"/>
      </w:pPr>
      <w:r>
        <w:rPr>
          <w:rFonts w:ascii="Times New Roman"/>
          <w:b w:val="false"/>
          <w:i w:val="false"/>
          <w:color w:val="000000"/>
          <w:sz w:val="28"/>
        </w:rPr>
        <w:t>
      7-процесс: сұрау салуды растау (қол қою) үшін көрсетілетін қызметті алушының ЭЦҚ-ның тіркеу куәлігін таңдауы;</w:t>
      </w:r>
    </w:p>
    <w:bookmarkEnd w:id="155"/>
    <w:bookmarkStart w:name="z183" w:id="156"/>
    <w:p>
      <w:pPr>
        <w:spacing w:after="0"/>
        <w:ind w:left="0"/>
        <w:jc w:val="both"/>
      </w:pPr>
      <w:r>
        <w:rPr>
          <w:rFonts w:ascii="Times New Roman"/>
          <w:b w:val="false"/>
          <w:i w:val="false"/>
          <w:color w:val="000000"/>
          <w:sz w:val="28"/>
        </w:rPr>
        <w:t>
      3-шарт: порталда ЭЦҚ тіркеу куәлігінің қолданылу мерзімін және кері қайтарылған (күші жойылған) тіркеу куәліктерінің тізімінде болмауын, сондай-ақ, ЭЦҚ тіркеу куәлігінде көрсетілген ЖСН және БСН арасындағы сәйкестендіру деректерінің сәйкестігін тексеру;</w:t>
      </w:r>
    </w:p>
    <w:bookmarkEnd w:id="156"/>
    <w:bookmarkStart w:name="z184" w:id="157"/>
    <w:p>
      <w:pPr>
        <w:spacing w:after="0"/>
        <w:ind w:left="0"/>
        <w:jc w:val="both"/>
      </w:pPr>
      <w:r>
        <w:rPr>
          <w:rFonts w:ascii="Times New Roman"/>
          <w:b w:val="false"/>
          <w:i w:val="false"/>
          <w:color w:val="000000"/>
          <w:sz w:val="28"/>
        </w:rPr>
        <w:t>
      8-процесс: көрсетілетін қызметті алушының ЭЦҚ түпнұсқалығының расталмауына байланысты сұратылған ЭМҚ-дан бас тарту туралы хабарлама қалыптастыру;</w:t>
      </w:r>
    </w:p>
    <w:bookmarkEnd w:id="157"/>
    <w:bookmarkStart w:name="z185" w:id="158"/>
    <w:p>
      <w:pPr>
        <w:spacing w:after="0"/>
        <w:ind w:left="0"/>
        <w:jc w:val="both"/>
      </w:pPr>
      <w:r>
        <w:rPr>
          <w:rFonts w:ascii="Times New Roman"/>
          <w:b w:val="false"/>
          <w:i w:val="false"/>
          <w:color w:val="000000"/>
          <w:sz w:val="28"/>
        </w:rPr>
        <w:t>
      9-процесс: көрсетілетін қызметті алушының ЭМҚ көрсетуге сұраудың толтырылған нысанын (енгізілген деректерін) ЭЦҚ арқылы куәландыру (қол қою);</w:t>
      </w:r>
    </w:p>
    <w:bookmarkEnd w:id="158"/>
    <w:bookmarkStart w:name="z186" w:id="159"/>
    <w:p>
      <w:pPr>
        <w:spacing w:after="0"/>
        <w:ind w:left="0"/>
        <w:jc w:val="both"/>
      </w:pPr>
      <w:r>
        <w:rPr>
          <w:rFonts w:ascii="Times New Roman"/>
          <w:b w:val="false"/>
          <w:i w:val="false"/>
          <w:color w:val="000000"/>
          <w:sz w:val="28"/>
        </w:rPr>
        <w:t>
      10-процесс: "Е-лицензиялау" МДҚ АЖ-да электрондық құжатты (көрсетілетін қызметті алушының сұранысын) тіркеу және сұрауды өңдеу;</w:t>
      </w:r>
    </w:p>
    <w:bookmarkEnd w:id="159"/>
    <w:bookmarkStart w:name="z187" w:id="160"/>
    <w:p>
      <w:pPr>
        <w:spacing w:after="0"/>
        <w:ind w:left="0"/>
        <w:jc w:val="both"/>
      </w:pPr>
      <w:r>
        <w:rPr>
          <w:rFonts w:ascii="Times New Roman"/>
          <w:b w:val="false"/>
          <w:i w:val="false"/>
          <w:color w:val="000000"/>
          <w:sz w:val="28"/>
        </w:rPr>
        <w:t>
      4-шарт: көрсетілетін қызметті берушінің көрсетілетін қызметті алушының біліктілік талаптарына және лицензия беруге арналған негіздемелерге сәйкестігін тексеруі;</w:t>
      </w:r>
    </w:p>
    <w:bookmarkEnd w:id="160"/>
    <w:bookmarkStart w:name="z188" w:id="161"/>
    <w:p>
      <w:pPr>
        <w:spacing w:after="0"/>
        <w:ind w:left="0"/>
        <w:jc w:val="both"/>
      </w:pPr>
      <w:r>
        <w:rPr>
          <w:rFonts w:ascii="Times New Roman"/>
          <w:b w:val="false"/>
          <w:i w:val="false"/>
          <w:color w:val="000000"/>
          <w:sz w:val="28"/>
        </w:rPr>
        <w:t>
      11-процесс:"Е-лицензиялау" МДҚ АЖ-да көрсетілетін қызметті алушының деректерінде бұзушылықтардың болуына байланысты сұратылған ЭМҚ-дан бас тарту туралы хабарламаны қалыптастыру;</w:t>
      </w:r>
    </w:p>
    <w:bookmarkEnd w:id="161"/>
    <w:bookmarkStart w:name="z189" w:id="162"/>
    <w:p>
      <w:pPr>
        <w:spacing w:after="0"/>
        <w:ind w:left="0"/>
        <w:jc w:val="both"/>
      </w:pPr>
      <w:r>
        <w:rPr>
          <w:rFonts w:ascii="Times New Roman"/>
          <w:b w:val="false"/>
          <w:i w:val="false"/>
          <w:color w:val="000000"/>
          <w:sz w:val="28"/>
        </w:rPr>
        <w:t>
      12-процесс:көрсетілетін қызметті алушының порталда қалыптастырылған ЭМҚнәтижесін (электронды лицензия) алуы. Электрондық құжат көрсетілетін қызметті берушінің уәкілетті тұлғасының ЭЦҚ-сын пайдалана отырып қалыптастырылады.</w:t>
      </w:r>
    </w:p>
    <w:bookmarkEnd w:id="162"/>
    <w:bookmarkStart w:name="z190" w:id="163"/>
    <w:p>
      <w:pPr>
        <w:spacing w:after="0"/>
        <w:ind w:left="0"/>
        <w:jc w:val="both"/>
      </w:pPr>
      <w:r>
        <w:rPr>
          <w:rFonts w:ascii="Times New Roman"/>
          <w:b w:val="false"/>
          <w:i w:val="false"/>
          <w:color w:val="000000"/>
          <w:sz w:val="28"/>
        </w:rPr>
        <w:t>
      Көрсетілетін қызметті берушінің портал арқылы қадамдық әрекеттері мен шешімдері (мемлекеттік қызметті көрсету кезіндегі ақпараттық жүйелердің функционалдық өзара әрекеттесудің № 1 және 2 диаграммасы) осы Регламентке 2-қосымшада келтірілген:</w:t>
      </w:r>
    </w:p>
    <w:bookmarkEnd w:id="163"/>
    <w:bookmarkStart w:name="z191" w:id="164"/>
    <w:p>
      <w:pPr>
        <w:spacing w:after="0"/>
        <w:ind w:left="0"/>
        <w:jc w:val="both"/>
      </w:pPr>
      <w:r>
        <w:rPr>
          <w:rFonts w:ascii="Times New Roman"/>
          <w:b w:val="false"/>
          <w:i w:val="false"/>
          <w:color w:val="000000"/>
          <w:sz w:val="28"/>
        </w:rPr>
        <w:t>
      1-процесс: ЭМҚ көрсету үшін "Е-лицензиялау" МДҚ АЖ-да көрсетілетін қызметті беруші қызметкерінің логин мен парольді енгізуі (авторизациялау процесі);</w:t>
      </w:r>
    </w:p>
    <w:bookmarkEnd w:id="164"/>
    <w:bookmarkStart w:name="z192" w:id="165"/>
    <w:p>
      <w:pPr>
        <w:spacing w:after="0"/>
        <w:ind w:left="0"/>
        <w:jc w:val="both"/>
      </w:pPr>
      <w:r>
        <w:rPr>
          <w:rFonts w:ascii="Times New Roman"/>
          <w:b w:val="false"/>
          <w:i w:val="false"/>
          <w:color w:val="000000"/>
          <w:sz w:val="28"/>
        </w:rPr>
        <w:t>
      1-шарт: логин мен пароль арқылы көрсетілетін қызметті берушінің тіркелген қызметкері туралы деректердің түпнұсқалығын "Е-лицензиялау" МДҚ АЖ-да тексеру;</w:t>
      </w:r>
    </w:p>
    <w:bookmarkEnd w:id="165"/>
    <w:bookmarkStart w:name="z193" w:id="166"/>
    <w:p>
      <w:pPr>
        <w:spacing w:after="0"/>
        <w:ind w:left="0"/>
        <w:jc w:val="both"/>
      </w:pPr>
      <w:r>
        <w:rPr>
          <w:rFonts w:ascii="Times New Roman"/>
          <w:b w:val="false"/>
          <w:i w:val="false"/>
          <w:color w:val="000000"/>
          <w:sz w:val="28"/>
        </w:rPr>
        <w:t>
      2-процесс: көрсетілетін қызметті беруші қызметкерінің деректерінде бұзушылықтардың болуына байланысты "Е-лицензиялау" МДҚ АЖ-да авторизациялаудан бас тарту туралы хабарламаны қалыптастыру;</w:t>
      </w:r>
    </w:p>
    <w:bookmarkEnd w:id="166"/>
    <w:bookmarkStart w:name="z194" w:id="167"/>
    <w:p>
      <w:pPr>
        <w:spacing w:after="0"/>
        <w:ind w:left="0"/>
        <w:jc w:val="both"/>
      </w:pPr>
      <w:r>
        <w:rPr>
          <w:rFonts w:ascii="Times New Roman"/>
          <w:b w:val="false"/>
          <w:i w:val="false"/>
          <w:color w:val="000000"/>
          <w:sz w:val="28"/>
        </w:rPr>
        <w:t>
      3-процесс: көрсетілетін қызметті беруші қызметкерінің осы Регламентте көрсетілген ЭМҚ-ны таңдауы, оны көрсету үшін сұраудың нысанын экранға шығару және көрсетілетін қызметті беруші қызметкерінің көрсетілетін қызметті алушының деректерін енгізуі;</w:t>
      </w:r>
    </w:p>
    <w:bookmarkEnd w:id="167"/>
    <w:bookmarkStart w:name="z195" w:id="168"/>
    <w:p>
      <w:pPr>
        <w:spacing w:after="0"/>
        <w:ind w:left="0"/>
        <w:jc w:val="both"/>
      </w:pPr>
      <w:r>
        <w:rPr>
          <w:rFonts w:ascii="Times New Roman"/>
          <w:b w:val="false"/>
          <w:i w:val="false"/>
          <w:color w:val="000000"/>
          <w:sz w:val="28"/>
        </w:rPr>
        <w:t>
      4-процесс: көрсетілетін қызметті алушының деректері туралы сұрауды ЭҮШ арқылы "Жеке тұлғалар" мемлекеттік деректер қорына (бұдан әрі – ЖТ МДҚ)/ "Заңды тұлғалар" мемлекеттік деректер қорына (бұдан әрі – ЗТ МДҚ) жолдау;</w:t>
      </w:r>
    </w:p>
    <w:bookmarkEnd w:id="168"/>
    <w:bookmarkStart w:name="z196" w:id="169"/>
    <w:p>
      <w:pPr>
        <w:spacing w:after="0"/>
        <w:ind w:left="0"/>
        <w:jc w:val="both"/>
      </w:pPr>
      <w:r>
        <w:rPr>
          <w:rFonts w:ascii="Times New Roman"/>
          <w:b w:val="false"/>
          <w:i w:val="false"/>
          <w:color w:val="000000"/>
          <w:sz w:val="28"/>
        </w:rPr>
        <w:t>
      2-шарт:ЖТ МДҚ/ЗТ МДҚ көрсетілетін қызметті алушы деректерінің болуын тексеру;</w:t>
      </w:r>
    </w:p>
    <w:bookmarkEnd w:id="169"/>
    <w:bookmarkStart w:name="z197" w:id="170"/>
    <w:p>
      <w:pPr>
        <w:spacing w:after="0"/>
        <w:ind w:left="0"/>
        <w:jc w:val="both"/>
      </w:pPr>
      <w:r>
        <w:rPr>
          <w:rFonts w:ascii="Times New Roman"/>
          <w:b w:val="false"/>
          <w:i w:val="false"/>
          <w:color w:val="000000"/>
          <w:sz w:val="28"/>
        </w:rPr>
        <w:t>
      5-процесс: ЖТ МДҚ/ЗТ МДҚ және "Е-лицензиялау" МДҚ-да көрсетілетін қызметті алушы деректерінің болмауына байланысты деректерді алудың мүмкін еместігі туралы хабарламаны қалыптастыру;</w:t>
      </w:r>
    </w:p>
    <w:bookmarkEnd w:id="170"/>
    <w:bookmarkStart w:name="z198" w:id="171"/>
    <w:p>
      <w:pPr>
        <w:spacing w:after="0"/>
        <w:ind w:left="0"/>
        <w:jc w:val="both"/>
      </w:pPr>
      <w:r>
        <w:rPr>
          <w:rFonts w:ascii="Times New Roman"/>
          <w:b w:val="false"/>
          <w:i w:val="false"/>
          <w:color w:val="000000"/>
          <w:sz w:val="28"/>
        </w:rPr>
        <w:t>
      6-процесс: көрсетілетін қызметті беруші қызметкерінің қағаз түріндегі құжаттардың болуы туралы белгі қою бөлігінде сұраудың нысанын толтыру және көрсетілетін қызметті алушы ұсынған қажетті құжаттарды сканерлеу және оларды сұрау нысанына қоса тіркеу;</w:t>
      </w:r>
    </w:p>
    <w:bookmarkEnd w:id="171"/>
    <w:bookmarkStart w:name="z199" w:id="172"/>
    <w:p>
      <w:pPr>
        <w:spacing w:after="0"/>
        <w:ind w:left="0"/>
        <w:jc w:val="both"/>
      </w:pPr>
      <w:r>
        <w:rPr>
          <w:rFonts w:ascii="Times New Roman"/>
          <w:b w:val="false"/>
          <w:i w:val="false"/>
          <w:color w:val="000000"/>
          <w:sz w:val="28"/>
        </w:rPr>
        <w:t>
      7-процесс: сұрауды "Е-лицензиялау" АЖ-да тіркеу және оны ЭМҚ "Е-лицензиялау" МДҚ АЖ-да өңдеу;</w:t>
      </w:r>
    </w:p>
    <w:bookmarkEnd w:id="172"/>
    <w:bookmarkStart w:name="z200" w:id="173"/>
    <w:p>
      <w:pPr>
        <w:spacing w:after="0"/>
        <w:ind w:left="0"/>
        <w:jc w:val="both"/>
      </w:pPr>
      <w:r>
        <w:rPr>
          <w:rFonts w:ascii="Times New Roman"/>
          <w:b w:val="false"/>
          <w:i w:val="false"/>
          <w:color w:val="000000"/>
          <w:sz w:val="28"/>
        </w:rPr>
        <w:t>
      3-шарт: көрсетілетін қызметті берушінің көрсетілетін қызметті алушының біліктілік талаптарына және субсидия беру негіздемелеріне сәйкестігін тексеру;</w:t>
      </w:r>
    </w:p>
    <w:bookmarkEnd w:id="173"/>
    <w:bookmarkStart w:name="z201" w:id="174"/>
    <w:p>
      <w:pPr>
        <w:spacing w:after="0"/>
        <w:ind w:left="0"/>
        <w:jc w:val="both"/>
      </w:pPr>
      <w:r>
        <w:rPr>
          <w:rFonts w:ascii="Times New Roman"/>
          <w:b w:val="false"/>
          <w:i w:val="false"/>
          <w:color w:val="000000"/>
          <w:sz w:val="28"/>
        </w:rPr>
        <w:t>
      8-процесс: "Е-лицензиялау" МДҚ АЖ-да көрсетілетін қызметті алушының деректерінде бұзушылықтардың болуына байланысты сұратылатын ЭМҚ-дан бас тарту туралы хабарламаны қалыптастыру;</w:t>
      </w:r>
    </w:p>
    <w:bookmarkEnd w:id="174"/>
    <w:bookmarkStart w:name="z202" w:id="175"/>
    <w:p>
      <w:pPr>
        <w:spacing w:after="0"/>
        <w:ind w:left="0"/>
        <w:jc w:val="both"/>
      </w:pPr>
      <w:r>
        <w:rPr>
          <w:rFonts w:ascii="Times New Roman"/>
          <w:b w:val="false"/>
          <w:i w:val="false"/>
          <w:color w:val="000000"/>
          <w:sz w:val="28"/>
        </w:rPr>
        <w:t>
      9-процесс: көрсетілетін қызметті алушының "Е-лицензиялау" МДҚ АЖ-да қалыптастырылған ЭМҚ-ның нәтижесін (электрондық лицензияны)алуы. Электрондық құжат көрсетілетін қызметті беруші уәкілетті тұлғасының ЭЦҚ пайдалана отырып қалыптастырылады.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04" w:id="176"/>
    <w:p>
      <w:pPr>
        <w:spacing w:after="0"/>
        <w:ind w:left="0"/>
        <w:jc w:val="left"/>
      </w:pPr>
      <w:r>
        <w:rPr>
          <w:rFonts w:ascii="Times New Roman"/>
          <w:b/>
          <w:i w:val="false"/>
          <w:color w:val="000000"/>
        </w:rPr>
        <w:t xml:space="preserve"> Мемлекеттік қызметті көрсету бизнес-процестерініңанықтамасы</w:t>
      </w:r>
    </w:p>
    <w:bookmarkEnd w:id="176"/>
    <w:bookmarkStart w:name="z205" w:id="177"/>
    <w:p>
      <w:pPr>
        <w:spacing w:after="0"/>
        <w:ind w:left="0"/>
        <w:jc w:val="both"/>
      </w:pPr>
      <w:r>
        <w:rPr>
          <w:rFonts w:ascii="Times New Roman"/>
          <w:b w:val="false"/>
          <w:i w:val="false"/>
          <w:color w:val="000000"/>
          <w:sz w:val="28"/>
        </w:rPr>
        <w:t xml:space="preserve">
      </w:t>
      </w:r>
    </w:p>
    <w:bookmarkEnd w:id="177"/>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07" w:id="178"/>
    <w:p>
      <w:pPr>
        <w:spacing w:after="0"/>
        <w:ind w:left="0"/>
        <w:jc w:val="left"/>
      </w:pPr>
      <w:r>
        <w:rPr>
          <w:rFonts w:ascii="Times New Roman"/>
          <w:b/>
          <w:i w:val="false"/>
          <w:color w:val="000000"/>
        </w:rPr>
        <w:t xml:space="preserve"> Мемлекеттік қызмет Мемлекеттік корпорация арқылы көрсетіледі</w:t>
      </w:r>
    </w:p>
    <w:bookmarkEnd w:id="178"/>
    <w:bookmarkStart w:name="z208"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210" w:id="180"/>
    <w:p>
      <w:pPr>
        <w:spacing w:after="0"/>
        <w:ind w:left="0"/>
        <w:jc w:val="left"/>
      </w:pPr>
      <w:r>
        <w:rPr>
          <w:rFonts w:ascii="Times New Roman"/>
          <w:b/>
          <w:i w:val="false"/>
          <w:color w:val="000000"/>
        </w:rPr>
        <w:t xml:space="preserve"> № 1 диаграмма.Мемлекеттік қызметті портал арқылы көрсету кезіндегі ақпараттық жүйелердің функционалдық өзара іс-әрекеті</w:t>
      </w:r>
    </w:p>
    <w:bookmarkEnd w:id="180"/>
    <w:bookmarkStart w:name="z211"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