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2b45" w14:textId="5f12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Жолаушылар көлігі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 қазанда № 108-1752 қаулысы. Астана қаласының Әділет департаментінде 2015 жылы 22 қазанда № 955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17 бабының </w:t>
      </w:r>
      <w:r>
        <w:rPr>
          <w:rFonts w:ascii="Times New Roman"/>
          <w:b w:val="false"/>
          <w:i w:val="false"/>
          <w:color w:val="000000"/>
          <w:sz w:val="28"/>
        </w:rPr>
        <w:t xml:space="preserve"> 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Жолаушылар көлігі басқармасы" мемлекеттік мекемесі туралы қоса беріліп отырған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Жолаушылар көлігі және автомобиль жолдары басқармасы" мемлекеттік мекемесінің басшысы (С.Е. Мырзағұлов)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 қазанда</w:t>
            </w:r>
            <w:r>
              <w:br/>
            </w:r>
            <w:r>
              <w:rPr>
                <w:rFonts w:ascii="Times New Roman"/>
                <w:b w:val="false"/>
                <w:i w:val="false"/>
                <w:color w:val="000000"/>
                <w:sz w:val="20"/>
              </w:rPr>
              <w:t>№ 108-1752 қаулысымен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"Астана қаласының Жолаушылар көлігі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1. "Астана қаласының Жолаушылар көлігі басқармасы" мемлекеттік мекемесі (бұдан әрі - Басқарма) Астана қаласының жолаушылар көлігі саласында басшылықты жүзеге асыратын Қазақстан Республикасының мемлекеттік органы болып табылады.</w:t>
      </w:r>
    </w:p>
    <w:bookmarkEnd w:id="6"/>
    <w:bookmarkStart w:name="z8" w:id="7"/>
    <w:p>
      <w:pPr>
        <w:spacing w:after="0"/>
        <w:ind w:left="0"/>
        <w:jc w:val="both"/>
      </w:pPr>
      <w:r>
        <w:rPr>
          <w:rFonts w:ascii="Times New Roman"/>
          <w:b w:val="false"/>
          <w:i w:val="false"/>
          <w:color w:val="000000"/>
          <w:sz w:val="28"/>
        </w:rPr>
        <w:t>
      2. Басқарманың ведомстволары жоқ.</w:t>
      </w:r>
    </w:p>
    <w:bookmarkEnd w:id="7"/>
    <w:bookmarkStart w:name="z9"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0" w:id="9"/>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1"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2" w:id="11"/>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3"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4" w:id="13"/>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3"/>
    <w:bookmarkStart w:name="z15" w:id="14"/>
    <w:p>
      <w:pPr>
        <w:spacing w:after="0"/>
        <w:ind w:left="0"/>
        <w:jc w:val="both"/>
      </w:pPr>
      <w:r>
        <w:rPr>
          <w:rFonts w:ascii="Times New Roman"/>
          <w:b w:val="false"/>
          <w:i w:val="false"/>
          <w:color w:val="000000"/>
          <w:sz w:val="28"/>
        </w:rPr>
        <w:t>
      9. Заңды тұлғаның орналасқан жері: 010000, Астана қаласы, Бейбітшілік көшесі, 11.</w:t>
      </w:r>
    </w:p>
    <w:bookmarkEnd w:id="14"/>
    <w:bookmarkStart w:name="z16" w:id="15"/>
    <w:p>
      <w:pPr>
        <w:spacing w:after="0"/>
        <w:ind w:left="0"/>
        <w:jc w:val="both"/>
      </w:pPr>
      <w:r>
        <w:rPr>
          <w:rFonts w:ascii="Times New Roman"/>
          <w:b w:val="false"/>
          <w:i w:val="false"/>
          <w:color w:val="000000"/>
          <w:sz w:val="28"/>
        </w:rPr>
        <w:t>
      10. Мемлекеттік органның толық атауы – "Астана қаласының Жолаушылар көлігі басқармасы" мемлекеттік мекемесі.</w:t>
      </w:r>
    </w:p>
    <w:bookmarkEnd w:id="15"/>
    <w:bookmarkStart w:name="z17"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8" w:id="17"/>
    <w:p>
      <w:pPr>
        <w:spacing w:after="0"/>
        <w:ind w:left="0"/>
        <w:jc w:val="both"/>
      </w:pPr>
      <w:r>
        <w:rPr>
          <w:rFonts w:ascii="Times New Roman"/>
          <w:b w:val="false"/>
          <w:i w:val="false"/>
          <w:color w:val="000000"/>
          <w:sz w:val="28"/>
        </w:rPr>
        <w:t>
      12. Басқарманың қызметін қаржыландыру республикалық және жергілікті бюджеттерінен, Қазақстан Республикасы Ұлттық Банкі бюджетінен (сметасынан) жүзеге асырылады.</w:t>
      </w:r>
    </w:p>
    <w:bookmarkEnd w:id="17"/>
    <w:bookmarkStart w:name="z19"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0" w:id="19"/>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19"/>
    <w:bookmarkStart w:name="z21" w:id="20"/>
    <w:p>
      <w:pPr>
        <w:spacing w:after="0"/>
        <w:ind w:left="0"/>
        <w:jc w:val="both"/>
      </w:pPr>
      <w:r>
        <w:rPr>
          <w:rFonts w:ascii="Times New Roman"/>
          <w:b w:val="false"/>
          <w:i w:val="false"/>
          <w:color w:val="000000"/>
          <w:sz w:val="28"/>
        </w:rPr>
        <w:t>
      14. Басқарманың миссиясы: жолаушылар тасымалуын, көлік инфрақұрылымын дамыту және реттеу және жол жүрісі қауіпсіздігін қамтамасыз ету.</w:t>
      </w:r>
    </w:p>
    <w:bookmarkEnd w:id="20"/>
    <w:bookmarkStart w:name="z22" w:id="21"/>
    <w:p>
      <w:pPr>
        <w:spacing w:after="0"/>
        <w:ind w:left="0"/>
        <w:jc w:val="both"/>
      </w:pPr>
      <w:r>
        <w:rPr>
          <w:rFonts w:ascii="Times New Roman"/>
          <w:b w:val="false"/>
          <w:i w:val="false"/>
          <w:color w:val="000000"/>
          <w:sz w:val="28"/>
        </w:rPr>
        <w:t>
      15. Міндеттері:</w:t>
      </w:r>
    </w:p>
    <w:bookmarkEnd w:id="21"/>
    <w:bookmarkStart w:name="z23" w:id="22"/>
    <w:p>
      <w:pPr>
        <w:spacing w:after="0"/>
        <w:ind w:left="0"/>
        <w:jc w:val="both"/>
      </w:pPr>
      <w:r>
        <w:rPr>
          <w:rFonts w:ascii="Times New Roman"/>
          <w:b w:val="false"/>
          <w:i w:val="false"/>
          <w:color w:val="000000"/>
          <w:sz w:val="28"/>
        </w:rPr>
        <w:t>
      1) автомобиль және басқа көлік саласындағы мемлекеттік саясатты іске асыру;</w:t>
      </w:r>
    </w:p>
    <w:bookmarkEnd w:id="22"/>
    <w:bookmarkStart w:name="z24" w:id="23"/>
    <w:p>
      <w:pPr>
        <w:spacing w:after="0"/>
        <w:ind w:left="0"/>
        <w:jc w:val="both"/>
      </w:pPr>
      <w:r>
        <w:rPr>
          <w:rFonts w:ascii="Times New Roman"/>
          <w:b w:val="false"/>
          <w:i w:val="false"/>
          <w:color w:val="000000"/>
          <w:sz w:val="28"/>
        </w:rPr>
        <w:t>
      2) астаналық көлік пен байланыстың барлық түрлерінің тиімді жұмыс істеуі саласындағы қызметті үйлестіру;</w:t>
      </w:r>
    </w:p>
    <w:bookmarkEnd w:id="23"/>
    <w:bookmarkStart w:name="z25" w:id="24"/>
    <w:p>
      <w:pPr>
        <w:spacing w:after="0"/>
        <w:ind w:left="0"/>
        <w:jc w:val="both"/>
      </w:pPr>
      <w:r>
        <w:rPr>
          <w:rFonts w:ascii="Times New Roman"/>
          <w:b w:val="false"/>
          <w:i w:val="false"/>
          <w:color w:val="000000"/>
          <w:sz w:val="28"/>
        </w:rPr>
        <w:t>
      3) жол жүрiсi қауiпсiздiгiн қамтамасыз ету;</w:t>
      </w:r>
    </w:p>
    <w:bookmarkEnd w:id="24"/>
    <w:bookmarkStart w:name="z26" w:id="25"/>
    <w:p>
      <w:pPr>
        <w:spacing w:after="0"/>
        <w:ind w:left="0"/>
        <w:jc w:val="both"/>
      </w:pPr>
      <w:r>
        <w:rPr>
          <w:rFonts w:ascii="Times New Roman"/>
          <w:b w:val="false"/>
          <w:i w:val="false"/>
          <w:color w:val="000000"/>
          <w:sz w:val="28"/>
        </w:rPr>
        <w:t>
      4) қолданыстағы Қазақстан Республикасы заңнамасына сәйкес басқа да міндеттерін жүзеге асыру.</w:t>
      </w:r>
    </w:p>
    <w:bookmarkEnd w:id="25"/>
    <w:bookmarkStart w:name="z27" w:id="26"/>
    <w:p>
      <w:pPr>
        <w:spacing w:after="0"/>
        <w:ind w:left="0"/>
        <w:jc w:val="both"/>
      </w:pPr>
      <w:r>
        <w:rPr>
          <w:rFonts w:ascii="Times New Roman"/>
          <w:b w:val="false"/>
          <w:i w:val="false"/>
          <w:color w:val="000000"/>
          <w:sz w:val="28"/>
        </w:rPr>
        <w:t>
      16. Функциялары:</w:t>
      </w:r>
    </w:p>
    <w:bookmarkEnd w:id="26"/>
    <w:bookmarkStart w:name="z28" w:id="27"/>
    <w:p>
      <w:pPr>
        <w:spacing w:after="0"/>
        <w:ind w:left="0"/>
        <w:jc w:val="both"/>
      </w:pPr>
      <w:r>
        <w:rPr>
          <w:rFonts w:ascii="Times New Roman"/>
          <w:b w:val="false"/>
          <w:i w:val="false"/>
          <w:color w:val="000000"/>
          <w:sz w:val="28"/>
        </w:rPr>
        <w:t>
      1) жолаушылар мен багажды тұрақты облысаралық қалааралық, қалалық және қала маңындағы тасымалдауды ұйымдастыру, оларға қызмет көрсету құқығына конкурстар өткiзу;</w:t>
      </w:r>
    </w:p>
    <w:bookmarkEnd w:id="27"/>
    <w:bookmarkStart w:name="z29" w:id="28"/>
    <w:p>
      <w:pPr>
        <w:spacing w:after="0"/>
        <w:ind w:left="0"/>
        <w:jc w:val="both"/>
      </w:pPr>
      <w:r>
        <w:rPr>
          <w:rFonts w:ascii="Times New Roman"/>
          <w:b w:val="false"/>
          <w:i w:val="false"/>
          <w:color w:val="000000"/>
          <w:sz w:val="28"/>
        </w:rPr>
        <w:t>
      2) жолаушылар мен багажды тұрақты қалалық және қала маңындағы тасымалдаулар маршруттарын және қозғалыс кестелерiн бекiту;</w:t>
      </w:r>
    </w:p>
    <w:bookmarkEnd w:id="28"/>
    <w:bookmarkStart w:name="z30" w:id="29"/>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29"/>
    <w:bookmarkStart w:name="z31" w:id="30"/>
    <w:p>
      <w:pPr>
        <w:spacing w:after="0"/>
        <w:ind w:left="0"/>
        <w:jc w:val="both"/>
      </w:pPr>
      <w:r>
        <w:rPr>
          <w:rFonts w:ascii="Times New Roman"/>
          <w:b w:val="false"/>
          <w:i w:val="false"/>
          <w:color w:val="000000"/>
          <w:sz w:val="28"/>
        </w:rPr>
        <w:t>
      4) жолаушылар мен багажды таксимен тасымалдауларды ұйымдастыру;</w:t>
      </w:r>
    </w:p>
    <w:bookmarkEnd w:id="30"/>
    <w:bookmarkStart w:name="z32" w:id="31"/>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тiзiлiмiн жүргiзу;</w:t>
      </w:r>
    </w:p>
    <w:bookmarkEnd w:id="31"/>
    <w:bookmarkStart w:name="z33" w:id="32"/>
    <w:p>
      <w:pPr>
        <w:spacing w:after="0"/>
        <w:ind w:left="0"/>
        <w:jc w:val="both"/>
      </w:pPr>
      <w:r>
        <w:rPr>
          <w:rFonts w:ascii="Times New Roman"/>
          <w:b w:val="false"/>
          <w:i w:val="false"/>
          <w:color w:val="000000"/>
          <w:sz w:val="28"/>
        </w:rPr>
        <w:t>
      6) жолаушылар мен багажды тұрақты қалалық және қала маңындағы автомобильмен тасымалдау маршруттарының тiзiлiмiн жүргiзу;</w:t>
      </w:r>
    </w:p>
    <w:bookmarkEnd w:id="32"/>
    <w:bookmarkStart w:name="z34" w:id="33"/>
    <w:p>
      <w:pPr>
        <w:spacing w:after="0"/>
        <w:ind w:left="0"/>
        <w:jc w:val="both"/>
      </w:pPr>
      <w:r>
        <w:rPr>
          <w:rFonts w:ascii="Times New Roman"/>
          <w:b w:val="false"/>
          <w:i w:val="false"/>
          <w:color w:val="000000"/>
          <w:sz w:val="28"/>
        </w:rPr>
        <w:t>
      7) жолаушылар көлiгiн дамытудың кешендi схемасын және жол қозғалысын ұйымдастыру жобаларын әзiрлеу;</w:t>
      </w:r>
    </w:p>
    <w:bookmarkEnd w:id="33"/>
    <w:bookmarkStart w:name="z35" w:id="34"/>
    <w:p>
      <w:pPr>
        <w:spacing w:after="0"/>
        <w:ind w:left="0"/>
        <w:jc w:val="both"/>
      </w:pPr>
      <w:r>
        <w:rPr>
          <w:rFonts w:ascii="Times New Roman"/>
          <w:b w:val="false"/>
          <w:i w:val="false"/>
          <w:color w:val="000000"/>
          <w:sz w:val="28"/>
        </w:rPr>
        <w:t>
      8) жолаушыларды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асыру;</w:t>
      </w:r>
    </w:p>
    <w:bookmarkEnd w:id="34"/>
    <w:bookmarkStart w:name="z36" w:id="35"/>
    <w:p>
      <w:pPr>
        <w:spacing w:after="0"/>
        <w:ind w:left="0"/>
        <w:jc w:val="both"/>
      </w:pPr>
      <w:r>
        <w:rPr>
          <w:rFonts w:ascii="Times New Roman"/>
          <w:b w:val="false"/>
          <w:i w:val="false"/>
          <w:color w:val="000000"/>
          <w:sz w:val="28"/>
        </w:rPr>
        <w:t xml:space="preserve">
      9) Қазақстан Республикасының рұқсаттар және хабарламалар туралы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лицензиялауды жүзеге асыру;</w:t>
      </w:r>
    </w:p>
    <w:bookmarkEnd w:id="35"/>
    <w:bookmarkStart w:name="z37" w:id="36"/>
    <w:p>
      <w:pPr>
        <w:spacing w:after="0"/>
        <w:ind w:left="0"/>
        <w:jc w:val="both"/>
      </w:pPr>
      <w:r>
        <w:rPr>
          <w:rFonts w:ascii="Times New Roman"/>
          <w:b w:val="false"/>
          <w:i w:val="false"/>
          <w:color w:val="000000"/>
          <w:sz w:val="28"/>
        </w:rPr>
        <w:t>
      10)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bookmarkEnd w:id="36"/>
    <w:bookmarkStart w:name="z38" w:id="37"/>
    <w:p>
      <w:pPr>
        <w:spacing w:after="0"/>
        <w:ind w:left="0"/>
        <w:jc w:val="both"/>
      </w:pPr>
      <w:r>
        <w:rPr>
          <w:rFonts w:ascii="Times New Roman"/>
          <w:b w:val="false"/>
          <w:i w:val="false"/>
          <w:color w:val="000000"/>
          <w:sz w:val="28"/>
        </w:rPr>
        <w:t>
      11) әуежайларда, вокзалдарда, сауда үйлері мен базарларда,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ету;</w:t>
      </w:r>
    </w:p>
    <w:bookmarkEnd w:id="37"/>
    <w:bookmarkStart w:name="z39" w:id="38"/>
    <w:p>
      <w:pPr>
        <w:spacing w:after="0"/>
        <w:ind w:left="0"/>
        <w:jc w:val="both"/>
      </w:pPr>
      <w:r>
        <w:rPr>
          <w:rFonts w:ascii="Times New Roman"/>
          <w:b w:val="false"/>
          <w:i w:val="false"/>
          <w:color w:val="000000"/>
          <w:sz w:val="28"/>
        </w:rPr>
        <w:t>
      12) көлік қызметі субъектілері жолаушылар мен келушілерді, олардың алып жүретін заттарын, оның ішінде қол жүгі мен багажын тексеріп қарауды жүргізу тәртібі мен талаптарына сәйкестігіне аттестаттау жүргізу;</w:t>
      </w:r>
    </w:p>
    <w:bookmarkEnd w:id="38"/>
    <w:bookmarkStart w:name="z40" w:id="39"/>
    <w:p>
      <w:pPr>
        <w:spacing w:after="0"/>
        <w:ind w:left="0"/>
        <w:jc w:val="both"/>
      </w:pPr>
      <w:r>
        <w:rPr>
          <w:rFonts w:ascii="Times New Roman"/>
          <w:b w:val="false"/>
          <w:i w:val="false"/>
          <w:color w:val="000000"/>
          <w:sz w:val="28"/>
        </w:rPr>
        <w:t>
      13) қалалық рельстік көліктің көлік құралдарын мемлекеттік тіркеуін жүзеге асыру;</w:t>
      </w:r>
    </w:p>
    <w:bookmarkEnd w:id="39"/>
    <w:bookmarkStart w:name="z41" w:id="40"/>
    <w:p>
      <w:pPr>
        <w:spacing w:after="0"/>
        <w:ind w:left="0"/>
        <w:jc w:val="both"/>
      </w:pPr>
      <w:r>
        <w:rPr>
          <w:rFonts w:ascii="Times New Roman"/>
          <w:b w:val="false"/>
          <w:i w:val="false"/>
          <w:color w:val="000000"/>
          <w:sz w:val="28"/>
        </w:rPr>
        <w:t>
      14) мүдделі мемлекеттік органдармен келісім бойынша транзиттік автомобиль көлігі қозғалысының схемалары мен тәртібін айқындау;</w:t>
      </w:r>
    </w:p>
    <w:bookmarkEnd w:id="40"/>
    <w:bookmarkStart w:name="z42" w:id="41"/>
    <w:p>
      <w:pPr>
        <w:spacing w:after="0"/>
        <w:ind w:left="0"/>
        <w:jc w:val="both"/>
      </w:pPr>
      <w:r>
        <w:rPr>
          <w:rFonts w:ascii="Times New Roman"/>
          <w:b w:val="false"/>
          <w:i w:val="false"/>
          <w:color w:val="000000"/>
          <w:sz w:val="28"/>
        </w:rPr>
        <w:t>
      15) ақылы автотұрақтарды (автомобиль қоятын орындарды) ұйымдастыру;</w:t>
      </w:r>
    </w:p>
    <w:bookmarkEnd w:id="41"/>
    <w:bookmarkStart w:name="z43" w:id="42"/>
    <w:p>
      <w:pPr>
        <w:spacing w:after="0"/>
        <w:ind w:left="0"/>
        <w:jc w:val="both"/>
      </w:pPr>
      <w:r>
        <w:rPr>
          <w:rFonts w:ascii="Times New Roman"/>
          <w:b w:val="false"/>
          <w:i w:val="false"/>
          <w:color w:val="000000"/>
          <w:sz w:val="28"/>
        </w:rPr>
        <w:t>
      16) астананың қоғамдық көлігінде қолданылатын тарифтік саясатты әзірлеу;</w:t>
      </w:r>
    </w:p>
    <w:bookmarkEnd w:id="42"/>
    <w:bookmarkStart w:name="z44" w:id="43"/>
    <w:p>
      <w:pPr>
        <w:spacing w:after="0"/>
        <w:ind w:left="0"/>
        <w:jc w:val="both"/>
      </w:pPr>
      <w:r>
        <w:rPr>
          <w:rFonts w:ascii="Times New Roman"/>
          <w:b w:val="false"/>
          <w:i w:val="false"/>
          <w:color w:val="000000"/>
          <w:sz w:val="28"/>
        </w:rPr>
        <w:t>
      17) астананың көліктік инфрақұрылымы объектілерін басқаруға беру қағидаларын әзірлеу;</w:t>
      </w:r>
    </w:p>
    <w:bookmarkEnd w:id="43"/>
    <w:bookmarkStart w:name="z45" w:id="44"/>
    <w:p>
      <w:pPr>
        <w:spacing w:after="0"/>
        <w:ind w:left="0"/>
        <w:jc w:val="both"/>
      </w:pPr>
      <w:r>
        <w:rPr>
          <w:rFonts w:ascii="Times New Roman"/>
          <w:b w:val="false"/>
          <w:i w:val="false"/>
          <w:color w:val="000000"/>
          <w:sz w:val="28"/>
        </w:rPr>
        <w:t>
      18) астананың көліктік инфрақұрылымы объектілерін басқаруға беру жөніндегі іс-шараларды жүзеге асыру;</w:t>
      </w:r>
    </w:p>
    <w:bookmarkEnd w:id="44"/>
    <w:bookmarkStart w:name="z46" w:id="45"/>
    <w:p>
      <w:pPr>
        <w:spacing w:after="0"/>
        <w:ind w:left="0"/>
        <w:jc w:val="both"/>
      </w:pPr>
      <w:r>
        <w:rPr>
          <w:rFonts w:ascii="Times New Roman"/>
          <w:b w:val="false"/>
          <w:i w:val="false"/>
          <w:color w:val="000000"/>
          <w:sz w:val="28"/>
        </w:rPr>
        <w:t>
      19) Жол жүрісін басқарудың автоматтандырылған жүйелерін ендіру және пайдалану қағидаларын әзірлеу;</w:t>
      </w:r>
    </w:p>
    <w:bookmarkEnd w:id="45"/>
    <w:bookmarkStart w:name="z47" w:id="46"/>
    <w:p>
      <w:pPr>
        <w:spacing w:after="0"/>
        <w:ind w:left="0"/>
        <w:jc w:val="both"/>
      </w:pPr>
      <w:r>
        <w:rPr>
          <w:rFonts w:ascii="Times New Roman"/>
          <w:b w:val="false"/>
          <w:i w:val="false"/>
          <w:color w:val="000000"/>
          <w:sz w:val="28"/>
        </w:rPr>
        <w:t>
      20) Көліктік инфрақұрылымды басқару және пайдалану қағидаларын әзірлеу;</w:t>
      </w:r>
    </w:p>
    <w:bookmarkEnd w:id="46"/>
    <w:bookmarkStart w:name="z48" w:id="47"/>
    <w:p>
      <w:pPr>
        <w:spacing w:after="0"/>
        <w:ind w:left="0"/>
        <w:jc w:val="both"/>
      </w:pPr>
      <w:r>
        <w:rPr>
          <w:rFonts w:ascii="Times New Roman"/>
          <w:b w:val="false"/>
          <w:i w:val="false"/>
          <w:color w:val="000000"/>
          <w:sz w:val="28"/>
        </w:rPr>
        <w:t>
      21) Кәбілдік кәрізді және инженерлік инфрақұрылымды пайдалану қағидаларын әзірлеу;</w:t>
      </w:r>
    </w:p>
    <w:bookmarkEnd w:id="47"/>
    <w:bookmarkStart w:name="z49" w:id="48"/>
    <w:p>
      <w:pPr>
        <w:spacing w:after="0"/>
        <w:ind w:left="0"/>
        <w:jc w:val="both"/>
      </w:pPr>
      <w:r>
        <w:rPr>
          <w:rFonts w:ascii="Times New Roman"/>
          <w:b w:val="false"/>
          <w:i w:val="false"/>
          <w:color w:val="000000"/>
          <w:sz w:val="28"/>
        </w:rPr>
        <w:t>
      22) жол жүрiсi қауiпсiздiгiн медициналық қамтамасыз ету жөнiндегi шаралар кешенiн ұйымдастыру әрі өткізу және олардың орындалуын бақылау;</w:t>
      </w:r>
    </w:p>
    <w:bookmarkEnd w:id="48"/>
    <w:bookmarkStart w:name="z50" w:id="49"/>
    <w:p>
      <w:pPr>
        <w:spacing w:after="0"/>
        <w:ind w:left="0"/>
        <w:jc w:val="both"/>
      </w:pPr>
      <w:r>
        <w:rPr>
          <w:rFonts w:ascii="Times New Roman"/>
          <w:b w:val="false"/>
          <w:i w:val="false"/>
          <w:color w:val="000000"/>
          <w:sz w:val="28"/>
        </w:rPr>
        <w:t>
      23) астана көшелерiнде жол жүрiсiн реттеудiң техникалық құралдарын салу, реконструкциялау, жөндеу, енгiзу және күтiп-ұстау жөнiндегi барлық жұмыс түрлерінің орындалуын және оларды бақылауды қамтамасыз ету;</w:t>
      </w:r>
    </w:p>
    <w:bookmarkEnd w:id="49"/>
    <w:bookmarkStart w:name="z51" w:id="50"/>
    <w:p>
      <w:pPr>
        <w:spacing w:after="0"/>
        <w:ind w:left="0"/>
        <w:jc w:val="both"/>
      </w:pPr>
      <w:r>
        <w:rPr>
          <w:rFonts w:ascii="Times New Roman"/>
          <w:b w:val="false"/>
          <w:i w:val="false"/>
          <w:color w:val="000000"/>
          <w:sz w:val="28"/>
        </w:rPr>
        <w:t>
      24) жолдарда жол жүрісін ұйымдастыру жөніндегі іс-шараларды әзірлеу және іске асыру;</w:t>
      </w:r>
    </w:p>
    <w:bookmarkEnd w:id="50"/>
    <w:bookmarkStart w:name="z52" w:id="51"/>
    <w:p>
      <w:pPr>
        <w:spacing w:after="0"/>
        <w:ind w:left="0"/>
        <w:jc w:val="both"/>
      </w:pPr>
      <w:r>
        <w:rPr>
          <w:rFonts w:ascii="Times New Roman"/>
          <w:b w:val="false"/>
          <w:i w:val="false"/>
          <w:color w:val="000000"/>
          <w:sz w:val="28"/>
        </w:rPr>
        <w:t>
      25) қала құрылысы құжаттамасында аумақтық-көліктік жоспарлау және жол жүрісін ұйымдастыру бөлімінің болуын қамтамасыз ету;</w:t>
      </w:r>
    </w:p>
    <w:bookmarkEnd w:id="51"/>
    <w:bookmarkStart w:name="z53" w:id="52"/>
    <w:p>
      <w:pPr>
        <w:spacing w:after="0"/>
        <w:ind w:left="0"/>
        <w:jc w:val="both"/>
      </w:pPr>
      <w:r>
        <w:rPr>
          <w:rFonts w:ascii="Times New Roman"/>
          <w:b w:val="false"/>
          <w:i w:val="false"/>
          <w:color w:val="000000"/>
          <w:sz w:val="28"/>
        </w:rPr>
        <w:t>
      26) интеллектуалды көлік жүйелерінің жұмыс істеуін қамтамасыз етуге маманданушы ұйымды құру;</w:t>
      </w:r>
    </w:p>
    <w:bookmarkEnd w:id="52"/>
    <w:bookmarkStart w:name="z54" w:id="53"/>
    <w:p>
      <w:pPr>
        <w:spacing w:after="0"/>
        <w:ind w:left="0"/>
        <w:jc w:val="both"/>
      </w:pPr>
      <w:r>
        <w:rPr>
          <w:rFonts w:ascii="Times New Roman"/>
          <w:b w:val="false"/>
          <w:i w:val="false"/>
          <w:color w:val="000000"/>
          <w:sz w:val="28"/>
        </w:rPr>
        <w:t>
      27)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асыру;</w:t>
      </w:r>
    </w:p>
    <w:bookmarkEnd w:id="53"/>
    <w:bookmarkStart w:name="z55" w:id="54"/>
    <w:p>
      <w:pPr>
        <w:spacing w:after="0"/>
        <w:ind w:left="0"/>
        <w:jc w:val="both"/>
      </w:pPr>
      <w:r>
        <w:rPr>
          <w:rFonts w:ascii="Times New Roman"/>
          <w:b w:val="false"/>
          <w:i w:val="false"/>
          <w:color w:val="000000"/>
          <w:sz w:val="28"/>
        </w:rPr>
        <w:t>
      28) мыналар:</w:t>
      </w:r>
    </w:p>
    <w:bookmarkEnd w:id="54"/>
    <w:p>
      <w:pPr>
        <w:spacing w:after="0"/>
        <w:ind w:left="0"/>
        <w:jc w:val="both"/>
      </w:pPr>
      <w:r>
        <w:rPr>
          <w:rFonts w:ascii="Times New Roman"/>
          <w:b w:val="false"/>
          <w:i w:val="false"/>
          <w:color w:val="000000"/>
          <w:sz w:val="28"/>
        </w:rPr>
        <w:t>
      қоғамдық көлікті дамытуды және жол жүрісін ұйымдастыруды ескере отырып, елді мекендердің бас жоспарын әзірлеу, қабылдау және орындау;</w:t>
      </w:r>
    </w:p>
    <w:p>
      <w:pPr>
        <w:spacing w:after="0"/>
        <w:ind w:left="0"/>
        <w:jc w:val="both"/>
      </w:pPr>
      <w:r>
        <w:rPr>
          <w:rFonts w:ascii="Times New Roman"/>
          <w:b w:val="false"/>
          <w:i w:val="false"/>
          <w:color w:val="000000"/>
          <w:sz w:val="28"/>
        </w:rPr>
        <w:t>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p>
      <w:pPr>
        <w:spacing w:after="0"/>
        <w:ind w:left="0"/>
        <w:jc w:val="both"/>
      </w:pPr>
      <w:r>
        <w:rPr>
          <w:rFonts w:ascii="Times New Roman"/>
          <w:b w:val="false"/>
          <w:i w:val="false"/>
          <w:color w:val="000000"/>
          <w:sz w:val="28"/>
        </w:rPr>
        <w:t>
      жол жүрісін ақпараттық жағынан қамтамасыз ету арқылы көліктік жүктемені азайту жөнінде шаралар қолдану;</w:t>
      </w:r>
    </w:p>
    <w:bookmarkStart w:name="z56" w:id="55"/>
    <w:p>
      <w:pPr>
        <w:spacing w:after="0"/>
        <w:ind w:left="0"/>
        <w:jc w:val="both"/>
      </w:pPr>
      <w:r>
        <w:rPr>
          <w:rFonts w:ascii="Times New Roman"/>
          <w:b w:val="false"/>
          <w:i w:val="false"/>
          <w:color w:val="000000"/>
          <w:sz w:val="28"/>
        </w:rPr>
        <w:t>
      29) жолдарда жол жүрісін қалпына келтіру үшін жол-көлік оқиғаларының зардаптарын жою;</w:t>
      </w:r>
    </w:p>
    <w:bookmarkEnd w:id="55"/>
    <w:bookmarkStart w:name="z57" w:id="56"/>
    <w:p>
      <w:pPr>
        <w:spacing w:after="0"/>
        <w:ind w:left="0"/>
        <w:jc w:val="both"/>
      </w:pPr>
      <w:r>
        <w:rPr>
          <w:rFonts w:ascii="Times New Roman"/>
          <w:b w:val="false"/>
          <w:i w:val="false"/>
          <w:color w:val="000000"/>
          <w:sz w:val="28"/>
        </w:rPr>
        <w:t>
      30) халықаралық техникалық қарап тексеру сертификаттарын беруді жүзеге асыру;</w:t>
      </w:r>
    </w:p>
    <w:bookmarkEnd w:id="56"/>
    <w:bookmarkStart w:name="z58" w:id="57"/>
    <w:p>
      <w:pPr>
        <w:spacing w:after="0"/>
        <w:ind w:left="0"/>
        <w:jc w:val="both"/>
      </w:pPr>
      <w:r>
        <w:rPr>
          <w:rFonts w:ascii="Times New Roman"/>
          <w:b w:val="false"/>
          <w:i w:val="false"/>
          <w:color w:val="000000"/>
          <w:sz w:val="28"/>
        </w:rPr>
        <w:t>
      31) қала маңындағы теміржол жолаушылар қатынасын ұйымдастыру туралы шешімдерді тасымалдаушы қабылдайтын жағдайларды қоспағанда, осындай шешім қабылдау;</w:t>
      </w:r>
    </w:p>
    <w:bookmarkEnd w:id="57"/>
    <w:bookmarkStart w:name="z59" w:id="58"/>
    <w:p>
      <w:pPr>
        <w:spacing w:after="0"/>
        <w:ind w:left="0"/>
        <w:jc w:val="both"/>
      </w:pPr>
      <w:r>
        <w:rPr>
          <w:rFonts w:ascii="Times New Roman"/>
          <w:b w:val="false"/>
          <w:i w:val="false"/>
          <w:color w:val="000000"/>
          <w:sz w:val="28"/>
        </w:rPr>
        <w:t>
      32) төтенше жағдайлар туындаған кезде теміржол тасымалды уақытша тоқтату туралы шешімдер қабылдау;</w:t>
      </w:r>
    </w:p>
    <w:bookmarkEnd w:id="58"/>
    <w:bookmarkStart w:name="z60" w:id="59"/>
    <w:p>
      <w:pPr>
        <w:spacing w:after="0"/>
        <w:ind w:left="0"/>
        <w:jc w:val="both"/>
      </w:pPr>
      <w:r>
        <w:rPr>
          <w:rFonts w:ascii="Times New Roman"/>
          <w:b w:val="false"/>
          <w:i w:val="false"/>
          <w:color w:val="000000"/>
          <w:sz w:val="28"/>
        </w:rPr>
        <w:t>
      33) әлеуметтік мәні бар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59"/>
    <w:bookmarkStart w:name="z61" w:id="60"/>
    <w:p>
      <w:pPr>
        <w:spacing w:after="0"/>
        <w:ind w:left="0"/>
        <w:jc w:val="both"/>
      </w:pPr>
      <w:r>
        <w:rPr>
          <w:rFonts w:ascii="Times New Roman"/>
          <w:b w:val="false"/>
          <w:i w:val="false"/>
          <w:color w:val="000000"/>
          <w:sz w:val="28"/>
        </w:rPr>
        <w:t>
      34) қала маңындағы қатынастарын айқындау;</w:t>
      </w:r>
    </w:p>
    <w:bookmarkEnd w:id="60"/>
    <w:bookmarkStart w:name="z62" w:id="61"/>
    <w:p>
      <w:pPr>
        <w:spacing w:after="0"/>
        <w:ind w:left="0"/>
        <w:jc w:val="both"/>
      </w:pPr>
      <w:r>
        <w:rPr>
          <w:rFonts w:ascii="Times New Roman"/>
          <w:b w:val="false"/>
          <w:i w:val="false"/>
          <w:color w:val="000000"/>
          <w:sz w:val="28"/>
        </w:rPr>
        <w:t>
      35) авиациялық радиотехникалық құралдардың және жарық беретін дабыл жабдықтарының қалыпты жұмыс істеуі үшін кедергі келтіруі мүмкін байланыс, электр беру желілерін, сондай-ақ басқа да радио, электромагниттік және жарық арқылы сәулелену объектілерін орналастыруға рұқсат беру;</w:t>
      </w:r>
    </w:p>
    <w:bookmarkEnd w:id="61"/>
    <w:bookmarkStart w:name="z63" w:id="62"/>
    <w:p>
      <w:pPr>
        <w:spacing w:after="0"/>
        <w:ind w:left="0"/>
        <w:jc w:val="both"/>
      </w:pPr>
      <w:r>
        <w:rPr>
          <w:rFonts w:ascii="Times New Roman"/>
          <w:b w:val="false"/>
          <w:i w:val="false"/>
          <w:color w:val="000000"/>
          <w:sz w:val="28"/>
        </w:rPr>
        <w:t>
      36) шағын көлемді кемелердің кеме жүргізушілерін даярлау жөніндегі курстарды есепке алу;</w:t>
      </w:r>
    </w:p>
    <w:bookmarkEnd w:id="62"/>
    <w:bookmarkStart w:name="z64" w:id="63"/>
    <w:p>
      <w:pPr>
        <w:spacing w:after="0"/>
        <w:ind w:left="0"/>
        <w:jc w:val="both"/>
      </w:pPr>
      <w:r>
        <w:rPr>
          <w:rFonts w:ascii="Times New Roman"/>
          <w:b w:val="false"/>
          <w:i w:val="false"/>
          <w:color w:val="000000"/>
          <w:sz w:val="28"/>
        </w:rPr>
        <w:t>
      37) шағын көлемдi өздігінен жүзетін кемелердi басқару құқығына куәлiктер беру;</w:t>
      </w:r>
    </w:p>
    <w:bookmarkEnd w:id="63"/>
    <w:bookmarkStart w:name="z65" w:id="64"/>
    <w:p>
      <w:pPr>
        <w:spacing w:after="0"/>
        <w:ind w:left="0"/>
        <w:jc w:val="both"/>
      </w:pPr>
      <w:r>
        <w:rPr>
          <w:rFonts w:ascii="Times New Roman"/>
          <w:b w:val="false"/>
          <w:i w:val="false"/>
          <w:color w:val="000000"/>
          <w:sz w:val="28"/>
        </w:rPr>
        <w:t>
      38) Басқарманың құзыретіне жататын мәселелер бойынша қала әкімдігінің және әкімінің нормативтік-құқықтық актілерінің жобаларын әзірлеу;</w:t>
      </w:r>
    </w:p>
    <w:bookmarkEnd w:id="64"/>
    <w:bookmarkStart w:name="z66" w:id="65"/>
    <w:p>
      <w:pPr>
        <w:spacing w:after="0"/>
        <w:ind w:left="0"/>
        <w:jc w:val="both"/>
      </w:pPr>
      <w:r>
        <w:rPr>
          <w:rFonts w:ascii="Times New Roman"/>
          <w:b w:val="false"/>
          <w:i w:val="false"/>
          <w:color w:val="000000"/>
          <w:sz w:val="28"/>
        </w:rPr>
        <w:t>
      39) Қазақстан Республикасының Гендерлік теңдік Стратегиясын іске асыру;</w:t>
      </w:r>
    </w:p>
    <w:bookmarkEnd w:id="65"/>
    <w:bookmarkStart w:name="z67" w:id="66"/>
    <w:p>
      <w:pPr>
        <w:spacing w:after="0"/>
        <w:ind w:left="0"/>
        <w:jc w:val="both"/>
      </w:pPr>
      <w:r>
        <w:rPr>
          <w:rFonts w:ascii="Times New Roman"/>
          <w:b w:val="false"/>
          <w:i w:val="false"/>
          <w:color w:val="000000"/>
          <w:sz w:val="28"/>
        </w:rPr>
        <w:t>
      40) Қазақстан Республикасының заңнамасына сәйкес басқа да функцияларын жүзеге асыру.</w:t>
      </w:r>
    </w:p>
    <w:bookmarkEnd w:id="66"/>
    <w:bookmarkStart w:name="z68" w:id="67"/>
    <w:p>
      <w:pPr>
        <w:spacing w:after="0"/>
        <w:ind w:left="0"/>
        <w:jc w:val="both"/>
      </w:pPr>
      <w:r>
        <w:rPr>
          <w:rFonts w:ascii="Times New Roman"/>
          <w:b w:val="false"/>
          <w:i w:val="false"/>
          <w:color w:val="000000"/>
          <w:sz w:val="28"/>
        </w:rPr>
        <w:t>
      17. Құқықтары:</w:t>
      </w:r>
    </w:p>
    <w:bookmarkEnd w:id="67"/>
    <w:bookmarkStart w:name="z69" w:id="68"/>
    <w:p>
      <w:pPr>
        <w:spacing w:after="0"/>
        <w:ind w:left="0"/>
        <w:jc w:val="both"/>
      </w:pPr>
      <w:r>
        <w:rPr>
          <w:rFonts w:ascii="Times New Roman"/>
          <w:b w:val="false"/>
          <w:i w:val="false"/>
          <w:color w:val="000000"/>
          <w:sz w:val="28"/>
        </w:rPr>
        <w:t>
      1) орталық және жергілікті органдар әзірлеген заңнамалық және басқа да нормативтік актілер жобалары жөнінде ұсыныстар енгізу;</w:t>
      </w:r>
    </w:p>
    <w:bookmarkEnd w:id="68"/>
    <w:bookmarkStart w:name="z70" w:id="69"/>
    <w:p>
      <w:pPr>
        <w:spacing w:after="0"/>
        <w:ind w:left="0"/>
        <w:jc w:val="both"/>
      </w:pPr>
      <w:r>
        <w:rPr>
          <w:rFonts w:ascii="Times New Roman"/>
          <w:b w:val="false"/>
          <w:i w:val="false"/>
          <w:color w:val="000000"/>
          <w:sz w:val="28"/>
        </w:rPr>
        <w:t>
      2) Астана қаласының басқа атқарушы органдары дайындайтын нормативтік құқықтық актілер жобаларын келісуді жүзеге асыру;</w:t>
      </w:r>
    </w:p>
    <w:bookmarkEnd w:id="69"/>
    <w:bookmarkStart w:name="z71" w:id="70"/>
    <w:p>
      <w:pPr>
        <w:spacing w:after="0"/>
        <w:ind w:left="0"/>
        <w:jc w:val="both"/>
      </w:pPr>
      <w:r>
        <w:rPr>
          <w:rFonts w:ascii="Times New Roman"/>
          <w:b w:val="false"/>
          <w:i w:val="false"/>
          <w:color w:val="000000"/>
          <w:sz w:val="28"/>
        </w:rPr>
        <w:t>
      3) Астана қаласының көлік, байланыс және көлік инфрақұрылым мәселелері бойынша ведомствоаралық комиссиялар жұмысына қатысу, жұмыс топтарын құру;</w:t>
      </w:r>
    </w:p>
    <w:bookmarkEnd w:id="70"/>
    <w:bookmarkStart w:name="z72" w:id="71"/>
    <w:p>
      <w:pPr>
        <w:spacing w:after="0"/>
        <w:ind w:left="0"/>
        <w:jc w:val="both"/>
      </w:pPr>
      <w:r>
        <w:rPr>
          <w:rFonts w:ascii="Times New Roman"/>
          <w:b w:val="false"/>
          <w:i w:val="false"/>
          <w:color w:val="000000"/>
          <w:sz w:val="28"/>
        </w:rPr>
        <w:t>
      4) мемлекеттік органдардан және ұйымдардан құзыреті шегінде ақпарат сұрату.</w:t>
      </w:r>
    </w:p>
    <w:bookmarkEnd w:id="71"/>
    <w:bookmarkStart w:name="z73" w:id="72"/>
    <w:p>
      <w:pPr>
        <w:spacing w:after="0"/>
        <w:ind w:left="0"/>
        <w:jc w:val="both"/>
      </w:pPr>
      <w:r>
        <w:rPr>
          <w:rFonts w:ascii="Times New Roman"/>
          <w:b w:val="false"/>
          <w:i w:val="false"/>
          <w:color w:val="000000"/>
          <w:sz w:val="28"/>
        </w:rPr>
        <w:t>
      18. Міндеттері:</w:t>
      </w:r>
    </w:p>
    <w:bookmarkEnd w:id="72"/>
    <w:bookmarkStart w:name="z74" w:id="73"/>
    <w:p>
      <w:pPr>
        <w:spacing w:after="0"/>
        <w:ind w:left="0"/>
        <w:jc w:val="both"/>
      </w:pP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w:t>
      </w:r>
    </w:p>
    <w:bookmarkEnd w:id="73"/>
    <w:bookmarkStart w:name="z75" w:id="74"/>
    <w:p>
      <w:pPr>
        <w:spacing w:after="0"/>
        <w:ind w:left="0"/>
        <w:jc w:val="both"/>
      </w:pP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w:t>
      </w:r>
    </w:p>
    <w:bookmarkEnd w:id="74"/>
    <w:bookmarkStart w:name="z76" w:id="75"/>
    <w:p>
      <w:pPr>
        <w:spacing w:after="0"/>
        <w:ind w:left="0"/>
        <w:jc w:val="both"/>
      </w:pPr>
      <w:r>
        <w:rPr>
          <w:rFonts w:ascii="Times New Roman"/>
          <w:b w:val="false"/>
          <w:i w:val="false"/>
          <w:color w:val="000000"/>
          <w:sz w:val="28"/>
        </w:rPr>
        <w:t>
      3) авиациялық оқиғаны тексеру жөнiндегi комиссияға жан-жақты жәрдем көрсету;</w:t>
      </w:r>
    </w:p>
    <w:bookmarkEnd w:id="75"/>
    <w:bookmarkStart w:name="z77" w:id="76"/>
    <w:p>
      <w:pPr>
        <w:spacing w:after="0"/>
        <w:ind w:left="0"/>
        <w:jc w:val="both"/>
      </w:pPr>
      <w:r>
        <w:rPr>
          <w:rFonts w:ascii="Times New Roman"/>
          <w:b w:val="false"/>
          <w:i w:val="false"/>
          <w:color w:val="000000"/>
          <w:sz w:val="28"/>
        </w:rPr>
        <w:t>
      4) әуе кемесiн iздестiруді және құтқаруды жүргiзуде кез келген мүмкiн болатын көмектерiн көрсетуге мiндеттi және iздестiру-құтқару органдары келгенге дейін адамдарды құтқару, оларға медициналық және басқа да көмек көрсету, сондай-ақ әуе кемесiн және оның бортындағы құжаттаманы, жабдықтар мен мүлiктi күзету жөнінде қажеттi шараларды қолдану;</w:t>
      </w:r>
    </w:p>
    <w:bookmarkEnd w:id="76"/>
    <w:bookmarkStart w:name="z78" w:id="77"/>
    <w:p>
      <w:pPr>
        <w:spacing w:after="0"/>
        <w:ind w:left="0"/>
        <w:jc w:val="both"/>
      </w:pPr>
      <w:r>
        <w:rPr>
          <w:rFonts w:ascii="Times New Roman"/>
          <w:b w:val="false"/>
          <w:i w:val="false"/>
          <w:color w:val="000000"/>
          <w:sz w:val="28"/>
        </w:rPr>
        <w:t>
      5) әуе кемелерiнiң апатқа ұшырауы жөнінде өздерiне белгiлi болған барлық жағдайлар туралы азаматтық қорғау саласындағы уәкілетті органға немесе жақын маңдағы әуеайлаққа дереу хабарлау;</w:t>
      </w:r>
    </w:p>
    <w:bookmarkEnd w:id="77"/>
    <w:bookmarkStart w:name="z79" w:id="78"/>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заңнамасына сәйкес тауарларды, жұмыстар мен қызметтерді мемлекеттік сатып алуды жүзеге асыру;</w:t>
      </w:r>
    </w:p>
    <w:bookmarkEnd w:id="78"/>
    <w:bookmarkStart w:name="z80" w:id="79"/>
    <w:p>
      <w:pPr>
        <w:spacing w:after="0"/>
        <w:ind w:left="0"/>
        <w:jc w:val="both"/>
      </w:pPr>
      <w:r>
        <w:rPr>
          <w:rFonts w:ascii="Times New Roman"/>
          <w:b w:val="false"/>
          <w:i w:val="false"/>
          <w:color w:val="000000"/>
          <w:sz w:val="28"/>
        </w:rPr>
        <w:t>
      7) Қазақстан Республикасының заңнамасына сәйкес жедел басқарудағы мүлікке ие болу, пайдалану және жұмсауды жүзеге асыру;</w:t>
      </w:r>
    </w:p>
    <w:bookmarkEnd w:id="79"/>
    <w:bookmarkStart w:name="z81" w:id="80"/>
    <w:p>
      <w:pPr>
        <w:spacing w:after="0"/>
        <w:ind w:left="0"/>
        <w:jc w:val="both"/>
      </w:pPr>
      <w:r>
        <w:rPr>
          <w:rFonts w:ascii="Times New Roman"/>
          <w:b w:val="false"/>
          <w:i w:val="false"/>
          <w:color w:val="000000"/>
          <w:sz w:val="28"/>
        </w:rPr>
        <w:t>
      8) меншік нысанына қармастан, заңды және жеке тұлғалардың орындауы үшін міндетті құзыреті шегінде құқықтық актілерді қабылдау;</w:t>
      </w:r>
    </w:p>
    <w:bookmarkEnd w:id="80"/>
    <w:bookmarkStart w:name="z82" w:id="81"/>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құқықтары мен міндеттерін жүзеге асыру.</w:t>
      </w:r>
    </w:p>
    <w:bookmarkEnd w:id="81"/>
    <w:bookmarkStart w:name="z83" w:id="82"/>
    <w:p>
      <w:pPr>
        <w:spacing w:after="0"/>
        <w:ind w:left="0"/>
        <w:jc w:val="left"/>
      </w:pPr>
      <w:r>
        <w:rPr>
          <w:rFonts w:ascii="Times New Roman"/>
          <w:b/>
          <w:i w:val="false"/>
          <w:color w:val="000000"/>
        </w:rPr>
        <w:t xml:space="preserve"> 3. Басқарманың қызметін ұйымдастыру</w:t>
      </w:r>
    </w:p>
    <w:bookmarkEnd w:id="82"/>
    <w:bookmarkStart w:name="z84" w:id="83"/>
    <w:p>
      <w:pPr>
        <w:spacing w:after="0"/>
        <w:ind w:left="0"/>
        <w:jc w:val="both"/>
      </w:pPr>
      <w:r>
        <w:rPr>
          <w:rFonts w:ascii="Times New Roman"/>
          <w:b w:val="false"/>
          <w:i w:val="false"/>
          <w:color w:val="000000"/>
          <w:sz w:val="28"/>
        </w:rPr>
        <w:t>
      19. Басқармамен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83"/>
    <w:bookmarkStart w:name="z85" w:id="84"/>
    <w:p>
      <w:pPr>
        <w:spacing w:after="0"/>
        <w:ind w:left="0"/>
        <w:jc w:val="both"/>
      </w:pPr>
      <w:r>
        <w:rPr>
          <w:rFonts w:ascii="Times New Roman"/>
          <w:b w:val="false"/>
          <w:i w:val="false"/>
          <w:color w:val="000000"/>
          <w:sz w:val="28"/>
        </w:rPr>
        <w:t>
      20. Басқарманың бірінші басшысын Астана қаласының әкімі қызметке тағайындайды және қызметтен босатады.</w:t>
      </w:r>
    </w:p>
    <w:bookmarkEnd w:id="84"/>
    <w:bookmarkStart w:name="z86" w:id="85"/>
    <w:p>
      <w:pPr>
        <w:spacing w:after="0"/>
        <w:ind w:left="0"/>
        <w:jc w:val="both"/>
      </w:pPr>
      <w:r>
        <w:rPr>
          <w:rFonts w:ascii="Times New Roman"/>
          <w:b w:val="false"/>
          <w:i w:val="false"/>
          <w:color w:val="000000"/>
          <w:sz w:val="28"/>
        </w:rPr>
        <w:t>
      21. Басқарманың бірінші басшысының орынбасары жоқ.</w:t>
      </w:r>
    </w:p>
    <w:bookmarkEnd w:id="85"/>
    <w:bookmarkStart w:name="z87" w:id="86"/>
    <w:p>
      <w:pPr>
        <w:spacing w:after="0"/>
        <w:ind w:left="0"/>
        <w:jc w:val="both"/>
      </w:pPr>
      <w:r>
        <w:rPr>
          <w:rFonts w:ascii="Times New Roman"/>
          <w:b w:val="false"/>
          <w:i w:val="false"/>
          <w:color w:val="000000"/>
          <w:sz w:val="28"/>
        </w:rPr>
        <w:t>
      22. Басқарманың бірінші басшысының өкілеттігі:</w:t>
      </w:r>
    </w:p>
    <w:bookmarkEnd w:id="86"/>
    <w:bookmarkStart w:name="z88" w:id="87"/>
    <w:p>
      <w:pPr>
        <w:spacing w:after="0"/>
        <w:ind w:left="0"/>
        <w:jc w:val="both"/>
      </w:pPr>
      <w:r>
        <w:rPr>
          <w:rFonts w:ascii="Times New Roman"/>
          <w:b w:val="false"/>
          <w:i w:val="false"/>
          <w:color w:val="000000"/>
          <w:sz w:val="28"/>
        </w:rPr>
        <w:t>
      1) Басқарманың құрылымдық бөлімшелері басшыларының міндеттерін анықтайды және жауапкершілік дәрежесін белгілейді;</w:t>
      </w:r>
    </w:p>
    <w:bookmarkEnd w:id="87"/>
    <w:bookmarkStart w:name="z89" w:id="88"/>
    <w:p>
      <w:pPr>
        <w:spacing w:after="0"/>
        <w:ind w:left="0"/>
        <w:jc w:val="both"/>
      </w:pPr>
      <w:r>
        <w:rPr>
          <w:rFonts w:ascii="Times New Roman"/>
          <w:b w:val="false"/>
          <w:i w:val="false"/>
          <w:color w:val="000000"/>
          <w:sz w:val="28"/>
        </w:rPr>
        <w:t>
      2) Басқарма қызметкерлерін лауазымына тағайындайды және лауазымынан босатады;</w:t>
      </w:r>
    </w:p>
    <w:bookmarkEnd w:id="88"/>
    <w:bookmarkStart w:name="z90" w:id="89"/>
    <w:p>
      <w:pPr>
        <w:spacing w:after="0"/>
        <w:ind w:left="0"/>
        <w:jc w:val="both"/>
      </w:pPr>
      <w:r>
        <w:rPr>
          <w:rFonts w:ascii="Times New Roman"/>
          <w:b w:val="false"/>
          <w:i w:val="false"/>
          <w:color w:val="000000"/>
          <w:sz w:val="28"/>
        </w:rPr>
        <w:t>
      3) Басқарма қызметкерлеріне тәртіптік жаза қолданады;</w:t>
      </w:r>
    </w:p>
    <w:bookmarkEnd w:id="89"/>
    <w:bookmarkStart w:name="z91" w:id="90"/>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құқықтық актілер шығарады;</w:t>
      </w:r>
    </w:p>
    <w:bookmarkEnd w:id="90"/>
    <w:bookmarkStart w:name="z92" w:id="91"/>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1"/>
    <w:bookmarkStart w:name="z93" w:id="92"/>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 мүддесін білдіреді.</w:t>
      </w:r>
    </w:p>
    <w:bookmarkEnd w:id="9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Start w:name="z94" w:id="93"/>
    <w:p>
      <w:pPr>
        <w:spacing w:after="0"/>
        <w:ind w:left="0"/>
        <w:jc w:val="left"/>
      </w:pPr>
      <w:r>
        <w:rPr>
          <w:rFonts w:ascii="Times New Roman"/>
          <w:b/>
          <w:i w:val="false"/>
          <w:color w:val="000000"/>
        </w:rPr>
        <w:t xml:space="preserve"> 4. Басқарманың мүлкі</w:t>
      </w:r>
    </w:p>
    <w:bookmarkEnd w:id="93"/>
    <w:bookmarkStart w:name="z95" w:id="94"/>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 мүмкін.</w:t>
      </w:r>
    </w:p>
    <w:bookmarkEnd w:id="9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96" w:id="95"/>
    <w:p>
      <w:pPr>
        <w:spacing w:after="0"/>
        <w:ind w:left="0"/>
        <w:jc w:val="both"/>
      </w:pPr>
      <w:r>
        <w:rPr>
          <w:rFonts w:ascii="Times New Roman"/>
          <w:b w:val="false"/>
          <w:i w:val="false"/>
          <w:color w:val="000000"/>
          <w:sz w:val="28"/>
        </w:rPr>
        <w:t>
      24. Басқармаға бекітілген мүлік республикалық/коммуналдық меншікке жатады.</w:t>
      </w:r>
    </w:p>
    <w:bookmarkEnd w:id="95"/>
    <w:bookmarkStart w:name="z97" w:id="96"/>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98" w:id="97"/>
    <w:p>
      <w:pPr>
        <w:spacing w:after="0"/>
        <w:ind w:left="0"/>
        <w:jc w:val="left"/>
      </w:pPr>
      <w:r>
        <w:rPr>
          <w:rFonts w:ascii="Times New Roman"/>
          <w:b/>
          <w:i w:val="false"/>
          <w:color w:val="000000"/>
        </w:rPr>
        <w:t xml:space="preserve"> 5. Басқарманы қайта ұйымдастыру және тарату</w:t>
      </w:r>
    </w:p>
    <w:bookmarkEnd w:id="97"/>
    <w:bookmarkStart w:name="z99" w:id="98"/>
    <w:p>
      <w:pPr>
        <w:spacing w:after="0"/>
        <w:ind w:left="0"/>
        <w:jc w:val="both"/>
      </w:pPr>
      <w:r>
        <w:rPr>
          <w:rFonts w:ascii="Times New Roman"/>
          <w:b w:val="false"/>
          <w:i w:val="false"/>
          <w:color w:val="000000"/>
          <w:sz w:val="28"/>
        </w:rPr>
        <w:t>
      26. Басқарманың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