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8228e9" w14:textId="b8228e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негізгі куәландырушы орталығының, Қазақстан Республикасы мемлекеттік органдарының куәландырушы орталығының және ұлттық куәландырушы орталығының тіркеу куәліктерін беруі, сақтауы, қайтарып алуы және электрондық цифрлық қолтаңбаның ашық кілтінің тиесілілігі мен жарамдылығын растау қағидаларын бекіту туралы" Қазақстан Республикасы Инвестициялар және даму министрі міндетін атқарушының 2015 жылғы 26 маусымдағы № 727 бұйрығына өзгерістер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Инвестициялар және даму министрінің 2015 жылғы 9 желтоқсандағы № 1183 бұйрығы. Қазақстан Республикасының Әділет министрлігінде 2016 жылы 29 ақпанда № 13336 болып тіркелді. Күші жойылды - Қазақстан Республикасы Премьер-Министрінің орынбасары – Жасанды интеллект және цифрлық даму министрінің м.а. 2026 жылғы 28 тамыздағы № 522/НҚ бұйрығымен.</w:t>
      </w:r>
    </w:p>
    <w:p>
      <w:pPr>
        <w:spacing w:after="0"/>
        <w:ind w:left="0"/>
        <w:jc w:val="both"/>
      </w:pPr>
      <w:r>
        <w:rPr>
          <w:rFonts w:ascii="Times New Roman"/>
          <w:b w:val="false"/>
          <w:i w:val="false"/>
          <w:color w:val="ff0000"/>
          <w:sz w:val="28"/>
        </w:rPr>
        <w:t xml:space="preserve">
      Ескерту. Күші жойылды - ҚР Премьер-Министрінің орынбасары – Жасанды интеллект және цифрлық даму министрінің м.а. 28.08.2026 </w:t>
      </w:r>
      <w:r>
        <w:rPr>
          <w:rFonts w:ascii="Times New Roman"/>
          <w:b w:val="false"/>
          <w:i w:val="false"/>
          <w:color w:val="ff0000"/>
          <w:sz w:val="28"/>
        </w:rPr>
        <w:t>№ 522/НҚ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"Нормативтік құқықтық актілер туралы" 1998 жылғы 24 наурыздағы Қазақстан Республикасы Заңының </w:t>
      </w:r>
      <w:r>
        <w:rPr>
          <w:rFonts w:ascii="Times New Roman"/>
          <w:b w:val="false"/>
          <w:i w:val="false"/>
          <w:color w:val="000000"/>
          <w:sz w:val="28"/>
        </w:rPr>
        <w:t>43-1-бабы</w:t>
      </w:r>
      <w:r>
        <w:rPr>
          <w:rFonts w:ascii="Times New Roman"/>
          <w:b w:val="false"/>
          <w:i w:val="false"/>
          <w:color w:val="000000"/>
          <w:sz w:val="28"/>
        </w:rPr>
        <w:t xml:space="preserve"> 1) тармақшасына сәйкес </w:t>
      </w:r>
      <w:r>
        <w:rPr>
          <w:rFonts w:ascii="Times New Roman"/>
          <w:b/>
          <w:i w:val="false"/>
          <w:color w:val="000000"/>
          <w:sz w:val="28"/>
        </w:rPr>
        <w:t>БҰЙЫРАМЫН:</w:t>
      </w:r>
    </w:p>
    <w:bookmarkEnd w:id="0"/>
    <w:bookmarkStart w:name="z2" w:id="1"/>
    <w:p>
      <w:pPr>
        <w:spacing w:after="0"/>
        <w:ind w:left="0"/>
        <w:jc w:val="both"/>
      </w:pPr>
      <w:r>
        <w:rPr>
          <w:rFonts w:ascii="Times New Roman"/>
          <w:b w:val="false"/>
          <w:i w:val="false"/>
          <w:color w:val="000000"/>
          <w:sz w:val="28"/>
        </w:rPr>
        <w:t xml:space="preserve">
      1. "Қазақстан Республикасының негізгі куәландырушы орталығының, Қазақстан Республикасы мемлекеттік органдарының куәландырушы орталығының және ұлттық куәландырушы орталығының тіркеу куәліктерін беруі, сақтауы, қайтарып алуы және электрондық цифрлық қолтаңбаның ашық кілтінің тиесілілігі мен жарамдылығын растау қағидаларын бекіту туралы" Қазақстан Республикасы Инвестициялар және даму министрі міндетін атқарушының 2015 жылғы 26 маусымдағы № 727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актілерін мемлекеттік тіркеу тізілімінде 12181 болып тіркелді, "Әділет" ақпараттық-құқықтық жүйесі 2015 жылғы 29 қазанда жарияланған) мынадай өзгерістер енгізілсін:</w:t>
      </w:r>
    </w:p>
    <w:bookmarkEnd w:id="1"/>
    <w:bookmarkStart w:name="z3" w:id="2"/>
    <w:p>
      <w:pPr>
        <w:spacing w:after="0"/>
        <w:ind w:left="0"/>
        <w:jc w:val="both"/>
      </w:pPr>
      <w:r>
        <w:rPr>
          <w:rFonts w:ascii="Times New Roman"/>
          <w:b w:val="false"/>
          <w:i w:val="false"/>
          <w:color w:val="000000"/>
          <w:sz w:val="28"/>
        </w:rPr>
        <w:t>
      атауы мынадай редакцияда жазылсын:</w:t>
      </w:r>
    </w:p>
    <w:bookmarkEnd w:id="2"/>
    <w:bookmarkStart w:name="z4" w:id="3"/>
    <w:p>
      <w:pPr>
        <w:spacing w:after="0"/>
        <w:ind w:left="0"/>
        <w:jc w:val="both"/>
      </w:pPr>
      <w:r>
        <w:rPr>
          <w:rFonts w:ascii="Times New Roman"/>
          <w:b w:val="false"/>
          <w:i w:val="false"/>
          <w:color w:val="000000"/>
          <w:sz w:val="28"/>
        </w:rPr>
        <w:t>
      "Қазақстан Республикасының негізгі куәландырушы орталығының, мемлекеттік органдардың куәландырушы орталығының және Қазақстан Республикасының ұлттық куәландырушы орталығының тіркеу куәліктерін беру, сақтау, кері қайтарып алу және электрондық цифрлық қолтаңбаның ашық кілтінің тиесілілігі мен жарамдылығын растау қағидаларын бекіту туралы";</w:t>
      </w:r>
    </w:p>
    <w:bookmarkEnd w:id="3"/>
    <w:bookmarkStart w:name="z5" w:id="4"/>
    <w:p>
      <w:pPr>
        <w:spacing w:after="0"/>
        <w:ind w:left="0"/>
        <w:jc w:val="both"/>
      </w:pPr>
      <w:r>
        <w:rPr>
          <w:rFonts w:ascii="Times New Roman"/>
          <w:b w:val="false"/>
          <w:i w:val="false"/>
          <w:color w:val="000000"/>
          <w:sz w:val="28"/>
        </w:rPr>
        <w:t>
      кiрiспе мынадай редакцияда жазылсын:</w:t>
      </w:r>
    </w:p>
    <w:bookmarkEnd w:id="4"/>
    <w:bookmarkStart w:name="z6" w:id="5"/>
    <w:p>
      <w:pPr>
        <w:spacing w:after="0"/>
        <w:ind w:left="0"/>
        <w:jc w:val="both"/>
      </w:pPr>
      <w:r>
        <w:rPr>
          <w:rFonts w:ascii="Times New Roman"/>
          <w:b w:val="false"/>
          <w:i w:val="false"/>
          <w:color w:val="000000"/>
          <w:sz w:val="28"/>
        </w:rPr>
        <w:t xml:space="preserve">
      "Электрондық құжат және электрондық цифрлық қолтаңба туралы" 2003 жылғы 7 қаңтардағы Қазақстан Республикасы Заңының 5-бабы 1-тармағының </w:t>
      </w:r>
      <w:r>
        <w:rPr>
          <w:rFonts w:ascii="Times New Roman"/>
          <w:b w:val="false"/>
          <w:i w:val="false"/>
          <w:color w:val="000000"/>
          <w:sz w:val="28"/>
        </w:rPr>
        <w:t>12)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5"/>
    <w:bookmarkStart w:name="z7" w:id="6"/>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Республикасының негізгі куәландырушы орталығының тіркеу куәліктерін беруі, сақтауы, қайтарып алуы және электрондық цифрлық қолтаңбаның ашық кілтінің тиесілілігі мен жарамдылығын растау </w:t>
      </w:r>
      <w:r>
        <w:rPr>
          <w:rFonts w:ascii="Times New Roman"/>
          <w:b w:val="false"/>
          <w:i w:val="false"/>
          <w:color w:val="000000"/>
          <w:sz w:val="28"/>
        </w:rPr>
        <w:t>қағидаларында</w:t>
      </w:r>
      <w:r>
        <w:rPr>
          <w:rFonts w:ascii="Times New Roman"/>
          <w:b w:val="false"/>
          <w:i w:val="false"/>
          <w:color w:val="000000"/>
          <w:sz w:val="28"/>
        </w:rPr>
        <w:t>:</w:t>
      </w:r>
    </w:p>
    <w:bookmarkEnd w:id="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9" w:id="7"/>
    <w:p>
      <w:pPr>
        <w:spacing w:after="0"/>
        <w:ind w:left="0"/>
        <w:jc w:val="both"/>
      </w:pPr>
      <w:r>
        <w:rPr>
          <w:rFonts w:ascii="Times New Roman"/>
          <w:b w:val="false"/>
          <w:i w:val="false"/>
          <w:color w:val="000000"/>
          <w:sz w:val="28"/>
        </w:rPr>
        <w:t xml:space="preserve">
      "1. Осы Қазақстан Республикасының негізгі куәландырушы орталығының тіркеу куәліктерін беру, сақтау, кері қайтарып алу және электрондық цифрлық қолтаңбаның ашық кілтінің тиесілілігі мен жарамдылығын растау қағидалары (бұдан әрі – Қағидалар) "Электрондық құжат және электрондық цифрлық қолтаңба туралы" 2003 жылғы 7 қаңтардағы Қазақстан Республикасы Заңының 5-бабы 1-тармағының </w:t>
      </w:r>
      <w:r>
        <w:rPr>
          <w:rFonts w:ascii="Times New Roman"/>
          <w:b w:val="false"/>
          <w:i w:val="false"/>
          <w:color w:val="000000"/>
          <w:sz w:val="28"/>
        </w:rPr>
        <w:t>12) тармақшасына</w:t>
      </w:r>
      <w:r>
        <w:rPr>
          <w:rFonts w:ascii="Times New Roman"/>
          <w:b w:val="false"/>
          <w:i w:val="false"/>
          <w:color w:val="000000"/>
          <w:sz w:val="28"/>
        </w:rPr>
        <w:t xml:space="preserve"> (бұдан әрі – Заң) сәйкес әзірленді және Қазақстан Республикасының негізгі куәландырушы орталығының тіркеу куәліктерін беру, сақтау, кері қайтарып алу және электрондық цифрлық қолтаңбасы ашық кілтінің тиесілілігі мен жарамдылығын растау тәртібін айқындайды.";</w:t>
      </w:r>
    </w:p>
    <w:bookmarkEnd w:id="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8-тармақ</w:t>
      </w:r>
      <w:r>
        <w:rPr>
          <w:rFonts w:ascii="Times New Roman"/>
          <w:b w:val="false"/>
          <w:i w:val="false"/>
          <w:color w:val="000000"/>
          <w:sz w:val="28"/>
        </w:rPr>
        <w:t xml:space="preserve"> мынадай редакцияда жазылсын:</w:t>
      </w:r>
    </w:p>
    <w:bookmarkStart w:name="z11" w:id="8"/>
    <w:p>
      <w:pPr>
        <w:spacing w:after="0"/>
        <w:ind w:left="0"/>
        <w:jc w:val="both"/>
      </w:pPr>
      <w:r>
        <w:rPr>
          <w:rFonts w:ascii="Times New Roman"/>
          <w:b w:val="false"/>
          <w:i w:val="false"/>
          <w:color w:val="000000"/>
          <w:sz w:val="28"/>
        </w:rPr>
        <w:t>
      "8. ҚР НКО мынадай жағдайларда куәландырушы орталыққа тіркеу куәліктерін беруден бас тартады:</w:t>
      </w:r>
    </w:p>
    <w:bookmarkEnd w:id="8"/>
    <w:bookmarkStart w:name="z12" w:id="9"/>
    <w:p>
      <w:pPr>
        <w:spacing w:after="0"/>
        <w:ind w:left="0"/>
        <w:jc w:val="both"/>
      </w:pPr>
      <w:r>
        <w:rPr>
          <w:rFonts w:ascii="Times New Roman"/>
          <w:b w:val="false"/>
          <w:i w:val="false"/>
          <w:color w:val="000000"/>
          <w:sz w:val="28"/>
        </w:rPr>
        <w:t>
      1) ұсынылған құжаттар толық болмаған;</w:t>
      </w:r>
    </w:p>
    <w:bookmarkEnd w:id="9"/>
    <w:bookmarkStart w:name="z13" w:id="10"/>
    <w:p>
      <w:pPr>
        <w:spacing w:after="0"/>
        <w:ind w:left="0"/>
        <w:jc w:val="both"/>
      </w:pPr>
      <w:r>
        <w:rPr>
          <w:rFonts w:ascii="Times New Roman"/>
          <w:b w:val="false"/>
          <w:i w:val="false"/>
          <w:color w:val="000000"/>
          <w:sz w:val="28"/>
        </w:rPr>
        <w:t>
      2) анық емес мәліметтер ұсынылған;</w:t>
      </w:r>
    </w:p>
    <w:bookmarkEnd w:id="10"/>
    <w:bookmarkStart w:name="z14" w:id="11"/>
    <w:p>
      <w:pPr>
        <w:spacing w:after="0"/>
        <w:ind w:left="0"/>
        <w:jc w:val="both"/>
      </w:pPr>
      <w:r>
        <w:rPr>
          <w:rFonts w:ascii="Times New Roman"/>
          <w:b w:val="false"/>
          <w:i w:val="false"/>
          <w:color w:val="000000"/>
          <w:sz w:val="28"/>
        </w:rPr>
        <w:t>
      3) соттың заңды күшіне енген шешіміне сәйкес;</w:t>
      </w:r>
    </w:p>
    <w:bookmarkEnd w:id="11"/>
    <w:bookmarkStart w:name="z15" w:id="12"/>
    <w:p>
      <w:pPr>
        <w:spacing w:after="0"/>
        <w:ind w:left="0"/>
        <w:jc w:val="both"/>
      </w:pPr>
      <w:r>
        <w:rPr>
          <w:rFonts w:ascii="Times New Roman"/>
          <w:b w:val="false"/>
          <w:i w:val="false"/>
          <w:color w:val="000000"/>
          <w:sz w:val="28"/>
        </w:rPr>
        <w:t>
      4) адам он алты жасқа толмаған жағдайларда, тіркеу куәлігін беруден бас тартады.</w:t>
      </w:r>
    </w:p>
    <w:bookmarkEnd w:id="12"/>
    <w:bookmarkStart w:name="z16" w:id="13"/>
    <w:p>
      <w:pPr>
        <w:spacing w:after="0"/>
        <w:ind w:left="0"/>
        <w:jc w:val="both"/>
      </w:pPr>
      <w:r>
        <w:rPr>
          <w:rFonts w:ascii="Times New Roman"/>
          <w:b w:val="false"/>
          <w:i w:val="false"/>
          <w:color w:val="000000"/>
          <w:sz w:val="28"/>
        </w:rPr>
        <w:t>
      Куәландырушы орталыққа тіркеу куәлігін беруден бас тарту туралы дәлелді жазбаша жауап өтініш берушіге пошта немесе арнайы пошта байланысы арқылы, сондай-ақ қолма-қол өтініш беруші ҚР НКО-ға жүгінген күнінен бастап он бес жұмыс күні ішінде беріледі.";</w:t>
      </w:r>
    </w:p>
    <w:bookmarkEnd w:id="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13-тармақ</w:t>
      </w:r>
      <w:r>
        <w:rPr>
          <w:rFonts w:ascii="Times New Roman"/>
          <w:b w:val="false"/>
          <w:i w:val="false"/>
          <w:color w:val="000000"/>
          <w:sz w:val="28"/>
        </w:rPr>
        <w:t xml:space="preserve"> мынадай редакцияда жазылсын:</w:t>
      </w:r>
    </w:p>
    <w:bookmarkStart w:name="z18" w:id="14"/>
    <w:p>
      <w:pPr>
        <w:spacing w:after="0"/>
        <w:ind w:left="0"/>
        <w:jc w:val="both"/>
      </w:pPr>
      <w:r>
        <w:rPr>
          <w:rFonts w:ascii="Times New Roman"/>
          <w:b w:val="false"/>
          <w:i w:val="false"/>
          <w:color w:val="000000"/>
          <w:sz w:val="28"/>
        </w:rPr>
        <w:t>
      "13. Куәландырушы орталықтың тіркеу куәлігін кері қайтарып алу мынадай жағдайларда жүзеге асырылады:</w:t>
      </w:r>
    </w:p>
    <w:bookmarkEnd w:id="14"/>
    <w:bookmarkStart w:name="z19" w:id="15"/>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тіркеу куәлігін кері қайтаруға өтініштің негізінде тіркеу куәлігі иесінің немесе оның өкiлiнiң талабы бойынша;</w:t>
      </w:r>
    </w:p>
    <w:bookmarkEnd w:id="15"/>
    <w:bookmarkStart w:name="z20" w:id="16"/>
    <w:p>
      <w:pPr>
        <w:spacing w:after="0"/>
        <w:ind w:left="0"/>
        <w:jc w:val="both"/>
      </w:pPr>
      <w:r>
        <w:rPr>
          <w:rFonts w:ascii="Times New Roman"/>
          <w:b w:val="false"/>
          <w:i w:val="false"/>
          <w:color w:val="000000"/>
          <w:sz w:val="28"/>
        </w:rPr>
        <w:t>
      2) тіркеу куәлігін алған кезде анық емес мәліметтер беру фактісі анықталғанда;</w:t>
      </w:r>
    </w:p>
    <w:bookmarkEnd w:id="16"/>
    <w:bookmarkStart w:name="z21" w:id="17"/>
    <w:p>
      <w:pPr>
        <w:spacing w:after="0"/>
        <w:ind w:left="0"/>
        <w:jc w:val="both"/>
      </w:pPr>
      <w:r>
        <w:rPr>
          <w:rFonts w:ascii="Times New Roman"/>
          <w:b w:val="false"/>
          <w:i w:val="false"/>
          <w:color w:val="000000"/>
          <w:sz w:val="28"/>
        </w:rPr>
        <w:t>
      3) тiркеу куәлiгiнің иесi қайтыс болғанда;</w:t>
      </w:r>
    </w:p>
    <w:bookmarkEnd w:id="17"/>
    <w:bookmarkStart w:name="z22" w:id="18"/>
    <w:p>
      <w:pPr>
        <w:spacing w:after="0"/>
        <w:ind w:left="0"/>
        <w:jc w:val="both"/>
      </w:pPr>
      <w:r>
        <w:rPr>
          <w:rFonts w:ascii="Times New Roman"/>
          <w:b w:val="false"/>
          <w:i w:val="false"/>
          <w:color w:val="000000"/>
          <w:sz w:val="28"/>
        </w:rPr>
        <w:t>
      4) тіркеу куәлігін иеленушінің тегі, аты немесе әкесінің аты (егер ол жеке басты куәландыратын құжатта көрсетілсе) өзгергенде;</w:t>
      </w:r>
    </w:p>
    <w:bookmarkEnd w:id="18"/>
    <w:bookmarkStart w:name="z23" w:id="19"/>
    <w:p>
      <w:pPr>
        <w:spacing w:after="0"/>
        <w:ind w:left="0"/>
        <w:jc w:val="both"/>
      </w:pPr>
      <w:r>
        <w:rPr>
          <w:rFonts w:ascii="Times New Roman"/>
          <w:b w:val="false"/>
          <w:i w:val="false"/>
          <w:color w:val="000000"/>
          <w:sz w:val="28"/>
        </w:rPr>
        <w:t>
      5) тіркеу куәлігін иеленуші – заңды тұлғаның атауы ауысқанда, ол қайта ұйымдастырылғанда, таратылғанда;</w:t>
      </w:r>
    </w:p>
    <w:bookmarkEnd w:id="19"/>
    <w:bookmarkStart w:name="z24" w:id="20"/>
    <w:p>
      <w:pPr>
        <w:spacing w:after="0"/>
        <w:ind w:left="0"/>
        <w:jc w:val="both"/>
      </w:pPr>
      <w:r>
        <w:rPr>
          <w:rFonts w:ascii="Times New Roman"/>
          <w:b w:val="false"/>
          <w:i w:val="false"/>
          <w:color w:val="000000"/>
          <w:sz w:val="28"/>
        </w:rPr>
        <w:t>
      6) куәландырушы орталық пен тiркеу куәлiгiнің иесi арасындағы келiсiмде көзделген жағдайларда;</w:t>
      </w:r>
    </w:p>
    <w:bookmarkEnd w:id="20"/>
    <w:bookmarkStart w:name="z25" w:id="21"/>
    <w:p>
      <w:pPr>
        <w:spacing w:after="0"/>
        <w:ind w:left="0"/>
        <w:jc w:val="both"/>
      </w:pPr>
      <w:r>
        <w:rPr>
          <w:rFonts w:ascii="Times New Roman"/>
          <w:b w:val="false"/>
          <w:i w:val="false"/>
          <w:color w:val="000000"/>
          <w:sz w:val="28"/>
        </w:rPr>
        <w:t>
      7) заңды күшiне енген сот шешiмi бойынша керi қайтарып алады.";</w:t>
      </w:r>
    </w:p>
    <w:bookmarkEnd w:id="21"/>
    <w:bookmarkStart w:name="z26" w:id="22"/>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 мемлекеттік органдарының куәландырушы орталығының тіркеу куәліктерін беруі, сақтауы, қайтарып алуы және электрондық цифрлық қолтаңбаның ашық кілтінің тиесілілігі мен жарамдылығын растау </w:t>
      </w:r>
      <w:r>
        <w:rPr>
          <w:rFonts w:ascii="Times New Roman"/>
          <w:b w:val="false"/>
          <w:i w:val="false"/>
          <w:color w:val="000000"/>
          <w:sz w:val="28"/>
        </w:rPr>
        <w:t>қағидаларында</w:t>
      </w:r>
      <w:r>
        <w:rPr>
          <w:rFonts w:ascii="Times New Roman"/>
          <w:b w:val="false"/>
          <w:i w:val="false"/>
          <w:color w:val="000000"/>
          <w:sz w:val="28"/>
        </w:rPr>
        <w:t>:</w:t>
      </w:r>
    </w:p>
    <w:bookmarkEnd w:id="2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28" w:id="23"/>
    <w:p>
      <w:pPr>
        <w:spacing w:after="0"/>
        <w:ind w:left="0"/>
        <w:jc w:val="both"/>
      </w:pPr>
      <w:r>
        <w:rPr>
          <w:rFonts w:ascii="Times New Roman"/>
          <w:b w:val="false"/>
          <w:i w:val="false"/>
          <w:color w:val="000000"/>
          <w:sz w:val="28"/>
        </w:rPr>
        <w:t xml:space="preserve">
      "1. Осы мемлекеттік органдардың куәландырушы орталығының тіркеу куәліктерін беру, сақтау, кері қайтарып алу және электрондық цифрлық қолтаңба ашық кілтінің тиесілілігі мен жарамдылығын растау қағидалары (бұдан әрі – Қағидалар) "Электрондық құжат және электрондық цифрлық қолтаңба туралы" 2003 жылғы 7 қаңтардағы Қазақстан Республикасы Заңының 5-бабы 1-тармағының </w:t>
      </w:r>
      <w:r>
        <w:rPr>
          <w:rFonts w:ascii="Times New Roman"/>
          <w:b w:val="false"/>
          <w:i w:val="false"/>
          <w:color w:val="000000"/>
          <w:sz w:val="28"/>
        </w:rPr>
        <w:t>12) тармақшасына</w:t>
      </w:r>
      <w:r>
        <w:rPr>
          <w:rFonts w:ascii="Times New Roman"/>
          <w:b w:val="false"/>
          <w:i w:val="false"/>
          <w:color w:val="000000"/>
          <w:sz w:val="28"/>
        </w:rPr>
        <w:t xml:space="preserve"> (бұдан әрі – Заң) сәйкес әзірленді және мемлекеттік органдардың куәландырушы орталығының тіркеу куәліктерін беру, сақтау, кері қайтарып алу және электрондық цифрлық қолтаңба ашық кілтінің тиесілілігі мен жарамдылығын растау тәртібін айқындайды.";</w:t>
      </w:r>
    </w:p>
    <w:bookmarkEnd w:id="2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12-тармақ</w:t>
      </w:r>
      <w:r>
        <w:rPr>
          <w:rFonts w:ascii="Times New Roman"/>
          <w:b w:val="false"/>
          <w:i w:val="false"/>
          <w:color w:val="000000"/>
          <w:sz w:val="28"/>
        </w:rPr>
        <w:t xml:space="preserve"> мынадай редакцияда жазылсын:</w:t>
      </w:r>
    </w:p>
    <w:bookmarkStart w:name="z30" w:id="24"/>
    <w:p>
      <w:pPr>
        <w:spacing w:after="0"/>
        <w:ind w:left="0"/>
        <w:jc w:val="both"/>
      </w:pPr>
      <w:r>
        <w:rPr>
          <w:rFonts w:ascii="Times New Roman"/>
          <w:b w:val="false"/>
          <w:i w:val="false"/>
          <w:color w:val="000000"/>
          <w:sz w:val="28"/>
        </w:rPr>
        <w:t>
      "12. МО КО мына жағдайларда тіркеу куәлігін беруден бас тартады:</w:t>
      </w:r>
    </w:p>
    <w:bookmarkEnd w:id="24"/>
    <w:bookmarkStart w:name="z31" w:id="25"/>
    <w:p>
      <w:pPr>
        <w:spacing w:after="0"/>
        <w:ind w:left="0"/>
        <w:jc w:val="both"/>
      </w:pPr>
      <w:r>
        <w:rPr>
          <w:rFonts w:ascii="Times New Roman"/>
          <w:b w:val="false"/>
          <w:i w:val="false"/>
          <w:color w:val="000000"/>
          <w:sz w:val="28"/>
        </w:rPr>
        <w:t>
      1) ұсынылған құжаттар толық болмаған;</w:t>
      </w:r>
    </w:p>
    <w:bookmarkEnd w:id="25"/>
    <w:bookmarkStart w:name="z32" w:id="26"/>
    <w:p>
      <w:pPr>
        <w:spacing w:after="0"/>
        <w:ind w:left="0"/>
        <w:jc w:val="both"/>
      </w:pPr>
      <w:r>
        <w:rPr>
          <w:rFonts w:ascii="Times New Roman"/>
          <w:b w:val="false"/>
          <w:i w:val="false"/>
          <w:color w:val="000000"/>
          <w:sz w:val="28"/>
        </w:rPr>
        <w:t>
      2) анық емес мәліметтер ұсынылған;</w:t>
      </w:r>
    </w:p>
    <w:bookmarkEnd w:id="26"/>
    <w:bookmarkStart w:name="z33" w:id="27"/>
    <w:p>
      <w:pPr>
        <w:spacing w:after="0"/>
        <w:ind w:left="0"/>
        <w:jc w:val="both"/>
      </w:pPr>
      <w:r>
        <w:rPr>
          <w:rFonts w:ascii="Times New Roman"/>
          <w:b w:val="false"/>
          <w:i w:val="false"/>
          <w:color w:val="000000"/>
          <w:sz w:val="28"/>
        </w:rPr>
        <w:t>
      3) соттың заңды күшіне енген шешіміне сәйкес;</w:t>
      </w:r>
    </w:p>
    <w:bookmarkEnd w:id="27"/>
    <w:bookmarkStart w:name="z34" w:id="28"/>
    <w:p>
      <w:pPr>
        <w:spacing w:after="0"/>
        <w:ind w:left="0"/>
        <w:jc w:val="both"/>
      </w:pPr>
      <w:r>
        <w:rPr>
          <w:rFonts w:ascii="Times New Roman"/>
          <w:b w:val="false"/>
          <w:i w:val="false"/>
          <w:color w:val="000000"/>
          <w:sz w:val="28"/>
        </w:rPr>
        <w:t>
      4) адам он алты жасқа толмаған жағдайларда, тіркеу куәлігін беруден бас тартады.";</w:t>
      </w:r>
    </w:p>
    <w:bookmarkEnd w:id="2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18-тармақ</w:t>
      </w:r>
      <w:r>
        <w:rPr>
          <w:rFonts w:ascii="Times New Roman"/>
          <w:b w:val="false"/>
          <w:i w:val="false"/>
          <w:color w:val="000000"/>
          <w:sz w:val="28"/>
        </w:rPr>
        <w:t xml:space="preserve"> мынадай редакцияда жазылсын:</w:t>
      </w:r>
    </w:p>
    <w:bookmarkStart w:name="z36" w:id="29"/>
    <w:p>
      <w:pPr>
        <w:spacing w:after="0"/>
        <w:ind w:left="0"/>
        <w:jc w:val="both"/>
      </w:pPr>
      <w:r>
        <w:rPr>
          <w:rFonts w:ascii="Times New Roman"/>
          <w:b w:val="false"/>
          <w:i w:val="false"/>
          <w:color w:val="000000"/>
          <w:sz w:val="28"/>
        </w:rPr>
        <w:t>
      "18. МО КО операторы мынадай жағдайларда тіркеу куәлігін кері қайтарып алады:</w:t>
      </w:r>
    </w:p>
    <w:bookmarkEnd w:id="29"/>
    <w:bookmarkStart w:name="z37" w:id="30"/>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тіркеу куәлігін кері қайтарып алуға арналған хаттың негізінде тiркеу куәлiгi иесiнiң немесе оның өкiлiнiң талап етуi бойынша;</w:t>
      </w:r>
    </w:p>
    <w:bookmarkEnd w:id="30"/>
    <w:bookmarkStart w:name="z38" w:id="31"/>
    <w:p>
      <w:pPr>
        <w:spacing w:after="0"/>
        <w:ind w:left="0"/>
        <w:jc w:val="both"/>
      </w:pPr>
      <w:r>
        <w:rPr>
          <w:rFonts w:ascii="Times New Roman"/>
          <w:b w:val="false"/>
          <w:i w:val="false"/>
          <w:color w:val="000000"/>
          <w:sz w:val="28"/>
        </w:rPr>
        <w:t>
      2) тіркеу куәлігін алған кезде анық емес мәліметтер беру фактісі анықталғанда;</w:t>
      </w:r>
    </w:p>
    <w:bookmarkEnd w:id="31"/>
    <w:bookmarkStart w:name="z39" w:id="32"/>
    <w:p>
      <w:pPr>
        <w:spacing w:after="0"/>
        <w:ind w:left="0"/>
        <w:jc w:val="both"/>
      </w:pPr>
      <w:r>
        <w:rPr>
          <w:rFonts w:ascii="Times New Roman"/>
          <w:b w:val="false"/>
          <w:i w:val="false"/>
          <w:color w:val="000000"/>
          <w:sz w:val="28"/>
        </w:rPr>
        <w:t>
      3) тiркеу куәлiгiнің иесi қайтыс болғанда;</w:t>
      </w:r>
    </w:p>
    <w:bookmarkEnd w:id="32"/>
    <w:bookmarkStart w:name="z40" w:id="33"/>
    <w:p>
      <w:pPr>
        <w:spacing w:after="0"/>
        <w:ind w:left="0"/>
        <w:jc w:val="both"/>
      </w:pPr>
      <w:r>
        <w:rPr>
          <w:rFonts w:ascii="Times New Roman"/>
          <w:b w:val="false"/>
          <w:i w:val="false"/>
          <w:color w:val="000000"/>
          <w:sz w:val="28"/>
        </w:rPr>
        <w:t>
      4) тіркеу куәлігін иеленушінің тегі, аты немесе әкесінің аты (егер ол жеке басты куәландыратын құжатта көрсетілсе) өзгергенде;</w:t>
      </w:r>
    </w:p>
    <w:bookmarkEnd w:id="33"/>
    <w:bookmarkStart w:name="z41" w:id="34"/>
    <w:p>
      <w:pPr>
        <w:spacing w:after="0"/>
        <w:ind w:left="0"/>
        <w:jc w:val="both"/>
      </w:pPr>
      <w:r>
        <w:rPr>
          <w:rFonts w:ascii="Times New Roman"/>
          <w:b w:val="false"/>
          <w:i w:val="false"/>
          <w:color w:val="000000"/>
          <w:sz w:val="28"/>
        </w:rPr>
        <w:t>
      5) тіркеу куәлігін иеленуші – заңды тұлғаның атауы ауысқанда, ол қайта ұйымдастырылғанда, таратылғанда;</w:t>
      </w:r>
    </w:p>
    <w:bookmarkEnd w:id="34"/>
    <w:bookmarkStart w:name="z42" w:id="35"/>
    <w:p>
      <w:pPr>
        <w:spacing w:after="0"/>
        <w:ind w:left="0"/>
        <w:jc w:val="both"/>
      </w:pPr>
      <w:r>
        <w:rPr>
          <w:rFonts w:ascii="Times New Roman"/>
          <w:b w:val="false"/>
          <w:i w:val="false"/>
          <w:color w:val="000000"/>
          <w:sz w:val="28"/>
        </w:rPr>
        <w:t>
      6) куәландырушы орталық пен тiркеу куәлiгiнің иесi арасындағы келiсiмде көзделген жағдайларда;</w:t>
      </w:r>
    </w:p>
    <w:bookmarkEnd w:id="35"/>
    <w:bookmarkStart w:name="z43" w:id="36"/>
    <w:p>
      <w:pPr>
        <w:spacing w:after="0"/>
        <w:ind w:left="0"/>
        <w:jc w:val="both"/>
      </w:pPr>
      <w:r>
        <w:rPr>
          <w:rFonts w:ascii="Times New Roman"/>
          <w:b w:val="false"/>
          <w:i w:val="false"/>
          <w:color w:val="000000"/>
          <w:sz w:val="28"/>
        </w:rPr>
        <w:t>
      7) заңды күшiне енген сот шешiмi бойынша керi қайтарып алады.";</w:t>
      </w:r>
    </w:p>
    <w:bookmarkEnd w:id="36"/>
    <w:bookmarkStart w:name="z44" w:id="37"/>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 ұлттық куәландырушы орталығының тіркеу куәліктерін беруі, сақтауы, қайтарып алуы және электрондық цифрлық қолтаңба ашық кілтінің тиесілілігі мен жарамдылығын растау қағидалары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жаңа редакцияда жазылсын.</w:t>
      </w:r>
    </w:p>
    <w:bookmarkEnd w:id="37"/>
    <w:bookmarkStart w:name="z45" w:id="38"/>
    <w:p>
      <w:pPr>
        <w:spacing w:after="0"/>
        <w:ind w:left="0"/>
        <w:jc w:val="both"/>
      </w:pPr>
      <w:r>
        <w:rPr>
          <w:rFonts w:ascii="Times New Roman"/>
          <w:b w:val="false"/>
          <w:i w:val="false"/>
          <w:color w:val="000000"/>
          <w:sz w:val="28"/>
        </w:rPr>
        <w:t>
      2. Қазақстан Республикасы Инвестициялар және даму министрлігінің Байланыс, ақпараттандыру және ақпарат комитеті (Т.Б. Қазанғап):</w:t>
      </w:r>
    </w:p>
    <w:bookmarkEnd w:id="38"/>
    <w:bookmarkStart w:name="z46" w:id="39"/>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9"/>
    <w:bookmarkStart w:name="z47" w:id="40"/>
    <w:p>
      <w:pPr>
        <w:spacing w:after="0"/>
        <w:ind w:left="0"/>
        <w:jc w:val="both"/>
      </w:pPr>
      <w:r>
        <w:rPr>
          <w:rFonts w:ascii="Times New Roman"/>
          <w:b w:val="false"/>
          <w:i w:val="false"/>
          <w:color w:val="000000"/>
          <w:sz w:val="28"/>
        </w:rPr>
        <w:t>
      2) осы бұйрық Қазақстан Республикасы Әділет министрлігінде мемлекеттік тіркелгеннен кейін күнтізбелік он күн ішінде оның баспа және мерзімді баспа басылымдарында және "Әділет" ақпараттық-құқықтық жүйесінде, сондай-ақ Қазақстан Республикасы нормативтік құқықтық актілерінің эталондық бақылау банкіне енгізу үшін Республикалық құқықтық ақпарат орталығына ресми жариялауға оның көшірмелерін баспа және электронды түрде жіберуді;</w:t>
      </w:r>
    </w:p>
    <w:bookmarkEnd w:id="40"/>
    <w:bookmarkStart w:name="z48" w:id="41"/>
    <w:p>
      <w:pPr>
        <w:spacing w:after="0"/>
        <w:ind w:left="0"/>
        <w:jc w:val="both"/>
      </w:pPr>
      <w:r>
        <w:rPr>
          <w:rFonts w:ascii="Times New Roman"/>
          <w:b w:val="false"/>
          <w:i w:val="false"/>
          <w:color w:val="000000"/>
          <w:sz w:val="28"/>
        </w:rPr>
        <w:t>
      3) осы бұйрықты Қазақстан Республикасы Инвестициялар және даму министрлігінің интернет-ресурсында және мемлекеттік органдардың интранет-порталында орналастыруды;</w:t>
      </w:r>
    </w:p>
    <w:bookmarkEnd w:id="41"/>
    <w:bookmarkStart w:name="z49" w:id="42"/>
    <w:p>
      <w:pPr>
        <w:spacing w:after="0"/>
        <w:ind w:left="0"/>
        <w:jc w:val="both"/>
      </w:pPr>
      <w:r>
        <w:rPr>
          <w:rFonts w:ascii="Times New Roman"/>
          <w:b w:val="false"/>
          <w:i w:val="false"/>
          <w:color w:val="000000"/>
          <w:sz w:val="28"/>
        </w:rPr>
        <w:t xml:space="preserve">
      4) осы бұйрық Қазақстан Республикасы Әділет министрлігінде мемлекеттік тіркелгеннен кейін он жұмыс күні ішінде Қазақстан Республикасы Инвестициялар және даму министрлігінің Заң департаментіне осы бұйрықтың 2-тармағының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тармақшаларында</w:t>
      </w:r>
      <w:r>
        <w:rPr>
          <w:rFonts w:ascii="Times New Roman"/>
          <w:b w:val="false"/>
          <w:i w:val="false"/>
          <w:color w:val="000000"/>
          <w:sz w:val="28"/>
        </w:rPr>
        <w:t xml:space="preserve"> көзделген іс-шаралардың орындалуы туралы мәліметтерді ұсынуды қамтамасыз етсін.</w:t>
      </w:r>
    </w:p>
    <w:bookmarkEnd w:id="42"/>
    <w:bookmarkStart w:name="z50" w:id="43"/>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Инвестициялар және даму вице-министріне жүктелсін.</w:t>
      </w:r>
    </w:p>
    <w:bookmarkEnd w:id="43"/>
    <w:bookmarkStart w:name="z51" w:id="44"/>
    <w:p>
      <w:pPr>
        <w:spacing w:after="0"/>
        <w:ind w:left="0"/>
        <w:jc w:val="both"/>
      </w:pPr>
      <w:r>
        <w:rPr>
          <w:rFonts w:ascii="Times New Roman"/>
          <w:b w:val="false"/>
          <w:i w:val="false"/>
          <w:color w:val="000000"/>
          <w:sz w:val="28"/>
        </w:rPr>
        <w:t xml:space="preserve">
      4. Осы бұйрық оның алғашқы ресми жарияланған күнінен бастап күнтізбелік он күн өткен соң қолданысқа енгізіледі. </w:t>
      </w:r>
    </w:p>
    <w:bookmarkEnd w:id="44"/>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Инвестициялар және даму</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министрі</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 Исекешев</w:t>
            </w:r>
          </w:p>
        </w:tc>
      </w:tr>
    </w:tbl>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Қаржы министрі   </w:t>
      </w:r>
    </w:p>
    <w:p>
      <w:pPr>
        <w:spacing w:after="0"/>
        <w:ind w:left="0"/>
        <w:jc w:val="both"/>
      </w:pPr>
      <w:r>
        <w:rPr>
          <w:rFonts w:ascii="Times New Roman"/>
          <w:b w:val="false"/>
          <w:i w:val="false"/>
          <w:color w:val="000000"/>
          <w:sz w:val="28"/>
        </w:rPr>
        <w:t xml:space="preserve">
      _______________Б. Сұлтанов   </w:t>
      </w:r>
    </w:p>
    <w:p>
      <w:pPr>
        <w:spacing w:after="0"/>
        <w:ind w:left="0"/>
        <w:jc w:val="both"/>
      </w:pPr>
      <w:r>
        <w:rPr>
          <w:rFonts w:ascii="Times New Roman"/>
          <w:b w:val="false"/>
          <w:i w:val="false"/>
          <w:color w:val="000000"/>
          <w:sz w:val="28"/>
        </w:rPr>
        <w:t>
      2016 жылғы 26 қаңтар</w:t>
      </w:r>
    </w:p>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Мәдениет және спорт министрі   </w:t>
      </w:r>
    </w:p>
    <w:p>
      <w:pPr>
        <w:spacing w:after="0"/>
        <w:ind w:left="0"/>
        <w:jc w:val="both"/>
      </w:pPr>
      <w:r>
        <w:rPr>
          <w:rFonts w:ascii="Times New Roman"/>
          <w:b w:val="false"/>
          <w:i w:val="false"/>
          <w:color w:val="000000"/>
          <w:sz w:val="28"/>
        </w:rPr>
        <w:t xml:space="preserve">
      _______________ А. Мұхамедиұлы   </w:t>
      </w:r>
    </w:p>
    <w:p>
      <w:pPr>
        <w:spacing w:after="0"/>
        <w:ind w:left="0"/>
        <w:jc w:val="both"/>
      </w:pPr>
      <w:r>
        <w:rPr>
          <w:rFonts w:ascii="Times New Roman"/>
          <w:b w:val="false"/>
          <w:i w:val="false"/>
          <w:color w:val="000000"/>
          <w:sz w:val="28"/>
        </w:rPr>
        <w:t>
      2016 жылғы 28 қаңтар</w:t>
      </w:r>
    </w:p>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Сыртқы істер министрі   </w:t>
      </w:r>
    </w:p>
    <w:p>
      <w:pPr>
        <w:spacing w:after="0"/>
        <w:ind w:left="0"/>
        <w:jc w:val="both"/>
      </w:pPr>
      <w:r>
        <w:rPr>
          <w:rFonts w:ascii="Times New Roman"/>
          <w:b w:val="false"/>
          <w:i w:val="false"/>
          <w:color w:val="000000"/>
          <w:sz w:val="28"/>
        </w:rPr>
        <w:t xml:space="preserve">
      _______________ Е. Ыдырысов   </w:t>
      </w:r>
    </w:p>
    <w:p>
      <w:pPr>
        <w:spacing w:after="0"/>
        <w:ind w:left="0"/>
        <w:jc w:val="both"/>
      </w:pPr>
      <w:r>
        <w:rPr>
          <w:rFonts w:ascii="Times New Roman"/>
          <w:b w:val="false"/>
          <w:i w:val="false"/>
          <w:color w:val="000000"/>
          <w:sz w:val="28"/>
        </w:rPr>
        <w:t>
      2016 жылғы 19 қаңтар</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 даму министрінің</w:t>
            </w:r>
            <w:r>
              <w:br/>
            </w:r>
            <w:r>
              <w:rPr>
                <w:rFonts w:ascii="Times New Roman"/>
                <w:b w:val="false"/>
                <w:i w:val="false"/>
                <w:color w:val="000000"/>
                <w:sz w:val="20"/>
              </w:rPr>
              <w:t>2015 жылғы 9 желтоқсандағы</w:t>
            </w:r>
            <w:r>
              <w:br/>
            </w:r>
            <w:r>
              <w:rPr>
                <w:rFonts w:ascii="Times New Roman"/>
                <w:b w:val="false"/>
                <w:i w:val="false"/>
                <w:color w:val="000000"/>
                <w:sz w:val="20"/>
              </w:rPr>
              <w:t>№ 1183 бұйрығына</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 даму министрінің</w:t>
            </w:r>
            <w:r>
              <w:br/>
            </w:r>
            <w:r>
              <w:rPr>
                <w:rFonts w:ascii="Times New Roman"/>
                <w:b w:val="false"/>
                <w:i w:val="false"/>
                <w:color w:val="000000"/>
                <w:sz w:val="20"/>
              </w:rPr>
              <w:t>міндетін атқарушының</w:t>
            </w:r>
            <w:r>
              <w:br/>
            </w:r>
            <w:r>
              <w:rPr>
                <w:rFonts w:ascii="Times New Roman"/>
                <w:b w:val="false"/>
                <w:i w:val="false"/>
                <w:color w:val="000000"/>
                <w:sz w:val="20"/>
              </w:rPr>
              <w:t>2015 жылғы 26 маусымдағы</w:t>
            </w:r>
            <w:r>
              <w:br/>
            </w:r>
            <w:r>
              <w:rPr>
                <w:rFonts w:ascii="Times New Roman"/>
                <w:b w:val="false"/>
                <w:i w:val="false"/>
                <w:color w:val="000000"/>
                <w:sz w:val="20"/>
              </w:rPr>
              <w:t>№ 727 бұйрығына</w:t>
            </w:r>
            <w:r>
              <w:br/>
            </w:r>
            <w:r>
              <w:rPr>
                <w:rFonts w:ascii="Times New Roman"/>
                <w:b w:val="false"/>
                <w:i w:val="false"/>
                <w:color w:val="000000"/>
                <w:sz w:val="20"/>
              </w:rPr>
              <w:t>3-қосымша</w:t>
            </w:r>
          </w:p>
        </w:tc>
      </w:tr>
    </w:tbl>
    <w:bookmarkStart w:name="z54" w:id="45"/>
    <w:p>
      <w:pPr>
        <w:spacing w:after="0"/>
        <w:ind w:left="0"/>
        <w:jc w:val="left"/>
      </w:pPr>
      <w:r>
        <w:rPr>
          <w:rFonts w:ascii="Times New Roman"/>
          <w:b/>
          <w:i w:val="false"/>
          <w:color w:val="000000"/>
        </w:rPr>
        <w:t xml:space="preserve"> Қазақстан Республикасының ұлттық куәландырушы орталығының</w:t>
      </w:r>
      <w:r>
        <w:br/>
      </w:r>
      <w:r>
        <w:rPr>
          <w:rFonts w:ascii="Times New Roman"/>
          <w:b/>
          <w:i w:val="false"/>
          <w:color w:val="000000"/>
        </w:rPr>
        <w:t>тіркеу куәліктерін беруі, сақтауы, қайтарып алуы және</w:t>
      </w:r>
      <w:r>
        <w:br/>
      </w:r>
      <w:r>
        <w:rPr>
          <w:rFonts w:ascii="Times New Roman"/>
          <w:b/>
          <w:i w:val="false"/>
          <w:color w:val="000000"/>
        </w:rPr>
        <w:t>электрондық цифрлық қолтаңба ашық кілтінің тиесілілігі мен</w:t>
      </w:r>
      <w:r>
        <w:br/>
      </w:r>
      <w:r>
        <w:rPr>
          <w:rFonts w:ascii="Times New Roman"/>
          <w:b/>
          <w:i w:val="false"/>
          <w:color w:val="000000"/>
        </w:rPr>
        <w:t>жарамдылығын растау қағидалары</w:t>
      </w:r>
      <w:r>
        <w:br/>
      </w:r>
      <w:r>
        <w:rPr>
          <w:rFonts w:ascii="Times New Roman"/>
          <w:b/>
          <w:i w:val="false"/>
          <w:color w:val="000000"/>
        </w:rPr>
        <w:t>1. Жалпы ережелер</w:t>
      </w:r>
    </w:p>
    <w:bookmarkEnd w:id="45"/>
    <w:bookmarkStart w:name="z55" w:id="46"/>
    <w:p>
      <w:pPr>
        <w:spacing w:after="0"/>
        <w:ind w:left="0"/>
        <w:jc w:val="both"/>
      </w:pPr>
      <w:r>
        <w:rPr>
          <w:rFonts w:ascii="Times New Roman"/>
          <w:b w:val="false"/>
          <w:i w:val="false"/>
          <w:color w:val="000000"/>
          <w:sz w:val="28"/>
        </w:rPr>
        <w:t xml:space="preserve">
      1. Осы Қазақстан Республикасының ұлттық куәландырушы орталығының тіркеу куәліктерін беру, сақтау, кері қайтарып алу және электрондық цифрлық қолтаңба ашық кілтінің тиесілілігі мен жарамдылығын растау қағидалары (бұдан әрі – Қағидалар) "Электрондық құжат және электрондық цифрлық қолтаңба туралы" 2003 жылғы 7 қаңтардағы Қазақстан Республикасы Заңының 5-бабы 1-тармағының </w:t>
      </w:r>
      <w:r>
        <w:rPr>
          <w:rFonts w:ascii="Times New Roman"/>
          <w:b w:val="false"/>
          <w:i w:val="false"/>
          <w:color w:val="000000"/>
          <w:sz w:val="28"/>
        </w:rPr>
        <w:t>12) тармақшасына</w:t>
      </w:r>
      <w:r>
        <w:rPr>
          <w:rFonts w:ascii="Times New Roman"/>
          <w:b w:val="false"/>
          <w:i w:val="false"/>
          <w:color w:val="000000"/>
          <w:sz w:val="28"/>
        </w:rPr>
        <w:t xml:space="preserve"> (бұдан әрі – Заң) сәйкес әзірленді және Қазақстан Республикасының ұлттық куәландырушы орталығының тіркеу куәліктерін беруі, сақтауы, кері қайтарып алуы және электрондық цифрлық қолтаңбасы ашық кілтінің тиесілілігі мен жарамдылығын растау тәртібін айқындайды.</w:t>
      </w:r>
    </w:p>
    <w:bookmarkEnd w:id="46"/>
    <w:bookmarkStart w:name="z56" w:id="47"/>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47"/>
    <w:bookmarkStart w:name="z57" w:id="48"/>
    <w:p>
      <w:pPr>
        <w:spacing w:after="0"/>
        <w:ind w:left="0"/>
        <w:jc w:val="both"/>
      </w:pPr>
      <w:r>
        <w:rPr>
          <w:rFonts w:ascii="Times New Roman"/>
          <w:b w:val="false"/>
          <w:i w:val="false"/>
          <w:color w:val="000000"/>
          <w:sz w:val="28"/>
        </w:rPr>
        <w:t>
      1) объектілік сәйкестендіру (бұдан әрі – OID) – объектімен байланысқан және оны бір мәнді етіп объектілердің әлемдік адрестік кеңістігінде сәйкестендіретін цифрлардың бірегей жиынтағы;</w:t>
      </w:r>
    </w:p>
    <w:bookmarkEnd w:id="48"/>
    <w:bookmarkStart w:name="z58" w:id="49"/>
    <w:p>
      <w:pPr>
        <w:spacing w:after="0"/>
        <w:ind w:left="0"/>
        <w:jc w:val="both"/>
      </w:pPr>
      <w:r>
        <w:rPr>
          <w:rFonts w:ascii="Times New Roman"/>
          <w:b w:val="false"/>
          <w:i w:val="false"/>
          <w:color w:val="000000"/>
          <w:sz w:val="28"/>
        </w:rPr>
        <w:t>
      2) ақпаратты криптографиялық қорғау құралы (бұдан әрі – АКҚҚ) – криптографиялық түрлендірудің алгоритмдерін, кілттерді құрастыруды, қалыптастыруды, бөлуді немесе басқаруды іске асыратын құрал;</w:t>
      </w:r>
    </w:p>
    <w:bookmarkEnd w:id="49"/>
    <w:bookmarkStart w:name="z59" w:id="50"/>
    <w:p>
      <w:pPr>
        <w:spacing w:after="0"/>
        <w:ind w:left="0"/>
        <w:jc w:val="both"/>
      </w:pPr>
      <w:r>
        <w:rPr>
          <w:rFonts w:ascii="Times New Roman"/>
          <w:b w:val="false"/>
          <w:i w:val="false"/>
          <w:color w:val="000000"/>
          <w:sz w:val="28"/>
        </w:rPr>
        <w:t>
      3) кері қайтарып алынған тіркеу куәлігі – қолданысы осы Қағидаларда белгіленген тәртіпте тоқтатылған тіркеу куәлігі;</w:t>
      </w:r>
    </w:p>
    <w:bookmarkEnd w:id="50"/>
    <w:bookmarkStart w:name="z60" w:id="51"/>
    <w:p>
      <w:pPr>
        <w:spacing w:after="0"/>
        <w:ind w:left="0"/>
        <w:jc w:val="both"/>
      </w:pPr>
      <w:r>
        <w:rPr>
          <w:rFonts w:ascii="Times New Roman"/>
          <w:b w:val="false"/>
          <w:i w:val="false"/>
          <w:color w:val="000000"/>
          <w:sz w:val="28"/>
        </w:rPr>
        <w:t>
      4) кері қайтарып алынған тіркеу куәліктерінің тізімі (бұдан әрі – ҚТКТ) – қолданысы тоқтатылған тіркеу куәліктері, олардың сериялық нөмірлері, қайтарылған күні және себебі туралы мәліметтерді қамтитын тіркеу куәліктері тіркелімінің бөлігі;</w:t>
      </w:r>
    </w:p>
    <w:bookmarkEnd w:id="51"/>
    <w:bookmarkStart w:name="z61" w:id="52"/>
    <w:p>
      <w:pPr>
        <w:spacing w:after="0"/>
        <w:ind w:left="0"/>
        <w:jc w:val="both"/>
      </w:pPr>
      <w:r>
        <w:rPr>
          <w:rFonts w:ascii="Times New Roman"/>
          <w:b w:val="false"/>
          <w:i w:val="false"/>
          <w:color w:val="000000"/>
          <w:sz w:val="28"/>
        </w:rPr>
        <w:t>
      5) Қазақстан Республикасының Ұлттық куәландырушы орталығы (бұдан әрі – ҰКО) – "электрондық үкіметтің", мемлекеттік және мемлекеттік емес ақпараттық жүйелердің қатысушыларына қызмет көрсететін куәландырушы орталық;</w:t>
      </w:r>
    </w:p>
    <w:bookmarkEnd w:id="52"/>
    <w:bookmarkStart w:name="z62" w:id="53"/>
    <w:p>
      <w:pPr>
        <w:spacing w:after="0"/>
        <w:ind w:left="0"/>
        <w:jc w:val="both"/>
      </w:pPr>
      <w:r>
        <w:rPr>
          <w:rFonts w:ascii="Times New Roman"/>
          <w:b w:val="false"/>
          <w:i w:val="false"/>
          <w:color w:val="000000"/>
          <w:sz w:val="28"/>
        </w:rPr>
        <w:t>
      6) өтініш беруші – жеке немесе заңды тұлға;</w:t>
      </w:r>
    </w:p>
    <w:bookmarkEnd w:id="53"/>
    <w:bookmarkStart w:name="z63" w:id="54"/>
    <w:p>
      <w:pPr>
        <w:spacing w:after="0"/>
        <w:ind w:left="0"/>
        <w:jc w:val="both"/>
      </w:pPr>
      <w:r>
        <w:rPr>
          <w:rFonts w:ascii="Times New Roman"/>
          <w:b w:val="false"/>
          <w:i w:val="false"/>
          <w:color w:val="000000"/>
          <w:sz w:val="28"/>
        </w:rPr>
        <w:t>
      7) тіркеу куәлігі – куәландырушы орталық электрондық цифрлық қолтаңбаның Заңда белгіленген талаптарға сәйкестігін растау үшін беретін қағаз жеткізгіштегі құжат немесе электрондық құжат;</w:t>
      </w:r>
    </w:p>
    <w:bookmarkEnd w:id="54"/>
    <w:bookmarkStart w:name="z64" w:id="55"/>
    <w:p>
      <w:pPr>
        <w:spacing w:after="0"/>
        <w:ind w:left="0"/>
        <w:jc w:val="both"/>
      </w:pPr>
      <w:r>
        <w:rPr>
          <w:rFonts w:ascii="Times New Roman"/>
          <w:b w:val="false"/>
          <w:i w:val="false"/>
          <w:color w:val="000000"/>
          <w:sz w:val="28"/>
        </w:rPr>
        <w:t>
      8) тіркеу куәлігінің иесі - оның атына ҰКО тіркеу куәлігі берілген, тіркеу куәлігінде көрсетілген ашық кілтке сәйкес жабық кілтті заңды түрде иеленетін жеке немесе заңды тұлға;</w:t>
      </w:r>
    </w:p>
    <w:bookmarkEnd w:id="55"/>
    <w:bookmarkStart w:name="z65" w:id="56"/>
    <w:p>
      <w:pPr>
        <w:spacing w:after="0"/>
        <w:ind w:left="0"/>
        <w:jc w:val="both"/>
      </w:pPr>
      <w:r>
        <w:rPr>
          <w:rFonts w:ascii="Times New Roman"/>
          <w:b w:val="false"/>
          <w:i w:val="false"/>
          <w:color w:val="000000"/>
          <w:sz w:val="28"/>
        </w:rPr>
        <w:t>
      9) электрондық құжат айналымы жүйесіне қатысушы - электрондық құжаттарды жинау, өңдеу, сақтау, беру, іздестіру және тарату процестеріне қатысатын жеке немесе заңды тұлға, мемлекеттік орган немесе лауазымды адам;</w:t>
      </w:r>
    </w:p>
    <w:bookmarkEnd w:id="56"/>
    <w:bookmarkStart w:name="z66" w:id="57"/>
    <w:p>
      <w:pPr>
        <w:spacing w:after="0"/>
        <w:ind w:left="0"/>
        <w:jc w:val="both"/>
      </w:pPr>
      <w:r>
        <w:rPr>
          <w:rFonts w:ascii="Times New Roman"/>
          <w:b w:val="false"/>
          <w:i w:val="false"/>
          <w:color w:val="000000"/>
          <w:sz w:val="28"/>
        </w:rPr>
        <w:t>
      10) электрондық құжат айналымы жүйесі (бұдан әрі – ЭҚАЖ)- қатысушылары арасындағы қатынастар осы Заңмен және Қазақстан Республикасының өзге де нормативтік құқықтық актілерімен реттелетін электрондық құжаттармен алмасу жүйесі;</w:t>
      </w:r>
    </w:p>
    <w:bookmarkEnd w:id="57"/>
    <w:bookmarkStart w:name="z67" w:id="58"/>
    <w:p>
      <w:pPr>
        <w:spacing w:after="0"/>
        <w:ind w:left="0"/>
        <w:jc w:val="both"/>
      </w:pPr>
      <w:r>
        <w:rPr>
          <w:rFonts w:ascii="Times New Roman"/>
          <w:b w:val="false"/>
          <w:i w:val="false"/>
          <w:color w:val="000000"/>
          <w:sz w:val="28"/>
        </w:rPr>
        <w:t>
      11) электрондық цифрлық қолтаңба (бұдан әрі – ЭЦҚ) – электрондық цифрлық қолтаңба құралдарымен жасылған және электрондық құжаттың дұрыстығын, оның тиесілігін және мазмұнының өзгермейтіндігін растайтын электрондық цифрлық нышандар терілімі;</w:t>
      </w:r>
    </w:p>
    <w:bookmarkEnd w:id="58"/>
    <w:bookmarkStart w:name="z68" w:id="59"/>
    <w:p>
      <w:pPr>
        <w:spacing w:after="0"/>
        <w:ind w:left="0"/>
        <w:jc w:val="both"/>
      </w:pPr>
      <w:r>
        <w:rPr>
          <w:rFonts w:ascii="Times New Roman"/>
          <w:b w:val="false"/>
          <w:i w:val="false"/>
          <w:color w:val="000000"/>
          <w:sz w:val="28"/>
        </w:rPr>
        <w:t>
      12) ЭЦҚ құралдары – ЭЦҚ құру және оның түпнұсқалығын тексеру үшін пайдаланылатын бағдарламалық және техникалық құралдардың жиынтығы.</w:t>
      </w:r>
    </w:p>
    <w:bookmarkEnd w:id="59"/>
    <w:bookmarkStart w:name="z69" w:id="60"/>
    <w:p>
      <w:pPr>
        <w:spacing w:after="0"/>
        <w:ind w:left="0"/>
        <w:jc w:val="both"/>
      </w:pPr>
      <w:r>
        <w:rPr>
          <w:rFonts w:ascii="Times New Roman"/>
          <w:b w:val="false"/>
          <w:i w:val="false"/>
          <w:color w:val="000000"/>
          <w:sz w:val="28"/>
        </w:rPr>
        <w:t xml:space="preserve">
      3. Тіркеу куәліктері жеке және заңды тұлғаларға, оның iшiнде интернет-ресурсының домендік атауының иелеріне, "Қазынашылық – клиент" ақпараттық жүйесінің қатысушыларына, шет мемлекеттердің жеке және заңды тұлғаларына беріледі. </w:t>
      </w:r>
    </w:p>
    <w:bookmarkEnd w:id="60"/>
    <w:bookmarkStart w:name="z70" w:id="61"/>
    <w:p>
      <w:pPr>
        <w:spacing w:after="0"/>
        <w:ind w:left="0"/>
        <w:jc w:val="left"/>
      </w:pPr>
      <w:r>
        <w:rPr>
          <w:rFonts w:ascii="Times New Roman"/>
          <w:b/>
          <w:i w:val="false"/>
          <w:color w:val="000000"/>
        </w:rPr>
        <w:t xml:space="preserve"> 2. ҰКО өтініш берушісіне тіркеу куәліктерін беру тәртібі</w:t>
      </w:r>
    </w:p>
    <w:bookmarkEnd w:id="61"/>
    <w:bookmarkStart w:name="z71" w:id="62"/>
    <w:p>
      <w:pPr>
        <w:spacing w:after="0"/>
        <w:ind w:left="0"/>
        <w:jc w:val="both"/>
      </w:pPr>
      <w:r>
        <w:rPr>
          <w:rFonts w:ascii="Times New Roman"/>
          <w:b w:val="false"/>
          <w:i w:val="false"/>
          <w:color w:val="000000"/>
          <w:sz w:val="28"/>
        </w:rPr>
        <w:t>
      4. Тіркеу куәлігін алу үшін Қазақстан Республикасының жеке тұлғалары ҰКО-ға мына құжаттарды ұсынады:</w:t>
      </w:r>
    </w:p>
    <w:bookmarkEnd w:id="62"/>
    <w:bookmarkStart w:name="z72" w:id="63"/>
    <w:p>
      <w:pPr>
        <w:spacing w:after="0"/>
        <w:ind w:left="0"/>
        <w:jc w:val="both"/>
      </w:pPr>
      <w:r>
        <w:rPr>
          <w:rFonts w:ascii="Times New Roman"/>
          <w:b w:val="false"/>
          <w:i w:val="false"/>
          <w:color w:val="000000"/>
          <w:sz w:val="28"/>
        </w:rPr>
        <w:t xml:space="preserve">
      1) www.egov.kz "электрондық үкімет" веб-порталынан (бұдан әрі – портал) немесе www.pki.gov.kz интернет-ресурсынан (бұдан әрі-интернет-ресурс) алынған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ҰКО тіркеу куәліктерін беруге өтініш (жеке тұлғадан);</w:t>
      </w:r>
    </w:p>
    <w:bookmarkEnd w:id="63"/>
    <w:bookmarkStart w:name="z73" w:id="64"/>
    <w:p>
      <w:pPr>
        <w:spacing w:after="0"/>
        <w:ind w:left="0"/>
        <w:jc w:val="both"/>
      </w:pPr>
      <w:r>
        <w:rPr>
          <w:rFonts w:ascii="Times New Roman"/>
          <w:b w:val="false"/>
          <w:i w:val="false"/>
          <w:color w:val="000000"/>
          <w:sz w:val="28"/>
        </w:rPr>
        <w:t>
      2) өтініш берушінің жеке сәйкестендіру нөмірі (бұдан әрі – ЖСН) қамтитын өтініш берушінің жеке басын куәландыратын құжат;</w:t>
      </w:r>
    </w:p>
    <w:bookmarkEnd w:id="64"/>
    <w:bookmarkStart w:name="z74" w:id="65"/>
    <w:p>
      <w:pPr>
        <w:spacing w:after="0"/>
        <w:ind w:left="0"/>
        <w:jc w:val="both"/>
      </w:pPr>
      <w:r>
        <w:rPr>
          <w:rFonts w:ascii="Times New Roman"/>
          <w:b w:val="false"/>
          <w:i w:val="false"/>
          <w:color w:val="000000"/>
          <w:sz w:val="28"/>
        </w:rPr>
        <w:t>
      3) жеке тұлғаның мүдделерін үшінші тұлға білдірген кезде – ҰКО-ның тіркеу куәліктерін беруге құжаттарды ұсынуға және сенімхатпен айқындалған тапсырманы орындау үшін тиісті құжаттарға қол қою өкілеттігінің көрсетілуімен жеке тұлғаның өкіліне нотариалды куәландырылған сенімхат.</w:t>
      </w:r>
    </w:p>
    <w:bookmarkEnd w:id="65"/>
    <w:bookmarkStart w:name="z75" w:id="66"/>
    <w:p>
      <w:pPr>
        <w:spacing w:after="0"/>
        <w:ind w:left="0"/>
        <w:jc w:val="both"/>
      </w:pPr>
      <w:r>
        <w:rPr>
          <w:rFonts w:ascii="Times New Roman"/>
          <w:b w:val="false"/>
          <w:i w:val="false"/>
          <w:color w:val="000000"/>
          <w:sz w:val="28"/>
        </w:rPr>
        <w:t>
      5. Тіркеу куәліктерін алу үшін бірлескен кәсіпкерлік түрінде қызметін жүзеге асыратын дара кәсіпкерлер ҰКО-ға мынадай құжаттарды ұсынады:</w:t>
      </w:r>
    </w:p>
    <w:bookmarkEnd w:id="66"/>
    <w:bookmarkStart w:name="z76" w:id="67"/>
    <w:p>
      <w:pPr>
        <w:spacing w:after="0"/>
        <w:ind w:left="0"/>
        <w:jc w:val="both"/>
      </w:pPr>
      <w:r>
        <w:rPr>
          <w:rFonts w:ascii="Times New Roman"/>
          <w:b w:val="false"/>
          <w:i w:val="false"/>
          <w:color w:val="000000"/>
          <w:sz w:val="28"/>
        </w:rPr>
        <w:t xml:space="preserve">
      1) ҰКО тіркеу куәліктерін алуға (заңды тұлғаның және қызметін бірлескен кәсіпкерлік түрінде жүзеге асыратын жеке кәсіпкердің атынан)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тіркеу куәлігін беруге порталдан немесе интернет-ресурстан алынған және бірегей нөмірді қамтитын қағаз тасығыштағы өтініш;</w:t>
      </w:r>
    </w:p>
    <w:bookmarkEnd w:id="67"/>
    <w:bookmarkStart w:name="z77" w:id="68"/>
    <w:p>
      <w:pPr>
        <w:spacing w:after="0"/>
        <w:ind w:left="0"/>
        <w:jc w:val="both"/>
      </w:pPr>
      <w:r>
        <w:rPr>
          <w:rFonts w:ascii="Times New Roman"/>
          <w:b w:val="false"/>
          <w:i w:val="false"/>
          <w:color w:val="000000"/>
          <w:sz w:val="28"/>
        </w:rPr>
        <w:t>
      2) өтініш берушінің ЖСН қамтитын өтініш берушінің жеке басын куәландыратын құжат;</w:t>
      </w:r>
    </w:p>
    <w:bookmarkEnd w:id="68"/>
    <w:bookmarkStart w:name="z78" w:id="69"/>
    <w:p>
      <w:pPr>
        <w:spacing w:after="0"/>
        <w:ind w:left="0"/>
        <w:jc w:val="both"/>
      </w:pPr>
      <w:r>
        <w:rPr>
          <w:rFonts w:ascii="Times New Roman"/>
          <w:b w:val="false"/>
          <w:i w:val="false"/>
          <w:color w:val="000000"/>
          <w:sz w:val="28"/>
        </w:rPr>
        <w:t>
      3) жеке тұлғаның мүдделерін үшінші тұлға білдірген кезде – ҰКО-ның тіркеу куәліктерін беруге құжаттарды ұсынуға және сенімхатпен айқындалған тапсырманы орындау үшін тиісті құжаттарға қол қою өкілеттігінің көрсетілуімен жеке тұлғаның өкіліне нотариалды куәландырылған сенімхат.</w:t>
      </w:r>
    </w:p>
    <w:bookmarkEnd w:id="69"/>
    <w:bookmarkStart w:name="z79" w:id="70"/>
    <w:p>
      <w:pPr>
        <w:spacing w:after="0"/>
        <w:ind w:left="0"/>
        <w:jc w:val="both"/>
      </w:pPr>
      <w:r>
        <w:rPr>
          <w:rFonts w:ascii="Times New Roman"/>
          <w:b w:val="false"/>
          <w:i w:val="false"/>
          <w:color w:val="000000"/>
          <w:sz w:val="28"/>
        </w:rPr>
        <w:t>
      4) өтініште көрсетілген деректерді тексеру үшін өтініш беруші анықтаманы немесе бірлескен кәсіпкерлік түрінде жүзеге асыратын дара кәсіпкер үшін - дара кәсіпкерді мемлекеттік тіркеу туралы куәлігін (болған кезде) ұсынады.</w:t>
      </w:r>
    </w:p>
    <w:bookmarkEnd w:id="70"/>
    <w:bookmarkStart w:name="z80" w:id="71"/>
    <w:p>
      <w:pPr>
        <w:spacing w:after="0"/>
        <w:ind w:left="0"/>
        <w:jc w:val="both"/>
      </w:pPr>
      <w:r>
        <w:rPr>
          <w:rFonts w:ascii="Times New Roman"/>
          <w:b w:val="false"/>
          <w:i w:val="false"/>
          <w:color w:val="000000"/>
          <w:sz w:val="28"/>
        </w:rPr>
        <w:t>
      6. Тіркеу куәліктерін алу үшін Қазақстан Республикасының заңды тұлғалары ҰКО-ға мынадай құжаттарды ұсынады:</w:t>
      </w:r>
    </w:p>
    <w:bookmarkEnd w:id="71"/>
    <w:bookmarkStart w:name="z81" w:id="72"/>
    <w:p>
      <w:pPr>
        <w:spacing w:after="0"/>
        <w:ind w:left="0"/>
        <w:jc w:val="both"/>
      </w:pPr>
      <w:r>
        <w:rPr>
          <w:rFonts w:ascii="Times New Roman"/>
          <w:b w:val="false"/>
          <w:i w:val="false"/>
          <w:color w:val="000000"/>
          <w:sz w:val="28"/>
        </w:rPr>
        <w:t xml:space="preserve">
      1) ҰКО тіркеу куәліктерін алуға (заңды тұлғаның және қызметін бірлескен кәсіпкерлік түрінде жүзеге асыратын жеке кәсіпкердің атынан)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тіркеу куәлігін беруге порталдан немесе интернет-ресурстан алынған және бірегей нөмірді қамтитын қағаз тасығыштағы өтініш;</w:t>
      </w:r>
    </w:p>
    <w:bookmarkEnd w:id="72"/>
    <w:bookmarkStart w:name="z82" w:id="73"/>
    <w:p>
      <w:pPr>
        <w:spacing w:after="0"/>
        <w:ind w:left="0"/>
        <w:jc w:val="both"/>
      </w:pPr>
      <w:r>
        <w:rPr>
          <w:rFonts w:ascii="Times New Roman"/>
          <w:b w:val="false"/>
          <w:i w:val="false"/>
          <w:color w:val="000000"/>
          <w:sz w:val="28"/>
        </w:rPr>
        <w:t>
      2) өтініш берушінің ЖСН қамтитын өтініш беруші өкілінің жеке басын куәландыратын құжат;</w:t>
      </w:r>
    </w:p>
    <w:bookmarkEnd w:id="73"/>
    <w:bookmarkStart w:name="z83" w:id="74"/>
    <w:p>
      <w:pPr>
        <w:spacing w:after="0"/>
        <w:ind w:left="0"/>
        <w:jc w:val="both"/>
      </w:pPr>
      <w:r>
        <w:rPr>
          <w:rFonts w:ascii="Times New Roman"/>
          <w:b w:val="false"/>
          <w:i w:val="false"/>
          <w:color w:val="000000"/>
          <w:sz w:val="28"/>
        </w:rPr>
        <w:t xml:space="preserve">
      3)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ҰКО тіркеу куәлігін бір рет алуға немесе кері қайтаруға заңды тұлғаға арналған қағаз тасығыштағы сенімхат;</w:t>
      </w:r>
    </w:p>
    <w:bookmarkEnd w:id="74"/>
    <w:bookmarkStart w:name="z84" w:id="75"/>
    <w:p>
      <w:pPr>
        <w:spacing w:after="0"/>
        <w:ind w:left="0"/>
        <w:jc w:val="both"/>
      </w:pPr>
      <w:r>
        <w:rPr>
          <w:rFonts w:ascii="Times New Roman"/>
          <w:b w:val="false"/>
          <w:i w:val="false"/>
          <w:color w:val="000000"/>
          <w:sz w:val="28"/>
        </w:rPr>
        <w:t>
      4) өтініште көрсетілген деректерді тексеру үшін өтініш беруші анықтаманы немесе құрамында заңды тұлғаның бизнес-сәйкестендіру нөмірі (бұдан әрі – БСН) бар заңды тұлғаның мемлекеттік тіркеу туралы куәлігін (болған кезде) ұсынады.</w:t>
      </w:r>
    </w:p>
    <w:bookmarkEnd w:id="75"/>
    <w:p>
      <w:pPr>
        <w:spacing w:after="0"/>
        <w:ind w:left="0"/>
        <w:jc w:val="both"/>
      </w:pPr>
      <w:r>
        <w:rPr>
          <w:rFonts w:ascii="Times New Roman"/>
          <w:b w:val="false"/>
          <w:i w:val="false"/>
          <w:color w:val="000000"/>
          <w:sz w:val="28"/>
        </w:rPr>
        <w:t>
      ҰКО жүгінуге дейін заңды тұлғаның қызметкеріне тіркеу куәліктерін алу үшін заңды тұлғаның бірінші басшысы немесе оның міндетін атқарушы тұлға өзінің электрондық цифрлық қолтаңбасымен куәландыру жолымен заңды тұлғаның қызметкері берген тіркеу куәліктерін беруге арналған өтінімді интернет-ресурс арқылы растайды.</w:t>
      </w:r>
    </w:p>
    <w:p>
      <w:pPr>
        <w:spacing w:after="0"/>
        <w:ind w:left="0"/>
        <w:jc w:val="both"/>
      </w:pPr>
      <w:r>
        <w:rPr>
          <w:rFonts w:ascii="Times New Roman"/>
          <w:b w:val="false"/>
          <w:i w:val="false"/>
          <w:color w:val="000000"/>
          <w:sz w:val="28"/>
        </w:rPr>
        <w:t>
      Заңды тұлғаның бiрiншi басшысына немесе оның міндетін атқарушы тұлғаға сенiмхаттың орнына жұмыс орнынан анықтама немесе заңды тұлғаның мөрімен куәландырылған бірінші басшының лауазымына немесе оның міндетін атқарушы тұлғаны тағайындау туралы бұйрықтың (шешімнің, хаттаманың) көшірмесі.</w:t>
      </w:r>
    </w:p>
    <w:bookmarkStart w:name="z85" w:id="76"/>
    <w:p>
      <w:pPr>
        <w:spacing w:after="0"/>
        <w:ind w:left="0"/>
        <w:jc w:val="both"/>
      </w:pPr>
      <w:r>
        <w:rPr>
          <w:rFonts w:ascii="Times New Roman"/>
          <w:b w:val="false"/>
          <w:i w:val="false"/>
          <w:color w:val="000000"/>
          <w:sz w:val="28"/>
        </w:rPr>
        <w:t>
      7. Тіркеу куәліктерін алу үшін интернет-ресурстың домендік атауын иеленуші (жеке тұлға) ҰКО-ға мынадай құжаттарды ұсынады:</w:t>
      </w:r>
    </w:p>
    <w:bookmarkEnd w:id="76"/>
    <w:bookmarkStart w:name="z86" w:id="77"/>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ҰКО тіркеу куәлігінің SSL беруге порталдан немесе интернет-ресурстан алынған және бірегей нөмірді қамтитын қағаз тасығыштағы өтініш;</w:t>
      </w:r>
    </w:p>
    <w:bookmarkEnd w:id="77"/>
    <w:bookmarkStart w:name="z87" w:id="78"/>
    <w:p>
      <w:pPr>
        <w:spacing w:after="0"/>
        <w:ind w:left="0"/>
        <w:jc w:val="both"/>
      </w:pPr>
      <w:r>
        <w:rPr>
          <w:rFonts w:ascii="Times New Roman"/>
          <w:b w:val="false"/>
          <w:i w:val="false"/>
          <w:color w:val="000000"/>
          <w:sz w:val="28"/>
        </w:rPr>
        <w:t>
      2) өтініш берушінің ЖСН қамтитын өтініш берушінің жеке басын куәландыратын құжат;</w:t>
      </w:r>
    </w:p>
    <w:bookmarkEnd w:id="78"/>
    <w:bookmarkStart w:name="z88" w:id="79"/>
    <w:p>
      <w:pPr>
        <w:spacing w:after="0"/>
        <w:ind w:left="0"/>
        <w:jc w:val="both"/>
      </w:pPr>
      <w:r>
        <w:rPr>
          <w:rFonts w:ascii="Times New Roman"/>
          <w:b w:val="false"/>
          <w:i w:val="false"/>
          <w:color w:val="000000"/>
          <w:sz w:val="28"/>
        </w:rPr>
        <w:t>
      3) жеке тұлғаның мүдделерін үшінші тұлға білдірген кезде – ҰКО-ның тіркеу куәліктерін беруге құжаттарды ұсынуға және сенімхатпен айқындалған тапсырманы орындау үшін тиісті құжаттарға қол қою өкілеттігінің көрсетілуімен жеке тұлғаның өкіліне нотариалды куәландырылған сенімхат.</w:t>
      </w:r>
    </w:p>
    <w:bookmarkEnd w:id="79"/>
    <w:bookmarkStart w:name="z89" w:id="80"/>
    <w:p>
      <w:pPr>
        <w:spacing w:after="0"/>
        <w:ind w:left="0"/>
        <w:jc w:val="both"/>
      </w:pPr>
      <w:r>
        <w:rPr>
          <w:rFonts w:ascii="Times New Roman"/>
          <w:b w:val="false"/>
          <w:i w:val="false"/>
          <w:color w:val="000000"/>
          <w:sz w:val="28"/>
        </w:rPr>
        <w:t>
      4) қағаз тасығыштағы интернет-ресурстың домендік атауын иелену құқығын растайтын құжаттардың бірі:</w:t>
      </w:r>
    </w:p>
    <w:bookmarkEnd w:id="80"/>
    <w:bookmarkStart w:name="z90" w:id="81"/>
    <w:p>
      <w:pPr>
        <w:spacing w:after="0"/>
        <w:ind w:left="0"/>
        <w:jc w:val="both"/>
      </w:pPr>
      <w:r>
        <w:rPr>
          <w:rFonts w:ascii="Times New Roman"/>
          <w:b w:val="false"/>
          <w:i w:val="false"/>
          <w:color w:val="000000"/>
          <w:sz w:val="28"/>
        </w:rPr>
        <w:t>
      Қазақстан желілік ақпарат орталығы берген домендік атауды иелену туралы сертификат;</w:t>
      </w:r>
    </w:p>
    <w:bookmarkEnd w:id="81"/>
    <w:bookmarkStart w:name="z91" w:id="82"/>
    <w:p>
      <w:pPr>
        <w:spacing w:after="0"/>
        <w:ind w:left="0"/>
        <w:jc w:val="both"/>
      </w:pPr>
      <w:r>
        <w:rPr>
          <w:rFonts w:ascii="Times New Roman"/>
          <w:b w:val="false"/>
          <w:i w:val="false"/>
          <w:color w:val="000000"/>
          <w:sz w:val="28"/>
        </w:rPr>
        <w:t>
      WHOIS-дан үзінді көшірме (.KZ және.ҚАЗ домендік атауын іздеу).</w:t>
      </w:r>
    </w:p>
    <w:bookmarkEnd w:id="82"/>
    <w:bookmarkStart w:name="z92" w:id="83"/>
    <w:p>
      <w:pPr>
        <w:spacing w:after="0"/>
        <w:ind w:left="0"/>
        <w:jc w:val="both"/>
      </w:pPr>
      <w:r>
        <w:rPr>
          <w:rFonts w:ascii="Times New Roman"/>
          <w:b w:val="false"/>
          <w:i w:val="false"/>
          <w:color w:val="000000"/>
          <w:sz w:val="28"/>
        </w:rPr>
        <w:t>
      8. Тіркеу куәліктерін алу үшін интернет-ресурстың домендік атауын иеленуші (заңды тұлға) ҰКО-ға мынадай құжаттарды ұсынады:</w:t>
      </w:r>
    </w:p>
    <w:bookmarkEnd w:id="83"/>
    <w:bookmarkStart w:name="z93" w:id="84"/>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ҰКО тіркеу куәлігінің SSL беруге порталдан немесе интернет-ресурстан алынған және бірегей нөмірді қамтитын қағаз тасығыштағы өтініш;</w:t>
      </w:r>
    </w:p>
    <w:bookmarkEnd w:id="84"/>
    <w:bookmarkStart w:name="z94" w:id="85"/>
    <w:p>
      <w:pPr>
        <w:spacing w:after="0"/>
        <w:ind w:left="0"/>
        <w:jc w:val="both"/>
      </w:pPr>
      <w:r>
        <w:rPr>
          <w:rFonts w:ascii="Times New Roman"/>
          <w:b w:val="false"/>
          <w:i w:val="false"/>
          <w:color w:val="000000"/>
          <w:sz w:val="28"/>
        </w:rPr>
        <w:t>
      2) өтініш берушінің ЖСН қамтитын өтініш берушінің жеке басын куәландыратын құжат;</w:t>
      </w:r>
    </w:p>
    <w:bookmarkEnd w:id="85"/>
    <w:bookmarkStart w:name="z95" w:id="86"/>
    <w:p>
      <w:pPr>
        <w:spacing w:after="0"/>
        <w:ind w:left="0"/>
        <w:jc w:val="both"/>
      </w:pPr>
      <w:r>
        <w:rPr>
          <w:rFonts w:ascii="Times New Roman"/>
          <w:b w:val="false"/>
          <w:i w:val="false"/>
          <w:color w:val="000000"/>
          <w:sz w:val="28"/>
        </w:rPr>
        <w:t xml:space="preserve">
      3)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ҰКО тіркеу куәлігін бір рет алуға немесе кері қайтаруға заңды тұлғаға арналған қағаз тасығыштағы сенімхат;</w:t>
      </w:r>
    </w:p>
    <w:bookmarkEnd w:id="86"/>
    <w:bookmarkStart w:name="z96" w:id="87"/>
    <w:p>
      <w:pPr>
        <w:spacing w:after="0"/>
        <w:ind w:left="0"/>
        <w:jc w:val="both"/>
      </w:pPr>
      <w:r>
        <w:rPr>
          <w:rFonts w:ascii="Times New Roman"/>
          <w:b w:val="false"/>
          <w:i w:val="false"/>
          <w:color w:val="000000"/>
          <w:sz w:val="28"/>
        </w:rPr>
        <w:t>
      4) қағаз тасығыштағы интернет-ресурстың домендік атауын иелену құқығын растайтын құжаттардың бірі:</w:t>
      </w:r>
    </w:p>
    <w:bookmarkEnd w:id="87"/>
    <w:bookmarkStart w:name="z97" w:id="88"/>
    <w:p>
      <w:pPr>
        <w:spacing w:after="0"/>
        <w:ind w:left="0"/>
        <w:jc w:val="both"/>
      </w:pPr>
      <w:r>
        <w:rPr>
          <w:rFonts w:ascii="Times New Roman"/>
          <w:b w:val="false"/>
          <w:i w:val="false"/>
          <w:color w:val="000000"/>
          <w:sz w:val="28"/>
        </w:rPr>
        <w:t>
      Қазақстан желілік ақпарат орталығы берген домендік атауды иелену туралы сертификат;</w:t>
      </w:r>
    </w:p>
    <w:bookmarkEnd w:id="88"/>
    <w:bookmarkStart w:name="z98" w:id="89"/>
    <w:p>
      <w:pPr>
        <w:spacing w:after="0"/>
        <w:ind w:left="0"/>
        <w:jc w:val="both"/>
      </w:pPr>
      <w:r>
        <w:rPr>
          <w:rFonts w:ascii="Times New Roman"/>
          <w:b w:val="false"/>
          <w:i w:val="false"/>
          <w:color w:val="000000"/>
          <w:sz w:val="28"/>
        </w:rPr>
        <w:t xml:space="preserve">
      WHOIS-дан үзінді көшірме (.KZ және.ҚАЗ домендік атауын іздеу). </w:t>
      </w:r>
    </w:p>
    <w:bookmarkEnd w:id="89"/>
    <w:bookmarkStart w:name="z99" w:id="90"/>
    <w:p>
      <w:pPr>
        <w:spacing w:after="0"/>
        <w:ind w:left="0"/>
        <w:jc w:val="both"/>
      </w:pPr>
      <w:r>
        <w:rPr>
          <w:rFonts w:ascii="Times New Roman"/>
          <w:b w:val="false"/>
          <w:i w:val="false"/>
          <w:color w:val="000000"/>
          <w:sz w:val="28"/>
        </w:rPr>
        <w:t>
      9. Тіркеу куәліктерін алу үшін "Қазынашылық – клиент" ақпараттық жүйесінің қатысушылары ҰКО-ға мынадай құжаттарды ұсынады:</w:t>
      </w:r>
    </w:p>
    <w:bookmarkEnd w:id="90"/>
    <w:bookmarkStart w:name="z100" w:id="91"/>
    <w:p>
      <w:pPr>
        <w:spacing w:after="0"/>
        <w:ind w:left="0"/>
        <w:jc w:val="both"/>
      </w:pPr>
      <w:r>
        <w:rPr>
          <w:rFonts w:ascii="Times New Roman"/>
          <w:b w:val="false"/>
          <w:i w:val="false"/>
          <w:color w:val="000000"/>
          <w:sz w:val="28"/>
        </w:rPr>
        <w:t xml:space="preserve">
      1) ҰКО тіркеу куәліктерін беруге ("Қазынашылық-Клиент" АЖ қолданушылары үшін заңды тұлғадан)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порталдан немесе интернет-ресурстан алынған және бірегей нөмірді қамтитын қағаз тасығыштағы өтініш;</w:t>
      </w:r>
    </w:p>
    <w:bookmarkEnd w:id="91"/>
    <w:bookmarkStart w:name="z101" w:id="92"/>
    <w:p>
      <w:pPr>
        <w:spacing w:after="0"/>
        <w:ind w:left="0"/>
        <w:jc w:val="both"/>
      </w:pPr>
      <w:r>
        <w:rPr>
          <w:rFonts w:ascii="Times New Roman"/>
          <w:b w:val="false"/>
          <w:i w:val="false"/>
          <w:color w:val="000000"/>
          <w:sz w:val="28"/>
        </w:rPr>
        <w:t>
      2) өтініш берушінің ЖСН қамтитын өтініш беруші өкілінің жеке басын куәландыратын құжат;</w:t>
      </w:r>
    </w:p>
    <w:bookmarkEnd w:id="92"/>
    <w:bookmarkStart w:name="z102" w:id="93"/>
    <w:p>
      <w:pPr>
        <w:spacing w:after="0"/>
        <w:ind w:left="0"/>
        <w:jc w:val="both"/>
      </w:pPr>
      <w:r>
        <w:rPr>
          <w:rFonts w:ascii="Times New Roman"/>
          <w:b w:val="false"/>
          <w:i w:val="false"/>
          <w:color w:val="000000"/>
          <w:sz w:val="28"/>
        </w:rPr>
        <w:t>
      3) Қазақстан Республикасы Қаржы министрлігі Қазынашылық комитеті мен клиент арасындағы ЭЦҚ пайдалану туралы келісім немесе қосымша келісім (егер келісімге (қосымша келісімге) қол қою қүнін қоспағанда, келісімге қол қою күні мен келісімді немесе қосымша келісімді ҰКО ұсыну күні үш жұмыс күнінен артық болса, аталған келісім қабылданбайды);</w:t>
      </w:r>
    </w:p>
    <w:bookmarkEnd w:id="93"/>
    <w:bookmarkStart w:name="z103" w:id="94"/>
    <w:p>
      <w:pPr>
        <w:spacing w:after="0"/>
        <w:ind w:left="0"/>
        <w:jc w:val="both"/>
      </w:pPr>
      <w:r>
        <w:rPr>
          <w:rFonts w:ascii="Times New Roman"/>
          <w:b w:val="false"/>
          <w:i w:val="false"/>
          <w:color w:val="000000"/>
          <w:sz w:val="28"/>
        </w:rPr>
        <w:t xml:space="preserve">
      4) өтініш берушінің мүдделерін үшінші тұлға білдірген кезде –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ҰКО тіркеу куәлігін бір рет алуға немесе кері қайтаруға заңды тұлғаға арналған қағаз тасығыштағы сенімхат.</w:t>
      </w:r>
    </w:p>
    <w:bookmarkEnd w:id="94"/>
    <w:bookmarkStart w:name="z104" w:id="95"/>
    <w:p>
      <w:pPr>
        <w:spacing w:after="0"/>
        <w:ind w:left="0"/>
        <w:jc w:val="both"/>
      </w:pPr>
      <w:r>
        <w:rPr>
          <w:rFonts w:ascii="Times New Roman"/>
          <w:b w:val="false"/>
          <w:i w:val="false"/>
          <w:color w:val="000000"/>
          <w:sz w:val="28"/>
        </w:rPr>
        <w:t>
      10. Тіркеу куәліктерін алу үшін шет мемлекеттерінің жеке тұлғалары ҰКО-ға мынадай құжаттарды ұсынады:</w:t>
      </w:r>
    </w:p>
    <w:bookmarkEnd w:id="95"/>
    <w:bookmarkStart w:name="z105" w:id="96"/>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ҰКО тіркеу куәлігін беруге (жеке тұлғадан) порталдан немесе интернет-ресурстан алынған және бірегей нөмірді қамтитын қағаз тасығыштағы өтініш;</w:t>
      </w:r>
    </w:p>
    <w:bookmarkEnd w:id="96"/>
    <w:bookmarkStart w:name="z106" w:id="97"/>
    <w:p>
      <w:pPr>
        <w:spacing w:after="0"/>
        <w:ind w:left="0"/>
        <w:jc w:val="both"/>
      </w:pPr>
      <w:r>
        <w:rPr>
          <w:rFonts w:ascii="Times New Roman"/>
          <w:b w:val="false"/>
          <w:i w:val="false"/>
          <w:color w:val="000000"/>
          <w:sz w:val="28"/>
        </w:rPr>
        <w:t>
      2) өтініш берушінің жеке басын куәландыратын құжат;</w:t>
      </w:r>
    </w:p>
    <w:bookmarkEnd w:id="97"/>
    <w:bookmarkStart w:name="z107" w:id="98"/>
    <w:p>
      <w:pPr>
        <w:spacing w:after="0"/>
        <w:ind w:left="0"/>
        <w:jc w:val="both"/>
      </w:pPr>
      <w:r>
        <w:rPr>
          <w:rFonts w:ascii="Times New Roman"/>
          <w:b w:val="false"/>
          <w:i w:val="false"/>
          <w:color w:val="000000"/>
          <w:sz w:val="28"/>
        </w:rPr>
        <w:t>
      3) ЖСН қамтитын және осы жеке тұлға азаматы Қазақстан Республикасы аумағында тіркелгенін растайтын құжаттардың бiрi:</w:t>
      </w:r>
    </w:p>
    <w:bookmarkEnd w:id="98"/>
    <w:p>
      <w:pPr>
        <w:spacing w:after="0"/>
        <w:ind w:left="0"/>
        <w:jc w:val="both"/>
      </w:pPr>
      <w:r>
        <w:rPr>
          <w:rFonts w:ascii="Times New Roman"/>
          <w:b w:val="false"/>
          <w:i w:val="false"/>
          <w:color w:val="000000"/>
          <w:sz w:val="28"/>
        </w:rPr>
        <w:t>
      Қазақстан Республикасындағы шетелдіктің ықтиярхаты;</w:t>
      </w:r>
    </w:p>
    <w:p>
      <w:pPr>
        <w:spacing w:after="0"/>
        <w:ind w:left="0"/>
        <w:jc w:val="both"/>
      </w:pPr>
      <w:r>
        <w:rPr>
          <w:rFonts w:ascii="Times New Roman"/>
          <w:b w:val="false"/>
          <w:i w:val="false"/>
          <w:color w:val="000000"/>
          <w:sz w:val="28"/>
        </w:rPr>
        <w:t>
      азаматтығы жоқ тұлғаның куәлiгi;</w:t>
      </w:r>
    </w:p>
    <w:p>
      <w:pPr>
        <w:spacing w:after="0"/>
        <w:ind w:left="0"/>
        <w:jc w:val="both"/>
      </w:pPr>
      <w:r>
        <w:rPr>
          <w:rFonts w:ascii="Times New Roman"/>
          <w:b w:val="false"/>
          <w:i w:val="false"/>
          <w:color w:val="000000"/>
          <w:sz w:val="28"/>
        </w:rPr>
        <w:t>
      шетелдіктерге арналған тіркеу куәлігі;</w:t>
      </w:r>
    </w:p>
    <w:p>
      <w:pPr>
        <w:spacing w:after="0"/>
        <w:ind w:left="0"/>
        <w:jc w:val="both"/>
      </w:pPr>
      <w:r>
        <w:rPr>
          <w:rFonts w:ascii="Times New Roman"/>
          <w:b w:val="false"/>
          <w:i w:val="false"/>
          <w:color w:val="000000"/>
          <w:sz w:val="28"/>
        </w:rPr>
        <w:t>
      4) жеке тұлғаның мүдделерін үшінші тұлға білдірген кезде – ҰКО-ның тіркеу куәліктерін беруге құжаттарды ұсынуға және сенімхатпен айқындалған тапсырманы орындау үшін тиісті құжаттарға қол қою өкілеттігінің көрсетілуімен жеке тұлғаның өкіліне нотариалды куәландырылған сенімхат.</w:t>
      </w:r>
    </w:p>
    <w:bookmarkStart w:name="z108" w:id="99"/>
    <w:p>
      <w:pPr>
        <w:spacing w:after="0"/>
        <w:ind w:left="0"/>
        <w:jc w:val="both"/>
      </w:pPr>
      <w:r>
        <w:rPr>
          <w:rFonts w:ascii="Times New Roman"/>
          <w:b w:val="false"/>
          <w:i w:val="false"/>
          <w:color w:val="000000"/>
          <w:sz w:val="28"/>
        </w:rPr>
        <w:t>
      11. Тіркеу куәліктерін алу үшін шет мемлекеттерінің заңды тұлғалары ҰКО-ға мынадай құжаттарды ұсынады:</w:t>
      </w:r>
    </w:p>
    <w:bookmarkEnd w:id="99"/>
    <w:bookmarkStart w:name="z109" w:id="100"/>
    <w:p>
      <w:pPr>
        <w:spacing w:after="0"/>
        <w:ind w:left="0"/>
        <w:jc w:val="both"/>
      </w:pPr>
      <w:r>
        <w:rPr>
          <w:rFonts w:ascii="Times New Roman"/>
          <w:b w:val="false"/>
          <w:i w:val="false"/>
          <w:color w:val="000000"/>
          <w:sz w:val="28"/>
        </w:rPr>
        <w:t xml:space="preserve">
      1) ҰКО тіркеу куәліктерін алуға (заңды тұлғаның және қызметін бірлескен кәсіпкерлік түрінде жүзеге асыратын жеке кәсіпкердің атынан)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тіркеу куәлігін беруге порталдан немесе интернет-ресурстан алынған және бірегей нөмірді қамтитын қағаз тасығыштағы өтініш;</w:t>
      </w:r>
    </w:p>
    <w:bookmarkEnd w:id="100"/>
    <w:bookmarkStart w:name="z110" w:id="101"/>
    <w:p>
      <w:pPr>
        <w:spacing w:after="0"/>
        <w:ind w:left="0"/>
        <w:jc w:val="both"/>
      </w:pPr>
      <w:r>
        <w:rPr>
          <w:rFonts w:ascii="Times New Roman"/>
          <w:b w:val="false"/>
          <w:i w:val="false"/>
          <w:color w:val="000000"/>
          <w:sz w:val="28"/>
        </w:rPr>
        <w:t>
      2) өтініш беруші өкілінің жеке басын куәландыратын құжат;</w:t>
      </w:r>
    </w:p>
    <w:bookmarkEnd w:id="101"/>
    <w:bookmarkStart w:name="z111" w:id="102"/>
    <w:p>
      <w:pPr>
        <w:spacing w:after="0"/>
        <w:ind w:left="0"/>
        <w:jc w:val="both"/>
      </w:pPr>
      <w:r>
        <w:rPr>
          <w:rFonts w:ascii="Times New Roman"/>
          <w:b w:val="false"/>
          <w:i w:val="false"/>
          <w:color w:val="000000"/>
          <w:sz w:val="28"/>
        </w:rPr>
        <w:t>
      3) БСН қамтитын және осы жеке тұлға азаматы Қазақстан Республикасы аумағында тіркелгенін растайтын құжаттардың бiрi:</w:t>
      </w:r>
    </w:p>
    <w:bookmarkEnd w:id="102"/>
    <w:p>
      <w:pPr>
        <w:spacing w:after="0"/>
        <w:ind w:left="0"/>
        <w:jc w:val="both"/>
      </w:pPr>
      <w:r>
        <w:rPr>
          <w:rFonts w:ascii="Times New Roman"/>
          <w:b w:val="false"/>
          <w:i w:val="false"/>
          <w:color w:val="000000"/>
          <w:sz w:val="28"/>
        </w:rPr>
        <w:t>
      Қазақстан Республикасындағы шетелдіктің ықтиярхаты;</w:t>
      </w:r>
    </w:p>
    <w:p>
      <w:pPr>
        <w:spacing w:after="0"/>
        <w:ind w:left="0"/>
        <w:jc w:val="both"/>
      </w:pPr>
      <w:r>
        <w:rPr>
          <w:rFonts w:ascii="Times New Roman"/>
          <w:b w:val="false"/>
          <w:i w:val="false"/>
          <w:color w:val="000000"/>
          <w:sz w:val="28"/>
        </w:rPr>
        <w:t>
      азаматтығы жоқ тұлғаның куәлiгi;</w:t>
      </w:r>
    </w:p>
    <w:p>
      <w:pPr>
        <w:spacing w:after="0"/>
        <w:ind w:left="0"/>
        <w:jc w:val="both"/>
      </w:pPr>
      <w:r>
        <w:rPr>
          <w:rFonts w:ascii="Times New Roman"/>
          <w:b w:val="false"/>
          <w:i w:val="false"/>
          <w:color w:val="000000"/>
          <w:sz w:val="28"/>
        </w:rPr>
        <w:t>
      шетелдіктерге арналған тіркеу куәлігі;</w:t>
      </w:r>
    </w:p>
    <w:bookmarkStart w:name="z115" w:id="103"/>
    <w:p>
      <w:pPr>
        <w:spacing w:after="0"/>
        <w:ind w:left="0"/>
        <w:jc w:val="both"/>
      </w:pPr>
      <w:r>
        <w:rPr>
          <w:rFonts w:ascii="Times New Roman"/>
          <w:b w:val="false"/>
          <w:i w:val="false"/>
          <w:color w:val="000000"/>
          <w:sz w:val="28"/>
        </w:rPr>
        <w:t>
      4) осы шет мемлекетiнің заңды тұлғасы Қазақстан Республикасы аумағында тіркелгенін растайтын және БСН қамтитын құжаттардың бiрi:</w:t>
      </w:r>
    </w:p>
    <w:bookmarkEnd w:id="103"/>
    <w:p>
      <w:pPr>
        <w:spacing w:after="0"/>
        <w:ind w:left="0"/>
        <w:jc w:val="both"/>
      </w:pPr>
      <w:r>
        <w:rPr>
          <w:rFonts w:ascii="Times New Roman"/>
          <w:b w:val="false"/>
          <w:i w:val="false"/>
          <w:color w:val="000000"/>
          <w:sz w:val="28"/>
        </w:rPr>
        <w:t>
      Қазақстан Республикасында қызметін филиалдар және өкiлдiктер арқылы (тұрақты мекеме құрумен) жүзеге асыратын резидент емес заңды тұлғалар үшiн - филиалды, өкiлдiкті есептік тiркеу (қайта тiркеу) туралы анықтама немесе куәлiк (болған кезде);</w:t>
      </w:r>
    </w:p>
    <w:p>
      <w:pPr>
        <w:spacing w:after="0"/>
        <w:ind w:left="0"/>
        <w:jc w:val="both"/>
      </w:pPr>
      <w:r>
        <w:rPr>
          <w:rFonts w:ascii="Times New Roman"/>
          <w:b w:val="false"/>
          <w:i w:val="false"/>
          <w:color w:val="000000"/>
          <w:sz w:val="28"/>
        </w:rPr>
        <w:t>
      мыналар:</w:t>
      </w:r>
    </w:p>
    <w:p>
      <w:pPr>
        <w:spacing w:after="0"/>
        <w:ind w:left="0"/>
        <w:jc w:val="both"/>
      </w:pPr>
      <w:r>
        <w:rPr>
          <w:rFonts w:ascii="Times New Roman"/>
          <w:b w:val="false"/>
          <w:i w:val="false"/>
          <w:color w:val="000000"/>
          <w:sz w:val="28"/>
        </w:rPr>
        <w:t xml:space="preserve">
      "Салықтар және бюджетке төленетін басқа да міндетті төлемдер туралы" 2008 жылғы 10 желтоқсандағы Қазақстан Республикасы кодексінің (Салық кодексі) 197-бабының </w:t>
      </w:r>
      <w:r>
        <w:rPr>
          <w:rFonts w:ascii="Times New Roman"/>
          <w:b w:val="false"/>
          <w:i w:val="false"/>
          <w:color w:val="000000"/>
          <w:sz w:val="28"/>
        </w:rPr>
        <w:t>5-тармағына</w:t>
      </w:r>
      <w:r>
        <w:rPr>
          <w:rFonts w:ascii="Times New Roman"/>
          <w:b w:val="false"/>
          <w:i w:val="false"/>
          <w:color w:val="000000"/>
          <w:sz w:val="28"/>
        </w:rPr>
        <w:t xml:space="preserve"> (бұдан әрі - Салық кодексі) сәйкес салық агенттері болып табылатын;</w:t>
      </w:r>
    </w:p>
    <w:p>
      <w:pPr>
        <w:spacing w:after="0"/>
        <w:ind w:left="0"/>
        <w:jc w:val="both"/>
      </w:pPr>
      <w:r>
        <w:rPr>
          <w:rFonts w:ascii="Times New Roman"/>
          <w:b w:val="false"/>
          <w:i w:val="false"/>
          <w:color w:val="000000"/>
          <w:sz w:val="28"/>
        </w:rPr>
        <w:t>
      Қазақстан Республикасында салық салу объектiлері бар;</w:t>
      </w:r>
    </w:p>
    <w:p>
      <w:pPr>
        <w:spacing w:after="0"/>
        <w:ind w:left="0"/>
        <w:jc w:val="both"/>
      </w:pPr>
      <w:r>
        <w:rPr>
          <w:rFonts w:ascii="Times New Roman"/>
          <w:b w:val="false"/>
          <w:i w:val="false"/>
          <w:color w:val="000000"/>
          <w:sz w:val="28"/>
        </w:rPr>
        <w:t>
      дипломатиялық және шет мемлекеттің оларға теңелген өкілдігі болып табылатын, Қазақстан Республикасында аккредиттелген;</w:t>
      </w:r>
    </w:p>
    <w:p>
      <w:pPr>
        <w:spacing w:after="0"/>
        <w:ind w:left="0"/>
        <w:jc w:val="both"/>
      </w:pPr>
      <w:r>
        <w:rPr>
          <w:rFonts w:ascii="Times New Roman"/>
          <w:b w:val="false"/>
          <w:i w:val="false"/>
          <w:color w:val="000000"/>
          <w:sz w:val="28"/>
        </w:rPr>
        <w:t xml:space="preserve">
      Салық кодексінің 191-бабының </w:t>
      </w:r>
      <w:r>
        <w:rPr>
          <w:rFonts w:ascii="Times New Roman"/>
          <w:b w:val="false"/>
          <w:i w:val="false"/>
          <w:color w:val="000000"/>
          <w:sz w:val="28"/>
        </w:rPr>
        <w:t>8-тармағына</w:t>
      </w:r>
      <w:r>
        <w:rPr>
          <w:rFonts w:ascii="Times New Roman"/>
          <w:b w:val="false"/>
          <w:i w:val="false"/>
          <w:color w:val="000000"/>
          <w:sz w:val="28"/>
        </w:rPr>
        <w:t xml:space="preserve"> сәйкес оның тұрақты мекемесi болып қаралатын, тәуелдi агент арқылы қызметін жүзеге асыратын;</w:t>
      </w:r>
    </w:p>
    <w:p>
      <w:pPr>
        <w:spacing w:after="0"/>
        <w:ind w:left="0"/>
        <w:jc w:val="both"/>
      </w:pPr>
      <w:r>
        <w:rPr>
          <w:rFonts w:ascii="Times New Roman"/>
          <w:b w:val="false"/>
          <w:i w:val="false"/>
          <w:color w:val="000000"/>
          <w:sz w:val="28"/>
        </w:rPr>
        <w:t>
      филиал, өкілдік ашпай, тұрақты мекеме арқылы қызметін жүзеге асыратын;</w:t>
      </w:r>
    </w:p>
    <w:p>
      <w:pPr>
        <w:spacing w:after="0"/>
        <w:ind w:left="0"/>
        <w:jc w:val="both"/>
      </w:pPr>
      <w:r>
        <w:rPr>
          <w:rFonts w:ascii="Times New Roman"/>
          <w:b w:val="false"/>
          <w:i w:val="false"/>
          <w:color w:val="000000"/>
          <w:sz w:val="28"/>
        </w:rPr>
        <w:t>
      ағымдағы шоттарын резидент-банктерде ашатын резидент емес заңды тұлғаларға арналған тіркеу куәлігі;</w:t>
      </w:r>
    </w:p>
    <w:p>
      <w:pPr>
        <w:spacing w:after="0"/>
        <w:ind w:left="0"/>
        <w:jc w:val="both"/>
      </w:pPr>
      <w:r>
        <w:rPr>
          <w:rFonts w:ascii="Times New Roman"/>
          <w:b w:val="false"/>
          <w:i w:val="false"/>
          <w:color w:val="000000"/>
          <w:sz w:val="28"/>
        </w:rPr>
        <w:t xml:space="preserve">
      5)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ҰКО тіркеу куәлігін бір рет алуға немесе кері қайтаруға заңды тұлғаға арналған қағаз тасығыштағы сенімхат.</w:t>
      </w:r>
    </w:p>
    <w:p>
      <w:pPr>
        <w:spacing w:after="0"/>
        <w:ind w:left="0"/>
        <w:jc w:val="both"/>
      </w:pPr>
      <w:r>
        <w:rPr>
          <w:rFonts w:ascii="Times New Roman"/>
          <w:b w:val="false"/>
          <w:i w:val="false"/>
          <w:color w:val="000000"/>
          <w:sz w:val="28"/>
        </w:rPr>
        <w:t>
      Заңды тұлғаның бiрiншi басшысына немесе оның міндетін атқарушы тұлғаға сенiмхаттың орнына қағаз тасығыштағы жұмыс орнынан анықтама немесе бірінші басшының лауазымына немесе оның міндетін атқарушы заңды тұлғаның мөрімен куәландырылған тұлғаны тағайындау туралы бұйрықтың (шешімнің, хаттаманың) көшірмесі.</w:t>
      </w:r>
    </w:p>
    <w:bookmarkStart w:name="z112" w:id="104"/>
    <w:p>
      <w:pPr>
        <w:spacing w:after="0"/>
        <w:ind w:left="0"/>
        <w:jc w:val="both"/>
      </w:pPr>
      <w:r>
        <w:rPr>
          <w:rFonts w:ascii="Times New Roman"/>
          <w:b w:val="false"/>
          <w:i w:val="false"/>
          <w:color w:val="000000"/>
          <w:sz w:val="28"/>
        </w:rPr>
        <w:t>
      12. ҰКО тіркеу куәлігінің иесі ("Қазынашылық - клиент" ақпараттық жүйесінің қатысушыларын қоспағанда) тіркеу куәліктерін екінші рет алған жағдайда, порталдан немесе интернет-ресурстан тіркеу куәліктерін алу үшін электрондық құжат насанында ашық кілтт(ерді) қамтитын және оның ЭЦҚ куәландырылған сұрау салуды жібереді.</w:t>
      </w:r>
    </w:p>
    <w:bookmarkEnd w:id="104"/>
    <w:bookmarkStart w:name="z113" w:id="105"/>
    <w:p>
      <w:pPr>
        <w:spacing w:after="0"/>
        <w:ind w:left="0"/>
        <w:jc w:val="both"/>
      </w:pPr>
      <w:r>
        <w:rPr>
          <w:rFonts w:ascii="Times New Roman"/>
          <w:b w:val="false"/>
          <w:i w:val="false"/>
          <w:color w:val="000000"/>
          <w:sz w:val="28"/>
        </w:rPr>
        <w:t>
      13. ҰКО және тіркеу куәлігінің иесі тіркеу куәлігін жедел шығару немесе кері қайтару қажет болған кезде тіркеу куәлігін беру және кері қайтару туралы өзара келісім жасай алады.</w:t>
      </w:r>
    </w:p>
    <w:bookmarkEnd w:id="105"/>
    <w:bookmarkStart w:name="z114" w:id="106"/>
    <w:p>
      <w:pPr>
        <w:spacing w:after="0"/>
        <w:ind w:left="0"/>
        <w:jc w:val="both"/>
      </w:pPr>
      <w:r>
        <w:rPr>
          <w:rFonts w:ascii="Times New Roman"/>
          <w:b w:val="false"/>
          <w:i w:val="false"/>
          <w:color w:val="000000"/>
          <w:sz w:val="28"/>
        </w:rPr>
        <w:t>
      14. Құжаттар пакетін қабылдау кезінде ҰКО қызметкері өтініш беруші берген құжаттардың толықтығын тексереді, "Жеке тұлғалар" немесе "Заңды тұлғалар" мемлекеттік деректер қоры ақпараттық жүйесіндегі деректерді көрсетілетін қызметті алушы құжаттарының түпнұсқаларымен тексеріп салыстырады және түпнұсқаларын көрсетілетін қызметті алушыға қайтарады.</w:t>
      </w:r>
    </w:p>
    <w:bookmarkEnd w:id="106"/>
    <w:p>
      <w:pPr>
        <w:spacing w:after="0"/>
        <w:ind w:left="0"/>
        <w:jc w:val="both"/>
      </w:pPr>
      <w:r>
        <w:rPr>
          <w:rFonts w:ascii="Times New Roman"/>
          <w:b w:val="false"/>
          <w:i w:val="false"/>
          <w:color w:val="000000"/>
          <w:sz w:val="28"/>
        </w:rPr>
        <w:t xml:space="preserve">
      ҰКО қызметкері осы қағидалардың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11-тармақтарына</w:t>
      </w:r>
      <w:r>
        <w:rPr>
          <w:rFonts w:ascii="Times New Roman"/>
          <w:b w:val="false"/>
          <w:i w:val="false"/>
          <w:color w:val="000000"/>
          <w:sz w:val="28"/>
        </w:rPr>
        <w:t xml:space="preserve"> сәйкес құжаттарды қабылдаған кезде өтініш берушіге:</w:t>
      </w:r>
    </w:p>
    <w:bookmarkStart w:name="z116" w:id="107"/>
    <w:p>
      <w:pPr>
        <w:spacing w:after="0"/>
        <w:ind w:left="0"/>
        <w:jc w:val="both"/>
      </w:pPr>
      <w:r>
        <w:rPr>
          <w:rFonts w:ascii="Times New Roman"/>
          <w:b w:val="false"/>
          <w:i w:val="false"/>
          <w:color w:val="000000"/>
          <w:sz w:val="28"/>
        </w:rPr>
        <w:t>
      1) сұрау салуды қабылдау күні мен нөмірін;</w:t>
      </w:r>
    </w:p>
    <w:bookmarkEnd w:id="107"/>
    <w:bookmarkStart w:name="z117" w:id="108"/>
    <w:p>
      <w:pPr>
        <w:spacing w:after="0"/>
        <w:ind w:left="0"/>
        <w:jc w:val="both"/>
      </w:pPr>
      <w:r>
        <w:rPr>
          <w:rFonts w:ascii="Times New Roman"/>
          <w:b w:val="false"/>
          <w:i w:val="false"/>
          <w:color w:val="000000"/>
          <w:sz w:val="28"/>
        </w:rPr>
        <w:t>
      2) сұрау салынған қызметтің түрін;</w:t>
      </w:r>
    </w:p>
    <w:bookmarkEnd w:id="108"/>
    <w:bookmarkStart w:name="z118" w:id="109"/>
    <w:p>
      <w:pPr>
        <w:spacing w:after="0"/>
        <w:ind w:left="0"/>
        <w:jc w:val="both"/>
      </w:pPr>
      <w:r>
        <w:rPr>
          <w:rFonts w:ascii="Times New Roman"/>
          <w:b w:val="false"/>
          <w:i w:val="false"/>
          <w:color w:val="000000"/>
          <w:sz w:val="28"/>
        </w:rPr>
        <w:t>
      3) қоса берілген құжаттардың саны мен атауын;</w:t>
      </w:r>
    </w:p>
    <w:bookmarkEnd w:id="109"/>
    <w:bookmarkStart w:name="z119" w:id="110"/>
    <w:p>
      <w:pPr>
        <w:spacing w:after="0"/>
        <w:ind w:left="0"/>
        <w:jc w:val="both"/>
      </w:pPr>
      <w:r>
        <w:rPr>
          <w:rFonts w:ascii="Times New Roman"/>
          <w:b w:val="false"/>
          <w:i w:val="false"/>
          <w:color w:val="000000"/>
          <w:sz w:val="28"/>
        </w:rPr>
        <w:t>
      4) құжаттарды беру орны мен күнін (уақытын);</w:t>
      </w:r>
    </w:p>
    <w:bookmarkEnd w:id="110"/>
    <w:bookmarkStart w:name="z120" w:id="111"/>
    <w:p>
      <w:pPr>
        <w:spacing w:after="0"/>
        <w:ind w:left="0"/>
        <w:jc w:val="both"/>
      </w:pPr>
      <w:r>
        <w:rPr>
          <w:rFonts w:ascii="Times New Roman"/>
          <w:b w:val="false"/>
          <w:i w:val="false"/>
          <w:color w:val="000000"/>
          <w:sz w:val="28"/>
        </w:rPr>
        <w:t>
      5) құжаттарды ресімдеуге сұрау салуды қабылдаған ҰКО қызметкерінің тегін, атын, әкесінің атын;</w:t>
      </w:r>
    </w:p>
    <w:bookmarkEnd w:id="111"/>
    <w:bookmarkStart w:name="z121" w:id="112"/>
    <w:p>
      <w:pPr>
        <w:spacing w:after="0"/>
        <w:ind w:left="0"/>
        <w:jc w:val="both"/>
      </w:pPr>
      <w:r>
        <w:rPr>
          <w:rFonts w:ascii="Times New Roman"/>
          <w:b w:val="false"/>
          <w:i w:val="false"/>
          <w:color w:val="000000"/>
          <w:sz w:val="28"/>
        </w:rPr>
        <w:t>
      6) өтініш берушінің немесе уәкілетті өкілдің тегін, атын, әкесінің атын және олардың байланыс телефондарын көрсете отырып, тиісті құжаттарды қабылдағаны туралы қолхат береді.</w:t>
      </w:r>
    </w:p>
    <w:bookmarkEnd w:id="112"/>
    <w:p>
      <w:pPr>
        <w:spacing w:after="0"/>
        <w:ind w:left="0"/>
        <w:jc w:val="both"/>
      </w:pPr>
      <w:r>
        <w:rPr>
          <w:rFonts w:ascii="Times New Roman"/>
          <w:b w:val="false"/>
          <w:i w:val="false"/>
          <w:color w:val="000000"/>
          <w:sz w:val="28"/>
        </w:rPr>
        <w:t>
      Сонымен қатар өтініш берушінің қызметті көрсетуге сұрау салуды қабылдау туралы өтініште көрсетілген электрондық пошта мекенжайына хабарлама-есеп жіберіледі.</w:t>
      </w:r>
    </w:p>
    <w:bookmarkStart w:name="z122" w:id="113"/>
    <w:p>
      <w:pPr>
        <w:spacing w:after="0"/>
        <w:ind w:left="0"/>
        <w:jc w:val="both"/>
      </w:pPr>
      <w:r>
        <w:rPr>
          <w:rFonts w:ascii="Times New Roman"/>
          <w:b w:val="false"/>
          <w:i w:val="false"/>
          <w:color w:val="000000"/>
          <w:sz w:val="28"/>
        </w:rPr>
        <w:t xml:space="preserve">
      15. Өтініш берушіге тіркеу куәліктерін беру осы Қағидалардың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және </w:t>
      </w:r>
      <w:r>
        <w:rPr>
          <w:rFonts w:ascii="Times New Roman"/>
          <w:b w:val="false"/>
          <w:i w:val="false"/>
          <w:color w:val="000000"/>
          <w:sz w:val="28"/>
        </w:rPr>
        <w:t>11-тармақтарына</w:t>
      </w:r>
      <w:r>
        <w:rPr>
          <w:rFonts w:ascii="Times New Roman"/>
          <w:b w:val="false"/>
          <w:i w:val="false"/>
          <w:color w:val="000000"/>
          <w:sz w:val="28"/>
        </w:rPr>
        <w:t xml:space="preserve"> сәйкес құжаттар келіп түскеннен кейін бір жұмыс күні ішінде ҰКО-да жүзеге асырылады.</w:t>
      </w:r>
    </w:p>
    <w:bookmarkEnd w:id="113"/>
    <w:bookmarkStart w:name="z123" w:id="114"/>
    <w:p>
      <w:pPr>
        <w:spacing w:after="0"/>
        <w:ind w:left="0"/>
        <w:jc w:val="both"/>
      </w:pPr>
      <w:r>
        <w:rPr>
          <w:rFonts w:ascii="Times New Roman"/>
          <w:b w:val="false"/>
          <w:i w:val="false"/>
          <w:color w:val="000000"/>
          <w:sz w:val="28"/>
        </w:rPr>
        <w:t>
      16. Порталдан немесе интернет-ресурстан тіркеу куәлігін өтініш берушіге беру ашық кілттерді қамтитын электрондық құжат нысанында сұрау салу түскеннен кейін өтініш берушіде қолданыстағы тіркеу куәлігі бар болған кезде бір жұмыс күні ішінде жүзеге асырылады.</w:t>
      </w:r>
    </w:p>
    <w:bookmarkEnd w:id="114"/>
    <w:bookmarkStart w:name="z124" w:id="115"/>
    <w:p>
      <w:pPr>
        <w:spacing w:after="0"/>
        <w:ind w:left="0"/>
        <w:jc w:val="both"/>
      </w:pPr>
      <w:r>
        <w:rPr>
          <w:rFonts w:ascii="Times New Roman"/>
          <w:b w:val="false"/>
          <w:i w:val="false"/>
          <w:color w:val="000000"/>
          <w:sz w:val="28"/>
        </w:rPr>
        <w:t xml:space="preserve">
      17. Тіркеу куәлігін беру құрылымдары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электрондық құжат нысанында жүзеге асырады.</w:t>
      </w:r>
    </w:p>
    <w:bookmarkEnd w:id="115"/>
    <w:bookmarkStart w:name="z125" w:id="116"/>
    <w:p>
      <w:pPr>
        <w:spacing w:after="0"/>
        <w:ind w:left="0"/>
        <w:jc w:val="both"/>
      </w:pPr>
      <w:r>
        <w:rPr>
          <w:rFonts w:ascii="Times New Roman"/>
          <w:b w:val="false"/>
          <w:i w:val="false"/>
          <w:color w:val="000000"/>
          <w:sz w:val="28"/>
        </w:rPr>
        <w:t xml:space="preserve">
      18. Өтініш беруші осы Қағидалардың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11-тармақтарында</w:t>
      </w:r>
      <w:r>
        <w:rPr>
          <w:rFonts w:ascii="Times New Roman"/>
          <w:b w:val="false"/>
          <w:i w:val="false"/>
          <w:color w:val="000000"/>
          <w:sz w:val="28"/>
        </w:rPr>
        <w:t xml:space="preserve"> көрсетілген құжаттарды ұсынбаған жағдайда, өтініш беруші электрондық құжат нысанында портал немесе интернет-ресурс арқылы тіркеу куәлігін алуға берген өтінім, өтінім берілген сәттен бастап бір ай өткен соң кері қайтарып алынады.</w:t>
      </w:r>
    </w:p>
    <w:bookmarkEnd w:id="116"/>
    <w:bookmarkStart w:name="z126" w:id="117"/>
    <w:p>
      <w:pPr>
        <w:spacing w:after="0"/>
        <w:ind w:left="0"/>
        <w:jc w:val="both"/>
      </w:pPr>
      <w:r>
        <w:rPr>
          <w:rFonts w:ascii="Times New Roman"/>
          <w:b w:val="false"/>
          <w:i w:val="false"/>
          <w:color w:val="000000"/>
          <w:sz w:val="28"/>
        </w:rPr>
        <w:t>
      19. Тіркеу куәлігін тіркеу тіркеу, куәлігінің мазмұнын құрайтын, тіркеу куәліктері жазбаларының (мәліметтер) тіркелімінде қалыптастыру жолымен жүзеге асырылады. ҰКО айырмашылық ерекшелiктерi үшiн тiркеу куәлiкке объектілік сәйкестендіруді (OID) тағайындайды.</w:t>
      </w:r>
    </w:p>
    <w:bookmarkEnd w:id="117"/>
    <w:bookmarkStart w:name="z127" w:id="118"/>
    <w:p>
      <w:pPr>
        <w:spacing w:after="0"/>
        <w:ind w:left="0"/>
        <w:jc w:val="both"/>
      </w:pPr>
      <w:r>
        <w:rPr>
          <w:rFonts w:ascii="Times New Roman"/>
          <w:b w:val="false"/>
          <w:i w:val="false"/>
          <w:color w:val="000000"/>
          <w:sz w:val="28"/>
        </w:rPr>
        <w:t>
      20. Тіркеу куәліктерін иесіне беру ҰКО-да электрондық ақпаратты тасығышы (чипі) бар жеке куәлікке және (немесе) ақпараттық криптографиялық қорғау құралдарын қамтитын sim-картаға жазу арқылы, сондай-ақ портал немесе интернет-ресурс арқылы жүргізіледі.</w:t>
      </w:r>
    </w:p>
    <w:bookmarkEnd w:id="118"/>
    <w:bookmarkStart w:name="z128" w:id="119"/>
    <w:p>
      <w:pPr>
        <w:spacing w:after="0"/>
        <w:ind w:left="0"/>
        <w:jc w:val="both"/>
      </w:pPr>
      <w:r>
        <w:rPr>
          <w:rFonts w:ascii="Times New Roman"/>
          <w:b w:val="false"/>
          <w:i w:val="false"/>
          <w:color w:val="000000"/>
          <w:sz w:val="28"/>
        </w:rPr>
        <w:t>
      21. ҰКО келесі жағдайларда тіркеу куәліктерін беруден бас тартады:</w:t>
      </w:r>
    </w:p>
    <w:bookmarkEnd w:id="119"/>
    <w:bookmarkStart w:name="z129" w:id="120"/>
    <w:p>
      <w:pPr>
        <w:spacing w:after="0"/>
        <w:ind w:left="0"/>
        <w:jc w:val="both"/>
      </w:pPr>
      <w:r>
        <w:rPr>
          <w:rFonts w:ascii="Times New Roman"/>
          <w:b w:val="false"/>
          <w:i w:val="false"/>
          <w:color w:val="000000"/>
          <w:sz w:val="28"/>
        </w:rPr>
        <w:t>
      1) ұсынылған құжаттар толық болмаған;</w:t>
      </w:r>
    </w:p>
    <w:bookmarkEnd w:id="120"/>
    <w:bookmarkStart w:name="z130" w:id="121"/>
    <w:p>
      <w:pPr>
        <w:spacing w:after="0"/>
        <w:ind w:left="0"/>
        <w:jc w:val="both"/>
      </w:pPr>
      <w:r>
        <w:rPr>
          <w:rFonts w:ascii="Times New Roman"/>
          <w:b w:val="false"/>
          <w:i w:val="false"/>
          <w:color w:val="000000"/>
          <w:sz w:val="28"/>
        </w:rPr>
        <w:t>
      2) анық емес мәліметтер ұсынылған;</w:t>
      </w:r>
    </w:p>
    <w:bookmarkEnd w:id="121"/>
    <w:bookmarkStart w:name="z131" w:id="122"/>
    <w:p>
      <w:pPr>
        <w:spacing w:after="0"/>
        <w:ind w:left="0"/>
        <w:jc w:val="both"/>
      </w:pPr>
      <w:r>
        <w:rPr>
          <w:rFonts w:ascii="Times New Roman"/>
          <w:b w:val="false"/>
          <w:i w:val="false"/>
          <w:color w:val="000000"/>
          <w:sz w:val="28"/>
        </w:rPr>
        <w:t>
      3) соттың заңды күшіне енген шешіміне сәйкес;</w:t>
      </w:r>
    </w:p>
    <w:bookmarkEnd w:id="122"/>
    <w:bookmarkStart w:name="z132" w:id="123"/>
    <w:p>
      <w:pPr>
        <w:spacing w:after="0"/>
        <w:ind w:left="0"/>
        <w:jc w:val="both"/>
      </w:pPr>
      <w:r>
        <w:rPr>
          <w:rFonts w:ascii="Times New Roman"/>
          <w:b w:val="false"/>
          <w:i w:val="false"/>
          <w:color w:val="000000"/>
          <w:sz w:val="28"/>
        </w:rPr>
        <w:t>
      4) адам он алты жасқа толмаған жағдайларда, тіркеу куәлігін беруден бас тартады.</w:t>
      </w:r>
    </w:p>
    <w:bookmarkEnd w:id="123"/>
    <w:p>
      <w:pPr>
        <w:spacing w:after="0"/>
        <w:ind w:left="0"/>
        <w:jc w:val="both"/>
      </w:pPr>
      <w:r>
        <w:rPr>
          <w:rFonts w:ascii="Times New Roman"/>
          <w:b w:val="false"/>
          <w:i w:val="false"/>
          <w:color w:val="000000"/>
          <w:sz w:val="28"/>
        </w:rPr>
        <w:t>
      Порталдың немесе интернет-ресурстың жұмысында техникалық іркілістер болған жағда йда, тіркеу куәліктерін беру порталдың немесе интернет-ресурстың жұмысы қалпына келтірілгенге дейін тоқтатылады.</w:t>
      </w:r>
    </w:p>
    <w:bookmarkStart w:name="z133" w:id="124"/>
    <w:p>
      <w:pPr>
        <w:spacing w:after="0"/>
        <w:ind w:left="0"/>
        <w:jc w:val="both"/>
      </w:pPr>
      <w:r>
        <w:rPr>
          <w:rFonts w:ascii="Times New Roman"/>
          <w:b w:val="false"/>
          <w:i w:val="false"/>
          <w:color w:val="000000"/>
          <w:sz w:val="28"/>
        </w:rPr>
        <w:t>
      22. Тіркеу куәлігінің жарамдылық мерзімі оны шығарған сәттен бастап бір жылды құрайды.</w:t>
      </w:r>
    </w:p>
    <w:bookmarkEnd w:id="124"/>
    <w:bookmarkStart w:name="z134" w:id="125"/>
    <w:p>
      <w:pPr>
        <w:spacing w:after="0"/>
        <w:ind w:left="0"/>
        <w:jc w:val="left"/>
      </w:pPr>
      <w:r>
        <w:rPr>
          <w:rFonts w:ascii="Times New Roman"/>
          <w:b/>
          <w:i w:val="false"/>
          <w:color w:val="000000"/>
        </w:rPr>
        <w:t xml:space="preserve"> 3. ҰКО берген тіркеу куәліктерін сақтау тәртібі</w:t>
      </w:r>
    </w:p>
    <w:bookmarkEnd w:id="125"/>
    <w:bookmarkStart w:name="z135" w:id="126"/>
    <w:p>
      <w:pPr>
        <w:spacing w:after="0"/>
        <w:ind w:left="0"/>
        <w:jc w:val="both"/>
      </w:pPr>
      <w:r>
        <w:rPr>
          <w:rFonts w:ascii="Times New Roman"/>
          <w:b w:val="false"/>
          <w:i w:val="false"/>
          <w:color w:val="000000"/>
          <w:sz w:val="28"/>
        </w:rPr>
        <w:t>
      23. ҰКО берілген тіркеу куәліктерінің көшірмелерін электрондық нысанда сақтауды қамтамасыз етеді.</w:t>
      </w:r>
    </w:p>
    <w:bookmarkEnd w:id="126"/>
    <w:bookmarkStart w:name="z136" w:id="127"/>
    <w:p>
      <w:pPr>
        <w:spacing w:after="0"/>
        <w:ind w:left="0"/>
        <w:jc w:val="both"/>
      </w:pPr>
      <w:r>
        <w:rPr>
          <w:rFonts w:ascii="Times New Roman"/>
          <w:b w:val="false"/>
          <w:i w:val="false"/>
          <w:color w:val="000000"/>
          <w:sz w:val="28"/>
        </w:rPr>
        <w:t>
      24. Кері қайтарып алынған тіркеу куәліктерін тіркеу куәліктерінің тіркелімінде сақтау мерзімі кем дегенде бес жылды құрайды.</w:t>
      </w:r>
    </w:p>
    <w:bookmarkEnd w:id="127"/>
    <w:bookmarkStart w:name="z137" w:id="128"/>
    <w:p>
      <w:pPr>
        <w:spacing w:after="0"/>
        <w:ind w:left="0"/>
        <w:jc w:val="both"/>
      </w:pPr>
      <w:r>
        <w:rPr>
          <w:rFonts w:ascii="Times New Roman"/>
          <w:b w:val="false"/>
          <w:i w:val="false"/>
          <w:color w:val="000000"/>
          <w:sz w:val="28"/>
        </w:rPr>
        <w:t xml:space="preserve">
      25. Осы Қағидалардың </w:t>
      </w:r>
      <w:r>
        <w:rPr>
          <w:rFonts w:ascii="Times New Roman"/>
          <w:b w:val="false"/>
          <w:i w:val="false"/>
          <w:color w:val="000000"/>
          <w:sz w:val="28"/>
        </w:rPr>
        <w:t>24-тармағында</w:t>
      </w:r>
      <w:r>
        <w:rPr>
          <w:rFonts w:ascii="Times New Roman"/>
          <w:b w:val="false"/>
          <w:i w:val="false"/>
          <w:color w:val="000000"/>
          <w:sz w:val="28"/>
        </w:rPr>
        <w:t xml:space="preserve"> көрсетілген мерзім аяқталғаннан кейін кері қайтарып алынған тіркеу куәліктері "Сақтау мерзімдерін көрсете отырып, мемлекеттік және мемлекеттік емес ұйымдар қызметінде жасалатын үлгілік құжаттар тізбесін бекіту туралы" Қазақстан Республикасы Мәдениет және спорт министрінің 2015 жылғы 26 қаңтардағы № 22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актілерін мемлекеттік тіркеу тізімінде № 10345 тіркелген) сәйкес мұрағаттық сақтауға түседі.</w:t>
      </w:r>
    </w:p>
    <w:bookmarkEnd w:id="128"/>
    <w:bookmarkStart w:name="z138" w:id="129"/>
    <w:p>
      <w:pPr>
        <w:spacing w:after="0"/>
        <w:ind w:left="0"/>
        <w:jc w:val="left"/>
      </w:pPr>
      <w:r>
        <w:rPr>
          <w:rFonts w:ascii="Times New Roman"/>
          <w:b/>
          <w:i w:val="false"/>
          <w:color w:val="000000"/>
        </w:rPr>
        <w:t xml:space="preserve"> 4. Тіркеу куәлігін кері қайтарып алу тәртібі</w:t>
      </w:r>
    </w:p>
    <w:bookmarkEnd w:id="129"/>
    <w:bookmarkStart w:name="z139" w:id="130"/>
    <w:p>
      <w:pPr>
        <w:spacing w:after="0"/>
        <w:ind w:left="0"/>
        <w:jc w:val="both"/>
      </w:pPr>
      <w:r>
        <w:rPr>
          <w:rFonts w:ascii="Times New Roman"/>
          <w:b w:val="false"/>
          <w:i w:val="false"/>
          <w:color w:val="000000"/>
          <w:sz w:val="28"/>
        </w:rPr>
        <w:t>
      26. Тіркеу куәлігінің иесі куәлігін Қазақстан Республикасының жеке тұлғасының, жеке тұлға – интернет-ресурсының домен атауын иеленуші, жеке тұлға – резидент емес ұсынған тіркеу куәліктері мынадай құжаттардың негізінде тіркеу куәлігі ҰКО-ға кері қайтарылады:</w:t>
      </w:r>
    </w:p>
    <w:bookmarkEnd w:id="130"/>
    <w:bookmarkStart w:name="z140" w:id="131"/>
    <w:p>
      <w:pPr>
        <w:spacing w:after="0"/>
        <w:ind w:left="0"/>
        <w:jc w:val="both"/>
      </w:pPr>
      <w:r>
        <w:rPr>
          <w:rFonts w:ascii="Times New Roman"/>
          <w:b w:val="false"/>
          <w:i w:val="false"/>
          <w:color w:val="000000"/>
          <w:sz w:val="28"/>
        </w:rPr>
        <w:t xml:space="preserve">
      1) ҰКО тіркеу куәліктерін жеке тұлғадан, жеке тұлға – интернет-ресурстың домен атауын иеленуші, жеке тұлға – резидент емес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кері қайтаруға порталдан немесе интернет-ресурстан алынған қағаз тасығыштағы кері қайтарып алуға өтініш;</w:t>
      </w:r>
    </w:p>
    <w:bookmarkEnd w:id="131"/>
    <w:bookmarkStart w:name="z141" w:id="132"/>
    <w:p>
      <w:pPr>
        <w:spacing w:after="0"/>
        <w:ind w:left="0"/>
        <w:jc w:val="both"/>
      </w:pPr>
      <w:r>
        <w:rPr>
          <w:rFonts w:ascii="Times New Roman"/>
          <w:b w:val="false"/>
          <w:i w:val="false"/>
          <w:color w:val="000000"/>
          <w:sz w:val="28"/>
        </w:rPr>
        <w:t>
      2) тіркеу куәліктері иесінің жеке басын куәландыратын құжат;</w:t>
      </w:r>
    </w:p>
    <w:bookmarkEnd w:id="132"/>
    <w:bookmarkStart w:name="z142" w:id="133"/>
    <w:p>
      <w:pPr>
        <w:spacing w:after="0"/>
        <w:ind w:left="0"/>
        <w:jc w:val="both"/>
      </w:pPr>
      <w:r>
        <w:rPr>
          <w:rFonts w:ascii="Times New Roman"/>
          <w:b w:val="false"/>
          <w:i w:val="false"/>
          <w:color w:val="000000"/>
          <w:sz w:val="28"/>
        </w:rPr>
        <w:t>
      3) жеке тұлғаның мүдделерін үшінші тұлға білдірген кезде – ҰКО-ның тіркеу куәліктерін кері қайтарып алуға құжаттарды ұсынуға және сенімхатпен айқындалған тапсырманы орындау үшін тиісті құжаттарға қол қою өкілеттігінің көрсетілуімен жеке тұлғаның өкіліне нотариалды куәландырылған сенімхат.</w:t>
      </w:r>
    </w:p>
    <w:bookmarkEnd w:id="133"/>
    <w:bookmarkStart w:name="z143" w:id="134"/>
    <w:p>
      <w:pPr>
        <w:spacing w:after="0"/>
        <w:ind w:left="0"/>
        <w:jc w:val="both"/>
      </w:pPr>
      <w:r>
        <w:rPr>
          <w:rFonts w:ascii="Times New Roman"/>
          <w:b w:val="false"/>
          <w:i w:val="false"/>
          <w:color w:val="000000"/>
          <w:sz w:val="28"/>
        </w:rPr>
        <w:t>
      27. Тіркеу куәлігі қызметін Қазақстан Республикасының бірлескен кәсіпкерлік түрінде жүзеге асыратын тіркеу куәліктерінің иесі – дара кәсіпкер ұсынған мынадай құжаттардың негізінде ҰКО-ға кері қайтарылады:</w:t>
      </w:r>
    </w:p>
    <w:bookmarkEnd w:id="134"/>
    <w:bookmarkStart w:name="z144" w:id="135"/>
    <w:p>
      <w:pPr>
        <w:spacing w:after="0"/>
        <w:ind w:left="0"/>
        <w:jc w:val="both"/>
      </w:pPr>
      <w:r>
        <w:rPr>
          <w:rFonts w:ascii="Times New Roman"/>
          <w:b w:val="false"/>
          <w:i w:val="false"/>
          <w:color w:val="000000"/>
          <w:sz w:val="28"/>
        </w:rPr>
        <w:t xml:space="preserve">
      1) ҰКО тіркеу куәліктерін заңды тұлға, қызметін бірлескен кәсіпкерлік түрінде жүзеге асыратын дара кәсіпкер, заңды тұлға – интернет-ресурстың домен атауын иеленуші, "Қазынашылық-Клиент" ақпараттық жүйесіне қатысушы, заңды тұлға – резидент емес атынан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нысан бойынша кері қайтаруға порталдан немесе интернет-ресурстан алынған заңды тұлғаның мөрімен расталған қағаз тасығыштағы өтініш немесе өтініш берушіні жұмыстан босату туралы бұйрықтан үзінді. Жұмыстан босату туралы бұйрықтан үзінді ұсынылған жағдайда, басшының қолы мен ұйымның мөрі талап етілмейді;</w:t>
      </w:r>
    </w:p>
    <w:bookmarkEnd w:id="135"/>
    <w:bookmarkStart w:name="z145" w:id="136"/>
    <w:p>
      <w:pPr>
        <w:spacing w:after="0"/>
        <w:ind w:left="0"/>
        <w:jc w:val="both"/>
      </w:pPr>
      <w:r>
        <w:rPr>
          <w:rFonts w:ascii="Times New Roman"/>
          <w:b w:val="false"/>
          <w:i w:val="false"/>
          <w:color w:val="000000"/>
          <w:sz w:val="28"/>
        </w:rPr>
        <w:t>
      2) тіркеу куәліктері иесінің жеке басын куәландыратын құжат;</w:t>
      </w:r>
    </w:p>
    <w:bookmarkEnd w:id="136"/>
    <w:bookmarkStart w:name="z146" w:id="137"/>
    <w:p>
      <w:pPr>
        <w:spacing w:after="0"/>
        <w:ind w:left="0"/>
        <w:jc w:val="both"/>
      </w:pPr>
      <w:r>
        <w:rPr>
          <w:rFonts w:ascii="Times New Roman"/>
          <w:b w:val="false"/>
          <w:i w:val="false"/>
          <w:color w:val="000000"/>
          <w:sz w:val="28"/>
        </w:rPr>
        <w:t>
      3) жеке тұлғаның мүдделерін үшінші тұлға білдірген кезде – ҰКО-ның тіркеу куәліктерін кері қайтарып алуға құжаттарды ұсынуға және сенімхатпен айқындалған тапсырманы орындау үшін тиісті құжаттарға қол қою өкілеттігінің көрсетілуімен жеке тұлғаның өкіліне нотариалды куәландырылған сенімхат.</w:t>
      </w:r>
    </w:p>
    <w:bookmarkEnd w:id="137"/>
    <w:bookmarkStart w:name="z147" w:id="138"/>
    <w:p>
      <w:pPr>
        <w:spacing w:after="0"/>
        <w:ind w:left="0"/>
        <w:jc w:val="both"/>
      </w:pPr>
      <w:r>
        <w:rPr>
          <w:rFonts w:ascii="Times New Roman"/>
          <w:b w:val="false"/>
          <w:i w:val="false"/>
          <w:color w:val="000000"/>
          <w:sz w:val="28"/>
        </w:rPr>
        <w:t>
      28. Тіркеу куәлігі тіркеу куәліктерінің иесі – заңды тұлға, заңды тұлға – интернет-ресурстың домен атауын иеленуші, "Қазынашылық-Клиент" ақпараттық жүйесіне қатысушы, жеке тұлға – резидент емес ұсынған мынадай құжаттардың негізінде ҰКО-ға кері қайтарылады:</w:t>
      </w:r>
    </w:p>
    <w:bookmarkEnd w:id="138"/>
    <w:bookmarkStart w:name="z148" w:id="139"/>
    <w:p>
      <w:pPr>
        <w:spacing w:after="0"/>
        <w:ind w:left="0"/>
        <w:jc w:val="both"/>
      </w:pPr>
      <w:r>
        <w:rPr>
          <w:rFonts w:ascii="Times New Roman"/>
          <w:b w:val="false"/>
          <w:i w:val="false"/>
          <w:color w:val="000000"/>
          <w:sz w:val="28"/>
        </w:rPr>
        <w:t xml:space="preserve">
      1) ҰКО тіркеу куәліктерін заңды тұлға, қызметін бірлескен кәсіпкерлік түрінде жүзеге асыратын дара кәсіпкер, заңды тұлға – интернет-ресурстың домен атауын иеленуші, "Қазынашылық-Клиент" ақпараттық жүйесіне қатысушы, заңды тұлға – резидент емес атынан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нысан бойынша кері қайтаруға порталдан немесе интернет-ресурстан алынған заңды тұлғаның мөрімен расталған қағаз тасығыштағы өтініш немесе өтініш берушіні жұмыстан босату туралы бұйрықтан үзінді. Жұмыстан босату туралы бұйрықтан үзінді ұсынылған жағдайда, басшының қолы мен ұйымның мөрі талап етілмейді;</w:t>
      </w:r>
    </w:p>
    <w:bookmarkEnd w:id="139"/>
    <w:bookmarkStart w:name="z149" w:id="140"/>
    <w:p>
      <w:pPr>
        <w:spacing w:after="0"/>
        <w:ind w:left="0"/>
        <w:jc w:val="both"/>
      </w:pPr>
      <w:r>
        <w:rPr>
          <w:rFonts w:ascii="Times New Roman"/>
          <w:b w:val="false"/>
          <w:i w:val="false"/>
          <w:color w:val="000000"/>
          <w:sz w:val="28"/>
        </w:rPr>
        <w:t>
      2) тіркеу куәліктері иесінің жеке басын куәландыратын құжат;</w:t>
      </w:r>
    </w:p>
    <w:bookmarkEnd w:id="140"/>
    <w:bookmarkStart w:name="z150" w:id="141"/>
    <w:p>
      <w:pPr>
        <w:spacing w:after="0"/>
        <w:ind w:left="0"/>
        <w:jc w:val="both"/>
      </w:pPr>
      <w:r>
        <w:rPr>
          <w:rFonts w:ascii="Times New Roman"/>
          <w:b w:val="false"/>
          <w:i w:val="false"/>
          <w:color w:val="000000"/>
          <w:sz w:val="28"/>
        </w:rPr>
        <w:t xml:space="preserve">
      3)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ҰКО тіркеу куәлігін бір рет алуға немесе кері қайтаруға заңды тұлғаға арналған қағаз тасығыштағы сенімхат;</w:t>
      </w:r>
    </w:p>
    <w:bookmarkEnd w:id="141"/>
    <w:bookmarkStart w:name="z151" w:id="142"/>
    <w:p>
      <w:pPr>
        <w:spacing w:after="0"/>
        <w:ind w:left="0"/>
        <w:jc w:val="both"/>
      </w:pPr>
      <w:r>
        <w:rPr>
          <w:rFonts w:ascii="Times New Roman"/>
          <w:b w:val="false"/>
          <w:i w:val="false"/>
          <w:color w:val="000000"/>
          <w:sz w:val="28"/>
        </w:rPr>
        <w:t>
      29. Ашық кілтт(ерд)і қамтитын және тіркеу куәлігі иесінің ЭЦҚ куәландырылған, электрондық құжат нысанындағы сұрау салудың негізінде тіркеу куәлігі портал немесе интернет-ресурс арқылы кері қайтарылады.</w:t>
      </w:r>
    </w:p>
    <w:bookmarkEnd w:id="142"/>
    <w:bookmarkStart w:name="z152" w:id="143"/>
    <w:p>
      <w:pPr>
        <w:spacing w:after="0"/>
        <w:ind w:left="0"/>
        <w:jc w:val="both"/>
      </w:pPr>
      <w:r>
        <w:rPr>
          <w:rFonts w:ascii="Times New Roman"/>
          <w:b w:val="false"/>
          <w:i w:val="false"/>
          <w:color w:val="000000"/>
          <w:sz w:val="28"/>
        </w:rPr>
        <w:t>
      30. Сонымен қатар тіркеу куәлігі:</w:t>
      </w:r>
    </w:p>
    <w:bookmarkEnd w:id="143"/>
    <w:bookmarkStart w:name="z153" w:id="144"/>
    <w:p>
      <w:pPr>
        <w:spacing w:after="0"/>
        <w:ind w:left="0"/>
        <w:jc w:val="both"/>
      </w:pPr>
      <w:r>
        <w:rPr>
          <w:rFonts w:ascii="Times New Roman"/>
          <w:b w:val="false"/>
          <w:i w:val="false"/>
          <w:color w:val="000000"/>
          <w:sz w:val="28"/>
        </w:rPr>
        <w:t>
      1) тiркеу куәлiгi иесiнiң немесе оның өкiлiнiң талап етуi бойынша;</w:t>
      </w:r>
    </w:p>
    <w:bookmarkEnd w:id="144"/>
    <w:bookmarkStart w:name="z154" w:id="145"/>
    <w:p>
      <w:pPr>
        <w:spacing w:after="0"/>
        <w:ind w:left="0"/>
        <w:jc w:val="both"/>
      </w:pPr>
      <w:r>
        <w:rPr>
          <w:rFonts w:ascii="Times New Roman"/>
          <w:b w:val="false"/>
          <w:i w:val="false"/>
          <w:color w:val="000000"/>
          <w:sz w:val="28"/>
        </w:rPr>
        <w:t>
      2) тіркеу куәлігін алған кезде анық емес мәліметтер беру фактісі анықталғанда;</w:t>
      </w:r>
    </w:p>
    <w:bookmarkEnd w:id="145"/>
    <w:bookmarkStart w:name="z155" w:id="146"/>
    <w:p>
      <w:pPr>
        <w:spacing w:after="0"/>
        <w:ind w:left="0"/>
        <w:jc w:val="both"/>
      </w:pPr>
      <w:r>
        <w:rPr>
          <w:rFonts w:ascii="Times New Roman"/>
          <w:b w:val="false"/>
          <w:i w:val="false"/>
          <w:color w:val="000000"/>
          <w:sz w:val="28"/>
        </w:rPr>
        <w:t>
      3) тiркеу куәлiгiнің иесi қайтыс болғанда;</w:t>
      </w:r>
    </w:p>
    <w:bookmarkEnd w:id="146"/>
    <w:bookmarkStart w:name="z156" w:id="147"/>
    <w:p>
      <w:pPr>
        <w:spacing w:after="0"/>
        <w:ind w:left="0"/>
        <w:jc w:val="both"/>
      </w:pPr>
      <w:r>
        <w:rPr>
          <w:rFonts w:ascii="Times New Roman"/>
          <w:b w:val="false"/>
          <w:i w:val="false"/>
          <w:color w:val="000000"/>
          <w:sz w:val="28"/>
        </w:rPr>
        <w:t>
      4) тіркеу куәлігін иеленушінің тегі, аты немесе әкесінің аты (егер ол жеке басты куәландыратын құжатта көрсетілсе) өзгергенде;</w:t>
      </w:r>
    </w:p>
    <w:bookmarkEnd w:id="147"/>
    <w:bookmarkStart w:name="z157" w:id="148"/>
    <w:p>
      <w:pPr>
        <w:spacing w:after="0"/>
        <w:ind w:left="0"/>
        <w:jc w:val="both"/>
      </w:pPr>
      <w:r>
        <w:rPr>
          <w:rFonts w:ascii="Times New Roman"/>
          <w:b w:val="false"/>
          <w:i w:val="false"/>
          <w:color w:val="000000"/>
          <w:sz w:val="28"/>
        </w:rPr>
        <w:t>
      5) тіркеу куәлігін иеленуші – заңды тұлғаның атауы ауысқанда, ол қайта ұйымдастырылғанда, таратылғанда;</w:t>
      </w:r>
    </w:p>
    <w:bookmarkEnd w:id="148"/>
    <w:bookmarkStart w:name="z158" w:id="149"/>
    <w:p>
      <w:pPr>
        <w:spacing w:after="0"/>
        <w:ind w:left="0"/>
        <w:jc w:val="both"/>
      </w:pPr>
      <w:r>
        <w:rPr>
          <w:rFonts w:ascii="Times New Roman"/>
          <w:b w:val="false"/>
          <w:i w:val="false"/>
          <w:color w:val="000000"/>
          <w:sz w:val="28"/>
        </w:rPr>
        <w:t>
      6) куәландырушы орталық пен тiркеу куәлiгiнің иесi арасындағы келiсiмде көзделген жағдайларда;</w:t>
      </w:r>
    </w:p>
    <w:bookmarkEnd w:id="149"/>
    <w:bookmarkStart w:name="z159" w:id="150"/>
    <w:p>
      <w:pPr>
        <w:spacing w:after="0"/>
        <w:ind w:left="0"/>
        <w:jc w:val="both"/>
      </w:pPr>
      <w:r>
        <w:rPr>
          <w:rFonts w:ascii="Times New Roman"/>
          <w:b w:val="false"/>
          <w:i w:val="false"/>
          <w:color w:val="000000"/>
          <w:sz w:val="28"/>
        </w:rPr>
        <w:t>
      7) заңды күшiне енген сот шешiмi бойынша керi қайтарып алады.</w:t>
      </w:r>
    </w:p>
    <w:bookmarkEnd w:id="150"/>
    <w:bookmarkStart w:name="z160" w:id="151"/>
    <w:p>
      <w:pPr>
        <w:spacing w:after="0"/>
        <w:ind w:left="0"/>
        <w:jc w:val="both"/>
      </w:pPr>
      <w:r>
        <w:rPr>
          <w:rFonts w:ascii="Times New Roman"/>
          <w:b w:val="false"/>
          <w:i w:val="false"/>
          <w:color w:val="000000"/>
          <w:sz w:val="28"/>
        </w:rPr>
        <w:t>
      31. Порталдың немесе интернет-ресурстың жұмысында техникалық іркілістер болған жағда йда, тіркеу куәліктерін кері қайтарып алу порталдың немесе интернет-ресурстың жұмысы қалпына келтірілгенге дейін тоқтатылады.</w:t>
      </w:r>
    </w:p>
    <w:bookmarkEnd w:id="151"/>
    <w:bookmarkStart w:name="z161" w:id="152"/>
    <w:p>
      <w:pPr>
        <w:spacing w:after="0"/>
        <w:ind w:left="0"/>
        <w:jc w:val="both"/>
      </w:pPr>
      <w:r>
        <w:rPr>
          <w:rFonts w:ascii="Times New Roman"/>
          <w:b w:val="false"/>
          <w:i w:val="false"/>
          <w:color w:val="000000"/>
          <w:sz w:val="28"/>
        </w:rPr>
        <w:t xml:space="preserve">
      32. Тіркеу куәліктерінің иесі осы Қағидалардың </w:t>
      </w:r>
      <w:r>
        <w:rPr>
          <w:rFonts w:ascii="Times New Roman"/>
          <w:b w:val="false"/>
          <w:i w:val="false"/>
          <w:color w:val="000000"/>
          <w:sz w:val="28"/>
        </w:rPr>
        <w:t>26</w:t>
      </w:r>
      <w:r>
        <w:rPr>
          <w:rFonts w:ascii="Times New Roman"/>
          <w:b w:val="false"/>
          <w:i w:val="false"/>
          <w:color w:val="000000"/>
          <w:sz w:val="28"/>
        </w:rPr>
        <w:t xml:space="preserve">, </w:t>
      </w:r>
      <w:r>
        <w:rPr>
          <w:rFonts w:ascii="Times New Roman"/>
          <w:b w:val="false"/>
          <w:i w:val="false"/>
          <w:color w:val="000000"/>
          <w:sz w:val="28"/>
        </w:rPr>
        <w:t>27</w:t>
      </w:r>
      <w:r>
        <w:rPr>
          <w:rFonts w:ascii="Times New Roman"/>
          <w:b w:val="false"/>
          <w:i w:val="false"/>
          <w:color w:val="000000"/>
          <w:sz w:val="28"/>
        </w:rPr>
        <w:t xml:space="preserve">, </w:t>
      </w:r>
      <w:r>
        <w:rPr>
          <w:rFonts w:ascii="Times New Roman"/>
          <w:b w:val="false"/>
          <w:i w:val="false"/>
          <w:color w:val="000000"/>
          <w:sz w:val="28"/>
        </w:rPr>
        <w:t>28-тармақтарында</w:t>
      </w:r>
      <w:r>
        <w:rPr>
          <w:rFonts w:ascii="Times New Roman"/>
          <w:b w:val="false"/>
          <w:i w:val="false"/>
          <w:color w:val="000000"/>
          <w:sz w:val="28"/>
        </w:rPr>
        <w:t xml:space="preserve"> көрсетілген өзінің деректерін өтініште дұрыс толтырғанын дәлелдегеннен кейін ҰКО тіркеу куәлігін кері қайтарып алу күнін, себебін және уақытын көрсете отырып, тіркеу куәліктерінің тіркеліміне тіркеу куәлігінің әрекетін тоқтату туралы жазбалар енгізеді.</w:t>
      </w:r>
    </w:p>
    <w:bookmarkEnd w:id="152"/>
    <w:bookmarkStart w:name="z162" w:id="153"/>
    <w:p>
      <w:pPr>
        <w:spacing w:after="0"/>
        <w:ind w:left="0"/>
        <w:jc w:val="both"/>
      </w:pPr>
      <w:r>
        <w:rPr>
          <w:rFonts w:ascii="Times New Roman"/>
          <w:b w:val="false"/>
          <w:i w:val="false"/>
          <w:color w:val="000000"/>
          <w:sz w:val="28"/>
        </w:rPr>
        <w:t xml:space="preserve">
      33. ҰКО-ға жүгінген кезде тіркеу куәліктерін кері қайтарып алу осы қағидалардың </w:t>
      </w:r>
      <w:r>
        <w:rPr>
          <w:rFonts w:ascii="Times New Roman"/>
          <w:b w:val="false"/>
          <w:i w:val="false"/>
          <w:color w:val="000000"/>
          <w:sz w:val="28"/>
        </w:rPr>
        <w:t>26</w:t>
      </w:r>
      <w:r>
        <w:rPr>
          <w:rFonts w:ascii="Times New Roman"/>
          <w:b w:val="false"/>
          <w:i w:val="false"/>
          <w:color w:val="000000"/>
          <w:sz w:val="28"/>
        </w:rPr>
        <w:t xml:space="preserve">, </w:t>
      </w:r>
      <w:r>
        <w:rPr>
          <w:rFonts w:ascii="Times New Roman"/>
          <w:b w:val="false"/>
          <w:i w:val="false"/>
          <w:color w:val="000000"/>
          <w:sz w:val="28"/>
        </w:rPr>
        <w:t>27</w:t>
      </w:r>
      <w:r>
        <w:rPr>
          <w:rFonts w:ascii="Times New Roman"/>
          <w:b w:val="false"/>
          <w:i w:val="false"/>
          <w:color w:val="000000"/>
          <w:sz w:val="28"/>
        </w:rPr>
        <w:t xml:space="preserve">, </w:t>
      </w:r>
      <w:r>
        <w:rPr>
          <w:rFonts w:ascii="Times New Roman"/>
          <w:b w:val="false"/>
          <w:i w:val="false"/>
          <w:color w:val="000000"/>
          <w:sz w:val="28"/>
        </w:rPr>
        <w:t>28-тармақтарына</w:t>
      </w:r>
      <w:r>
        <w:rPr>
          <w:rFonts w:ascii="Times New Roman"/>
          <w:b w:val="false"/>
          <w:i w:val="false"/>
          <w:color w:val="000000"/>
          <w:sz w:val="28"/>
        </w:rPr>
        <w:t xml:space="preserve"> сәйкес құжаттар келіп түскеннен кейін бір жұмыс күні ішінде жүзеге асырылады.</w:t>
      </w:r>
    </w:p>
    <w:bookmarkEnd w:id="153"/>
    <w:bookmarkStart w:name="z163" w:id="154"/>
    <w:p>
      <w:pPr>
        <w:spacing w:after="0"/>
        <w:ind w:left="0"/>
        <w:jc w:val="both"/>
      </w:pPr>
      <w:r>
        <w:rPr>
          <w:rFonts w:ascii="Times New Roman"/>
          <w:b w:val="false"/>
          <w:i w:val="false"/>
          <w:color w:val="000000"/>
          <w:sz w:val="28"/>
        </w:rPr>
        <w:t>
      34. Иесінде жарамды кілттер болған кезде ашық кілтт(ерд)і қамтитын, электрондық құжат нысанындағы сұрау салу келіп түскеннен кейін тіркеу куәліктерін портал немесе интернет-ресурс арқылы кері қайтару бір жұмыс күні ішінде жүзеге асырылады.</w:t>
      </w:r>
    </w:p>
    <w:bookmarkEnd w:id="154"/>
    <w:p>
      <w:pPr>
        <w:spacing w:after="0"/>
        <w:ind w:left="0"/>
        <w:jc w:val="both"/>
      </w:pPr>
      <w:r>
        <w:rPr>
          <w:rFonts w:ascii="Times New Roman"/>
          <w:b w:val="false"/>
          <w:i w:val="false"/>
          <w:color w:val="000000"/>
          <w:sz w:val="28"/>
        </w:rPr>
        <w:t>
      Бұл ретте өтініштегі мәліметтер тіркеу куәліктері иесінің қолданыстағы ЭЦҚ расталады.</w:t>
      </w:r>
    </w:p>
    <w:bookmarkStart w:name="z165" w:id="155"/>
    <w:p>
      <w:pPr>
        <w:spacing w:after="0"/>
        <w:ind w:left="0"/>
        <w:jc w:val="both"/>
      </w:pPr>
      <w:r>
        <w:rPr>
          <w:rFonts w:ascii="Times New Roman"/>
          <w:b w:val="false"/>
          <w:i w:val="false"/>
          <w:color w:val="000000"/>
          <w:sz w:val="28"/>
        </w:rPr>
        <w:t>
      35. ҰКО кері қайтарылған тіркеу куәліктері туралы мәліметтерді, олардың сериялық нөмірлерін, ҚТКТ-ға қайтару күні мен себебін Интернет желісінде жариялайды.</w:t>
      </w:r>
    </w:p>
    <w:bookmarkEnd w:id="155"/>
    <w:bookmarkStart w:name="z166" w:id="156"/>
    <w:p>
      <w:pPr>
        <w:spacing w:after="0"/>
        <w:ind w:left="0"/>
        <w:jc w:val="left"/>
      </w:pPr>
      <w:r>
        <w:rPr>
          <w:rFonts w:ascii="Times New Roman"/>
          <w:b/>
          <w:i w:val="false"/>
          <w:color w:val="000000"/>
        </w:rPr>
        <w:t xml:space="preserve"> 5. Электрондық цифрлық қолтаңба ашық кілтінің тиесілілігі мен</w:t>
      </w:r>
      <w:r>
        <w:br/>
      </w:r>
      <w:r>
        <w:rPr>
          <w:rFonts w:ascii="Times New Roman"/>
          <w:b/>
          <w:i w:val="false"/>
          <w:color w:val="000000"/>
        </w:rPr>
        <w:t>жарамдылығын растау тәртібі</w:t>
      </w:r>
    </w:p>
    <w:bookmarkEnd w:id="156"/>
    <w:bookmarkStart w:name="z164" w:id="157"/>
    <w:p>
      <w:pPr>
        <w:spacing w:after="0"/>
        <w:ind w:left="0"/>
        <w:jc w:val="both"/>
      </w:pPr>
      <w:r>
        <w:rPr>
          <w:rFonts w:ascii="Times New Roman"/>
          <w:b w:val="false"/>
          <w:i w:val="false"/>
          <w:color w:val="000000"/>
          <w:sz w:val="28"/>
        </w:rPr>
        <w:t>
      36. ЭЦҚ ашық кілтінің тиесілілігін және жарамдылығын растауды ЭҚАЖ қатысушылар электрондық құжаттармен алмасқан кезде ЭҚАЖ қатысушы немесе болған жағдайда ақпараттық жүйе жүзеге асырады.</w:t>
      </w:r>
    </w:p>
    <w:bookmarkEnd w:id="157"/>
    <w:bookmarkStart w:name="z167" w:id="158"/>
    <w:p>
      <w:pPr>
        <w:spacing w:after="0"/>
        <w:ind w:left="0"/>
        <w:jc w:val="both"/>
      </w:pPr>
      <w:r>
        <w:rPr>
          <w:rFonts w:ascii="Times New Roman"/>
          <w:b w:val="false"/>
          <w:i w:val="false"/>
          <w:color w:val="000000"/>
          <w:sz w:val="28"/>
        </w:rPr>
        <w:t>
      37. ЭҚАЖ қатысушы қол қоюшы тараптың тіркеу куәлігін қамтитын электрондық құжатты алған кезде ЭЦҚ ашық кілтінің тиесілілігін және жарамдылығын растауға қатысты оны тексеруді:</w:t>
      </w:r>
    </w:p>
    <w:bookmarkEnd w:id="158"/>
    <w:p>
      <w:pPr>
        <w:spacing w:after="0"/>
        <w:ind w:left="0"/>
        <w:jc w:val="both"/>
      </w:pPr>
      <w:r>
        <w:rPr>
          <w:rFonts w:ascii="Times New Roman"/>
          <w:b w:val="false"/>
          <w:i w:val="false"/>
          <w:color w:val="000000"/>
          <w:sz w:val="28"/>
        </w:rPr>
        <w:t>
      қол қоюшы тараптың тіркеу куәлігін тексеру;</w:t>
      </w:r>
    </w:p>
    <w:p>
      <w:pPr>
        <w:spacing w:after="0"/>
        <w:ind w:left="0"/>
        <w:jc w:val="both"/>
      </w:pPr>
      <w:r>
        <w:rPr>
          <w:rFonts w:ascii="Times New Roman"/>
          <w:b w:val="false"/>
          <w:i w:val="false"/>
          <w:color w:val="000000"/>
          <w:sz w:val="28"/>
        </w:rPr>
        <w:t xml:space="preserve">
      электрондық құжаттағы ЭЦҚ-ны тексеру арқылы жүзеге асырады. </w:t>
      </w:r>
    </w:p>
    <w:bookmarkStart w:name="z168" w:id="159"/>
    <w:p>
      <w:pPr>
        <w:spacing w:after="0"/>
        <w:ind w:left="0"/>
        <w:jc w:val="both"/>
      </w:pPr>
      <w:r>
        <w:rPr>
          <w:rFonts w:ascii="Times New Roman"/>
          <w:b w:val="false"/>
          <w:i w:val="false"/>
          <w:color w:val="000000"/>
          <w:sz w:val="28"/>
        </w:rPr>
        <w:t>
      38. Қол қоюшы тараптың нақтылығына қатысты тіркеу куәліктерін тексеру ҰКО АКҚҚ пайдалана отырып, келесі тексерулерді орындау жолымен жүзеге асырылады:</w:t>
      </w:r>
    </w:p>
    <w:bookmarkEnd w:id="159"/>
    <w:p>
      <w:pPr>
        <w:spacing w:after="0"/>
        <w:ind w:left="0"/>
        <w:jc w:val="both"/>
      </w:pPr>
      <w:r>
        <w:rPr>
          <w:rFonts w:ascii="Times New Roman"/>
          <w:b w:val="false"/>
          <w:i w:val="false"/>
          <w:color w:val="000000"/>
          <w:sz w:val="28"/>
        </w:rPr>
        <w:t>
      куәландырушы орталықтардың аралық тіркеу куәліктерін ескере отырып, тексерiлетiн тiркеу куәлiгінен куәландырушы орталығының сенім білдірілген негізгі тiркеу куәлігіне дейін дұрыс тізбегінің құрылуын тексеру;</w:t>
      </w:r>
    </w:p>
    <w:p>
      <w:pPr>
        <w:spacing w:after="0"/>
        <w:ind w:left="0"/>
        <w:jc w:val="both"/>
      </w:pPr>
      <w:r>
        <w:rPr>
          <w:rFonts w:ascii="Times New Roman"/>
          <w:b w:val="false"/>
          <w:i w:val="false"/>
          <w:color w:val="000000"/>
          <w:sz w:val="28"/>
        </w:rPr>
        <w:t>
      тіркеу куәлігінің қолданылу мерзімін тексеру. Куәландырушы орталықтардың аралық тіркеу куәліктерін ескере отырып, тексерiлетiн тiркеу куәлiгінен куәландырушы орталықтың сенім білдірілген негізгі тiркеу куәлігіне дейін жарамдылық мерзімдерін тексеру;</w:t>
      </w:r>
    </w:p>
    <w:p>
      <w:pPr>
        <w:spacing w:after="0"/>
        <w:ind w:left="0"/>
        <w:jc w:val="both"/>
      </w:pPr>
      <w:r>
        <w:rPr>
          <w:rFonts w:ascii="Times New Roman"/>
          <w:b w:val="false"/>
          <w:i w:val="false"/>
          <w:color w:val="000000"/>
          <w:sz w:val="28"/>
        </w:rPr>
        <w:t>
      тіркеу куәлігінің қайтарылғандығын тексеру. Қол қоюшы тараптың тіркеу куәлігін кері қайтаруға қатысты тексеру мына әдістердің бірін қолдану арқылы жүзеге асырылады:</w:t>
      </w:r>
    </w:p>
    <w:p>
      <w:pPr>
        <w:spacing w:after="0"/>
        <w:ind w:left="0"/>
        <w:jc w:val="both"/>
      </w:pPr>
      <w:r>
        <w:rPr>
          <w:rFonts w:ascii="Times New Roman"/>
          <w:b w:val="false"/>
          <w:i w:val="false"/>
          <w:color w:val="000000"/>
          <w:sz w:val="28"/>
        </w:rPr>
        <w:t>
      ҰКО ҚТКТ негізінде. Бұл тексеру әдісі тексеріліп отырған тіркеу куәлігі ҰКО ҚТКТ қолданылу басталған сәтте қайтарылғандығынын растайды;</w:t>
      </w:r>
    </w:p>
    <w:p>
      <w:pPr>
        <w:spacing w:after="0"/>
        <w:ind w:left="0"/>
        <w:jc w:val="both"/>
      </w:pPr>
      <w:r>
        <w:rPr>
          <w:rFonts w:ascii="Times New Roman"/>
          <w:b w:val="false"/>
          <w:i w:val="false"/>
          <w:color w:val="000000"/>
          <w:sz w:val="28"/>
        </w:rPr>
        <w:t>
      OCSP (On-line Certificate Status Protocol) хаттамасына негізделген тіркеу куәлігінің қайтарылғандығын онлайн тексеру. Бұл тексеру әдісі тексеріліп отырған тіркеу куәлігі сұрау салынған сәтте (ағымдағы уақыт) қайтарылғандығынын растайды;</w:t>
      </w:r>
    </w:p>
    <w:p>
      <w:pPr>
        <w:spacing w:after="0"/>
        <w:ind w:left="0"/>
        <w:jc w:val="both"/>
      </w:pPr>
      <w:r>
        <w:rPr>
          <w:rFonts w:ascii="Times New Roman"/>
          <w:b w:val="false"/>
          <w:i w:val="false"/>
          <w:color w:val="000000"/>
          <w:sz w:val="28"/>
        </w:rPr>
        <w:t>
      қосымша ҚТКТ негізінде. Аталған сервисті ҚТКТ сервисімен бірігіп пайдалану қажет. Бұл ҚТКТ сервисіне қарағанда барынша өзектендірілген ақпаратты алуға мүмкіндік береді. Бұл тексеріс тәсілі тексеріліп отырған тіркеу куәлігі қосымша ҰКО ҚТКТ қолданылу мерзімі басталған сәтте қайтарылғандығынын растайды;</w:t>
      </w:r>
    </w:p>
    <w:p>
      <w:pPr>
        <w:spacing w:after="0"/>
        <w:ind w:left="0"/>
        <w:jc w:val="both"/>
      </w:pPr>
      <w:r>
        <w:rPr>
          <w:rFonts w:ascii="Times New Roman"/>
          <w:b w:val="false"/>
          <w:i w:val="false"/>
          <w:color w:val="000000"/>
          <w:sz w:val="28"/>
        </w:rPr>
        <w:t>
      кілтті пайдалану саласын тексеру. Тексеру "кілтті пайдалану" (KeyUsage) тiркеу куәлiгі өрісінің мәнiн тексеруді қамтиды. Егер "кілтті пайдалану" өрісі "Цифрлық қолтаңба" мен "Бас тартпаушылық" мәндерін қамтитын болса онда, көрсетілген тіркеу куәлігі ЭЦҚ үшін пайдаланылады. Ал егер "кілтті пайдалану" өрісі "Цифрлық қолтаңба" мен "Кілттерді шифрлау" мәндерін қамтитын болса онда осы, көрсетілген тіркеу куәлігі сәйкестендіру үшін пайдаланылады;</w:t>
      </w:r>
    </w:p>
    <w:p>
      <w:pPr>
        <w:spacing w:after="0"/>
        <w:ind w:left="0"/>
        <w:jc w:val="both"/>
      </w:pPr>
      <w:r>
        <w:rPr>
          <w:rFonts w:ascii="Times New Roman"/>
          <w:b w:val="false"/>
          <w:i w:val="false"/>
          <w:color w:val="000000"/>
          <w:sz w:val="28"/>
        </w:rPr>
        <w:t>
      тiркеу куәлiгі саясатының нөмiрiн және рұқсат етілген оны қолдану әдiстерiн тексеру. Егер тексерiлетiн тiркеу куәлігінің саясаты оны пайдалануды шектеуді көздейтін болса (тек бір ғана жүйеде), онда осы тiркеу куәлiгі және оның тиiстi жабық кiлті басқа жүйелерде пайдаланылмайды;</w:t>
      </w:r>
    </w:p>
    <w:p>
      <w:pPr>
        <w:spacing w:after="0"/>
        <w:ind w:left="0"/>
        <w:jc w:val="both"/>
      </w:pPr>
      <w:r>
        <w:rPr>
          <w:rFonts w:ascii="Times New Roman"/>
          <w:b w:val="false"/>
          <w:i w:val="false"/>
          <w:color w:val="000000"/>
          <w:sz w:val="28"/>
        </w:rPr>
        <w:t>
      уақыт белгісін тексеру. Уақыттың көрсетілген кезеңінде құжатқа қол қоюдың дәлелі ҰКО алынған және құжатқа қол қою уақытын қамтитын уақыт белгісінің түбіртегі болып табылады. Осы тексеру ұзақ мерзімді сақталудағы электрондық құжаттар үшiн жүргізіледі және құжатқа қол қойылған сәтте кезеңінде қалыптасады;</w:t>
      </w:r>
    </w:p>
    <w:p>
      <w:pPr>
        <w:spacing w:after="0"/>
        <w:ind w:left="0"/>
        <w:jc w:val="both"/>
      </w:pPr>
      <w:r>
        <w:rPr>
          <w:rFonts w:ascii="Times New Roman"/>
          <w:b w:val="false"/>
          <w:i w:val="false"/>
          <w:color w:val="000000"/>
          <w:sz w:val="28"/>
        </w:rPr>
        <w:t>
      құжатқа қол қоятын тұлғаның өкілеттігі. Өкілеттік тексерісінің механизмдері ақпараттық жүйеге жүктеледі. Өкілеттік тексерісін, ол туралы ақпарат тіркеу куәлігінде болған жағдайда тексеруге болады.</w:t>
      </w:r>
    </w:p>
    <w:bookmarkStart w:name="z169" w:id="160"/>
    <w:p>
      <w:pPr>
        <w:spacing w:after="0"/>
        <w:ind w:left="0"/>
        <w:jc w:val="both"/>
      </w:pPr>
      <w:r>
        <w:rPr>
          <w:rFonts w:ascii="Times New Roman"/>
          <w:b w:val="false"/>
          <w:i w:val="false"/>
          <w:color w:val="000000"/>
          <w:sz w:val="28"/>
        </w:rPr>
        <w:t>
      39. Электрондық құжаттағы ЭЦҚ ашық кілтінің тиесілілігі мен жарамдылығын растауды тексеру ҰКО АКҚҚ пайдалана отырып, қол қоюшы тараптың тіркеу куәлігінде қамтылған ашық кілтті қолдану жолымен жүргізіледі. ЭЦҚ тексеруді техникалық іске асыру ақпараттық жүйенің иеленушісіне жүктеледі.</w:t>
      </w:r>
    </w:p>
    <w:bookmarkEnd w:id="160"/>
    <w:bookmarkStart w:name="z170" w:id="161"/>
    <w:p>
      <w:pPr>
        <w:spacing w:after="0"/>
        <w:ind w:left="0"/>
        <w:jc w:val="both"/>
      </w:pPr>
      <w:r>
        <w:rPr>
          <w:rFonts w:ascii="Times New Roman"/>
          <w:b w:val="false"/>
          <w:i w:val="false"/>
          <w:color w:val="000000"/>
          <w:sz w:val="28"/>
        </w:rPr>
        <w:t>
      40. ЭЦҚ немесе тіркеу куәлігі уақыт белгісін тексеруді қоспағанда жоғарыда сипатталған тексерулер критерийлері талаптарының біреуіне сәйкес келмеген жағдайда, ЭЦҚ немесе тіркеу куәлігі жарамсыз болып саналады.</w:t>
      </w:r>
    </w:p>
    <w:bookmarkEnd w:id="161"/>
    <w:bookmarkStart w:name="z171" w:id="162"/>
    <w:p>
      <w:pPr>
        <w:spacing w:after="0"/>
        <w:ind w:left="0"/>
        <w:jc w:val="both"/>
      </w:pPr>
      <w:r>
        <w:rPr>
          <w:rFonts w:ascii="Times New Roman"/>
          <w:b w:val="false"/>
          <w:i w:val="false"/>
          <w:color w:val="000000"/>
          <w:sz w:val="28"/>
        </w:rPr>
        <w:t>
      41. ЭЦҚ ашық кілтінің немесе тіркеу куәлігінің тиесілілігі мен жарамдылығын тексеруді техникалық іске асыру ҰКО АКҚҚ қолдана отырып, әзірлеудің жоғары деңгейдегі функцияларын пайдалану арқылы ақпараттық жүйеге жүктеледі.</w:t>
      </w:r>
    </w:p>
    <w:bookmarkEnd w:id="16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 ұлттық</w:t>
            </w:r>
            <w:r>
              <w:br/>
            </w:r>
            <w:r>
              <w:rPr>
                <w:rFonts w:ascii="Times New Roman"/>
                <w:b w:val="false"/>
                <w:i w:val="false"/>
                <w:color w:val="000000"/>
                <w:sz w:val="20"/>
              </w:rPr>
              <w:t>куәландырушы орталығының тіркеу</w:t>
            </w:r>
            <w:r>
              <w:br/>
            </w:r>
            <w:r>
              <w:rPr>
                <w:rFonts w:ascii="Times New Roman"/>
                <w:b w:val="false"/>
                <w:i w:val="false"/>
                <w:color w:val="000000"/>
                <w:sz w:val="20"/>
              </w:rPr>
              <w:t>куәліктерін беру, сақтау, кері</w:t>
            </w:r>
            <w:r>
              <w:br/>
            </w:r>
            <w:r>
              <w:rPr>
                <w:rFonts w:ascii="Times New Roman"/>
                <w:b w:val="false"/>
                <w:i w:val="false"/>
                <w:color w:val="000000"/>
                <w:sz w:val="20"/>
              </w:rPr>
              <w:t>қайтарып алу және электрондық</w:t>
            </w:r>
            <w:r>
              <w:br/>
            </w:r>
            <w:r>
              <w:rPr>
                <w:rFonts w:ascii="Times New Roman"/>
                <w:b w:val="false"/>
                <w:i w:val="false"/>
                <w:color w:val="000000"/>
                <w:sz w:val="20"/>
              </w:rPr>
              <w:t>цифрлық қолтаңба ашық кілтінің</w:t>
            </w:r>
            <w:r>
              <w:br/>
            </w:r>
            <w:r>
              <w:rPr>
                <w:rFonts w:ascii="Times New Roman"/>
                <w:b w:val="false"/>
                <w:i w:val="false"/>
                <w:color w:val="000000"/>
                <w:sz w:val="20"/>
              </w:rPr>
              <w:t>тиесілілігі мен жарамдылығын</w:t>
            </w:r>
            <w:r>
              <w:br/>
            </w:r>
            <w:r>
              <w:rPr>
                <w:rFonts w:ascii="Times New Roman"/>
                <w:b w:val="false"/>
                <w:i w:val="false"/>
                <w:color w:val="000000"/>
                <w:sz w:val="20"/>
              </w:rPr>
              <w:t>растау қағидаларына</w:t>
            </w:r>
            <w:r>
              <w:br/>
            </w:r>
            <w:r>
              <w:rPr>
                <w:rFonts w:ascii="Times New Roman"/>
                <w:b w:val="false"/>
                <w:i w:val="false"/>
                <w:color w:val="000000"/>
                <w:sz w:val="20"/>
              </w:rPr>
              <w:t>1-қосымша</w:t>
            </w:r>
          </w:p>
        </w:tc>
      </w:tr>
    </w:tbl>
    <w:bookmarkStart w:name="z173" w:id="163"/>
    <w:p>
      <w:pPr>
        <w:spacing w:after="0"/>
        <w:ind w:left="0"/>
        <w:jc w:val="both"/>
      </w:pPr>
      <w:r>
        <w:rPr>
          <w:rFonts w:ascii="Times New Roman"/>
          <w:b w:val="false"/>
          <w:i w:val="false"/>
          <w:color w:val="000000"/>
          <w:sz w:val="28"/>
        </w:rPr>
        <w:t>
                                                                      Нысан</w:t>
      </w:r>
    </w:p>
    <w:bookmarkEnd w:id="163"/>
    <w:bookmarkStart w:name="z176" w:id="164"/>
    <w:p>
      <w:pPr>
        <w:spacing w:after="0"/>
        <w:ind w:left="0"/>
        <w:jc w:val="left"/>
      </w:pPr>
      <w:r>
        <w:rPr>
          <w:rFonts w:ascii="Times New Roman"/>
          <w:b/>
          <w:i w:val="false"/>
          <w:color w:val="000000"/>
        </w:rPr>
        <w:t xml:space="preserve"> ҰКО тіркеу куәліктерін беруге өтініш</w:t>
      </w:r>
      <w:r>
        <w:br/>
      </w:r>
      <w:r>
        <w:rPr>
          <w:rFonts w:ascii="Times New Roman"/>
          <w:b/>
          <w:i w:val="false"/>
          <w:color w:val="000000"/>
        </w:rPr>
        <w:t>(жеке тұлғадан)</w:t>
      </w:r>
    </w:p>
    <w:bookmarkEnd w:id="164"/>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Бірегей нөмірі</w:t>
            </w:r>
          </w:p>
        </w:tc>
        <w:tc>
          <w:tcPr>
            <w:tcW w:w="6150" w:type="dxa"/>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Тіркеу куәліктері берілетін жеке тұлғаның сәйкестендіру деректері:</w:t>
      </w:r>
    </w:p>
    <w:p>
      <w:pPr>
        <w:spacing w:after="0"/>
        <w:ind w:left="0"/>
        <w:jc w:val="both"/>
      </w:pPr>
      <w:r>
        <w:rPr>
          <w:rFonts w:ascii="Times New Roman"/>
          <w:b w:val="false"/>
          <w:i w:val="false"/>
          <w:color w:val="000000"/>
          <w:sz w:val="28"/>
        </w:rPr>
        <w:t>
      ЖСН:_________________________________________________________________</w:t>
      </w:r>
    </w:p>
    <w:p>
      <w:pPr>
        <w:spacing w:after="0"/>
        <w:ind w:left="0"/>
        <w:jc w:val="both"/>
      </w:pPr>
      <w:r>
        <w:rPr>
          <w:rFonts w:ascii="Times New Roman"/>
          <w:b w:val="false"/>
          <w:i w:val="false"/>
          <w:color w:val="000000"/>
          <w:sz w:val="28"/>
        </w:rPr>
        <w:t>
      Тегі: _______________________________________________________________</w:t>
      </w:r>
    </w:p>
    <w:p>
      <w:pPr>
        <w:spacing w:after="0"/>
        <w:ind w:left="0"/>
        <w:jc w:val="both"/>
      </w:pPr>
      <w:r>
        <w:rPr>
          <w:rFonts w:ascii="Times New Roman"/>
          <w:b w:val="false"/>
          <w:i w:val="false"/>
          <w:color w:val="000000"/>
          <w:sz w:val="28"/>
        </w:rPr>
        <w:t>
      Аты:_________________________________________________________________</w:t>
      </w:r>
    </w:p>
    <w:p>
      <w:pPr>
        <w:spacing w:after="0"/>
        <w:ind w:left="0"/>
        <w:jc w:val="both"/>
      </w:pPr>
      <w:r>
        <w:rPr>
          <w:rFonts w:ascii="Times New Roman"/>
          <w:b w:val="false"/>
          <w:i w:val="false"/>
          <w:color w:val="000000"/>
          <w:sz w:val="28"/>
        </w:rPr>
        <w:t>
      Әкесінің аты (болған кезде): ________________________________________</w:t>
      </w:r>
    </w:p>
    <w:p>
      <w:pPr>
        <w:spacing w:after="0"/>
        <w:ind w:left="0"/>
        <w:jc w:val="both"/>
      </w:pPr>
      <w:r>
        <w:rPr>
          <w:rFonts w:ascii="Times New Roman"/>
          <w:b w:val="false"/>
          <w:i w:val="false"/>
          <w:color w:val="000000"/>
          <w:sz w:val="28"/>
        </w:rPr>
        <w:t>
      Облыстың атауы: _____________________________________________________</w:t>
      </w:r>
    </w:p>
    <w:p>
      <w:pPr>
        <w:spacing w:after="0"/>
        <w:ind w:left="0"/>
        <w:jc w:val="both"/>
      </w:pPr>
      <w:r>
        <w:rPr>
          <w:rFonts w:ascii="Times New Roman"/>
          <w:b w:val="false"/>
          <w:i w:val="false"/>
          <w:color w:val="000000"/>
          <w:sz w:val="28"/>
        </w:rPr>
        <w:t>
      Қала: _______________________________________________________________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________________________________________</w:t>
      </w:r>
    </w:p>
    <w:p>
      <w:pPr>
        <w:spacing w:after="0"/>
        <w:ind w:left="0"/>
        <w:jc w:val="both"/>
      </w:pPr>
      <w:r>
        <w:rPr>
          <w:rFonts w:ascii="Times New Roman"/>
          <w:b w:val="false"/>
          <w:i w:val="false"/>
          <w:color w:val="000000"/>
          <w:sz w:val="28"/>
        </w:rPr>
        <w:t>
      Телефон:_____________________________________________________________</w:t>
      </w:r>
    </w:p>
    <w:p>
      <w:pPr>
        <w:spacing w:after="0"/>
        <w:ind w:left="0"/>
        <w:jc w:val="both"/>
      </w:pPr>
      <w:r>
        <w:rPr>
          <w:rFonts w:ascii="Times New Roman"/>
          <w:b w:val="false"/>
          <w:i w:val="false"/>
          <w:color w:val="000000"/>
          <w:sz w:val="28"/>
        </w:rPr>
        <w:t>
      Тіркеу куәліктерінің жарамдылық мерзімі: 1 жыл.</w:t>
      </w:r>
    </w:p>
    <w:p>
      <w:pPr>
        <w:spacing w:after="0"/>
        <w:ind w:left="0"/>
        <w:jc w:val="both"/>
      </w:pPr>
      <w:r>
        <w:rPr>
          <w:rFonts w:ascii="Times New Roman"/>
          <w:b w:val="false"/>
          <w:i w:val="false"/>
          <w:color w:val="000000"/>
          <w:sz w:val="28"/>
        </w:rPr>
        <w:t>
      Тиісті тіркеу куәліктерінің саясатымен таныстым, қарсылығым жоқ.</w:t>
      </w:r>
    </w:p>
    <w:p>
      <w:pPr>
        <w:spacing w:after="0"/>
        <w:ind w:left="0"/>
        <w:jc w:val="both"/>
      </w:pPr>
      <w:r>
        <w:rPr>
          <w:rFonts w:ascii="Times New Roman"/>
          <w:b w:val="false"/>
          <w:i w:val="false"/>
          <w:color w:val="000000"/>
          <w:sz w:val="28"/>
        </w:rPr>
        <w:t>
      Электрондық цифрлық қолтаңбаның тиісті жабық кілтін құру үшін</w:t>
      </w:r>
    </w:p>
    <w:p>
      <w:pPr>
        <w:spacing w:after="0"/>
        <w:ind w:left="0"/>
        <w:jc w:val="both"/>
      </w:pPr>
      <w:r>
        <w:rPr>
          <w:rFonts w:ascii="Times New Roman"/>
          <w:b w:val="false"/>
          <w:i w:val="false"/>
          <w:color w:val="000000"/>
          <w:sz w:val="28"/>
        </w:rPr>
        <w:t>
      пайдаланылатын электрондық цифрлық қолтаңбаның құралдары туралы</w:t>
      </w:r>
    </w:p>
    <w:p>
      <w:pPr>
        <w:spacing w:after="0"/>
        <w:ind w:left="0"/>
        <w:jc w:val="both"/>
      </w:pPr>
      <w:r>
        <w:rPr>
          <w:rFonts w:ascii="Times New Roman"/>
          <w:b w:val="false"/>
          <w:i w:val="false"/>
          <w:color w:val="000000"/>
          <w:sz w:val="28"/>
        </w:rPr>
        <w:t>
      деректер, электрондық цифрлық қолтаңба алгоритмі стандартының және</w:t>
      </w:r>
    </w:p>
    <w:p>
      <w:pPr>
        <w:spacing w:after="0"/>
        <w:ind w:left="0"/>
        <w:jc w:val="both"/>
      </w:pPr>
      <w:r>
        <w:rPr>
          <w:rFonts w:ascii="Times New Roman"/>
          <w:b w:val="false"/>
          <w:i w:val="false"/>
          <w:color w:val="000000"/>
          <w:sz w:val="28"/>
        </w:rPr>
        <w:t>
      ашық кілт ұзындығының белгіленді:</w:t>
      </w:r>
    </w:p>
    <w:p>
      <w:pPr>
        <w:spacing w:after="0"/>
        <w:ind w:left="0"/>
        <w:jc w:val="both"/>
      </w:pPr>
      <w:r>
        <w:rPr>
          <w:rFonts w:ascii="Times New Roman"/>
          <w:b w:val="false"/>
          <w:i w:val="false"/>
          <w:color w:val="000000"/>
          <w:sz w:val="28"/>
        </w:rPr>
        <w:t>
      ҰКО АҚКҚ (ЭЦҚ) - RSA 2048 Бит, Бірдейлестіру - RSA 2048 Бит)</w:t>
      </w:r>
    </w:p>
    <w:p>
      <w:pPr>
        <w:spacing w:after="0"/>
        <w:ind w:left="0"/>
        <w:jc w:val="both"/>
      </w:pPr>
      <w:r>
        <w:rPr>
          <w:rFonts w:ascii="Times New Roman"/>
          <w:b w:val="false"/>
          <w:i w:val="false"/>
          <w:color w:val="000000"/>
          <w:sz w:val="28"/>
        </w:rPr>
        <w:t>
      Қолтаңбаның ашық кілті:</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Бірдейлестірудің ашық кілті:</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Қосымша ақпаратқа арналған орын:</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ҰКО пайдаланушылық келісімімен таныстым және тіркеу куәліктерін алу</w:t>
      </w:r>
    </w:p>
    <w:p>
      <w:pPr>
        <w:spacing w:after="0"/>
        <w:ind w:left="0"/>
        <w:jc w:val="both"/>
      </w:pPr>
      <w:r>
        <w:rPr>
          <w:rFonts w:ascii="Times New Roman"/>
          <w:b w:val="false"/>
          <w:i w:val="false"/>
          <w:color w:val="000000"/>
          <w:sz w:val="28"/>
        </w:rPr>
        <w:t>
      мақсатында менің дербес деректерімді өңдеуге және электрондық поштаға</w:t>
      </w:r>
    </w:p>
    <w:p>
      <w:pPr>
        <w:spacing w:after="0"/>
        <w:ind w:left="0"/>
        <w:jc w:val="both"/>
      </w:pPr>
      <w:r>
        <w:rPr>
          <w:rFonts w:ascii="Times New Roman"/>
          <w:b w:val="false"/>
          <w:i w:val="false"/>
          <w:color w:val="000000"/>
          <w:sz w:val="28"/>
        </w:rPr>
        <w:t>
      хабарламаларды алуға келісім беруімді растаймын.</w:t>
      </w:r>
    </w:p>
    <w:p>
      <w:pPr>
        <w:spacing w:after="0"/>
        <w:ind w:left="0"/>
        <w:jc w:val="both"/>
      </w:pPr>
      <w:r>
        <w:rPr>
          <w:rFonts w:ascii="Times New Roman"/>
          <w:b w:val="false"/>
          <w:i w:val="false"/>
          <w:color w:val="000000"/>
          <w:sz w:val="28"/>
        </w:rPr>
        <w:t>
      ҰКО жүгіну күні 20 жылғы "___" _____________</w:t>
      </w:r>
    </w:p>
    <w:p>
      <w:pPr>
        <w:spacing w:after="0"/>
        <w:ind w:left="0"/>
        <w:jc w:val="both"/>
      </w:pPr>
      <w:r>
        <w:rPr>
          <w:rFonts w:ascii="Times New Roman"/>
          <w:b w:val="false"/>
          <w:i w:val="false"/>
          <w:color w:val="000000"/>
          <w:sz w:val="28"/>
        </w:rPr>
        <w:t>
      Жеке тұлғаның (жеке тұлға өкілінің) қолы 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 ұлттық</w:t>
            </w:r>
            <w:r>
              <w:br/>
            </w:r>
            <w:r>
              <w:rPr>
                <w:rFonts w:ascii="Times New Roman"/>
                <w:b w:val="false"/>
                <w:i w:val="false"/>
                <w:color w:val="000000"/>
                <w:sz w:val="20"/>
              </w:rPr>
              <w:t>куәландырушы орталығының тіркеу</w:t>
            </w:r>
            <w:r>
              <w:br/>
            </w:r>
            <w:r>
              <w:rPr>
                <w:rFonts w:ascii="Times New Roman"/>
                <w:b w:val="false"/>
                <w:i w:val="false"/>
                <w:color w:val="000000"/>
                <w:sz w:val="20"/>
              </w:rPr>
              <w:t>куәліктерін беру, сақтау, кері</w:t>
            </w:r>
            <w:r>
              <w:br/>
            </w:r>
            <w:r>
              <w:rPr>
                <w:rFonts w:ascii="Times New Roman"/>
                <w:b w:val="false"/>
                <w:i w:val="false"/>
                <w:color w:val="000000"/>
                <w:sz w:val="20"/>
              </w:rPr>
              <w:t>қайтарып алу және электрондық</w:t>
            </w:r>
            <w:r>
              <w:br/>
            </w:r>
            <w:r>
              <w:rPr>
                <w:rFonts w:ascii="Times New Roman"/>
                <w:b w:val="false"/>
                <w:i w:val="false"/>
                <w:color w:val="000000"/>
                <w:sz w:val="20"/>
              </w:rPr>
              <w:t>цифрлық қолтаңба ашық кілтінің</w:t>
            </w:r>
            <w:r>
              <w:br/>
            </w:r>
            <w:r>
              <w:rPr>
                <w:rFonts w:ascii="Times New Roman"/>
                <w:b w:val="false"/>
                <w:i w:val="false"/>
                <w:color w:val="000000"/>
                <w:sz w:val="20"/>
              </w:rPr>
              <w:t>тиесілілігі мен жарамдылығын</w:t>
            </w:r>
            <w:r>
              <w:br/>
            </w:r>
            <w:r>
              <w:rPr>
                <w:rFonts w:ascii="Times New Roman"/>
                <w:b w:val="false"/>
                <w:i w:val="false"/>
                <w:color w:val="000000"/>
                <w:sz w:val="20"/>
              </w:rPr>
              <w:t>растау қағидаларына</w:t>
            </w:r>
            <w:r>
              <w:br/>
            </w:r>
            <w:r>
              <w:rPr>
                <w:rFonts w:ascii="Times New Roman"/>
                <w:b w:val="false"/>
                <w:i w:val="false"/>
                <w:color w:val="000000"/>
                <w:sz w:val="20"/>
              </w:rPr>
              <w:t>2-қосымша</w:t>
            </w:r>
          </w:p>
        </w:tc>
      </w:tr>
    </w:tbl>
    <w:bookmarkStart w:name="z175" w:id="165"/>
    <w:p>
      <w:pPr>
        <w:spacing w:after="0"/>
        <w:ind w:left="0"/>
        <w:jc w:val="both"/>
      </w:pPr>
      <w:r>
        <w:rPr>
          <w:rFonts w:ascii="Times New Roman"/>
          <w:b w:val="false"/>
          <w:i w:val="false"/>
          <w:color w:val="000000"/>
          <w:sz w:val="28"/>
        </w:rPr>
        <w:t>
                                                                      Нысан</w:t>
      </w:r>
    </w:p>
    <w:bookmarkEnd w:id="165"/>
    <w:bookmarkStart w:name="z177" w:id="166"/>
    <w:p>
      <w:pPr>
        <w:spacing w:after="0"/>
        <w:ind w:left="0"/>
        <w:jc w:val="left"/>
      </w:pPr>
      <w:r>
        <w:rPr>
          <w:rFonts w:ascii="Times New Roman"/>
          <w:b/>
          <w:i w:val="false"/>
          <w:color w:val="000000"/>
        </w:rPr>
        <w:t xml:space="preserve"> ҰКО тіркеу куәліктерін беруге өтініш</w:t>
      </w:r>
      <w:r>
        <w:br/>
      </w:r>
      <w:r>
        <w:rPr>
          <w:rFonts w:ascii="Times New Roman"/>
          <w:b/>
          <w:i w:val="false"/>
          <w:color w:val="000000"/>
        </w:rPr>
        <w:t>(заңды тұлға және қызметiн бiрлескен кәсiпкерлiк түрiнде жүзеге</w:t>
      </w:r>
      <w:r>
        <w:br/>
      </w:r>
      <w:r>
        <w:rPr>
          <w:rFonts w:ascii="Times New Roman"/>
          <w:b/>
          <w:i w:val="false"/>
          <w:color w:val="000000"/>
        </w:rPr>
        <w:t>асыратын дара кәсiпкер атынан)</w:t>
      </w:r>
    </w:p>
    <w:bookmarkEnd w:id="166"/>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Бірегей нөмірі</w:t>
            </w:r>
          </w:p>
        </w:tc>
        <w:tc>
          <w:tcPr>
            <w:tcW w:w="6150" w:type="dxa"/>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Заңды тұлғаның сәйкестендіру деректері:</w:t>
      </w:r>
    </w:p>
    <w:p>
      <w:pPr>
        <w:spacing w:after="0"/>
        <w:ind w:left="0"/>
        <w:jc w:val="both"/>
      </w:pPr>
      <w:r>
        <w:rPr>
          <w:rFonts w:ascii="Times New Roman"/>
          <w:b w:val="false"/>
          <w:i w:val="false"/>
          <w:color w:val="000000"/>
          <w:sz w:val="28"/>
        </w:rPr>
        <w:t>
      БСН: ________________________________________________________________</w:t>
      </w:r>
    </w:p>
    <w:p>
      <w:pPr>
        <w:spacing w:after="0"/>
        <w:ind w:left="0"/>
        <w:jc w:val="both"/>
      </w:pPr>
      <w:r>
        <w:rPr>
          <w:rFonts w:ascii="Times New Roman"/>
          <w:b w:val="false"/>
          <w:i w:val="false"/>
          <w:color w:val="000000"/>
          <w:sz w:val="28"/>
        </w:rPr>
        <w:t>
      Ұйымның атауы немесе ДК: ____________________________________________</w:t>
      </w:r>
    </w:p>
    <w:p>
      <w:pPr>
        <w:spacing w:after="0"/>
        <w:ind w:left="0"/>
        <w:jc w:val="both"/>
      </w:pPr>
      <w:r>
        <w:rPr>
          <w:rFonts w:ascii="Times New Roman"/>
          <w:b w:val="false"/>
          <w:i w:val="false"/>
          <w:color w:val="000000"/>
          <w:sz w:val="28"/>
        </w:rPr>
        <w:t>
      Атына тіркеу куәлігі берілетін заңды тұлға қызметкерінің</w:t>
      </w:r>
    </w:p>
    <w:p>
      <w:pPr>
        <w:spacing w:after="0"/>
        <w:ind w:left="0"/>
        <w:jc w:val="both"/>
      </w:pPr>
      <w:r>
        <w:rPr>
          <w:rFonts w:ascii="Times New Roman"/>
          <w:b w:val="false"/>
          <w:i w:val="false"/>
          <w:color w:val="000000"/>
          <w:sz w:val="28"/>
        </w:rPr>
        <w:t>
      сәйкестендіру деректері:</w:t>
      </w:r>
    </w:p>
    <w:p>
      <w:pPr>
        <w:spacing w:after="0"/>
        <w:ind w:left="0"/>
        <w:jc w:val="both"/>
      </w:pPr>
      <w:r>
        <w:rPr>
          <w:rFonts w:ascii="Times New Roman"/>
          <w:b w:val="false"/>
          <w:i w:val="false"/>
          <w:color w:val="000000"/>
          <w:sz w:val="28"/>
        </w:rPr>
        <w:t>
      ЖСН: ________________________________________________________________</w:t>
      </w:r>
    </w:p>
    <w:p>
      <w:pPr>
        <w:spacing w:after="0"/>
        <w:ind w:left="0"/>
        <w:jc w:val="both"/>
      </w:pPr>
      <w:r>
        <w:rPr>
          <w:rFonts w:ascii="Times New Roman"/>
          <w:b w:val="false"/>
          <w:i w:val="false"/>
          <w:color w:val="000000"/>
          <w:sz w:val="28"/>
        </w:rPr>
        <w:t>
      Тегі: _______________________________________________________________</w:t>
      </w:r>
    </w:p>
    <w:p>
      <w:pPr>
        <w:spacing w:after="0"/>
        <w:ind w:left="0"/>
        <w:jc w:val="both"/>
      </w:pPr>
      <w:r>
        <w:rPr>
          <w:rFonts w:ascii="Times New Roman"/>
          <w:b w:val="false"/>
          <w:i w:val="false"/>
          <w:color w:val="000000"/>
          <w:sz w:val="28"/>
        </w:rPr>
        <w:t>
      Аты:_________________________________________________________________</w:t>
      </w:r>
    </w:p>
    <w:p>
      <w:pPr>
        <w:spacing w:after="0"/>
        <w:ind w:left="0"/>
        <w:jc w:val="both"/>
      </w:pPr>
      <w:r>
        <w:rPr>
          <w:rFonts w:ascii="Times New Roman"/>
          <w:b w:val="false"/>
          <w:i w:val="false"/>
          <w:color w:val="000000"/>
          <w:sz w:val="28"/>
        </w:rPr>
        <w:t>
      Әкесінің аты (болған кезде): ________________________________________</w:t>
      </w:r>
    </w:p>
    <w:p>
      <w:pPr>
        <w:spacing w:after="0"/>
        <w:ind w:left="0"/>
        <w:jc w:val="both"/>
      </w:pPr>
      <w:r>
        <w:rPr>
          <w:rFonts w:ascii="Times New Roman"/>
          <w:b w:val="false"/>
          <w:i w:val="false"/>
          <w:color w:val="000000"/>
          <w:sz w:val="28"/>
        </w:rPr>
        <w:t>
      Облыстың атауы: _____________________________________________________</w:t>
      </w:r>
    </w:p>
    <w:p>
      <w:pPr>
        <w:spacing w:after="0"/>
        <w:ind w:left="0"/>
        <w:jc w:val="both"/>
      </w:pPr>
      <w:r>
        <w:rPr>
          <w:rFonts w:ascii="Times New Roman"/>
          <w:b w:val="false"/>
          <w:i w:val="false"/>
          <w:color w:val="000000"/>
          <w:sz w:val="28"/>
        </w:rPr>
        <w:t>
      Қала: _______________________________________________________________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________________________________________</w:t>
      </w:r>
    </w:p>
    <w:p>
      <w:pPr>
        <w:spacing w:after="0"/>
        <w:ind w:left="0"/>
        <w:jc w:val="both"/>
      </w:pPr>
      <w:r>
        <w:rPr>
          <w:rFonts w:ascii="Times New Roman"/>
          <w:b w:val="false"/>
          <w:i w:val="false"/>
          <w:color w:val="000000"/>
          <w:sz w:val="28"/>
        </w:rPr>
        <w:t>
      Телефон: ____________________________________________________________</w:t>
      </w:r>
    </w:p>
    <w:p>
      <w:pPr>
        <w:spacing w:after="0"/>
        <w:ind w:left="0"/>
        <w:jc w:val="both"/>
      </w:pPr>
      <w:r>
        <w:rPr>
          <w:rFonts w:ascii="Times New Roman"/>
          <w:b w:val="false"/>
          <w:i w:val="false"/>
          <w:color w:val="000000"/>
          <w:sz w:val="28"/>
        </w:rPr>
        <w:t>
      Тіркеу куәліктерінің жарамдылық мерзімі: 1 жыл.</w:t>
      </w:r>
    </w:p>
    <w:p>
      <w:pPr>
        <w:spacing w:after="0"/>
        <w:ind w:left="0"/>
        <w:jc w:val="both"/>
      </w:pPr>
      <w:r>
        <w:rPr>
          <w:rFonts w:ascii="Times New Roman"/>
          <w:b w:val="false"/>
          <w:i w:val="false"/>
          <w:color w:val="000000"/>
          <w:sz w:val="28"/>
        </w:rPr>
        <w:t>
      Тиісті тіркеу куәліктерінің саясатымен таныстым, қарсылығым жоқ.</w:t>
      </w:r>
    </w:p>
    <w:p>
      <w:pPr>
        <w:spacing w:after="0"/>
        <w:ind w:left="0"/>
        <w:jc w:val="both"/>
      </w:pPr>
      <w:r>
        <w:rPr>
          <w:rFonts w:ascii="Times New Roman"/>
          <w:b w:val="false"/>
          <w:i w:val="false"/>
          <w:color w:val="000000"/>
          <w:sz w:val="28"/>
        </w:rPr>
        <w:t>
      Электрондық цифрлық қолтаңбаның тиісті жабық кілтін құру үшін</w:t>
      </w:r>
    </w:p>
    <w:p>
      <w:pPr>
        <w:spacing w:after="0"/>
        <w:ind w:left="0"/>
        <w:jc w:val="both"/>
      </w:pPr>
      <w:r>
        <w:rPr>
          <w:rFonts w:ascii="Times New Roman"/>
          <w:b w:val="false"/>
          <w:i w:val="false"/>
          <w:color w:val="000000"/>
          <w:sz w:val="28"/>
        </w:rPr>
        <w:t>
      пайдаланылатын электрондық цифрлық қолтаңбаның құралдары туралы</w:t>
      </w:r>
    </w:p>
    <w:p>
      <w:pPr>
        <w:spacing w:after="0"/>
        <w:ind w:left="0"/>
        <w:jc w:val="both"/>
      </w:pPr>
      <w:r>
        <w:rPr>
          <w:rFonts w:ascii="Times New Roman"/>
          <w:b w:val="false"/>
          <w:i w:val="false"/>
          <w:color w:val="000000"/>
          <w:sz w:val="28"/>
        </w:rPr>
        <w:t>
      деректер, электрондық цифрлық қолтаңба алгоритмі стандартының және</w:t>
      </w:r>
    </w:p>
    <w:p>
      <w:pPr>
        <w:spacing w:after="0"/>
        <w:ind w:left="0"/>
        <w:jc w:val="both"/>
      </w:pPr>
      <w:r>
        <w:rPr>
          <w:rFonts w:ascii="Times New Roman"/>
          <w:b w:val="false"/>
          <w:i w:val="false"/>
          <w:color w:val="000000"/>
          <w:sz w:val="28"/>
        </w:rPr>
        <w:t>
      ашық кілт ұзындығының белгіленді:</w:t>
      </w:r>
    </w:p>
    <w:p>
      <w:pPr>
        <w:spacing w:after="0"/>
        <w:ind w:left="0"/>
        <w:jc w:val="both"/>
      </w:pPr>
      <w:r>
        <w:rPr>
          <w:rFonts w:ascii="Times New Roman"/>
          <w:b w:val="false"/>
          <w:i w:val="false"/>
          <w:color w:val="000000"/>
          <w:sz w:val="28"/>
        </w:rPr>
        <w:t>
      ҰКО АҚКҚ (ЭЦҚ – МЕМСТ 34.310-2004 512 Бит, Бірдейлестіру - RSA 2048</w:t>
      </w:r>
    </w:p>
    <w:p>
      <w:pPr>
        <w:spacing w:after="0"/>
        <w:ind w:left="0"/>
        <w:jc w:val="both"/>
      </w:pPr>
      <w:r>
        <w:rPr>
          <w:rFonts w:ascii="Times New Roman"/>
          <w:b w:val="false"/>
          <w:i w:val="false"/>
          <w:color w:val="000000"/>
          <w:sz w:val="28"/>
        </w:rPr>
        <w:t>
      Бит)</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Қолтаңбаның ашық кілті:</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Бірдейлестірудің ашық кілті:</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Қосымша ақпаратқа арналған орын:</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ҰКО пайдаланушылық келісімімен таныстым және тіркеу куәліктерін алу</w:t>
      </w:r>
    </w:p>
    <w:p>
      <w:pPr>
        <w:spacing w:after="0"/>
        <w:ind w:left="0"/>
        <w:jc w:val="both"/>
      </w:pPr>
      <w:r>
        <w:rPr>
          <w:rFonts w:ascii="Times New Roman"/>
          <w:b w:val="false"/>
          <w:i w:val="false"/>
          <w:color w:val="000000"/>
          <w:sz w:val="28"/>
        </w:rPr>
        <w:t>
      мақсатында менің дербес деректерімді өңдеуге және электрондық поштаға</w:t>
      </w:r>
    </w:p>
    <w:p>
      <w:pPr>
        <w:spacing w:after="0"/>
        <w:ind w:left="0"/>
        <w:jc w:val="both"/>
      </w:pPr>
      <w:r>
        <w:rPr>
          <w:rFonts w:ascii="Times New Roman"/>
          <w:b w:val="false"/>
          <w:i w:val="false"/>
          <w:color w:val="000000"/>
          <w:sz w:val="28"/>
        </w:rPr>
        <w:t>
      хабарламаларды алуға келісім беруімді растаймын.</w:t>
      </w:r>
    </w:p>
    <w:p>
      <w:pPr>
        <w:spacing w:after="0"/>
        <w:ind w:left="0"/>
        <w:jc w:val="both"/>
      </w:pPr>
      <w:r>
        <w:rPr>
          <w:rFonts w:ascii="Times New Roman"/>
          <w:b w:val="false"/>
          <w:i w:val="false"/>
          <w:color w:val="000000"/>
          <w:sz w:val="28"/>
        </w:rPr>
        <w:t xml:space="preserve">
      ҰКО жүгіну күні 20 жылғы "___" _____________ </w:t>
      </w:r>
    </w:p>
    <w:p>
      <w:pPr>
        <w:spacing w:after="0"/>
        <w:ind w:left="0"/>
        <w:jc w:val="both"/>
      </w:pPr>
      <w:r>
        <w:rPr>
          <w:rFonts w:ascii="Times New Roman"/>
          <w:b w:val="false"/>
          <w:i w:val="false"/>
          <w:color w:val="000000"/>
          <w:sz w:val="28"/>
        </w:rPr>
        <w:t>
      Заңды тұлға немесе ДК қызметкерінің (заңды тұлға немесе ДК өкілінің) қолы 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 ұлттық</w:t>
            </w:r>
            <w:r>
              <w:br/>
            </w:r>
            <w:r>
              <w:rPr>
                <w:rFonts w:ascii="Times New Roman"/>
                <w:b w:val="false"/>
                <w:i w:val="false"/>
                <w:color w:val="000000"/>
                <w:sz w:val="20"/>
              </w:rPr>
              <w:t>куәландырушы орталығының тіркеу</w:t>
            </w:r>
            <w:r>
              <w:br/>
            </w:r>
            <w:r>
              <w:rPr>
                <w:rFonts w:ascii="Times New Roman"/>
                <w:b w:val="false"/>
                <w:i w:val="false"/>
                <w:color w:val="000000"/>
                <w:sz w:val="20"/>
              </w:rPr>
              <w:t>куәліктерін беру, сақтау, кері</w:t>
            </w:r>
            <w:r>
              <w:br/>
            </w:r>
            <w:r>
              <w:rPr>
                <w:rFonts w:ascii="Times New Roman"/>
                <w:b w:val="false"/>
                <w:i w:val="false"/>
                <w:color w:val="000000"/>
                <w:sz w:val="20"/>
              </w:rPr>
              <w:t>қайтарып алу және электрондық</w:t>
            </w:r>
            <w:r>
              <w:br/>
            </w:r>
            <w:r>
              <w:rPr>
                <w:rFonts w:ascii="Times New Roman"/>
                <w:b w:val="false"/>
                <w:i w:val="false"/>
                <w:color w:val="000000"/>
                <w:sz w:val="20"/>
              </w:rPr>
              <w:t>цифрлық қолтаңба ашық кілтінің</w:t>
            </w:r>
            <w:r>
              <w:br/>
            </w:r>
            <w:r>
              <w:rPr>
                <w:rFonts w:ascii="Times New Roman"/>
                <w:b w:val="false"/>
                <w:i w:val="false"/>
                <w:color w:val="000000"/>
                <w:sz w:val="20"/>
              </w:rPr>
              <w:t>тиесілілігі мен жарамдылығын</w:t>
            </w:r>
            <w:r>
              <w:br/>
            </w:r>
            <w:r>
              <w:rPr>
                <w:rFonts w:ascii="Times New Roman"/>
                <w:b w:val="false"/>
                <w:i w:val="false"/>
                <w:color w:val="000000"/>
                <w:sz w:val="20"/>
              </w:rPr>
              <w:t>растау қағидаларына</w:t>
            </w:r>
            <w:r>
              <w:br/>
            </w:r>
            <w:r>
              <w:rPr>
                <w:rFonts w:ascii="Times New Roman"/>
                <w:b w:val="false"/>
                <w:i w:val="false"/>
                <w:color w:val="000000"/>
                <w:sz w:val="20"/>
              </w:rPr>
              <w:t>3-қосымша</w:t>
            </w:r>
          </w:p>
        </w:tc>
      </w:tr>
    </w:tbl>
    <w:bookmarkStart w:name="z179" w:id="167"/>
    <w:p>
      <w:pPr>
        <w:spacing w:after="0"/>
        <w:ind w:left="0"/>
        <w:jc w:val="both"/>
      </w:pPr>
      <w:r>
        <w:rPr>
          <w:rFonts w:ascii="Times New Roman"/>
          <w:b w:val="false"/>
          <w:i w:val="false"/>
          <w:color w:val="000000"/>
          <w:sz w:val="28"/>
        </w:rPr>
        <w:t>
                                                                      Нысан</w:t>
      </w:r>
    </w:p>
    <w:bookmarkEnd w:id="167"/>
    <w:bookmarkStart w:name="z180" w:id="168"/>
    <w:p>
      <w:pPr>
        <w:spacing w:after="0"/>
        <w:ind w:left="0"/>
        <w:jc w:val="left"/>
      </w:pPr>
      <w:r>
        <w:rPr>
          <w:rFonts w:ascii="Times New Roman"/>
          <w:b/>
          <w:i w:val="false"/>
          <w:color w:val="000000"/>
        </w:rPr>
        <w:t xml:space="preserve"> ҰКО тіркеу куәліктерін бір рет алуға немесе кері қайтарып</w:t>
      </w:r>
      <w:r>
        <w:br/>
      </w:r>
      <w:r>
        <w:rPr>
          <w:rFonts w:ascii="Times New Roman"/>
          <w:b/>
          <w:i w:val="false"/>
          <w:color w:val="000000"/>
        </w:rPr>
        <w:t>алуға заңды тұлғадан сенімхат</w:t>
      </w:r>
    </w:p>
    <w:bookmarkEnd w:id="168"/>
    <w:p>
      <w:pPr>
        <w:spacing w:after="0"/>
        <w:ind w:left="0"/>
        <w:jc w:val="both"/>
      </w:pPr>
      <w:r>
        <w:rPr>
          <w:rFonts w:ascii="Times New Roman"/>
          <w:b w:val="false"/>
          <w:i w:val="false"/>
          <w:color w:val="000000"/>
          <w:sz w:val="28"/>
        </w:rPr>
        <w:t>
      ________________________________________, 20 жылғы " " ______________</w:t>
      </w:r>
    </w:p>
    <w:p>
      <w:pPr>
        <w:spacing w:after="0"/>
        <w:ind w:left="0"/>
        <w:jc w:val="both"/>
      </w:pPr>
      <w:r>
        <w:rPr>
          <w:rFonts w:ascii="Times New Roman"/>
          <w:b w:val="false"/>
          <w:i w:val="false"/>
          <w:color w:val="000000"/>
          <w:sz w:val="28"/>
        </w:rPr>
        <w:t>
      (елді мекеннің атауы)</w:t>
      </w:r>
    </w:p>
    <w:p>
      <w:pPr>
        <w:spacing w:after="0"/>
        <w:ind w:left="0"/>
        <w:jc w:val="both"/>
      </w:pPr>
      <w:r>
        <w:rPr>
          <w:rFonts w:ascii="Times New Roman"/>
          <w:b w:val="false"/>
          <w:i w:val="false"/>
          <w:color w:val="000000"/>
          <w:sz w:val="28"/>
        </w:rPr>
        <w:t>
      __________________________________________, БСН ____________________,</w:t>
      </w:r>
    </w:p>
    <w:p>
      <w:pPr>
        <w:spacing w:after="0"/>
        <w:ind w:left="0"/>
        <w:jc w:val="both"/>
      </w:pPr>
      <w:r>
        <w:rPr>
          <w:rFonts w:ascii="Times New Roman"/>
          <w:b w:val="false"/>
          <w:i w:val="false"/>
          <w:color w:val="000000"/>
          <w:sz w:val="28"/>
        </w:rPr>
        <w:t>
      (заңды тұлғаның атауы)</w:t>
      </w:r>
    </w:p>
    <w:p>
      <w:pPr>
        <w:spacing w:after="0"/>
        <w:ind w:left="0"/>
        <w:jc w:val="both"/>
      </w:pPr>
      <w:r>
        <w:rPr>
          <w:rFonts w:ascii="Times New Roman"/>
          <w:b w:val="false"/>
          <w:i w:val="false"/>
          <w:color w:val="000000"/>
          <w:sz w:val="28"/>
        </w:rPr>
        <w:t>
      заңды мекенжайы:____________________________________________________,</w:t>
      </w:r>
    </w:p>
    <w:p>
      <w:pPr>
        <w:spacing w:after="0"/>
        <w:ind w:left="0"/>
        <w:jc w:val="both"/>
      </w:pPr>
      <w:r>
        <w:rPr>
          <w:rFonts w:ascii="Times New Roman"/>
          <w:b w:val="false"/>
          <w:i w:val="false"/>
          <w:color w:val="000000"/>
          <w:sz w:val="28"/>
        </w:rPr>
        <w:t>
      ________________________________________________________ атынан Жарғы</w:t>
      </w:r>
    </w:p>
    <w:p>
      <w:pPr>
        <w:spacing w:after="0"/>
        <w:ind w:left="0"/>
        <w:jc w:val="both"/>
      </w:pPr>
      <w:r>
        <w:rPr>
          <w:rFonts w:ascii="Times New Roman"/>
          <w:b w:val="false"/>
          <w:i w:val="false"/>
          <w:color w:val="000000"/>
          <w:sz w:val="28"/>
        </w:rPr>
        <w:t>
      (Ереже) негізінде әрекет ететін азамат</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(тегі, аты, әкесінің аты (болған кезде), туған жылы және орны,</w:t>
      </w:r>
    </w:p>
    <w:p>
      <w:pPr>
        <w:spacing w:after="0"/>
        <w:ind w:left="0"/>
        <w:jc w:val="both"/>
      </w:pPr>
      <w:r>
        <w:rPr>
          <w:rFonts w:ascii="Times New Roman"/>
          <w:b w:val="false"/>
          <w:i w:val="false"/>
          <w:color w:val="000000"/>
          <w:sz w:val="28"/>
        </w:rPr>
        <w:t>
      мекенжайы)</w:t>
      </w:r>
    </w:p>
    <w:p>
      <w:pPr>
        <w:spacing w:after="0"/>
        <w:ind w:left="0"/>
        <w:jc w:val="both"/>
      </w:pPr>
      <w:r>
        <w:rPr>
          <w:rFonts w:ascii="Times New Roman"/>
          <w:b w:val="false"/>
          <w:i w:val="false"/>
          <w:color w:val="000000"/>
          <w:sz w:val="28"/>
        </w:rPr>
        <w:t>
      ЖСН ________________________________________________________________</w:t>
      </w:r>
    </w:p>
    <w:p>
      <w:pPr>
        <w:spacing w:after="0"/>
        <w:ind w:left="0"/>
        <w:jc w:val="both"/>
      </w:pPr>
      <w:r>
        <w:rPr>
          <w:rFonts w:ascii="Times New Roman"/>
          <w:b w:val="false"/>
          <w:i w:val="false"/>
          <w:color w:val="000000"/>
          <w:sz w:val="28"/>
        </w:rPr>
        <w:t>
      заңды тұлғаның қызметкерлері үшін ҰКО тіркеу</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(беруге немесе кері қайтаруға)</w:t>
      </w:r>
    </w:p>
    <w:p>
      <w:pPr>
        <w:spacing w:after="0"/>
        <w:ind w:left="0"/>
        <w:jc w:val="both"/>
      </w:pPr>
      <w:r>
        <w:rPr>
          <w:rFonts w:ascii="Times New Roman"/>
          <w:b w:val="false"/>
          <w:i w:val="false"/>
          <w:color w:val="000000"/>
          <w:sz w:val="28"/>
        </w:rPr>
        <w:t>
      құжаттарды беруге уәкілеттік береді:</w:t>
      </w:r>
    </w:p>
    <w:p>
      <w:pPr>
        <w:spacing w:after="0"/>
        <w:ind w:left="0"/>
        <w:jc w:val="both"/>
      </w:pPr>
      <w:r>
        <w:rPr>
          <w:rFonts w:ascii="Times New Roman"/>
          <w:b w:val="false"/>
          <w:i w:val="false"/>
          <w:color w:val="000000"/>
          <w:sz w:val="28"/>
        </w:rPr>
        <w:t>
      1. ____________________________________________, ________________</w:t>
      </w:r>
    </w:p>
    <w:p>
      <w:pPr>
        <w:spacing w:after="0"/>
        <w:ind w:left="0"/>
        <w:jc w:val="both"/>
      </w:pPr>
      <w:r>
        <w:rPr>
          <w:rFonts w:ascii="Times New Roman"/>
          <w:b w:val="false"/>
          <w:i w:val="false"/>
          <w:color w:val="000000"/>
          <w:sz w:val="28"/>
        </w:rPr>
        <w:t>
            (тегі, аты, әкесінің аты (болған кезде))         (қолы)</w:t>
      </w:r>
    </w:p>
    <w:p>
      <w:pPr>
        <w:spacing w:after="0"/>
        <w:ind w:left="0"/>
        <w:jc w:val="both"/>
      </w:pPr>
      <w:r>
        <w:rPr>
          <w:rFonts w:ascii="Times New Roman"/>
          <w:b w:val="false"/>
          <w:i w:val="false"/>
          <w:color w:val="000000"/>
          <w:sz w:val="28"/>
        </w:rPr>
        <w:t>
      ЖСН _______________________________</w:t>
      </w:r>
    </w:p>
    <w:p>
      <w:pPr>
        <w:spacing w:after="0"/>
        <w:ind w:left="0"/>
        <w:jc w:val="both"/>
      </w:pPr>
      <w:r>
        <w:rPr>
          <w:rFonts w:ascii="Times New Roman"/>
          <w:b w:val="false"/>
          <w:i w:val="false"/>
          <w:color w:val="000000"/>
          <w:sz w:val="28"/>
        </w:rPr>
        <w:t>
      2. ____________________________________________, ________________</w:t>
      </w:r>
    </w:p>
    <w:p>
      <w:pPr>
        <w:spacing w:after="0"/>
        <w:ind w:left="0"/>
        <w:jc w:val="both"/>
      </w:pPr>
      <w:r>
        <w:rPr>
          <w:rFonts w:ascii="Times New Roman"/>
          <w:b w:val="false"/>
          <w:i w:val="false"/>
          <w:color w:val="000000"/>
          <w:sz w:val="28"/>
        </w:rPr>
        <w:t>
            (тегі, аты, әкесінің аты (болған кезде))         (қолы)</w:t>
      </w:r>
    </w:p>
    <w:p>
      <w:pPr>
        <w:spacing w:after="0"/>
        <w:ind w:left="0"/>
        <w:jc w:val="both"/>
      </w:pPr>
      <w:r>
        <w:rPr>
          <w:rFonts w:ascii="Times New Roman"/>
          <w:b w:val="false"/>
          <w:i w:val="false"/>
          <w:color w:val="000000"/>
          <w:sz w:val="28"/>
        </w:rPr>
        <w:t>
      ЖСН _______________________________</w:t>
      </w:r>
    </w:p>
    <w:p>
      <w:pPr>
        <w:spacing w:after="0"/>
        <w:ind w:left="0"/>
        <w:jc w:val="both"/>
      </w:pPr>
      <w:r>
        <w:rPr>
          <w:rFonts w:ascii="Times New Roman"/>
          <w:b w:val="false"/>
          <w:i w:val="false"/>
          <w:color w:val="000000"/>
          <w:sz w:val="28"/>
        </w:rPr>
        <w:t>
      3. ____________________________________________, ________________</w:t>
      </w:r>
    </w:p>
    <w:p>
      <w:pPr>
        <w:spacing w:after="0"/>
        <w:ind w:left="0"/>
        <w:jc w:val="both"/>
      </w:pPr>
      <w:r>
        <w:rPr>
          <w:rFonts w:ascii="Times New Roman"/>
          <w:b w:val="false"/>
          <w:i w:val="false"/>
          <w:color w:val="000000"/>
          <w:sz w:val="28"/>
        </w:rPr>
        <w:t>
            (тегі, аты, әкесінің аты (болған кезде))         (қолы)</w:t>
      </w:r>
    </w:p>
    <w:p>
      <w:pPr>
        <w:spacing w:after="0"/>
        <w:ind w:left="0"/>
        <w:jc w:val="both"/>
      </w:pPr>
      <w:r>
        <w:rPr>
          <w:rFonts w:ascii="Times New Roman"/>
          <w:b w:val="false"/>
          <w:i w:val="false"/>
          <w:color w:val="000000"/>
          <w:sz w:val="28"/>
        </w:rPr>
        <w:t>
      ЖСН _______________________________</w:t>
      </w:r>
    </w:p>
    <w:p>
      <w:pPr>
        <w:spacing w:after="0"/>
        <w:ind w:left="0"/>
        <w:jc w:val="both"/>
      </w:pPr>
      <w:r>
        <w:rPr>
          <w:rFonts w:ascii="Times New Roman"/>
          <w:b w:val="false"/>
          <w:i w:val="false"/>
          <w:color w:val="000000"/>
          <w:sz w:val="28"/>
        </w:rPr>
        <w:t>
      4. ____________________________________________, ________________</w:t>
      </w:r>
    </w:p>
    <w:p>
      <w:pPr>
        <w:spacing w:after="0"/>
        <w:ind w:left="0"/>
        <w:jc w:val="both"/>
      </w:pPr>
      <w:r>
        <w:rPr>
          <w:rFonts w:ascii="Times New Roman"/>
          <w:b w:val="false"/>
          <w:i w:val="false"/>
          <w:color w:val="000000"/>
          <w:sz w:val="28"/>
        </w:rPr>
        <w:t>
            (тегі, аты, әкесінің аты (болған кезде))         (қолы)</w:t>
      </w:r>
    </w:p>
    <w:p>
      <w:pPr>
        <w:spacing w:after="0"/>
        <w:ind w:left="0"/>
        <w:jc w:val="both"/>
      </w:pPr>
      <w:r>
        <w:rPr>
          <w:rFonts w:ascii="Times New Roman"/>
          <w:b w:val="false"/>
          <w:i w:val="false"/>
          <w:color w:val="000000"/>
          <w:sz w:val="28"/>
        </w:rPr>
        <w:t xml:space="preserve">
      ЖСН _______________________________ </w:t>
      </w:r>
    </w:p>
    <w:p>
      <w:pPr>
        <w:spacing w:after="0"/>
        <w:ind w:left="0"/>
        <w:jc w:val="both"/>
      </w:pPr>
      <w:r>
        <w:rPr>
          <w:rFonts w:ascii="Times New Roman"/>
          <w:b w:val="false"/>
          <w:i w:val="false"/>
          <w:color w:val="000000"/>
          <w:sz w:val="28"/>
        </w:rPr>
        <w:t>
      Өкілге осы сенімхатта анықталған тапсырманы орындау үшін</w:t>
      </w:r>
    </w:p>
    <w:p>
      <w:pPr>
        <w:spacing w:after="0"/>
        <w:ind w:left="0"/>
        <w:jc w:val="both"/>
      </w:pPr>
      <w:r>
        <w:rPr>
          <w:rFonts w:ascii="Times New Roman"/>
          <w:b w:val="false"/>
          <w:i w:val="false"/>
          <w:color w:val="000000"/>
          <w:sz w:val="28"/>
        </w:rPr>
        <w:t>
      куәландырушы орталықтың тиісті құжаттарына қолын қою құқығы беріледі.</w:t>
      </w:r>
    </w:p>
    <w:p>
      <w:pPr>
        <w:spacing w:after="0"/>
        <w:ind w:left="0"/>
        <w:jc w:val="both"/>
      </w:pPr>
      <w:r>
        <w:rPr>
          <w:rFonts w:ascii="Times New Roman"/>
          <w:b w:val="false"/>
          <w:i w:val="false"/>
          <w:color w:val="000000"/>
          <w:sz w:val="28"/>
        </w:rPr>
        <w:t>
      Басшы _________ ______________</w:t>
      </w:r>
    </w:p>
    <w:p>
      <w:pPr>
        <w:spacing w:after="0"/>
        <w:ind w:left="0"/>
        <w:jc w:val="both"/>
      </w:pPr>
      <w:r>
        <w:rPr>
          <w:rFonts w:ascii="Times New Roman"/>
          <w:b w:val="false"/>
          <w:i w:val="false"/>
          <w:color w:val="000000"/>
          <w:sz w:val="28"/>
        </w:rPr>
        <w:t>
              (қолы)    (аты, тегі)</w:t>
      </w:r>
    </w:p>
    <w:p>
      <w:pPr>
        <w:spacing w:after="0"/>
        <w:ind w:left="0"/>
        <w:jc w:val="both"/>
      </w:pPr>
      <w:r>
        <w:rPr>
          <w:rFonts w:ascii="Times New Roman"/>
          <w:b w:val="false"/>
          <w:i w:val="false"/>
          <w:color w:val="000000"/>
          <w:sz w:val="28"/>
        </w:rPr>
        <w:t>
      МО (болған кезде)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 ұлттық</w:t>
            </w:r>
            <w:r>
              <w:br/>
            </w:r>
            <w:r>
              <w:rPr>
                <w:rFonts w:ascii="Times New Roman"/>
                <w:b w:val="false"/>
                <w:i w:val="false"/>
                <w:color w:val="000000"/>
                <w:sz w:val="20"/>
              </w:rPr>
              <w:t>куәландырушы орталығының тіркеу</w:t>
            </w:r>
            <w:r>
              <w:br/>
            </w:r>
            <w:r>
              <w:rPr>
                <w:rFonts w:ascii="Times New Roman"/>
                <w:b w:val="false"/>
                <w:i w:val="false"/>
                <w:color w:val="000000"/>
                <w:sz w:val="20"/>
              </w:rPr>
              <w:t>куәліктерін беру, сақтау, кері</w:t>
            </w:r>
            <w:r>
              <w:br/>
            </w:r>
            <w:r>
              <w:rPr>
                <w:rFonts w:ascii="Times New Roman"/>
                <w:b w:val="false"/>
                <w:i w:val="false"/>
                <w:color w:val="000000"/>
                <w:sz w:val="20"/>
              </w:rPr>
              <w:t>қайтарып алу және электрондық</w:t>
            </w:r>
            <w:r>
              <w:br/>
            </w:r>
            <w:r>
              <w:rPr>
                <w:rFonts w:ascii="Times New Roman"/>
                <w:b w:val="false"/>
                <w:i w:val="false"/>
                <w:color w:val="000000"/>
                <w:sz w:val="20"/>
              </w:rPr>
              <w:t>цифрлық қолтаңба ашық кілтінің</w:t>
            </w:r>
            <w:r>
              <w:br/>
            </w:r>
            <w:r>
              <w:rPr>
                <w:rFonts w:ascii="Times New Roman"/>
                <w:b w:val="false"/>
                <w:i w:val="false"/>
                <w:color w:val="000000"/>
                <w:sz w:val="20"/>
              </w:rPr>
              <w:t>тиесілілігі мен жарамдылығын</w:t>
            </w:r>
            <w:r>
              <w:br/>
            </w:r>
            <w:r>
              <w:rPr>
                <w:rFonts w:ascii="Times New Roman"/>
                <w:b w:val="false"/>
                <w:i w:val="false"/>
                <w:color w:val="000000"/>
                <w:sz w:val="20"/>
              </w:rPr>
              <w:t>растау қағидаларына</w:t>
            </w:r>
            <w:r>
              <w:br/>
            </w:r>
            <w:r>
              <w:rPr>
                <w:rFonts w:ascii="Times New Roman"/>
                <w:b w:val="false"/>
                <w:i w:val="false"/>
                <w:color w:val="000000"/>
                <w:sz w:val="20"/>
              </w:rPr>
              <w:t>4-қосымша</w:t>
            </w:r>
          </w:p>
        </w:tc>
      </w:tr>
    </w:tbl>
    <w:bookmarkStart w:name="z182" w:id="169"/>
    <w:p>
      <w:pPr>
        <w:spacing w:after="0"/>
        <w:ind w:left="0"/>
        <w:jc w:val="both"/>
      </w:pPr>
      <w:r>
        <w:rPr>
          <w:rFonts w:ascii="Times New Roman"/>
          <w:b w:val="false"/>
          <w:i w:val="false"/>
          <w:color w:val="000000"/>
          <w:sz w:val="28"/>
        </w:rPr>
        <w:t>
                                                                      Нысан</w:t>
      </w:r>
    </w:p>
    <w:bookmarkEnd w:id="169"/>
    <w:bookmarkStart w:name="z183" w:id="170"/>
    <w:p>
      <w:pPr>
        <w:spacing w:after="0"/>
        <w:ind w:left="0"/>
        <w:jc w:val="left"/>
      </w:pPr>
      <w:r>
        <w:rPr>
          <w:rFonts w:ascii="Times New Roman"/>
          <w:b/>
          <w:i w:val="false"/>
          <w:color w:val="000000"/>
        </w:rPr>
        <w:t xml:space="preserve"> Интернет-ресурстың домендік атауын иеленушілерге</w:t>
      </w:r>
      <w:r>
        <w:br/>
      </w:r>
      <w:r>
        <w:rPr>
          <w:rFonts w:ascii="Times New Roman"/>
          <w:b/>
          <w:i w:val="false"/>
          <w:color w:val="000000"/>
        </w:rPr>
        <w:t>ҰКО тіркеу куәлігінің SSL беруге өтініш</w:t>
      </w:r>
      <w:r>
        <w:br/>
      </w:r>
      <w:r>
        <w:rPr>
          <w:rFonts w:ascii="Times New Roman"/>
          <w:b/>
          <w:i w:val="false"/>
          <w:color w:val="000000"/>
        </w:rPr>
        <w:t>(жеке тұлғаның атынан)</w:t>
      </w:r>
    </w:p>
    <w:bookmarkEnd w:id="170"/>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Бірегей нөмірі</w:t>
            </w:r>
          </w:p>
        </w:tc>
        <w:tc>
          <w:tcPr>
            <w:tcW w:w="6150" w:type="dxa"/>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Атына тіркеу куәлігі берілетін жеке тұлғаның сәйкестендіру деректері:</w:t>
      </w:r>
    </w:p>
    <w:p>
      <w:pPr>
        <w:spacing w:after="0"/>
        <w:ind w:left="0"/>
        <w:jc w:val="both"/>
      </w:pPr>
      <w:r>
        <w:rPr>
          <w:rFonts w:ascii="Times New Roman"/>
          <w:b w:val="false"/>
          <w:i w:val="false"/>
          <w:color w:val="000000"/>
          <w:sz w:val="28"/>
        </w:rPr>
        <w:t>
      ЖСН: ________________________________________________________________</w:t>
      </w:r>
    </w:p>
    <w:p>
      <w:pPr>
        <w:spacing w:after="0"/>
        <w:ind w:left="0"/>
        <w:jc w:val="both"/>
      </w:pPr>
      <w:r>
        <w:rPr>
          <w:rFonts w:ascii="Times New Roman"/>
          <w:b w:val="false"/>
          <w:i w:val="false"/>
          <w:color w:val="000000"/>
          <w:sz w:val="28"/>
        </w:rPr>
        <w:t>
      Тегі: _______________________________________________________________</w:t>
      </w:r>
    </w:p>
    <w:p>
      <w:pPr>
        <w:spacing w:after="0"/>
        <w:ind w:left="0"/>
        <w:jc w:val="both"/>
      </w:pPr>
      <w:r>
        <w:rPr>
          <w:rFonts w:ascii="Times New Roman"/>
          <w:b w:val="false"/>
          <w:i w:val="false"/>
          <w:color w:val="000000"/>
          <w:sz w:val="28"/>
        </w:rPr>
        <w:t>
      Аты:_________________________________________________________________</w:t>
      </w:r>
    </w:p>
    <w:p>
      <w:pPr>
        <w:spacing w:after="0"/>
        <w:ind w:left="0"/>
        <w:jc w:val="both"/>
      </w:pPr>
      <w:r>
        <w:rPr>
          <w:rFonts w:ascii="Times New Roman"/>
          <w:b w:val="false"/>
          <w:i w:val="false"/>
          <w:color w:val="000000"/>
          <w:sz w:val="28"/>
        </w:rPr>
        <w:t>
      Әкесінің аты (болған кезде): ________________________________________</w:t>
      </w:r>
    </w:p>
    <w:p>
      <w:pPr>
        <w:spacing w:after="0"/>
        <w:ind w:left="0"/>
        <w:jc w:val="both"/>
      </w:pPr>
      <w:r>
        <w:rPr>
          <w:rFonts w:ascii="Times New Roman"/>
          <w:b w:val="false"/>
          <w:i w:val="false"/>
          <w:color w:val="000000"/>
          <w:sz w:val="28"/>
        </w:rPr>
        <w:t>
      Облыстың атауы: _____________________________________________________</w:t>
      </w:r>
    </w:p>
    <w:p>
      <w:pPr>
        <w:spacing w:after="0"/>
        <w:ind w:left="0"/>
        <w:jc w:val="both"/>
      </w:pPr>
      <w:r>
        <w:rPr>
          <w:rFonts w:ascii="Times New Roman"/>
          <w:b w:val="false"/>
          <w:i w:val="false"/>
          <w:color w:val="000000"/>
          <w:sz w:val="28"/>
        </w:rPr>
        <w:t>
      Қала: _______________________________________________________________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________________________________________</w:t>
      </w:r>
    </w:p>
    <w:p>
      <w:pPr>
        <w:spacing w:after="0"/>
        <w:ind w:left="0"/>
        <w:jc w:val="both"/>
      </w:pPr>
      <w:r>
        <w:rPr>
          <w:rFonts w:ascii="Times New Roman"/>
          <w:b w:val="false"/>
          <w:i w:val="false"/>
          <w:color w:val="000000"/>
          <w:sz w:val="28"/>
        </w:rPr>
        <w:t>
      Телефон:_____________________________________________________________</w:t>
      </w:r>
    </w:p>
    <w:p>
      <w:pPr>
        <w:spacing w:after="0"/>
        <w:ind w:left="0"/>
        <w:jc w:val="both"/>
      </w:pPr>
      <w:r>
        <w:rPr>
          <w:rFonts w:ascii="Times New Roman"/>
          <w:b w:val="false"/>
          <w:i w:val="false"/>
          <w:color w:val="000000"/>
          <w:sz w:val="28"/>
        </w:rPr>
        <w:t>
      Домендік атау: ______________________________________________________</w:t>
      </w:r>
    </w:p>
    <w:p>
      <w:pPr>
        <w:spacing w:after="0"/>
        <w:ind w:left="0"/>
        <w:jc w:val="both"/>
      </w:pPr>
      <w:r>
        <w:rPr>
          <w:rFonts w:ascii="Times New Roman"/>
          <w:b w:val="false"/>
          <w:i w:val="false"/>
          <w:color w:val="000000"/>
          <w:sz w:val="28"/>
        </w:rPr>
        <w:t>
      Қосымша домендік атаулардың тізімі: _________________________________</w:t>
      </w:r>
    </w:p>
    <w:p>
      <w:pPr>
        <w:spacing w:after="0"/>
        <w:ind w:left="0"/>
        <w:jc w:val="both"/>
      </w:pPr>
      <w:r>
        <w:rPr>
          <w:rFonts w:ascii="Times New Roman"/>
          <w:b w:val="false"/>
          <w:i w:val="false"/>
          <w:color w:val="000000"/>
          <w:sz w:val="28"/>
        </w:rPr>
        <w:t>
      Base64 форматындағы PKCS#10 сұрау салу:</w:t>
      </w:r>
    </w:p>
    <w:p>
      <w:pPr>
        <w:spacing w:after="0"/>
        <w:ind w:left="0"/>
        <w:jc w:val="both"/>
      </w:pPr>
      <w:r>
        <w:rPr>
          <w:rFonts w:ascii="Times New Roman"/>
          <w:b w:val="false"/>
          <w:i w:val="false"/>
          <w:color w:val="000000"/>
          <w:sz w:val="28"/>
        </w:rPr>
        <w:t>
      Base64 форматындағы сұрау салу</w:t>
      </w:r>
    </w:p>
    <w:p>
      <w:pPr>
        <w:spacing w:after="0"/>
        <w:ind w:left="0"/>
        <w:jc w:val="both"/>
      </w:pPr>
      <w:r>
        <w:rPr>
          <w:rFonts w:ascii="Times New Roman"/>
          <w:b w:val="false"/>
          <w:i w:val="false"/>
          <w:color w:val="000000"/>
          <w:sz w:val="28"/>
        </w:rPr>
        <w:t>
      Тіркеу куәлігінің жарамдылық мерзімі: 1 жыл.</w:t>
      </w:r>
    </w:p>
    <w:p>
      <w:pPr>
        <w:spacing w:after="0"/>
        <w:ind w:left="0"/>
        <w:jc w:val="both"/>
      </w:pPr>
      <w:r>
        <w:rPr>
          <w:rFonts w:ascii="Times New Roman"/>
          <w:b w:val="false"/>
          <w:i w:val="false"/>
          <w:color w:val="000000"/>
          <w:sz w:val="28"/>
        </w:rPr>
        <w:t>
      ҚР ҰКО тіркеу куәлігінің саясатымен таныстым, қарсылығым жоқ.</w:t>
      </w:r>
    </w:p>
    <w:p>
      <w:pPr>
        <w:spacing w:after="0"/>
        <w:ind w:left="0"/>
        <w:jc w:val="both"/>
      </w:pPr>
      <w:r>
        <w:rPr>
          <w:rFonts w:ascii="Times New Roman"/>
          <w:b w:val="false"/>
          <w:i w:val="false"/>
          <w:color w:val="000000"/>
          <w:sz w:val="28"/>
        </w:rPr>
        <w:t>
      ҰКО пайдаланушылық келісімімен таныстым және тіркеу куәліктерін алу</w:t>
      </w:r>
    </w:p>
    <w:p>
      <w:pPr>
        <w:spacing w:after="0"/>
        <w:ind w:left="0"/>
        <w:jc w:val="both"/>
      </w:pPr>
      <w:r>
        <w:rPr>
          <w:rFonts w:ascii="Times New Roman"/>
          <w:b w:val="false"/>
          <w:i w:val="false"/>
          <w:color w:val="000000"/>
          <w:sz w:val="28"/>
        </w:rPr>
        <w:t>
      мақсатында менің дербес деректерімді өңдеуге және электрондық поштаға</w:t>
      </w:r>
    </w:p>
    <w:p>
      <w:pPr>
        <w:spacing w:after="0"/>
        <w:ind w:left="0"/>
        <w:jc w:val="both"/>
      </w:pPr>
      <w:r>
        <w:rPr>
          <w:rFonts w:ascii="Times New Roman"/>
          <w:b w:val="false"/>
          <w:i w:val="false"/>
          <w:color w:val="000000"/>
          <w:sz w:val="28"/>
        </w:rPr>
        <w:t>
      хабарламаларды алуға келісім беруімді растаймын.</w:t>
      </w:r>
    </w:p>
    <w:p>
      <w:pPr>
        <w:spacing w:after="0"/>
        <w:ind w:left="0"/>
        <w:jc w:val="both"/>
      </w:pPr>
      <w:r>
        <w:rPr>
          <w:rFonts w:ascii="Times New Roman"/>
          <w:b w:val="false"/>
          <w:i w:val="false"/>
          <w:color w:val="000000"/>
          <w:sz w:val="28"/>
        </w:rPr>
        <w:t>
      ҰКО жүгіну күні 20 жылғы "__" _____________</w:t>
      </w:r>
    </w:p>
    <w:p>
      <w:pPr>
        <w:spacing w:after="0"/>
        <w:ind w:left="0"/>
        <w:jc w:val="both"/>
      </w:pPr>
      <w:r>
        <w:rPr>
          <w:rFonts w:ascii="Times New Roman"/>
          <w:b w:val="false"/>
          <w:i w:val="false"/>
          <w:color w:val="000000"/>
          <w:sz w:val="28"/>
        </w:rPr>
        <w:t>
      Жеке тұлғаның (жеке тұлға өкілінің) қолы 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 ұлттық</w:t>
            </w:r>
            <w:r>
              <w:br/>
            </w:r>
            <w:r>
              <w:rPr>
                <w:rFonts w:ascii="Times New Roman"/>
                <w:b w:val="false"/>
                <w:i w:val="false"/>
                <w:color w:val="000000"/>
                <w:sz w:val="20"/>
              </w:rPr>
              <w:t>куәландырушы орталығының тіркеу</w:t>
            </w:r>
            <w:r>
              <w:br/>
            </w:r>
            <w:r>
              <w:rPr>
                <w:rFonts w:ascii="Times New Roman"/>
                <w:b w:val="false"/>
                <w:i w:val="false"/>
                <w:color w:val="000000"/>
                <w:sz w:val="20"/>
              </w:rPr>
              <w:t>куәліктерін беру, сақтау, кері</w:t>
            </w:r>
            <w:r>
              <w:br/>
            </w:r>
            <w:r>
              <w:rPr>
                <w:rFonts w:ascii="Times New Roman"/>
                <w:b w:val="false"/>
                <w:i w:val="false"/>
                <w:color w:val="000000"/>
                <w:sz w:val="20"/>
              </w:rPr>
              <w:t>қайтарып алу және электрондық</w:t>
            </w:r>
            <w:r>
              <w:br/>
            </w:r>
            <w:r>
              <w:rPr>
                <w:rFonts w:ascii="Times New Roman"/>
                <w:b w:val="false"/>
                <w:i w:val="false"/>
                <w:color w:val="000000"/>
                <w:sz w:val="20"/>
              </w:rPr>
              <w:t>цифрлық қолтаңба ашық кілтінің</w:t>
            </w:r>
            <w:r>
              <w:br/>
            </w:r>
            <w:r>
              <w:rPr>
                <w:rFonts w:ascii="Times New Roman"/>
                <w:b w:val="false"/>
                <w:i w:val="false"/>
                <w:color w:val="000000"/>
                <w:sz w:val="20"/>
              </w:rPr>
              <w:t>тиесілілігі мен жарамдылығын</w:t>
            </w:r>
            <w:r>
              <w:br/>
            </w:r>
            <w:r>
              <w:rPr>
                <w:rFonts w:ascii="Times New Roman"/>
                <w:b w:val="false"/>
                <w:i w:val="false"/>
                <w:color w:val="000000"/>
                <w:sz w:val="20"/>
              </w:rPr>
              <w:t>растау қағидаларына</w:t>
            </w:r>
            <w:r>
              <w:br/>
            </w:r>
            <w:r>
              <w:rPr>
                <w:rFonts w:ascii="Times New Roman"/>
                <w:b w:val="false"/>
                <w:i w:val="false"/>
                <w:color w:val="000000"/>
                <w:sz w:val="20"/>
              </w:rPr>
              <w:t>5-қосымша</w:t>
            </w:r>
          </w:p>
        </w:tc>
      </w:tr>
    </w:tbl>
    <w:bookmarkStart w:name="z185" w:id="171"/>
    <w:p>
      <w:pPr>
        <w:spacing w:after="0"/>
        <w:ind w:left="0"/>
        <w:jc w:val="both"/>
      </w:pPr>
      <w:r>
        <w:rPr>
          <w:rFonts w:ascii="Times New Roman"/>
          <w:b w:val="false"/>
          <w:i w:val="false"/>
          <w:color w:val="000000"/>
          <w:sz w:val="28"/>
        </w:rPr>
        <w:t>
                                                                      Нысан</w:t>
      </w:r>
    </w:p>
    <w:bookmarkEnd w:id="171"/>
    <w:bookmarkStart w:name="z186" w:id="172"/>
    <w:p>
      <w:pPr>
        <w:spacing w:after="0"/>
        <w:ind w:left="0"/>
        <w:jc w:val="left"/>
      </w:pPr>
      <w:r>
        <w:rPr>
          <w:rFonts w:ascii="Times New Roman"/>
          <w:b/>
          <w:i w:val="false"/>
          <w:color w:val="000000"/>
        </w:rPr>
        <w:t xml:space="preserve"> Интернет-ресурстың домендік атауын иеленушілерге</w:t>
      </w:r>
      <w:r>
        <w:br/>
      </w:r>
      <w:r>
        <w:rPr>
          <w:rFonts w:ascii="Times New Roman"/>
          <w:b/>
          <w:i w:val="false"/>
          <w:color w:val="000000"/>
        </w:rPr>
        <w:t>ҰКО тіркеу куәлігінің SSL беруге өтініш</w:t>
      </w:r>
      <w:r>
        <w:br/>
      </w:r>
      <w:r>
        <w:rPr>
          <w:rFonts w:ascii="Times New Roman"/>
          <w:b/>
          <w:i w:val="false"/>
          <w:color w:val="000000"/>
        </w:rPr>
        <w:t>(заңды тұлғаның атынан)</w:t>
      </w:r>
    </w:p>
    <w:bookmarkEnd w:id="172"/>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Бірегей нөмірі</w:t>
            </w:r>
          </w:p>
        </w:tc>
        <w:tc>
          <w:tcPr>
            <w:tcW w:w="6150" w:type="dxa"/>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Заңды тұлғаның сәйкестендіру деректері:</w:t>
      </w:r>
    </w:p>
    <w:p>
      <w:pPr>
        <w:spacing w:after="0"/>
        <w:ind w:left="0"/>
        <w:jc w:val="both"/>
      </w:pPr>
      <w:r>
        <w:rPr>
          <w:rFonts w:ascii="Times New Roman"/>
          <w:b w:val="false"/>
          <w:i w:val="false"/>
          <w:color w:val="000000"/>
          <w:sz w:val="28"/>
        </w:rPr>
        <w:t>
      БСН: ________________________________________________________________</w:t>
      </w:r>
    </w:p>
    <w:p>
      <w:pPr>
        <w:spacing w:after="0"/>
        <w:ind w:left="0"/>
        <w:jc w:val="both"/>
      </w:pPr>
      <w:r>
        <w:rPr>
          <w:rFonts w:ascii="Times New Roman"/>
          <w:b w:val="false"/>
          <w:i w:val="false"/>
          <w:color w:val="000000"/>
          <w:sz w:val="28"/>
        </w:rPr>
        <w:t>
      Ұйымның атауы: 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Атына тіркеу куәлігі берілетін заңды тұлға қызметкерінің</w:t>
      </w:r>
    </w:p>
    <w:p>
      <w:pPr>
        <w:spacing w:after="0"/>
        <w:ind w:left="0"/>
        <w:jc w:val="both"/>
      </w:pPr>
      <w:r>
        <w:rPr>
          <w:rFonts w:ascii="Times New Roman"/>
          <w:b w:val="false"/>
          <w:i w:val="false"/>
          <w:color w:val="000000"/>
          <w:sz w:val="28"/>
        </w:rPr>
        <w:t>
      сәйкестендіру деректері:</w:t>
      </w:r>
    </w:p>
    <w:p>
      <w:pPr>
        <w:spacing w:after="0"/>
        <w:ind w:left="0"/>
        <w:jc w:val="both"/>
      </w:pPr>
      <w:r>
        <w:rPr>
          <w:rFonts w:ascii="Times New Roman"/>
          <w:b w:val="false"/>
          <w:i w:val="false"/>
          <w:color w:val="000000"/>
          <w:sz w:val="28"/>
        </w:rPr>
        <w:t>
      ЖСН: ________________________________________________________________</w:t>
      </w:r>
    </w:p>
    <w:p>
      <w:pPr>
        <w:spacing w:after="0"/>
        <w:ind w:left="0"/>
        <w:jc w:val="both"/>
      </w:pPr>
      <w:r>
        <w:rPr>
          <w:rFonts w:ascii="Times New Roman"/>
          <w:b w:val="false"/>
          <w:i w:val="false"/>
          <w:color w:val="000000"/>
          <w:sz w:val="28"/>
        </w:rPr>
        <w:t>
      Тегі: _______________________________________________________________</w:t>
      </w:r>
    </w:p>
    <w:p>
      <w:pPr>
        <w:spacing w:after="0"/>
        <w:ind w:left="0"/>
        <w:jc w:val="both"/>
      </w:pPr>
      <w:r>
        <w:rPr>
          <w:rFonts w:ascii="Times New Roman"/>
          <w:b w:val="false"/>
          <w:i w:val="false"/>
          <w:color w:val="000000"/>
          <w:sz w:val="28"/>
        </w:rPr>
        <w:t>
      Аты: ________________________________________________________________</w:t>
      </w:r>
    </w:p>
    <w:p>
      <w:pPr>
        <w:spacing w:after="0"/>
        <w:ind w:left="0"/>
        <w:jc w:val="both"/>
      </w:pPr>
      <w:r>
        <w:rPr>
          <w:rFonts w:ascii="Times New Roman"/>
          <w:b w:val="false"/>
          <w:i w:val="false"/>
          <w:color w:val="000000"/>
          <w:sz w:val="28"/>
        </w:rPr>
        <w:t>
      Әкесінің аты (болған кезде): ________________________________________</w:t>
      </w:r>
    </w:p>
    <w:p>
      <w:pPr>
        <w:spacing w:after="0"/>
        <w:ind w:left="0"/>
        <w:jc w:val="both"/>
      </w:pPr>
      <w:r>
        <w:rPr>
          <w:rFonts w:ascii="Times New Roman"/>
          <w:b w:val="false"/>
          <w:i w:val="false"/>
          <w:color w:val="000000"/>
          <w:sz w:val="28"/>
        </w:rPr>
        <w:t>
      Облыстың атауы: _____________________________________________________</w:t>
      </w:r>
    </w:p>
    <w:p>
      <w:pPr>
        <w:spacing w:after="0"/>
        <w:ind w:left="0"/>
        <w:jc w:val="both"/>
      </w:pPr>
      <w:r>
        <w:rPr>
          <w:rFonts w:ascii="Times New Roman"/>
          <w:b w:val="false"/>
          <w:i w:val="false"/>
          <w:color w:val="000000"/>
          <w:sz w:val="28"/>
        </w:rPr>
        <w:t>
      Қала: _______________________________________________________________</w:t>
      </w:r>
    </w:p>
    <w:p>
      <w:pPr>
        <w:spacing w:after="0"/>
        <w:ind w:left="0"/>
        <w:jc w:val="both"/>
      </w:pPr>
      <w:r>
        <w:rPr>
          <w:rFonts w:ascii="Times New Roman"/>
          <w:b w:val="false"/>
          <w:i w:val="false"/>
          <w:color w:val="000000"/>
          <w:sz w:val="28"/>
        </w:rPr>
        <w:t>
      Электрондық почта мекенжайы: ________________________________________</w:t>
      </w:r>
    </w:p>
    <w:p>
      <w:pPr>
        <w:spacing w:after="0"/>
        <w:ind w:left="0"/>
        <w:jc w:val="both"/>
      </w:pPr>
      <w:r>
        <w:rPr>
          <w:rFonts w:ascii="Times New Roman"/>
          <w:b w:val="false"/>
          <w:i w:val="false"/>
          <w:color w:val="000000"/>
          <w:sz w:val="28"/>
        </w:rPr>
        <w:t>
      Телефон: ____________________________________________________________</w:t>
      </w:r>
    </w:p>
    <w:p>
      <w:pPr>
        <w:spacing w:after="0"/>
        <w:ind w:left="0"/>
        <w:jc w:val="both"/>
      </w:pPr>
      <w:r>
        <w:rPr>
          <w:rFonts w:ascii="Times New Roman"/>
          <w:b w:val="false"/>
          <w:i w:val="false"/>
          <w:color w:val="000000"/>
          <w:sz w:val="28"/>
        </w:rPr>
        <w:t>
      Домендік атау: ______________________________________________________</w:t>
      </w:r>
    </w:p>
    <w:p>
      <w:pPr>
        <w:spacing w:after="0"/>
        <w:ind w:left="0"/>
        <w:jc w:val="both"/>
      </w:pPr>
      <w:r>
        <w:rPr>
          <w:rFonts w:ascii="Times New Roman"/>
          <w:b w:val="false"/>
          <w:i w:val="false"/>
          <w:color w:val="000000"/>
          <w:sz w:val="28"/>
        </w:rPr>
        <w:t>
      Қосымша домендік атаулардың тізімі: _________________________________</w:t>
      </w:r>
    </w:p>
    <w:p>
      <w:pPr>
        <w:spacing w:after="0"/>
        <w:ind w:left="0"/>
        <w:jc w:val="both"/>
      </w:pPr>
      <w:r>
        <w:rPr>
          <w:rFonts w:ascii="Times New Roman"/>
          <w:b w:val="false"/>
          <w:i w:val="false"/>
          <w:color w:val="000000"/>
          <w:sz w:val="28"/>
        </w:rPr>
        <w:t>
      Base64 форматындағы PKCS#10 сұрау салу:</w:t>
      </w:r>
    </w:p>
    <w:p>
      <w:pPr>
        <w:spacing w:after="0"/>
        <w:ind w:left="0"/>
        <w:jc w:val="both"/>
      </w:pPr>
      <w:r>
        <w:rPr>
          <w:rFonts w:ascii="Times New Roman"/>
          <w:b w:val="false"/>
          <w:i w:val="false"/>
          <w:color w:val="000000"/>
          <w:sz w:val="28"/>
        </w:rPr>
        <w:t xml:space="preserve">
      </w:t>
      </w:r>
      <w:r>
        <w:rPr>
          <w:rFonts w:ascii="Times New Roman"/>
          <w:b w:val="false"/>
          <w:i/>
          <w:color w:val="000000"/>
          <w:sz w:val="28"/>
        </w:rPr>
        <w:t>Base64 форматындағы сұрау салу</w:t>
      </w:r>
    </w:p>
    <w:p>
      <w:pPr>
        <w:spacing w:after="0"/>
        <w:ind w:left="0"/>
        <w:jc w:val="both"/>
      </w:pPr>
      <w:r>
        <w:rPr>
          <w:rFonts w:ascii="Times New Roman"/>
          <w:b w:val="false"/>
          <w:i w:val="false"/>
          <w:color w:val="000000"/>
          <w:sz w:val="28"/>
        </w:rPr>
        <w:t>
      Тіркеу куәлігінің жарамдылық мерзімі: 1 жыл.</w:t>
      </w:r>
    </w:p>
    <w:p>
      <w:pPr>
        <w:spacing w:after="0"/>
        <w:ind w:left="0"/>
        <w:jc w:val="both"/>
      </w:pPr>
      <w:r>
        <w:rPr>
          <w:rFonts w:ascii="Times New Roman"/>
          <w:b w:val="false"/>
          <w:i w:val="false"/>
          <w:color w:val="000000"/>
          <w:sz w:val="28"/>
        </w:rPr>
        <w:t>
      Тіркеу куәлігінің саясатымен таныстым, қарсылығым жоқ.</w:t>
      </w:r>
    </w:p>
    <w:p>
      <w:pPr>
        <w:spacing w:after="0"/>
        <w:ind w:left="0"/>
        <w:jc w:val="both"/>
      </w:pPr>
      <w:r>
        <w:rPr>
          <w:rFonts w:ascii="Times New Roman"/>
          <w:b w:val="false"/>
          <w:i w:val="false"/>
          <w:color w:val="000000"/>
          <w:sz w:val="28"/>
        </w:rPr>
        <w:t>
      ҰКО пайдаланушылық келісімімен таныстым және тіркеу куәліктерін алу</w:t>
      </w:r>
    </w:p>
    <w:p>
      <w:pPr>
        <w:spacing w:after="0"/>
        <w:ind w:left="0"/>
        <w:jc w:val="both"/>
      </w:pPr>
      <w:r>
        <w:rPr>
          <w:rFonts w:ascii="Times New Roman"/>
          <w:b w:val="false"/>
          <w:i w:val="false"/>
          <w:color w:val="000000"/>
          <w:sz w:val="28"/>
        </w:rPr>
        <w:t>
      мақсатында менің дербес деректерімді өңдеуге және электрондық поштаға</w:t>
      </w:r>
    </w:p>
    <w:p>
      <w:pPr>
        <w:spacing w:after="0"/>
        <w:ind w:left="0"/>
        <w:jc w:val="both"/>
      </w:pPr>
      <w:r>
        <w:rPr>
          <w:rFonts w:ascii="Times New Roman"/>
          <w:b w:val="false"/>
          <w:i w:val="false"/>
          <w:color w:val="000000"/>
          <w:sz w:val="28"/>
        </w:rPr>
        <w:t>
      хабарламаларды алуға келісім беруімді растаймын.</w:t>
      </w:r>
    </w:p>
    <w:p>
      <w:pPr>
        <w:spacing w:after="0"/>
        <w:ind w:left="0"/>
        <w:jc w:val="both"/>
      </w:pPr>
      <w:r>
        <w:rPr>
          <w:rFonts w:ascii="Times New Roman"/>
          <w:b w:val="false"/>
          <w:i w:val="false"/>
          <w:color w:val="000000"/>
          <w:sz w:val="28"/>
        </w:rPr>
        <w:t>
      ҰКО жүгіну күні 20 жылғы "___" _____________</w:t>
      </w:r>
    </w:p>
    <w:p>
      <w:pPr>
        <w:spacing w:after="0"/>
        <w:ind w:left="0"/>
        <w:jc w:val="both"/>
      </w:pPr>
      <w:r>
        <w:rPr>
          <w:rFonts w:ascii="Times New Roman"/>
          <w:b w:val="false"/>
          <w:i w:val="false"/>
          <w:color w:val="000000"/>
          <w:sz w:val="28"/>
        </w:rPr>
        <w:t>
      Заңды тұлға қызметкерінің (заңды тұлға өкілінің) қолы 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 ұлттық</w:t>
            </w:r>
            <w:r>
              <w:br/>
            </w:r>
            <w:r>
              <w:rPr>
                <w:rFonts w:ascii="Times New Roman"/>
                <w:b w:val="false"/>
                <w:i w:val="false"/>
                <w:color w:val="000000"/>
                <w:sz w:val="20"/>
              </w:rPr>
              <w:t>куәландырушы орталығының тіркеу</w:t>
            </w:r>
            <w:r>
              <w:br/>
            </w:r>
            <w:r>
              <w:rPr>
                <w:rFonts w:ascii="Times New Roman"/>
                <w:b w:val="false"/>
                <w:i w:val="false"/>
                <w:color w:val="000000"/>
                <w:sz w:val="20"/>
              </w:rPr>
              <w:t>куәліктерін беру, сақтау, кері</w:t>
            </w:r>
            <w:r>
              <w:br/>
            </w:r>
            <w:r>
              <w:rPr>
                <w:rFonts w:ascii="Times New Roman"/>
                <w:b w:val="false"/>
                <w:i w:val="false"/>
                <w:color w:val="000000"/>
                <w:sz w:val="20"/>
              </w:rPr>
              <w:t>қайтарып алу және электрондық</w:t>
            </w:r>
            <w:r>
              <w:br/>
            </w:r>
            <w:r>
              <w:rPr>
                <w:rFonts w:ascii="Times New Roman"/>
                <w:b w:val="false"/>
                <w:i w:val="false"/>
                <w:color w:val="000000"/>
                <w:sz w:val="20"/>
              </w:rPr>
              <w:t>цифрлық қолтаңба ашық кілтінің</w:t>
            </w:r>
            <w:r>
              <w:br/>
            </w:r>
            <w:r>
              <w:rPr>
                <w:rFonts w:ascii="Times New Roman"/>
                <w:b w:val="false"/>
                <w:i w:val="false"/>
                <w:color w:val="000000"/>
                <w:sz w:val="20"/>
              </w:rPr>
              <w:t>тиесілілігі мен жарамдылығын</w:t>
            </w:r>
            <w:r>
              <w:br/>
            </w:r>
            <w:r>
              <w:rPr>
                <w:rFonts w:ascii="Times New Roman"/>
                <w:b w:val="false"/>
                <w:i w:val="false"/>
                <w:color w:val="000000"/>
                <w:sz w:val="20"/>
              </w:rPr>
              <w:t>растау қағидаларына</w:t>
            </w:r>
            <w:r>
              <w:br/>
            </w:r>
            <w:r>
              <w:rPr>
                <w:rFonts w:ascii="Times New Roman"/>
                <w:b w:val="false"/>
                <w:i w:val="false"/>
                <w:color w:val="000000"/>
                <w:sz w:val="20"/>
              </w:rPr>
              <w:t>6-қосымша</w:t>
            </w:r>
          </w:p>
        </w:tc>
      </w:tr>
    </w:tbl>
    <w:bookmarkStart w:name="z188" w:id="173"/>
    <w:p>
      <w:pPr>
        <w:spacing w:after="0"/>
        <w:ind w:left="0"/>
        <w:jc w:val="both"/>
      </w:pPr>
      <w:r>
        <w:rPr>
          <w:rFonts w:ascii="Times New Roman"/>
          <w:b w:val="false"/>
          <w:i w:val="false"/>
          <w:color w:val="000000"/>
          <w:sz w:val="28"/>
        </w:rPr>
        <w:t>
                                                                      Нысан</w:t>
      </w:r>
    </w:p>
    <w:bookmarkEnd w:id="173"/>
    <w:bookmarkStart w:name="z189" w:id="174"/>
    <w:p>
      <w:pPr>
        <w:spacing w:after="0"/>
        <w:ind w:left="0"/>
        <w:jc w:val="left"/>
      </w:pPr>
      <w:r>
        <w:rPr>
          <w:rFonts w:ascii="Times New Roman"/>
          <w:b/>
          <w:i w:val="false"/>
          <w:color w:val="000000"/>
        </w:rPr>
        <w:t xml:space="preserve"> ҰКО тіркеу куәлігін беруге өтініш</w:t>
      </w:r>
      <w:r>
        <w:br/>
      </w:r>
      <w:r>
        <w:rPr>
          <w:rFonts w:ascii="Times New Roman"/>
          <w:b/>
          <w:i w:val="false"/>
          <w:color w:val="000000"/>
        </w:rPr>
        <w:t>("Қазынашылық-Клиент" АЖ пайдаланушылары үшін заңды тұлғаның</w:t>
      </w:r>
      <w:r>
        <w:br/>
      </w:r>
      <w:r>
        <w:rPr>
          <w:rFonts w:ascii="Times New Roman"/>
          <w:b/>
          <w:i w:val="false"/>
          <w:color w:val="000000"/>
        </w:rPr>
        <w:t>атынан)</w:t>
      </w:r>
    </w:p>
    <w:bookmarkEnd w:id="174"/>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Бірегей нөмірі</w:t>
            </w:r>
          </w:p>
        </w:tc>
        <w:tc>
          <w:tcPr>
            <w:tcW w:w="6150" w:type="dxa"/>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Заңды тұлғаның сәйкестендіру деректері:</w:t>
      </w:r>
    </w:p>
    <w:p>
      <w:pPr>
        <w:spacing w:after="0"/>
        <w:ind w:left="0"/>
        <w:jc w:val="both"/>
      </w:pPr>
      <w:r>
        <w:rPr>
          <w:rFonts w:ascii="Times New Roman"/>
          <w:b w:val="false"/>
          <w:i w:val="false"/>
          <w:color w:val="000000"/>
          <w:sz w:val="28"/>
        </w:rPr>
        <w:t>
      БСН: ________________________________________________________________</w:t>
      </w:r>
    </w:p>
    <w:p>
      <w:pPr>
        <w:spacing w:after="0"/>
        <w:ind w:left="0"/>
        <w:jc w:val="both"/>
      </w:pPr>
      <w:r>
        <w:rPr>
          <w:rFonts w:ascii="Times New Roman"/>
          <w:b w:val="false"/>
          <w:i w:val="false"/>
          <w:color w:val="000000"/>
          <w:sz w:val="28"/>
        </w:rPr>
        <w:t>
      Ұйымның атауы: 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Атына тіркеу куәлігі берілетін заңды тұлға қызметкерінің</w:t>
      </w:r>
    </w:p>
    <w:p>
      <w:pPr>
        <w:spacing w:after="0"/>
        <w:ind w:left="0"/>
        <w:jc w:val="both"/>
      </w:pPr>
      <w:r>
        <w:rPr>
          <w:rFonts w:ascii="Times New Roman"/>
          <w:b w:val="false"/>
          <w:i w:val="false"/>
          <w:color w:val="000000"/>
          <w:sz w:val="28"/>
        </w:rPr>
        <w:t>
      сәйкестендіру деректері:</w:t>
      </w:r>
    </w:p>
    <w:p>
      <w:pPr>
        <w:spacing w:after="0"/>
        <w:ind w:left="0"/>
        <w:jc w:val="both"/>
      </w:pPr>
      <w:r>
        <w:rPr>
          <w:rFonts w:ascii="Times New Roman"/>
          <w:b w:val="false"/>
          <w:i w:val="false"/>
          <w:color w:val="000000"/>
          <w:sz w:val="28"/>
        </w:rPr>
        <w:t>
      ЖСН: ________________________________________________________________</w:t>
      </w:r>
    </w:p>
    <w:p>
      <w:pPr>
        <w:spacing w:after="0"/>
        <w:ind w:left="0"/>
        <w:jc w:val="both"/>
      </w:pPr>
      <w:r>
        <w:rPr>
          <w:rFonts w:ascii="Times New Roman"/>
          <w:b w:val="false"/>
          <w:i w:val="false"/>
          <w:color w:val="000000"/>
          <w:sz w:val="28"/>
        </w:rPr>
        <w:t>
      Тегі:________________________________________________________________</w:t>
      </w:r>
    </w:p>
    <w:p>
      <w:pPr>
        <w:spacing w:after="0"/>
        <w:ind w:left="0"/>
        <w:jc w:val="both"/>
      </w:pPr>
      <w:r>
        <w:rPr>
          <w:rFonts w:ascii="Times New Roman"/>
          <w:b w:val="false"/>
          <w:i w:val="false"/>
          <w:color w:val="000000"/>
          <w:sz w:val="28"/>
        </w:rPr>
        <w:t>
      Аты:_________________________________________________________________</w:t>
      </w:r>
    </w:p>
    <w:p>
      <w:pPr>
        <w:spacing w:after="0"/>
        <w:ind w:left="0"/>
        <w:jc w:val="both"/>
      </w:pPr>
      <w:r>
        <w:rPr>
          <w:rFonts w:ascii="Times New Roman"/>
          <w:b w:val="false"/>
          <w:i w:val="false"/>
          <w:color w:val="000000"/>
          <w:sz w:val="28"/>
        </w:rPr>
        <w:t>
      Әкесінің аты (болған кезде): ________________________________________</w:t>
      </w:r>
    </w:p>
    <w:p>
      <w:pPr>
        <w:spacing w:after="0"/>
        <w:ind w:left="0"/>
        <w:jc w:val="both"/>
      </w:pPr>
      <w:r>
        <w:rPr>
          <w:rFonts w:ascii="Times New Roman"/>
          <w:b w:val="false"/>
          <w:i w:val="false"/>
          <w:color w:val="000000"/>
          <w:sz w:val="28"/>
        </w:rPr>
        <w:t>
      ММ/МБС коды: ________________________________________________________</w:t>
      </w:r>
    </w:p>
    <w:p>
      <w:pPr>
        <w:spacing w:after="0"/>
        <w:ind w:left="0"/>
        <w:jc w:val="both"/>
      </w:pPr>
      <w:r>
        <w:rPr>
          <w:rFonts w:ascii="Times New Roman"/>
          <w:b w:val="false"/>
          <w:i w:val="false"/>
          <w:color w:val="000000"/>
          <w:sz w:val="28"/>
        </w:rPr>
        <w:t>
      Рөлі: _______________________________________________________________</w:t>
      </w:r>
    </w:p>
    <w:p>
      <w:pPr>
        <w:spacing w:after="0"/>
        <w:ind w:left="0"/>
        <w:jc w:val="both"/>
      </w:pPr>
      <w:r>
        <w:rPr>
          <w:rFonts w:ascii="Times New Roman"/>
          <w:b w:val="false"/>
          <w:i w:val="false"/>
          <w:color w:val="000000"/>
          <w:sz w:val="28"/>
        </w:rPr>
        <w:t>
      Облыстың атауы: _____________________________________________________</w:t>
      </w:r>
    </w:p>
    <w:p>
      <w:pPr>
        <w:spacing w:after="0"/>
        <w:ind w:left="0"/>
        <w:jc w:val="both"/>
      </w:pPr>
      <w:r>
        <w:rPr>
          <w:rFonts w:ascii="Times New Roman"/>
          <w:b w:val="false"/>
          <w:i w:val="false"/>
          <w:color w:val="000000"/>
          <w:sz w:val="28"/>
        </w:rPr>
        <w:t>
      Қала: _______________________________________________________________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________________________________________</w:t>
      </w:r>
    </w:p>
    <w:p>
      <w:pPr>
        <w:spacing w:after="0"/>
        <w:ind w:left="0"/>
        <w:jc w:val="both"/>
      </w:pPr>
      <w:r>
        <w:rPr>
          <w:rFonts w:ascii="Times New Roman"/>
          <w:b w:val="false"/>
          <w:i w:val="false"/>
          <w:color w:val="000000"/>
          <w:sz w:val="28"/>
        </w:rPr>
        <w:t>
      Телефон: ____________________________________________________________</w:t>
      </w:r>
    </w:p>
    <w:p>
      <w:pPr>
        <w:spacing w:after="0"/>
        <w:ind w:left="0"/>
        <w:jc w:val="both"/>
      </w:pPr>
      <w:r>
        <w:rPr>
          <w:rFonts w:ascii="Times New Roman"/>
          <w:b w:val="false"/>
          <w:i w:val="false"/>
          <w:color w:val="000000"/>
          <w:sz w:val="28"/>
        </w:rPr>
        <w:t>
      Тіркеу куәлігінің жарамдылық мерзімі: 1 жыл.</w:t>
      </w:r>
    </w:p>
    <w:p>
      <w:pPr>
        <w:spacing w:after="0"/>
        <w:ind w:left="0"/>
        <w:jc w:val="both"/>
      </w:pPr>
      <w:r>
        <w:rPr>
          <w:rFonts w:ascii="Times New Roman"/>
          <w:b w:val="false"/>
          <w:i w:val="false"/>
          <w:color w:val="000000"/>
          <w:sz w:val="28"/>
        </w:rPr>
        <w:t>
      Тіркеу куәліктердің саясатымен таныстым, қарсылығым жоқ.</w:t>
      </w:r>
    </w:p>
    <w:p>
      <w:pPr>
        <w:spacing w:after="0"/>
        <w:ind w:left="0"/>
        <w:jc w:val="both"/>
      </w:pPr>
      <w:r>
        <w:rPr>
          <w:rFonts w:ascii="Times New Roman"/>
          <w:b w:val="false"/>
          <w:i w:val="false"/>
          <w:color w:val="000000"/>
          <w:sz w:val="28"/>
        </w:rPr>
        <w:t>
      Электрондық цифрлық қолтаңбаның тиісті жабық кілтін құру үшін</w:t>
      </w:r>
    </w:p>
    <w:p>
      <w:pPr>
        <w:spacing w:after="0"/>
        <w:ind w:left="0"/>
        <w:jc w:val="both"/>
      </w:pPr>
      <w:r>
        <w:rPr>
          <w:rFonts w:ascii="Times New Roman"/>
          <w:b w:val="false"/>
          <w:i w:val="false"/>
          <w:color w:val="000000"/>
          <w:sz w:val="28"/>
        </w:rPr>
        <w:t>
      пайдаланылатын электрондық цифрлық қолтаңбаның құралдары туралы</w:t>
      </w:r>
    </w:p>
    <w:p>
      <w:pPr>
        <w:spacing w:after="0"/>
        <w:ind w:left="0"/>
        <w:jc w:val="both"/>
      </w:pPr>
      <w:r>
        <w:rPr>
          <w:rFonts w:ascii="Times New Roman"/>
          <w:b w:val="false"/>
          <w:i w:val="false"/>
          <w:color w:val="000000"/>
          <w:sz w:val="28"/>
        </w:rPr>
        <w:t>
      деректер, электрондық цифрлық қолтаңба алгоритмі стандартының және</w:t>
      </w:r>
    </w:p>
    <w:p>
      <w:pPr>
        <w:spacing w:after="0"/>
        <w:ind w:left="0"/>
        <w:jc w:val="both"/>
      </w:pPr>
      <w:r>
        <w:rPr>
          <w:rFonts w:ascii="Times New Roman"/>
          <w:b w:val="false"/>
          <w:i w:val="false"/>
          <w:color w:val="000000"/>
          <w:sz w:val="28"/>
        </w:rPr>
        <w:t>
      ашық кілт ұзындығының белгіленді:</w:t>
      </w:r>
    </w:p>
    <w:p>
      <w:pPr>
        <w:spacing w:after="0"/>
        <w:ind w:left="0"/>
        <w:jc w:val="both"/>
      </w:pPr>
      <w:r>
        <w:rPr>
          <w:rFonts w:ascii="Times New Roman"/>
          <w:b w:val="false"/>
          <w:i w:val="false"/>
          <w:color w:val="000000"/>
          <w:sz w:val="28"/>
        </w:rPr>
        <w:t>
      ҰКО АҚКҚ (ЭЦҚ – МЕМСТ 34.310-2004 512 Бит, Бірдейлестіру - RSA 2048</w:t>
      </w:r>
    </w:p>
    <w:p>
      <w:pPr>
        <w:spacing w:after="0"/>
        <w:ind w:left="0"/>
        <w:jc w:val="both"/>
      </w:pPr>
      <w:r>
        <w:rPr>
          <w:rFonts w:ascii="Times New Roman"/>
          <w:b w:val="false"/>
          <w:i w:val="false"/>
          <w:color w:val="000000"/>
          <w:sz w:val="28"/>
        </w:rPr>
        <w:t>
      Бит)</w:t>
      </w:r>
    </w:p>
    <w:p>
      <w:pPr>
        <w:spacing w:after="0"/>
        <w:ind w:left="0"/>
        <w:jc w:val="both"/>
      </w:pPr>
      <w:r>
        <w:rPr>
          <w:rFonts w:ascii="Times New Roman"/>
          <w:b w:val="false"/>
          <w:i w:val="false"/>
          <w:color w:val="000000"/>
          <w:sz w:val="28"/>
        </w:rPr>
        <w:t>
      Қолтаңбаның ашық кілті:</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Бірдейлестірудің ашық кілті:</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Қосымша ақпаратқа арналған орын:</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ҰКО пайдаланушылық келісімімен таныстым және тіркеу куәліктерін алу</w:t>
      </w:r>
    </w:p>
    <w:p>
      <w:pPr>
        <w:spacing w:after="0"/>
        <w:ind w:left="0"/>
        <w:jc w:val="both"/>
      </w:pPr>
      <w:r>
        <w:rPr>
          <w:rFonts w:ascii="Times New Roman"/>
          <w:b w:val="false"/>
          <w:i w:val="false"/>
          <w:color w:val="000000"/>
          <w:sz w:val="28"/>
        </w:rPr>
        <w:t>
      мақсатында менің дербес деректерімді өңдеуге және электрондық поштаға</w:t>
      </w:r>
    </w:p>
    <w:p>
      <w:pPr>
        <w:spacing w:after="0"/>
        <w:ind w:left="0"/>
        <w:jc w:val="both"/>
      </w:pPr>
      <w:r>
        <w:rPr>
          <w:rFonts w:ascii="Times New Roman"/>
          <w:b w:val="false"/>
          <w:i w:val="false"/>
          <w:color w:val="000000"/>
          <w:sz w:val="28"/>
        </w:rPr>
        <w:t>
      хабарламаларды алуға келісім беруімді растаймын.</w:t>
      </w:r>
    </w:p>
    <w:p>
      <w:pPr>
        <w:spacing w:after="0"/>
        <w:ind w:left="0"/>
        <w:jc w:val="both"/>
      </w:pPr>
      <w:r>
        <w:rPr>
          <w:rFonts w:ascii="Times New Roman"/>
          <w:b w:val="false"/>
          <w:i w:val="false"/>
          <w:color w:val="000000"/>
          <w:sz w:val="28"/>
        </w:rPr>
        <w:t>
      ҰКО жүгіну күні 20 жылғы "___" _____________</w:t>
      </w:r>
    </w:p>
    <w:p>
      <w:pPr>
        <w:spacing w:after="0"/>
        <w:ind w:left="0"/>
        <w:jc w:val="both"/>
      </w:pPr>
      <w:r>
        <w:rPr>
          <w:rFonts w:ascii="Times New Roman"/>
          <w:b w:val="false"/>
          <w:i w:val="false"/>
          <w:color w:val="000000"/>
          <w:sz w:val="28"/>
        </w:rPr>
        <w:t>
      Заңды тұлға қызметкерінің (заңды тұлға өкілінің) қолы 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 ұлттық</w:t>
            </w:r>
            <w:r>
              <w:br/>
            </w:r>
            <w:r>
              <w:rPr>
                <w:rFonts w:ascii="Times New Roman"/>
                <w:b w:val="false"/>
                <w:i w:val="false"/>
                <w:color w:val="000000"/>
                <w:sz w:val="20"/>
              </w:rPr>
              <w:t>куәландырушы орталығының тіркеу</w:t>
            </w:r>
            <w:r>
              <w:br/>
            </w:r>
            <w:r>
              <w:rPr>
                <w:rFonts w:ascii="Times New Roman"/>
                <w:b w:val="false"/>
                <w:i w:val="false"/>
                <w:color w:val="000000"/>
                <w:sz w:val="20"/>
              </w:rPr>
              <w:t>куәліктерін беру, сақтау, кері</w:t>
            </w:r>
            <w:r>
              <w:br/>
            </w:r>
            <w:r>
              <w:rPr>
                <w:rFonts w:ascii="Times New Roman"/>
                <w:b w:val="false"/>
                <w:i w:val="false"/>
                <w:color w:val="000000"/>
                <w:sz w:val="20"/>
              </w:rPr>
              <w:t>қайтарып алу және электрондық</w:t>
            </w:r>
            <w:r>
              <w:br/>
            </w:r>
            <w:r>
              <w:rPr>
                <w:rFonts w:ascii="Times New Roman"/>
                <w:b w:val="false"/>
                <w:i w:val="false"/>
                <w:color w:val="000000"/>
                <w:sz w:val="20"/>
              </w:rPr>
              <w:t>цифрлық қолтаңба ашық кілтінің</w:t>
            </w:r>
            <w:r>
              <w:br/>
            </w:r>
            <w:r>
              <w:rPr>
                <w:rFonts w:ascii="Times New Roman"/>
                <w:b w:val="false"/>
                <w:i w:val="false"/>
                <w:color w:val="000000"/>
                <w:sz w:val="20"/>
              </w:rPr>
              <w:t>тиесілілігі мен жарамдылығын</w:t>
            </w:r>
            <w:r>
              <w:br/>
            </w:r>
            <w:r>
              <w:rPr>
                <w:rFonts w:ascii="Times New Roman"/>
                <w:b w:val="false"/>
                <w:i w:val="false"/>
                <w:color w:val="000000"/>
                <w:sz w:val="20"/>
              </w:rPr>
              <w:t>растау қағидаларына</w:t>
            </w:r>
            <w:r>
              <w:br/>
            </w:r>
            <w:r>
              <w:rPr>
                <w:rFonts w:ascii="Times New Roman"/>
                <w:b w:val="false"/>
                <w:i w:val="false"/>
                <w:color w:val="000000"/>
                <w:sz w:val="20"/>
              </w:rPr>
              <w:t>7-қосымша</w:t>
            </w:r>
          </w:p>
        </w:tc>
      </w:tr>
    </w:tbl>
    <w:bookmarkStart w:name="z191" w:id="175"/>
    <w:p>
      <w:pPr>
        <w:spacing w:after="0"/>
        <w:ind w:left="0"/>
        <w:jc w:val="left"/>
      </w:pPr>
      <w:r>
        <w:rPr>
          <w:rFonts w:ascii="Times New Roman"/>
          <w:b/>
          <w:i w:val="false"/>
          <w:color w:val="000000"/>
        </w:rPr>
        <w:t xml:space="preserve"> Тіркеу куәлігін беру құрылымдары</w:t>
      </w:r>
    </w:p>
    <w:bookmarkEnd w:id="175"/>
    <w:p>
      <w:pPr>
        <w:spacing w:after="0"/>
        <w:ind w:left="0"/>
        <w:jc w:val="both"/>
      </w:pPr>
      <w:r>
        <w:rPr>
          <w:rFonts w:ascii="Times New Roman"/>
          <w:b w:val="false"/>
          <w:i w:val="false"/>
          <w:color w:val="000000"/>
          <w:sz w:val="28"/>
        </w:rPr>
        <w:t>
      Бағыныстылығы басқаға берілген ҰКО тіркеу куәлігінің құрылым</w:t>
      </w:r>
    </w:p>
    <w:p>
      <w:pPr>
        <w:spacing w:after="0"/>
        <w:ind w:left="0"/>
        <w:jc w:val="both"/>
      </w:pPr>
      <w:r>
        <w:rPr>
          <w:rFonts w:ascii="Times New Roman"/>
          <w:b w:val="false"/>
          <w:i w:val="false"/>
          <w:color w:val="000000"/>
          <w:sz w:val="28"/>
        </w:rPr>
        <w:t>
      (RSA алгоритмінде)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маңыздылығы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Х.509 v3 форматындағы негізгі өрістері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Version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Х.509 стандартының нұсқасы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 Number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сериялық нөмірі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бүтін сан (20 байттан артық емес)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Signature Algorithm</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Қолтаңба алгоритмі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sha256WithRSAEncryption</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Issuer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 шығарушының деректері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CN=2.5.4.3</w:t>
            </w:r>
          </w:p>
          <w:p>
            <w:pPr>
              <w:spacing w:after="20"/>
              <w:ind w:left="20"/>
              <w:jc w:val="both"/>
            </w:pPr>
            <w:r>
              <w:rPr>
                <w:rFonts w:ascii="Times New Roman"/>
                <w:b w:val="false"/>
                <w:i w:val="false"/>
                <w:color w:val="000000"/>
                <w:sz w:val="20"/>
              </w:rPr>
              <w:t>
O=2.5.4.10</w:t>
            </w:r>
          </w:p>
          <w:p>
            <w:pPr>
              <w:spacing w:after="20"/>
              <w:ind w:left="20"/>
              <w:jc w:val="both"/>
            </w:pPr>
            <w:r>
              <w:rPr>
                <w:rFonts w:ascii="Times New Roman"/>
                <w:b w:val="false"/>
                <w:i w:val="false"/>
                <w:color w:val="000000"/>
                <w:sz w:val="20"/>
              </w:rPr>
              <w:t>
C=2.5.4.6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 = НЕГІЗГІ КУӘЛАНДЫРУШЫ ОРТАЛЫҚ (RSA)</w:t>
            </w:r>
          </w:p>
          <w:p>
            <w:pPr>
              <w:spacing w:after="20"/>
              <w:ind w:left="20"/>
              <w:jc w:val="both"/>
            </w:pPr>
            <w:r>
              <w:rPr>
                <w:rFonts w:ascii="Times New Roman"/>
                <w:b w:val="false"/>
                <w:i w:val="false"/>
                <w:color w:val="000000"/>
                <w:sz w:val="20"/>
              </w:rPr>
              <w:t>
O = РМК "МЕМЛЕКЕТТІК ТЕХНИКАЛЫҚ ҚЫЗМЕТ"</w:t>
            </w:r>
          </w:p>
          <w:p>
            <w:pPr>
              <w:spacing w:after="20"/>
              <w:ind w:left="20"/>
              <w:jc w:val="both"/>
            </w:pPr>
            <w:r>
              <w:rPr>
                <w:rFonts w:ascii="Times New Roman"/>
                <w:b w:val="false"/>
                <w:i w:val="false"/>
                <w:color w:val="000000"/>
                <w:sz w:val="20"/>
              </w:rPr>
              <w:t>
С = KZ</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from</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Қолданылу мерзімінің басталу уақыты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UTC бастап жарамды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to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аяқталу уақыты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UTC дейін жарамды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 иесінің деректері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C=2.5.4.6</w:t>
            </w:r>
          </w:p>
          <w:p>
            <w:pPr>
              <w:spacing w:after="20"/>
              <w:ind w:left="20"/>
              <w:jc w:val="both"/>
            </w:pPr>
            <w:r>
              <w:rPr>
                <w:rFonts w:ascii="Times New Roman"/>
                <w:b w:val="false"/>
                <w:i w:val="false"/>
                <w:color w:val="000000"/>
                <w:sz w:val="20"/>
              </w:rPr>
              <w:t>
L= 2.5.4.7</w:t>
            </w:r>
          </w:p>
          <w:p>
            <w:pPr>
              <w:spacing w:after="20"/>
              <w:ind w:left="20"/>
              <w:jc w:val="both"/>
            </w:pPr>
            <w:r>
              <w:rPr>
                <w:rFonts w:ascii="Times New Roman"/>
                <w:b w:val="false"/>
                <w:i w:val="false"/>
                <w:color w:val="000000"/>
                <w:sz w:val="20"/>
              </w:rPr>
              <w:t>
S=2.5.4.8</w:t>
            </w:r>
          </w:p>
          <w:p>
            <w:pPr>
              <w:spacing w:after="20"/>
              <w:ind w:left="20"/>
              <w:jc w:val="both"/>
            </w:pPr>
            <w:r>
              <w:rPr>
                <w:rFonts w:ascii="Times New Roman"/>
                <w:b w:val="false"/>
                <w:i w:val="false"/>
                <w:color w:val="000000"/>
                <w:sz w:val="20"/>
              </w:rPr>
              <w:t>
O=2.5.4.10</w:t>
            </w:r>
          </w:p>
          <w:p>
            <w:pPr>
              <w:spacing w:after="20"/>
              <w:ind w:left="20"/>
              <w:jc w:val="both"/>
            </w:pPr>
            <w:r>
              <w:rPr>
                <w:rFonts w:ascii="Times New Roman"/>
                <w:b w:val="false"/>
                <w:i w:val="false"/>
                <w:color w:val="000000"/>
                <w:sz w:val="20"/>
              </w:rPr>
              <w:t>
CN =2.5.4.3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 KZ (міндетті өріс)</w:t>
            </w:r>
          </w:p>
          <w:p>
            <w:pPr>
              <w:spacing w:after="20"/>
              <w:ind w:left="20"/>
              <w:jc w:val="both"/>
            </w:pPr>
            <w:r>
              <w:rPr>
                <w:rFonts w:ascii="Times New Roman"/>
                <w:b w:val="false"/>
                <w:i w:val="false"/>
                <w:color w:val="000000"/>
                <w:sz w:val="20"/>
              </w:rPr>
              <w:t>
L = АСТАНА (міндетті өріс)</w:t>
            </w:r>
          </w:p>
          <w:p>
            <w:pPr>
              <w:spacing w:after="20"/>
              <w:ind w:left="20"/>
              <w:jc w:val="both"/>
            </w:pPr>
            <w:r>
              <w:rPr>
                <w:rFonts w:ascii="Times New Roman"/>
                <w:b w:val="false"/>
                <w:i w:val="false"/>
                <w:color w:val="000000"/>
                <w:sz w:val="20"/>
              </w:rPr>
              <w:t>
S = АСТАНА (міндетті өріс)</w:t>
            </w:r>
          </w:p>
          <w:p>
            <w:pPr>
              <w:spacing w:after="20"/>
              <w:ind w:left="20"/>
              <w:jc w:val="both"/>
            </w:pPr>
            <w:r>
              <w:rPr>
                <w:rFonts w:ascii="Times New Roman"/>
                <w:b w:val="false"/>
                <w:i w:val="false"/>
                <w:color w:val="000000"/>
                <w:sz w:val="20"/>
              </w:rPr>
              <w:t>
O = РМК "МЕМЛЕКЕТТІК ТЕХНИКАЛЫҚ ҚЫЗМЕТ" (міндетті өріс)</w:t>
            </w:r>
          </w:p>
          <w:p>
            <w:pPr>
              <w:spacing w:after="20"/>
              <w:ind w:left="20"/>
              <w:jc w:val="both"/>
            </w:pPr>
            <w:r>
              <w:rPr>
                <w:rFonts w:ascii="Times New Roman"/>
                <w:b w:val="false"/>
                <w:i w:val="false"/>
                <w:color w:val="000000"/>
                <w:sz w:val="20"/>
              </w:rPr>
              <w:t>
CN = ҰЛТТЫҚ КУӘЛАНДЫРУШЫ ОРТАЛЫҚ (RSA) (міндетті өріс)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Public Key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Х.509 v3 форматындағы қосымша өрістері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Subject Key Idendifier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 кілтін сәйкестендіруші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 кілтін сәйкестендірушінің он алты санмен белгіленген форматтағы мәні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Key Identifier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кілтін сәйкестендіруші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 кілтін сәйкестендірушінің он алты санмен белгіленген форматтағы мәні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Basic Constraints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шектеулер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2.5.29.19, critical</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Субъекта түрі = Сертификаттау орталығы</w:t>
            </w:r>
          </w:p>
          <w:p>
            <w:pPr>
              <w:spacing w:after="20"/>
              <w:ind w:left="20"/>
              <w:jc w:val="both"/>
            </w:pPr>
            <w:r>
              <w:rPr>
                <w:rFonts w:ascii="Times New Roman"/>
                <w:b w:val="false"/>
                <w:i w:val="false"/>
                <w:color w:val="000000"/>
                <w:sz w:val="20"/>
              </w:rPr>
              <w:t>
Жол ұзындығына шектеу = Жоқ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Usage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пайдалану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2.5.29.15, critical</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куәлігіне қол қою, Кері қайтарып алу тізіміне автономды қол қою (CRL), Кері қайтарып алу тізіміне қол қою (CRL) (06)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Policy</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w:t>
            </w:r>
          </w:p>
          <w:p>
            <w:pPr>
              <w:spacing w:after="20"/>
              <w:ind w:left="20"/>
              <w:jc w:val="both"/>
            </w:pPr>
            <w:r>
              <w:rPr>
                <w:rFonts w:ascii="Times New Roman"/>
                <w:b w:val="false"/>
                <w:i w:val="false"/>
                <w:color w:val="000000"/>
                <w:sz w:val="20"/>
              </w:rPr>
              <w:t>
саясаты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Тіркеу куәлігінің саясаты:</w:t>
            </w:r>
          </w:p>
          <w:p>
            <w:pPr>
              <w:spacing w:after="20"/>
              <w:ind w:left="20"/>
              <w:jc w:val="both"/>
            </w:pPr>
            <w:r>
              <w:rPr>
                <w:rFonts w:ascii="Times New Roman"/>
                <w:b w:val="false"/>
                <w:i w:val="false"/>
                <w:color w:val="000000"/>
                <w:sz w:val="20"/>
              </w:rPr>
              <w:t>
Саясаттың сәйкестендірушісі =1.2.398.3.3.1.1</w:t>
            </w:r>
          </w:p>
          <w:p>
            <w:pPr>
              <w:spacing w:after="20"/>
              <w:ind w:left="20"/>
              <w:jc w:val="both"/>
            </w:pPr>
            <w:r>
              <w:rPr>
                <w:rFonts w:ascii="Times New Roman"/>
                <w:b w:val="false"/>
                <w:i w:val="false"/>
                <w:color w:val="000000"/>
                <w:sz w:val="20"/>
              </w:rPr>
              <w:t>
[1,1] Саясатты мамандандырушының мәліметтер:</w:t>
            </w:r>
          </w:p>
          <w:p>
            <w:pPr>
              <w:spacing w:after="20"/>
              <w:ind w:left="20"/>
              <w:jc w:val="both"/>
            </w:pPr>
            <w:r>
              <w:rPr>
                <w:rFonts w:ascii="Times New Roman"/>
                <w:b w:val="false"/>
                <w:i w:val="false"/>
                <w:color w:val="000000"/>
                <w:sz w:val="20"/>
              </w:rPr>
              <w:t>
Саясатты мамандандырушыны сәйкестендіргіш = CPS</w:t>
            </w:r>
          </w:p>
          <w:p>
            <w:pPr>
              <w:spacing w:after="20"/>
              <w:ind w:left="20"/>
              <w:jc w:val="both"/>
            </w:pPr>
            <w:r>
              <w:rPr>
                <w:rFonts w:ascii="Times New Roman"/>
                <w:b w:val="false"/>
                <w:i w:val="false"/>
                <w:color w:val="000000"/>
                <w:sz w:val="20"/>
              </w:rPr>
              <w:t>
Мамандандырушы: http://pki.gov.kz/cps</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Authority Information Access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орталықтары туралы ақпаратқа қолжетімділік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1.3.6.1.5.5.7.1.1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Сертификаттау орталығының мәліметтеріне қолжетімділік</w:t>
            </w:r>
          </w:p>
          <w:p>
            <w:pPr>
              <w:spacing w:after="20"/>
              <w:ind w:left="20"/>
              <w:jc w:val="both"/>
            </w:pPr>
            <w:r>
              <w:rPr>
                <w:rFonts w:ascii="Times New Roman"/>
                <w:b w:val="false"/>
                <w:i w:val="false"/>
                <w:color w:val="000000"/>
                <w:sz w:val="20"/>
              </w:rPr>
              <w:t>
Қол жеткізу әдісі = Сертификаттау орталығының жеткізгіші (1.3.6.1.5.5.7.48.2)</w:t>
            </w:r>
          </w:p>
          <w:p>
            <w:pPr>
              <w:spacing w:after="20"/>
              <w:ind w:left="20"/>
              <w:jc w:val="both"/>
            </w:pPr>
            <w:r>
              <w:rPr>
                <w:rFonts w:ascii="Times New Roman"/>
                <w:b w:val="false"/>
                <w:i w:val="false"/>
                <w:color w:val="000000"/>
                <w:sz w:val="20"/>
              </w:rPr>
              <w:t>
Қосымша атауы: URL=http://root.gov.kz/cert/root_rsa.cer</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Crl Distribution Points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қайтару тізімін тарату нүктесі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Кері қайтару тізімін бөлу нүктесі (CRL)</w:t>
            </w:r>
          </w:p>
          <w:p>
            <w:pPr>
              <w:spacing w:after="20"/>
              <w:ind w:left="20"/>
              <w:jc w:val="both"/>
            </w:pPr>
            <w:r>
              <w:rPr>
                <w:rFonts w:ascii="Times New Roman"/>
                <w:b w:val="false"/>
                <w:i w:val="false"/>
                <w:color w:val="000000"/>
                <w:sz w:val="20"/>
              </w:rPr>
              <w:t>
Тарату нүктесінің атауы:</w:t>
            </w:r>
          </w:p>
          <w:p>
            <w:pPr>
              <w:spacing w:after="20"/>
              <w:ind w:left="20"/>
              <w:jc w:val="both"/>
            </w:pPr>
            <w:r>
              <w:rPr>
                <w:rFonts w:ascii="Times New Roman"/>
                <w:b w:val="false"/>
                <w:i w:val="false"/>
                <w:color w:val="000000"/>
                <w:sz w:val="20"/>
              </w:rPr>
              <w:t>
Толық атауы:</w:t>
            </w:r>
          </w:p>
          <w:p>
            <w:pPr>
              <w:spacing w:after="20"/>
              <w:ind w:left="20"/>
              <w:jc w:val="both"/>
            </w:pPr>
            <w:r>
              <w:rPr>
                <w:rFonts w:ascii="Times New Roman"/>
                <w:b w:val="false"/>
                <w:i w:val="false"/>
                <w:color w:val="000000"/>
                <w:sz w:val="20"/>
              </w:rPr>
              <w:t>
URL=http://crl.root.gov.kz/rsa.crl</w:t>
            </w:r>
          </w:p>
          <w:p>
            <w:pPr>
              <w:spacing w:after="20"/>
              <w:ind w:left="20"/>
              <w:jc w:val="both"/>
            </w:pPr>
            <w:r>
              <w:rPr>
                <w:rFonts w:ascii="Times New Roman"/>
                <w:b w:val="false"/>
                <w:i w:val="false"/>
                <w:color w:val="000000"/>
                <w:sz w:val="20"/>
              </w:rPr>
              <w:t>
URL=http://crl1.root.gov.kz/rsa.crl</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Digital Signature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цифрлық қолтаңбасы</w:t>
            </w:r>
          </w:p>
          <w:p>
            <w:pPr>
              <w:spacing w:after="20"/>
              <w:ind w:left="20"/>
              <w:jc w:val="both"/>
            </w:pPr>
            <w:r>
              <w:rPr>
                <w:rFonts w:ascii="Times New Roman"/>
                <w:b w:val="false"/>
                <w:i w:val="false"/>
                <w:color w:val="000000"/>
                <w:sz w:val="20"/>
              </w:rPr>
              <w:t>
(2048 бит)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Бағыныстылығы басқаға берілген ҰКО тіркеу куәлігінің құрылысым</w:t>
      </w:r>
    </w:p>
    <w:p>
      <w:pPr>
        <w:spacing w:after="0"/>
        <w:ind w:left="0"/>
        <w:jc w:val="both"/>
      </w:pPr>
      <w:r>
        <w:rPr>
          <w:rFonts w:ascii="Times New Roman"/>
          <w:b w:val="false"/>
          <w:i w:val="false"/>
          <w:color w:val="000000"/>
          <w:sz w:val="28"/>
        </w:rPr>
        <w:t>
      (МЕМСТ алгоритмінде)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маңыздылығы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Х.509 v3 форматындағы негізгі өрістері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Version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Х.509 стандартының нұсқасы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 Number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сериялық нөмірі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бүтін сан (20 байттан артық емес)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Signature Algorithm</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Қолтаңба алгоритмі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34.310-2004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Issuer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 шығарушының деректері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CN=2.5.4.3</w:t>
            </w:r>
          </w:p>
          <w:p>
            <w:pPr>
              <w:spacing w:after="20"/>
              <w:ind w:left="20"/>
              <w:jc w:val="both"/>
            </w:pPr>
            <w:r>
              <w:rPr>
                <w:rFonts w:ascii="Times New Roman"/>
                <w:b w:val="false"/>
                <w:i w:val="false"/>
                <w:color w:val="000000"/>
                <w:sz w:val="20"/>
              </w:rPr>
              <w:t>
O=2.5.4.10</w:t>
            </w:r>
          </w:p>
          <w:p>
            <w:pPr>
              <w:spacing w:after="20"/>
              <w:ind w:left="20"/>
              <w:jc w:val="both"/>
            </w:pPr>
            <w:r>
              <w:rPr>
                <w:rFonts w:ascii="Times New Roman"/>
                <w:b w:val="false"/>
                <w:i w:val="false"/>
                <w:color w:val="000000"/>
                <w:sz w:val="20"/>
              </w:rPr>
              <w:t>
C=2.5.4.6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 = НЕГІЗГІ КУӘЛАНДЫРУШЫ ОРТАЛЫҚ (GOST)</w:t>
            </w:r>
          </w:p>
          <w:p>
            <w:pPr>
              <w:spacing w:after="20"/>
              <w:ind w:left="20"/>
              <w:jc w:val="both"/>
            </w:pPr>
            <w:r>
              <w:rPr>
                <w:rFonts w:ascii="Times New Roman"/>
                <w:b w:val="false"/>
                <w:i w:val="false"/>
                <w:color w:val="000000"/>
                <w:sz w:val="20"/>
              </w:rPr>
              <w:t>
O = РМК "МЕМЛЕКЕТТІК ТЕХНИКАЛЫҚ ҚЫЗМЕТ"</w:t>
            </w:r>
          </w:p>
          <w:p>
            <w:pPr>
              <w:spacing w:after="20"/>
              <w:ind w:left="20"/>
              <w:jc w:val="both"/>
            </w:pPr>
            <w:r>
              <w:rPr>
                <w:rFonts w:ascii="Times New Roman"/>
                <w:b w:val="false"/>
                <w:i w:val="false"/>
                <w:color w:val="000000"/>
                <w:sz w:val="20"/>
              </w:rPr>
              <w:t>
С = KZ</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from</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Қолданылу мерзімінің басталу уақыты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UTC бастап жарамды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to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аяқталу уақыты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UTC дейін жарамды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 иесінің деректері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C=2.5.4.6</w:t>
            </w:r>
          </w:p>
          <w:p>
            <w:pPr>
              <w:spacing w:after="20"/>
              <w:ind w:left="20"/>
              <w:jc w:val="both"/>
            </w:pPr>
            <w:r>
              <w:rPr>
                <w:rFonts w:ascii="Times New Roman"/>
                <w:b w:val="false"/>
                <w:i w:val="false"/>
                <w:color w:val="000000"/>
                <w:sz w:val="20"/>
              </w:rPr>
              <w:t>
L= 2.5.4.7</w:t>
            </w:r>
          </w:p>
          <w:p>
            <w:pPr>
              <w:spacing w:after="20"/>
              <w:ind w:left="20"/>
              <w:jc w:val="both"/>
            </w:pPr>
            <w:r>
              <w:rPr>
                <w:rFonts w:ascii="Times New Roman"/>
                <w:b w:val="false"/>
                <w:i w:val="false"/>
                <w:color w:val="000000"/>
                <w:sz w:val="20"/>
              </w:rPr>
              <w:t>
S=2.5.4.8</w:t>
            </w:r>
          </w:p>
          <w:p>
            <w:pPr>
              <w:spacing w:after="20"/>
              <w:ind w:left="20"/>
              <w:jc w:val="both"/>
            </w:pPr>
            <w:r>
              <w:rPr>
                <w:rFonts w:ascii="Times New Roman"/>
                <w:b w:val="false"/>
                <w:i w:val="false"/>
                <w:color w:val="000000"/>
                <w:sz w:val="20"/>
              </w:rPr>
              <w:t>
O=2.5.4.10</w:t>
            </w:r>
          </w:p>
          <w:p>
            <w:pPr>
              <w:spacing w:after="20"/>
              <w:ind w:left="20"/>
              <w:jc w:val="both"/>
            </w:pPr>
            <w:r>
              <w:rPr>
                <w:rFonts w:ascii="Times New Roman"/>
                <w:b w:val="false"/>
                <w:i w:val="false"/>
                <w:color w:val="000000"/>
                <w:sz w:val="20"/>
              </w:rPr>
              <w:t>
CN =2.5.4.3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 KZ (міндетті өріс)</w:t>
            </w:r>
          </w:p>
          <w:p>
            <w:pPr>
              <w:spacing w:after="20"/>
              <w:ind w:left="20"/>
              <w:jc w:val="both"/>
            </w:pPr>
            <w:r>
              <w:rPr>
                <w:rFonts w:ascii="Times New Roman"/>
                <w:b w:val="false"/>
                <w:i w:val="false"/>
                <w:color w:val="000000"/>
                <w:sz w:val="20"/>
              </w:rPr>
              <w:t>
L = АСТАНА (міндетті өріс)</w:t>
            </w:r>
          </w:p>
          <w:p>
            <w:pPr>
              <w:spacing w:after="20"/>
              <w:ind w:left="20"/>
              <w:jc w:val="both"/>
            </w:pPr>
            <w:r>
              <w:rPr>
                <w:rFonts w:ascii="Times New Roman"/>
                <w:b w:val="false"/>
                <w:i w:val="false"/>
                <w:color w:val="000000"/>
                <w:sz w:val="20"/>
              </w:rPr>
              <w:t>
S = АСТАНА (міндетті өріс)</w:t>
            </w:r>
          </w:p>
          <w:p>
            <w:pPr>
              <w:spacing w:after="20"/>
              <w:ind w:left="20"/>
              <w:jc w:val="both"/>
            </w:pPr>
            <w:r>
              <w:rPr>
                <w:rFonts w:ascii="Times New Roman"/>
                <w:b w:val="false"/>
                <w:i w:val="false"/>
                <w:color w:val="000000"/>
                <w:sz w:val="20"/>
              </w:rPr>
              <w:t>
O = РМК "МЕМЛЕКЕТТІК ТЕХНИКАЛЫҚ ҚЫЗМЕТ" (міндетті өріс)</w:t>
            </w:r>
          </w:p>
          <w:p>
            <w:pPr>
              <w:spacing w:after="20"/>
              <w:ind w:left="20"/>
              <w:jc w:val="both"/>
            </w:pPr>
            <w:r>
              <w:rPr>
                <w:rFonts w:ascii="Times New Roman"/>
                <w:b w:val="false"/>
                <w:i w:val="false"/>
                <w:color w:val="000000"/>
                <w:sz w:val="20"/>
              </w:rPr>
              <w:t>
CN = ҰЛТТЫҚ КУӘЛАНДЫРУШЫ ОРТАЛЫҚ (GOST) (міндетті өріс)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Public Key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 (512 бит)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1.2.398.3.10.1.1.1.1</w:t>
            </w:r>
          </w:p>
          <w:p>
            <w:pPr>
              <w:spacing w:after="20"/>
              <w:ind w:left="20"/>
              <w:jc w:val="both"/>
            </w:pPr>
            <w:r>
              <w:rPr>
                <w:rFonts w:ascii="Times New Roman"/>
                <w:b w:val="false"/>
                <w:i w:val="false"/>
                <w:color w:val="000000"/>
                <w:sz w:val="20"/>
              </w:rPr>
              <w:t>
параметрлар 1.2.398.3.10.1.1.1.1.1</w:t>
            </w:r>
          </w:p>
          <w:p>
            <w:pPr>
              <w:spacing w:after="20"/>
              <w:ind w:left="20"/>
              <w:jc w:val="both"/>
            </w:pPr>
            <w:r>
              <w:rPr>
                <w:rFonts w:ascii="Times New Roman"/>
                <w:b w:val="false"/>
                <w:i w:val="false"/>
                <w:color w:val="000000"/>
                <w:sz w:val="20"/>
              </w:rPr>
              <w:t>
1.2.398.3.10.1.3.1.1.0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Х.509 v3 форматындағы қосымша өрістері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Subject Key Idendifier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 кілтін сәйкестендіруші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 кілтін сәйкестендірушінің он алты санмен белгіленген форматтағы мәні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Key Identifier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кілтін сәйкестендіруші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 кілтін сәйкестендірушінің он алты санмен белгіленген форматтағы мәні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Basic Constraints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шектеулер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2.5.29.19, critical</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Субъекта түрі = Сертификаттау орталығы</w:t>
            </w:r>
          </w:p>
          <w:p>
            <w:pPr>
              <w:spacing w:after="20"/>
              <w:ind w:left="20"/>
              <w:jc w:val="both"/>
            </w:pPr>
            <w:r>
              <w:rPr>
                <w:rFonts w:ascii="Times New Roman"/>
                <w:b w:val="false"/>
                <w:i w:val="false"/>
                <w:color w:val="000000"/>
                <w:sz w:val="20"/>
              </w:rPr>
              <w:t>
Жол ұзындығына шектеу = Жоқ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Usage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пайдалану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2.5.29.15, critical</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куәлігіне қол қою, Кері қайтарып алу тізіміне автономды қол қою (CRL), Кері қайтарып алу тізіміне қол қою (CRL) (06)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Policy</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саясаты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Тіркеу куәлігінің саясаты:</w:t>
            </w:r>
          </w:p>
          <w:p>
            <w:pPr>
              <w:spacing w:after="20"/>
              <w:ind w:left="20"/>
              <w:jc w:val="both"/>
            </w:pPr>
            <w:r>
              <w:rPr>
                <w:rFonts w:ascii="Times New Roman"/>
                <w:b w:val="false"/>
                <w:i w:val="false"/>
                <w:color w:val="000000"/>
                <w:sz w:val="20"/>
              </w:rPr>
              <w:t>
Саясаттың сәйкестендірушісі =1.2.398.3.3.1.1</w:t>
            </w:r>
          </w:p>
          <w:p>
            <w:pPr>
              <w:spacing w:after="20"/>
              <w:ind w:left="20"/>
              <w:jc w:val="both"/>
            </w:pPr>
            <w:r>
              <w:rPr>
                <w:rFonts w:ascii="Times New Roman"/>
                <w:b w:val="false"/>
                <w:i w:val="false"/>
                <w:color w:val="000000"/>
                <w:sz w:val="20"/>
              </w:rPr>
              <w:t>
[1,1] Саясатты мамандандырушының мәліметтер:</w:t>
            </w:r>
          </w:p>
          <w:p>
            <w:pPr>
              <w:spacing w:after="20"/>
              <w:ind w:left="20"/>
              <w:jc w:val="both"/>
            </w:pPr>
            <w:r>
              <w:rPr>
                <w:rFonts w:ascii="Times New Roman"/>
                <w:b w:val="false"/>
                <w:i w:val="false"/>
                <w:color w:val="000000"/>
                <w:sz w:val="20"/>
              </w:rPr>
              <w:t>
Саясатты мамандандырушыны сәйкестендіргіш = CPS</w:t>
            </w:r>
          </w:p>
          <w:p>
            <w:pPr>
              <w:spacing w:after="20"/>
              <w:ind w:left="20"/>
              <w:jc w:val="both"/>
            </w:pPr>
            <w:r>
              <w:rPr>
                <w:rFonts w:ascii="Times New Roman"/>
                <w:b w:val="false"/>
                <w:i w:val="false"/>
                <w:color w:val="000000"/>
                <w:sz w:val="20"/>
              </w:rPr>
              <w:t>
Мамандандырушы:</w:t>
            </w:r>
          </w:p>
          <w:p>
            <w:pPr>
              <w:spacing w:after="20"/>
              <w:ind w:left="20"/>
              <w:jc w:val="both"/>
            </w:pPr>
            <w:r>
              <w:rPr>
                <w:rFonts w:ascii="Times New Roman"/>
                <w:b w:val="false"/>
                <w:i w:val="false"/>
                <w:color w:val="000000"/>
                <w:sz w:val="20"/>
              </w:rPr>
              <w:t>
http://pki.gov.kz/cps</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Authority Information Access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орталықтары туралы ақпаратқа қолжетімділік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1.3.6.1.5.5.7.1.1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Сертификаттау орталығының мәліметтеріне қолжетімділік</w:t>
            </w:r>
          </w:p>
          <w:p>
            <w:pPr>
              <w:spacing w:after="20"/>
              <w:ind w:left="20"/>
              <w:jc w:val="both"/>
            </w:pPr>
            <w:r>
              <w:rPr>
                <w:rFonts w:ascii="Times New Roman"/>
                <w:b w:val="false"/>
                <w:i w:val="false"/>
                <w:color w:val="000000"/>
                <w:sz w:val="20"/>
              </w:rPr>
              <w:t>
Қол жеткізу әдісі = Сертификаттау орталығының жеткізгіші (1.3.6.1.5.5.7.48.2)</w:t>
            </w:r>
          </w:p>
          <w:p>
            <w:pPr>
              <w:spacing w:after="20"/>
              <w:ind w:left="20"/>
              <w:jc w:val="both"/>
            </w:pPr>
            <w:r>
              <w:rPr>
                <w:rFonts w:ascii="Times New Roman"/>
                <w:b w:val="false"/>
                <w:i w:val="false"/>
                <w:color w:val="000000"/>
                <w:sz w:val="20"/>
              </w:rPr>
              <w:t>
Қосымша атауы: URL=http://root.gov.kz/cert/root_rsa.cer</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Crl Distribution Points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қайтару тізімін тарату нүктесі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Кері қайтару тізімін бөлу нүктесі (CRL)</w:t>
            </w:r>
          </w:p>
          <w:p>
            <w:pPr>
              <w:spacing w:after="20"/>
              <w:ind w:left="20"/>
              <w:jc w:val="both"/>
            </w:pPr>
            <w:r>
              <w:rPr>
                <w:rFonts w:ascii="Times New Roman"/>
                <w:b w:val="false"/>
                <w:i w:val="false"/>
                <w:color w:val="000000"/>
                <w:sz w:val="20"/>
              </w:rPr>
              <w:t>
Тарату нүктесінің атауы:</w:t>
            </w:r>
          </w:p>
          <w:p>
            <w:pPr>
              <w:spacing w:after="20"/>
              <w:ind w:left="20"/>
              <w:jc w:val="both"/>
            </w:pPr>
            <w:r>
              <w:rPr>
                <w:rFonts w:ascii="Times New Roman"/>
                <w:b w:val="false"/>
                <w:i w:val="false"/>
                <w:color w:val="000000"/>
                <w:sz w:val="20"/>
              </w:rPr>
              <w:t>
Толық атауы:</w:t>
            </w:r>
          </w:p>
          <w:p>
            <w:pPr>
              <w:spacing w:after="20"/>
              <w:ind w:left="20"/>
              <w:jc w:val="both"/>
            </w:pPr>
            <w:r>
              <w:rPr>
                <w:rFonts w:ascii="Times New Roman"/>
                <w:b w:val="false"/>
                <w:i w:val="false"/>
                <w:color w:val="000000"/>
                <w:sz w:val="20"/>
              </w:rPr>
              <w:t>
URL=http://crl.root.gov.kz/rsa.crl</w:t>
            </w:r>
          </w:p>
          <w:p>
            <w:pPr>
              <w:spacing w:after="20"/>
              <w:ind w:left="20"/>
              <w:jc w:val="both"/>
            </w:pPr>
            <w:r>
              <w:rPr>
                <w:rFonts w:ascii="Times New Roman"/>
                <w:b w:val="false"/>
                <w:i w:val="false"/>
                <w:color w:val="000000"/>
                <w:sz w:val="20"/>
              </w:rPr>
              <w:t>
URL=http://crl1.root.gov.kz/rsa.crl</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Digital Signature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цифрлық қолтаңбасы (2048 бит)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ҰКО жеке тұлғаларына арналған тіркеу куәліктерінің құрылымы</w:t>
      </w:r>
    </w:p>
    <w:p>
      <w:pPr>
        <w:spacing w:after="0"/>
        <w:ind w:left="0"/>
        <w:jc w:val="both"/>
      </w:pPr>
      <w:r>
        <w:rPr>
          <w:rFonts w:ascii="Times New Roman"/>
          <w:b w:val="false"/>
          <w:i w:val="false"/>
          <w:color w:val="000000"/>
          <w:sz w:val="28"/>
        </w:rPr>
        <w:t>
      (қол қою үшін)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маңыздылығы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Х.509 форматындағы негізгі өрістері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Version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Х.509 стандартының нұсқасы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 Number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сериялық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бүтін сан (20 байттан артық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Signature Algorithm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Қолтаңба алгоритмі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sha256WithRSAEncryption</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Issuer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 шығарушының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C=2.5.4.6</w:t>
            </w:r>
          </w:p>
          <w:p>
            <w:pPr>
              <w:spacing w:after="20"/>
              <w:ind w:left="20"/>
              <w:jc w:val="both"/>
            </w:pPr>
            <w:r>
              <w:rPr>
                <w:rFonts w:ascii="Times New Roman"/>
                <w:b w:val="false"/>
                <w:i w:val="false"/>
                <w:color w:val="000000"/>
                <w:sz w:val="20"/>
              </w:rPr>
              <w:t>
L=2.5.4.7</w:t>
            </w:r>
          </w:p>
          <w:p>
            <w:pPr>
              <w:spacing w:after="20"/>
              <w:ind w:left="20"/>
              <w:jc w:val="both"/>
            </w:pPr>
            <w:r>
              <w:rPr>
                <w:rFonts w:ascii="Times New Roman"/>
                <w:b w:val="false"/>
                <w:i w:val="false"/>
                <w:color w:val="000000"/>
                <w:sz w:val="20"/>
              </w:rPr>
              <w:t>
S=2.5.4.8</w:t>
            </w:r>
          </w:p>
          <w:p>
            <w:pPr>
              <w:spacing w:after="20"/>
              <w:ind w:left="20"/>
              <w:jc w:val="both"/>
            </w:pPr>
            <w:r>
              <w:rPr>
                <w:rFonts w:ascii="Times New Roman"/>
                <w:b w:val="false"/>
                <w:i w:val="false"/>
                <w:color w:val="000000"/>
                <w:sz w:val="20"/>
              </w:rPr>
              <w:t>
O=2.5.4.10</w:t>
            </w:r>
          </w:p>
          <w:p>
            <w:pPr>
              <w:spacing w:after="20"/>
              <w:ind w:left="20"/>
              <w:jc w:val="both"/>
            </w:pPr>
            <w:r>
              <w:rPr>
                <w:rFonts w:ascii="Times New Roman"/>
                <w:b w:val="false"/>
                <w:i w:val="false"/>
                <w:color w:val="000000"/>
                <w:sz w:val="20"/>
              </w:rPr>
              <w:t>
CN =2.5.4.3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 KZ (міндетті өріс)</w:t>
            </w:r>
          </w:p>
          <w:p>
            <w:pPr>
              <w:spacing w:after="20"/>
              <w:ind w:left="20"/>
              <w:jc w:val="both"/>
            </w:pPr>
            <w:r>
              <w:rPr>
                <w:rFonts w:ascii="Times New Roman"/>
                <w:b w:val="false"/>
                <w:i w:val="false"/>
                <w:color w:val="000000"/>
                <w:sz w:val="20"/>
              </w:rPr>
              <w:t>
L = АСТАНА (міндетті өріс)</w:t>
            </w:r>
          </w:p>
          <w:p>
            <w:pPr>
              <w:spacing w:after="20"/>
              <w:ind w:left="20"/>
              <w:jc w:val="both"/>
            </w:pPr>
            <w:r>
              <w:rPr>
                <w:rFonts w:ascii="Times New Roman"/>
                <w:b w:val="false"/>
                <w:i w:val="false"/>
                <w:color w:val="000000"/>
                <w:sz w:val="20"/>
              </w:rPr>
              <w:t>
S = АСТАНА (міндетті өріс)</w:t>
            </w:r>
          </w:p>
          <w:p>
            <w:pPr>
              <w:spacing w:after="20"/>
              <w:ind w:left="20"/>
              <w:jc w:val="both"/>
            </w:pPr>
            <w:r>
              <w:rPr>
                <w:rFonts w:ascii="Times New Roman"/>
                <w:b w:val="false"/>
                <w:i w:val="false"/>
                <w:color w:val="000000"/>
                <w:sz w:val="20"/>
              </w:rPr>
              <w:t>
O = РМК "МЕМЛЕКЕТТІК ТЕХНИКАЛЫҚ ҚЫЗМЕТ" (міндетті өріс)</w:t>
            </w:r>
          </w:p>
          <w:p>
            <w:pPr>
              <w:spacing w:after="20"/>
              <w:ind w:left="20"/>
              <w:jc w:val="both"/>
            </w:pPr>
            <w:r>
              <w:rPr>
                <w:rFonts w:ascii="Times New Roman"/>
                <w:b w:val="false"/>
                <w:i w:val="false"/>
                <w:color w:val="000000"/>
                <w:sz w:val="20"/>
              </w:rPr>
              <w:t>
CN = ҰЛТТЫҚ КУӘЛАНДЫРУШЫ ОРТАЛЫҚ (RSA) (міндетті өріс)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from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Қолданылу мерзімінің басталу уақыты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UTC бастап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to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аяқталу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UTC дейін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 иесінің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=1.2.840.113549.1.9.1</w:t>
            </w:r>
          </w:p>
          <w:p>
            <w:pPr>
              <w:spacing w:after="20"/>
              <w:ind w:left="20"/>
              <w:jc w:val="both"/>
            </w:pPr>
            <w:r>
              <w:rPr>
                <w:rFonts w:ascii="Times New Roman"/>
                <w:b w:val="false"/>
                <w:i w:val="false"/>
                <w:color w:val="000000"/>
                <w:sz w:val="20"/>
              </w:rPr>
              <w:t>
SERIALNUMBER = 2.5.4.5</w:t>
            </w:r>
          </w:p>
          <w:p>
            <w:pPr>
              <w:spacing w:after="20"/>
              <w:ind w:left="20"/>
              <w:jc w:val="both"/>
            </w:pPr>
            <w:r>
              <w:rPr>
                <w:rFonts w:ascii="Times New Roman"/>
                <w:b w:val="false"/>
                <w:i w:val="false"/>
                <w:color w:val="000000"/>
                <w:sz w:val="20"/>
              </w:rPr>
              <w:t>
SN=2.5.4.5</w:t>
            </w:r>
          </w:p>
          <w:p>
            <w:pPr>
              <w:spacing w:after="20"/>
              <w:ind w:left="20"/>
              <w:jc w:val="both"/>
            </w:pPr>
            <w:r>
              <w:rPr>
                <w:rFonts w:ascii="Times New Roman"/>
                <w:b w:val="false"/>
                <w:i w:val="false"/>
                <w:color w:val="000000"/>
                <w:sz w:val="20"/>
              </w:rPr>
              <w:t>
G=2.5.4.42</w:t>
            </w:r>
          </w:p>
          <w:p>
            <w:pPr>
              <w:spacing w:after="20"/>
              <w:ind w:left="20"/>
              <w:jc w:val="both"/>
            </w:pPr>
            <w:r>
              <w:rPr>
                <w:rFonts w:ascii="Times New Roman"/>
                <w:b w:val="false"/>
                <w:i w:val="false"/>
                <w:color w:val="000000"/>
                <w:sz w:val="20"/>
              </w:rPr>
              <w:t>
CN =2.5.4.3</w:t>
            </w:r>
          </w:p>
          <w:p>
            <w:pPr>
              <w:spacing w:after="20"/>
              <w:ind w:left="20"/>
              <w:jc w:val="both"/>
            </w:pPr>
            <w:r>
              <w:rPr>
                <w:rFonts w:ascii="Times New Roman"/>
                <w:b w:val="false"/>
                <w:i w:val="false"/>
                <w:color w:val="000000"/>
                <w:sz w:val="20"/>
              </w:rPr>
              <w:t>
L=2.5.4.7</w:t>
            </w:r>
          </w:p>
          <w:p>
            <w:pPr>
              <w:spacing w:after="20"/>
              <w:ind w:left="20"/>
              <w:jc w:val="both"/>
            </w:pPr>
            <w:r>
              <w:rPr>
                <w:rFonts w:ascii="Times New Roman"/>
                <w:b w:val="false"/>
                <w:i w:val="false"/>
                <w:color w:val="000000"/>
                <w:sz w:val="20"/>
              </w:rPr>
              <w:t>
S=2.5.4.8</w:t>
            </w:r>
          </w:p>
          <w:p>
            <w:pPr>
              <w:spacing w:after="20"/>
              <w:ind w:left="20"/>
              <w:jc w:val="both"/>
            </w:pPr>
            <w:r>
              <w:rPr>
                <w:rFonts w:ascii="Times New Roman"/>
                <w:b w:val="false"/>
                <w:i w:val="false"/>
                <w:color w:val="000000"/>
                <w:sz w:val="20"/>
              </w:rPr>
              <w:t>
C=2.5.4.6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 = Электрондық почта мекенжайы (міндетті емес өріс)</w:t>
            </w:r>
          </w:p>
          <w:p>
            <w:pPr>
              <w:spacing w:after="20"/>
              <w:ind w:left="20"/>
              <w:jc w:val="both"/>
            </w:pPr>
            <w:r>
              <w:rPr>
                <w:rFonts w:ascii="Times New Roman"/>
                <w:b w:val="false"/>
                <w:i w:val="false"/>
                <w:color w:val="000000"/>
                <w:sz w:val="20"/>
              </w:rPr>
              <w:t>
SERIALNUMBER = IIN012345678910 (міндетті өріс)</w:t>
            </w:r>
          </w:p>
          <w:p>
            <w:pPr>
              <w:spacing w:after="20"/>
              <w:ind w:left="20"/>
              <w:jc w:val="both"/>
            </w:pPr>
            <w:r>
              <w:rPr>
                <w:rFonts w:ascii="Times New Roman"/>
                <w:b w:val="false"/>
                <w:i w:val="false"/>
                <w:color w:val="000000"/>
                <w:sz w:val="20"/>
              </w:rPr>
              <w:t>
SN = Тегі (міндетті емес өріс)</w:t>
            </w:r>
          </w:p>
          <w:p>
            <w:pPr>
              <w:spacing w:after="20"/>
              <w:ind w:left="20"/>
              <w:jc w:val="both"/>
            </w:pPr>
            <w:r>
              <w:rPr>
                <w:rFonts w:ascii="Times New Roman"/>
                <w:b w:val="false"/>
                <w:i w:val="false"/>
                <w:color w:val="000000"/>
                <w:sz w:val="20"/>
              </w:rPr>
              <w:t>
G = Әкесінің аты(міндетті емес өріс)</w:t>
            </w:r>
          </w:p>
          <w:p>
            <w:pPr>
              <w:spacing w:after="20"/>
              <w:ind w:left="20"/>
              <w:jc w:val="both"/>
            </w:pPr>
            <w:r>
              <w:rPr>
                <w:rFonts w:ascii="Times New Roman"/>
                <w:b w:val="false"/>
                <w:i w:val="false"/>
                <w:color w:val="000000"/>
                <w:sz w:val="20"/>
              </w:rPr>
              <w:t>
CN = Тегі Аты (міндетті өріс)</w:t>
            </w:r>
          </w:p>
          <w:p>
            <w:pPr>
              <w:spacing w:after="20"/>
              <w:ind w:left="20"/>
              <w:jc w:val="both"/>
            </w:pPr>
            <w:r>
              <w:rPr>
                <w:rFonts w:ascii="Times New Roman"/>
                <w:b w:val="false"/>
                <w:i w:val="false"/>
                <w:color w:val="000000"/>
                <w:sz w:val="20"/>
              </w:rPr>
              <w:t>
L = Қала (міндетті өріс)</w:t>
            </w:r>
          </w:p>
          <w:p>
            <w:pPr>
              <w:spacing w:after="20"/>
              <w:ind w:left="20"/>
              <w:jc w:val="both"/>
            </w:pPr>
            <w:r>
              <w:rPr>
                <w:rFonts w:ascii="Times New Roman"/>
                <w:b w:val="false"/>
                <w:i w:val="false"/>
                <w:color w:val="000000"/>
                <w:sz w:val="20"/>
              </w:rPr>
              <w:t>
S = Облыс (міндетті өріс)</w:t>
            </w:r>
          </w:p>
          <w:p>
            <w:pPr>
              <w:spacing w:after="20"/>
              <w:ind w:left="20"/>
              <w:jc w:val="both"/>
            </w:pPr>
            <w:r>
              <w:rPr>
                <w:rFonts w:ascii="Times New Roman"/>
                <w:b w:val="false"/>
                <w:i w:val="false"/>
                <w:color w:val="000000"/>
                <w:sz w:val="20"/>
              </w:rPr>
              <w:t>
C = KZ (міндетті өріс)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Public Key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кілттің мәні (2048)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Х.509 форматындағы қосымша өрістері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Subject Key Idendifier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 кілтін сәйкестендіруші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 кілтін сәйкестендірушінің он алты санмен белгіленген форматтағы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кілтін сәйкестендіруші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 кілтін сәйкестендірушінің он алты санмен белгіленген форматтағы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2.5.29.15,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қолтаңба,</w:t>
            </w:r>
          </w:p>
          <w:p>
            <w:pPr>
              <w:spacing w:after="20"/>
              <w:ind w:left="20"/>
              <w:jc w:val="both"/>
            </w:pPr>
            <w:r>
              <w:rPr>
                <w:rFonts w:ascii="Times New Roman"/>
                <w:b w:val="false"/>
                <w:i w:val="false"/>
                <w:color w:val="000000"/>
                <w:sz w:val="20"/>
              </w:rPr>
              <w:t>
Жұмыс істемей қалуы болмаушылығы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Extended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кең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Қорғалған электрондық почта -1.3.6.1.5.5.7.3.4</w:t>
            </w:r>
          </w:p>
          <w:p>
            <w:pPr>
              <w:spacing w:after="20"/>
              <w:ind w:left="20"/>
              <w:jc w:val="both"/>
            </w:pPr>
            <w:r>
              <w:rPr>
                <w:rFonts w:ascii="Times New Roman"/>
                <w:b w:val="false"/>
                <w:i w:val="false"/>
                <w:color w:val="000000"/>
                <w:sz w:val="20"/>
              </w:rPr>
              <w:t>
Жеке тұлға - 1.2.398.3.3.4.1.1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Policy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саясаты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Тіркеу куәлігінің саясаты:</w:t>
            </w:r>
          </w:p>
          <w:p>
            <w:pPr>
              <w:spacing w:after="20"/>
              <w:ind w:left="20"/>
              <w:jc w:val="both"/>
            </w:pPr>
            <w:r>
              <w:rPr>
                <w:rFonts w:ascii="Times New Roman"/>
                <w:b w:val="false"/>
                <w:i w:val="false"/>
                <w:color w:val="000000"/>
                <w:sz w:val="20"/>
              </w:rPr>
              <w:t>
Саясаттың сәйкестендірушісі =1.2.398.3.3.2.3</w:t>
            </w:r>
          </w:p>
          <w:p>
            <w:pPr>
              <w:spacing w:after="20"/>
              <w:ind w:left="20"/>
              <w:jc w:val="both"/>
            </w:pPr>
            <w:r>
              <w:rPr>
                <w:rFonts w:ascii="Times New Roman"/>
                <w:b w:val="false"/>
                <w:i w:val="false"/>
                <w:color w:val="000000"/>
                <w:sz w:val="20"/>
              </w:rPr>
              <w:t>
[1,1] Саясатты мамандандырушының мәліметтері:</w:t>
            </w:r>
          </w:p>
          <w:p>
            <w:pPr>
              <w:spacing w:after="20"/>
              <w:ind w:left="20"/>
              <w:jc w:val="both"/>
            </w:pPr>
            <w:r>
              <w:rPr>
                <w:rFonts w:ascii="Times New Roman"/>
                <w:b w:val="false"/>
                <w:i w:val="false"/>
                <w:color w:val="000000"/>
                <w:sz w:val="20"/>
              </w:rPr>
              <w:t>
Саясатты мамандандырушыны сәйкестендіргіш = CPS</w:t>
            </w:r>
          </w:p>
          <w:p>
            <w:pPr>
              <w:spacing w:after="20"/>
              <w:ind w:left="20"/>
              <w:jc w:val="both"/>
            </w:pPr>
            <w:r>
              <w:rPr>
                <w:rFonts w:ascii="Times New Roman"/>
                <w:b w:val="false"/>
                <w:i w:val="false"/>
                <w:color w:val="000000"/>
                <w:sz w:val="20"/>
              </w:rPr>
              <w:t>
Мамандандырушы: http://pki.gov.kz/cps</w:t>
            </w:r>
          </w:p>
          <w:p>
            <w:pPr>
              <w:spacing w:after="20"/>
              <w:ind w:left="20"/>
              <w:jc w:val="both"/>
            </w:pPr>
            <w:r>
              <w:rPr>
                <w:rFonts w:ascii="Times New Roman"/>
                <w:b w:val="false"/>
                <w:i w:val="false"/>
                <w:color w:val="000000"/>
                <w:sz w:val="20"/>
              </w:rPr>
              <w:t>
[1,2] Саясатты мамандандырушының мәліметтері:</w:t>
            </w:r>
          </w:p>
          <w:p>
            <w:pPr>
              <w:spacing w:after="20"/>
              <w:ind w:left="20"/>
              <w:jc w:val="both"/>
            </w:pPr>
            <w:r>
              <w:rPr>
                <w:rFonts w:ascii="Times New Roman"/>
                <w:b w:val="false"/>
                <w:i w:val="false"/>
                <w:color w:val="000000"/>
                <w:sz w:val="20"/>
              </w:rPr>
              <w:t>
Саясатты мамандандырушыны сәйкестендіргіш = Хабарлама мәтіні</w:t>
            </w:r>
          </w:p>
          <w:p>
            <w:pPr>
              <w:spacing w:after="20"/>
              <w:ind w:left="20"/>
              <w:jc w:val="both"/>
            </w:pPr>
            <w:r>
              <w:rPr>
                <w:rFonts w:ascii="Times New Roman"/>
                <w:b w:val="false"/>
                <w:i w:val="false"/>
                <w:color w:val="000000"/>
                <w:sz w:val="20"/>
              </w:rPr>
              <w:t>
Мамандандырушы: http://pki.gov.kz/cps</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Authority Information Access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орталықтары туралы ақпаратқа қолжетімділік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1.3.6.1.5.5.7.1.1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Сертификаттау орталығының мәліметтеріне қолжетімділік</w:t>
            </w:r>
          </w:p>
          <w:p>
            <w:pPr>
              <w:spacing w:after="20"/>
              <w:ind w:left="20"/>
              <w:jc w:val="both"/>
            </w:pPr>
            <w:r>
              <w:rPr>
                <w:rFonts w:ascii="Times New Roman"/>
                <w:b w:val="false"/>
                <w:i w:val="false"/>
                <w:color w:val="000000"/>
                <w:sz w:val="20"/>
              </w:rPr>
              <w:t>
Қол жеткізу әдісі = Сертификаттау орталығының жеткізгіші (1.3.6.1.5.5.7.48.2)</w:t>
            </w:r>
          </w:p>
          <w:p>
            <w:pPr>
              <w:spacing w:after="20"/>
              <w:ind w:left="20"/>
              <w:jc w:val="both"/>
            </w:pPr>
            <w:r>
              <w:rPr>
                <w:rFonts w:ascii="Times New Roman"/>
                <w:b w:val="false"/>
                <w:i w:val="false"/>
                <w:color w:val="000000"/>
                <w:sz w:val="20"/>
              </w:rPr>
              <w:t>
Қосымша атауы: URL=http://pki.gov.kz/cert/pki_rsa.cer</w:t>
            </w:r>
          </w:p>
          <w:p>
            <w:pPr>
              <w:spacing w:after="20"/>
              <w:ind w:left="20"/>
              <w:jc w:val="both"/>
            </w:pPr>
            <w:r>
              <w:rPr>
                <w:rFonts w:ascii="Times New Roman"/>
                <w:b w:val="false"/>
                <w:i w:val="false"/>
                <w:color w:val="000000"/>
                <w:sz w:val="20"/>
              </w:rPr>
              <w:t>
[2] Сертификаттау орталығының мәліметтеріне қолжетімділік</w:t>
            </w:r>
          </w:p>
          <w:p>
            <w:pPr>
              <w:spacing w:after="20"/>
              <w:ind w:left="20"/>
              <w:jc w:val="both"/>
            </w:pPr>
            <w:r>
              <w:rPr>
                <w:rFonts w:ascii="Times New Roman"/>
                <w:b w:val="false"/>
                <w:i w:val="false"/>
                <w:color w:val="000000"/>
                <w:sz w:val="20"/>
              </w:rPr>
              <w:t>
Қол жеткізу әдісі = Тіркеу куәлігінің жай-күйін желі арқылы анықтау хаттамасы (1.3.6.1.5.5.7.48.2)</w:t>
            </w:r>
          </w:p>
          <w:p>
            <w:pPr>
              <w:spacing w:after="20"/>
              <w:ind w:left="20"/>
              <w:jc w:val="both"/>
            </w:pPr>
            <w:r>
              <w:rPr>
                <w:rFonts w:ascii="Times New Roman"/>
                <w:b w:val="false"/>
                <w:i w:val="false"/>
                <w:color w:val="000000"/>
                <w:sz w:val="20"/>
              </w:rPr>
              <w:t>
Қосымша атауы: URL=http://ocsp.pki.gov.kz/ocsp/</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қайтару тізімін тарату нүктесі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Кері қайтару тізімін бөлу нүктесі (CRL)</w:t>
            </w:r>
          </w:p>
          <w:p>
            <w:pPr>
              <w:spacing w:after="20"/>
              <w:ind w:left="20"/>
              <w:jc w:val="both"/>
            </w:pPr>
            <w:r>
              <w:rPr>
                <w:rFonts w:ascii="Times New Roman"/>
                <w:b w:val="false"/>
                <w:i w:val="false"/>
                <w:color w:val="000000"/>
                <w:sz w:val="20"/>
              </w:rPr>
              <w:t>
Тарату нүктесінің атауы:</w:t>
            </w:r>
          </w:p>
          <w:p>
            <w:pPr>
              <w:spacing w:after="20"/>
              <w:ind w:left="20"/>
              <w:jc w:val="both"/>
            </w:pPr>
            <w:r>
              <w:rPr>
                <w:rFonts w:ascii="Times New Roman"/>
                <w:b w:val="false"/>
                <w:i w:val="false"/>
                <w:color w:val="000000"/>
                <w:sz w:val="20"/>
              </w:rPr>
              <w:t>
Толық атауы:</w:t>
            </w:r>
          </w:p>
          <w:p>
            <w:pPr>
              <w:spacing w:after="20"/>
              <w:ind w:left="20"/>
              <w:jc w:val="both"/>
            </w:pPr>
            <w:r>
              <w:rPr>
                <w:rFonts w:ascii="Times New Roman"/>
                <w:b w:val="false"/>
                <w:i w:val="false"/>
                <w:color w:val="000000"/>
                <w:sz w:val="20"/>
              </w:rPr>
              <w:t>
URL=http://crl.root.gov.kz/rsa.crl</w:t>
            </w:r>
          </w:p>
          <w:p>
            <w:pPr>
              <w:spacing w:after="20"/>
              <w:ind w:left="20"/>
              <w:jc w:val="both"/>
            </w:pPr>
            <w:r>
              <w:rPr>
                <w:rFonts w:ascii="Times New Roman"/>
                <w:b w:val="false"/>
                <w:i w:val="false"/>
                <w:color w:val="000000"/>
                <w:sz w:val="20"/>
              </w:rPr>
              <w:t>
URL=http://crl1.root.gov.kz/rsa.crl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Freshest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жаңа CRL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Ең жаңа CRL</w:t>
            </w:r>
          </w:p>
          <w:p>
            <w:pPr>
              <w:spacing w:after="20"/>
              <w:ind w:left="20"/>
              <w:jc w:val="both"/>
            </w:pPr>
            <w:r>
              <w:rPr>
                <w:rFonts w:ascii="Times New Roman"/>
                <w:b w:val="false"/>
                <w:i w:val="false"/>
                <w:color w:val="000000"/>
                <w:sz w:val="20"/>
              </w:rPr>
              <w:t>
Тарату нүктесінің атауы:</w:t>
            </w:r>
          </w:p>
          <w:p>
            <w:pPr>
              <w:spacing w:after="20"/>
              <w:ind w:left="20"/>
              <w:jc w:val="both"/>
            </w:pPr>
            <w:r>
              <w:rPr>
                <w:rFonts w:ascii="Times New Roman"/>
                <w:b w:val="false"/>
                <w:i w:val="false"/>
                <w:color w:val="000000"/>
                <w:sz w:val="20"/>
              </w:rPr>
              <w:t>
Толық атауы:</w:t>
            </w:r>
          </w:p>
          <w:p>
            <w:pPr>
              <w:spacing w:after="20"/>
              <w:ind w:left="20"/>
              <w:jc w:val="both"/>
            </w:pPr>
            <w:r>
              <w:rPr>
                <w:rFonts w:ascii="Times New Roman"/>
                <w:b w:val="false"/>
                <w:i w:val="false"/>
                <w:color w:val="000000"/>
                <w:sz w:val="20"/>
              </w:rPr>
              <w:t>
URL= http://crl.pki.gov.kz/d_rsa.crl</w:t>
            </w:r>
          </w:p>
          <w:p>
            <w:pPr>
              <w:spacing w:after="20"/>
              <w:ind w:left="20"/>
              <w:jc w:val="both"/>
            </w:pPr>
            <w:r>
              <w:rPr>
                <w:rFonts w:ascii="Times New Roman"/>
                <w:b w:val="false"/>
                <w:i w:val="false"/>
                <w:color w:val="000000"/>
                <w:sz w:val="20"/>
              </w:rPr>
              <w:t>
URL= http://crl1.pki.gov.kz/d_rsa.crl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Digital Signature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цифрлық қолтаңбасы (4069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sha256WithRSAEncryption</w:t>
            </w: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ҰКО жеке тұлғаларына арналған тіркеу куәліктерінің құрылымы</w:t>
      </w:r>
    </w:p>
    <w:p>
      <w:pPr>
        <w:spacing w:after="0"/>
        <w:ind w:left="0"/>
        <w:jc w:val="both"/>
      </w:pPr>
      <w:r>
        <w:rPr>
          <w:rFonts w:ascii="Times New Roman"/>
          <w:b w:val="false"/>
          <w:i w:val="false"/>
          <w:color w:val="000000"/>
          <w:sz w:val="28"/>
        </w:rPr>
        <w:t>
      (бірдейлестірудің үшін)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маңыздылығы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Х.509 форматындағы негізгі өрістері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Version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Х.509 стандартының нұсқасы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 Number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сериялық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бүтін сан (20 байттан артық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Signature Algorithm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Қолтаңба алгоритмі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sha256WithRSAEncryption</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Issuer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 шығарушының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C=2.5.4.6</w:t>
            </w:r>
          </w:p>
          <w:p>
            <w:pPr>
              <w:spacing w:after="20"/>
              <w:ind w:left="20"/>
              <w:jc w:val="both"/>
            </w:pPr>
            <w:r>
              <w:rPr>
                <w:rFonts w:ascii="Times New Roman"/>
                <w:b w:val="false"/>
                <w:i w:val="false"/>
                <w:color w:val="000000"/>
                <w:sz w:val="20"/>
              </w:rPr>
              <w:t>
L=2.5.4.7</w:t>
            </w:r>
          </w:p>
          <w:p>
            <w:pPr>
              <w:spacing w:after="20"/>
              <w:ind w:left="20"/>
              <w:jc w:val="both"/>
            </w:pPr>
            <w:r>
              <w:rPr>
                <w:rFonts w:ascii="Times New Roman"/>
                <w:b w:val="false"/>
                <w:i w:val="false"/>
                <w:color w:val="000000"/>
                <w:sz w:val="20"/>
              </w:rPr>
              <w:t>
S=2.5.4.8</w:t>
            </w:r>
          </w:p>
          <w:p>
            <w:pPr>
              <w:spacing w:after="20"/>
              <w:ind w:left="20"/>
              <w:jc w:val="both"/>
            </w:pPr>
            <w:r>
              <w:rPr>
                <w:rFonts w:ascii="Times New Roman"/>
                <w:b w:val="false"/>
                <w:i w:val="false"/>
                <w:color w:val="000000"/>
                <w:sz w:val="20"/>
              </w:rPr>
              <w:t>
O=2.5.4.10</w:t>
            </w:r>
          </w:p>
          <w:p>
            <w:pPr>
              <w:spacing w:after="20"/>
              <w:ind w:left="20"/>
              <w:jc w:val="both"/>
            </w:pPr>
            <w:r>
              <w:rPr>
                <w:rFonts w:ascii="Times New Roman"/>
                <w:b w:val="false"/>
                <w:i w:val="false"/>
                <w:color w:val="000000"/>
                <w:sz w:val="20"/>
              </w:rPr>
              <w:t>
CN =2.5.4.3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 KZ (міндетті өріс)</w:t>
            </w:r>
          </w:p>
          <w:p>
            <w:pPr>
              <w:spacing w:after="20"/>
              <w:ind w:left="20"/>
              <w:jc w:val="both"/>
            </w:pPr>
            <w:r>
              <w:rPr>
                <w:rFonts w:ascii="Times New Roman"/>
                <w:b w:val="false"/>
                <w:i w:val="false"/>
                <w:color w:val="000000"/>
                <w:sz w:val="20"/>
              </w:rPr>
              <w:t>
L = АСТАНА (міндетті өріс)</w:t>
            </w:r>
          </w:p>
          <w:p>
            <w:pPr>
              <w:spacing w:after="20"/>
              <w:ind w:left="20"/>
              <w:jc w:val="both"/>
            </w:pPr>
            <w:r>
              <w:rPr>
                <w:rFonts w:ascii="Times New Roman"/>
                <w:b w:val="false"/>
                <w:i w:val="false"/>
                <w:color w:val="000000"/>
                <w:sz w:val="20"/>
              </w:rPr>
              <w:t>
S = АСТАНА (міндетті өріс)</w:t>
            </w:r>
          </w:p>
          <w:p>
            <w:pPr>
              <w:spacing w:after="20"/>
              <w:ind w:left="20"/>
              <w:jc w:val="both"/>
            </w:pPr>
            <w:r>
              <w:rPr>
                <w:rFonts w:ascii="Times New Roman"/>
                <w:b w:val="false"/>
                <w:i w:val="false"/>
                <w:color w:val="000000"/>
                <w:sz w:val="20"/>
              </w:rPr>
              <w:t>
O = РМК "МЕМЛЕКЕТТІК ТЕХНИКАЛЫҚ ҚЫЗМЕТ" (міндетті өріс)</w:t>
            </w:r>
          </w:p>
          <w:p>
            <w:pPr>
              <w:spacing w:after="20"/>
              <w:ind w:left="20"/>
              <w:jc w:val="both"/>
            </w:pPr>
            <w:r>
              <w:rPr>
                <w:rFonts w:ascii="Times New Roman"/>
                <w:b w:val="false"/>
                <w:i w:val="false"/>
                <w:color w:val="000000"/>
                <w:sz w:val="20"/>
              </w:rPr>
              <w:t>
CN = ҰЛТТЫҚ КУӘЛАНДЫРУШЫ ОРТАЛЫҚ (RSA) (міндетті өріс)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from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Қолданылу мерзімінің басталу уақыты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UTC бастап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to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аяқталу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UTC дейін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 иесінің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=1.2.840.113549.1.9.1</w:t>
            </w:r>
          </w:p>
          <w:p>
            <w:pPr>
              <w:spacing w:after="20"/>
              <w:ind w:left="20"/>
              <w:jc w:val="both"/>
            </w:pPr>
            <w:r>
              <w:rPr>
                <w:rFonts w:ascii="Times New Roman"/>
                <w:b w:val="false"/>
                <w:i w:val="false"/>
                <w:color w:val="000000"/>
                <w:sz w:val="20"/>
              </w:rPr>
              <w:t>
SERIALNUMBER = 2.5.4.5</w:t>
            </w:r>
          </w:p>
          <w:p>
            <w:pPr>
              <w:spacing w:after="20"/>
              <w:ind w:left="20"/>
              <w:jc w:val="both"/>
            </w:pPr>
            <w:r>
              <w:rPr>
                <w:rFonts w:ascii="Times New Roman"/>
                <w:b w:val="false"/>
                <w:i w:val="false"/>
                <w:color w:val="000000"/>
                <w:sz w:val="20"/>
              </w:rPr>
              <w:t>
SN=2.5.4.5</w:t>
            </w:r>
          </w:p>
          <w:p>
            <w:pPr>
              <w:spacing w:after="20"/>
              <w:ind w:left="20"/>
              <w:jc w:val="both"/>
            </w:pPr>
            <w:r>
              <w:rPr>
                <w:rFonts w:ascii="Times New Roman"/>
                <w:b w:val="false"/>
                <w:i w:val="false"/>
                <w:color w:val="000000"/>
                <w:sz w:val="20"/>
              </w:rPr>
              <w:t>
G=2.5.4.42</w:t>
            </w:r>
          </w:p>
          <w:p>
            <w:pPr>
              <w:spacing w:after="20"/>
              <w:ind w:left="20"/>
              <w:jc w:val="both"/>
            </w:pPr>
            <w:r>
              <w:rPr>
                <w:rFonts w:ascii="Times New Roman"/>
                <w:b w:val="false"/>
                <w:i w:val="false"/>
                <w:color w:val="000000"/>
                <w:sz w:val="20"/>
              </w:rPr>
              <w:t>
CN =2.5.4.3</w:t>
            </w:r>
          </w:p>
          <w:p>
            <w:pPr>
              <w:spacing w:after="20"/>
              <w:ind w:left="20"/>
              <w:jc w:val="both"/>
            </w:pPr>
            <w:r>
              <w:rPr>
                <w:rFonts w:ascii="Times New Roman"/>
                <w:b w:val="false"/>
                <w:i w:val="false"/>
                <w:color w:val="000000"/>
                <w:sz w:val="20"/>
              </w:rPr>
              <w:t>
L=2.5.4.7</w:t>
            </w:r>
          </w:p>
          <w:p>
            <w:pPr>
              <w:spacing w:after="20"/>
              <w:ind w:left="20"/>
              <w:jc w:val="both"/>
            </w:pPr>
            <w:r>
              <w:rPr>
                <w:rFonts w:ascii="Times New Roman"/>
                <w:b w:val="false"/>
                <w:i w:val="false"/>
                <w:color w:val="000000"/>
                <w:sz w:val="20"/>
              </w:rPr>
              <w:t>
S=2.5.4.8</w:t>
            </w:r>
          </w:p>
          <w:p>
            <w:pPr>
              <w:spacing w:after="20"/>
              <w:ind w:left="20"/>
              <w:jc w:val="both"/>
            </w:pPr>
            <w:r>
              <w:rPr>
                <w:rFonts w:ascii="Times New Roman"/>
                <w:b w:val="false"/>
                <w:i w:val="false"/>
                <w:color w:val="000000"/>
                <w:sz w:val="20"/>
              </w:rPr>
              <w:t>
C=2.5.4.6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 = Электрондық почта мекенжайы (міндетті емес өріс)</w:t>
            </w:r>
          </w:p>
          <w:p>
            <w:pPr>
              <w:spacing w:after="20"/>
              <w:ind w:left="20"/>
              <w:jc w:val="both"/>
            </w:pPr>
            <w:r>
              <w:rPr>
                <w:rFonts w:ascii="Times New Roman"/>
                <w:b w:val="false"/>
                <w:i w:val="false"/>
                <w:color w:val="000000"/>
                <w:sz w:val="20"/>
              </w:rPr>
              <w:t>
SERIALNUMBER = IIN012345678910 (міндетті өріс)</w:t>
            </w:r>
          </w:p>
          <w:p>
            <w:pPr>
              <w:spacing w:after="20"/>
              <w:ind w:left="20"/>
              <w:jc w:val="both"/>
            </w:pPr>
            <w:r>
              <w:rPr>
                <w:rFonts w:ascii="Times New Roman"/>
                <w:b w:val="false"/>
                <w:i w:val="false"/>
                <w:color w:val="000000"/>
                <w:sz w:val="20"/>
              </w:rPr>
              <w:t>
SN = Тегі (міндетті емес өріс)</w:t>
            </w:r>
          </w:p>
          <w:p>
            <w:pPr>
              <w:spacing w:after="20"/>
              <w:ind w:left="20"/>
              <w:jc w:val="both"/>
            </w:pPr>
            <w:r>
              <w:rPr>
                <w:rFonts w:ascii="Times New Roman"/>
                <w:b w:val="false"/>
                <w:i w:val="false"/>
                <w:color w:val="000000"/>
                <w:sz w:val="20"/>
              </w:rPr>
              <w:t>
G = Әкесінің аты(міндетті емес өріс)</w:t>
            </w:r>
          </w:p>
          <w:p>
            <w:pPr>
              <w:spacing w:after="20"/>
              <w:ind w:left="20"/>
              <w:jc w:val="both"/>
            </w:pPr>
            <w:r>
              <w:rPr>
                <w:rFonts w:ascii="Times New Roman"/>
                <w:b w:val="false"/>
                <w:i w:val="false"/>
                <w:color w:val="000000"/>
                <w:sz w:val="20"/>
              </w:rPr>
              <w:t>
CN = Тегі Аты (міндетті өріс)</w:t>
            </w:r>
          </w:p>
          <w:p>
            <w:pPr>
              <w:spacing w:after="20"/>
              <w:ind w:left="20"/>
              <w:jc w:val="both"/>
            </w:pPr>
            <w:r>
              <w:rPr>
                <w:rFonts w:ascii="Times New Roman"/>
                <w:b w:val="false"/>
                <w:i w:val="false"/>
                <w:color w:val="000000"/>
                <w:sz w:val="20"/>
              </w:rPr>
              <w:t>
L = Қала (міндетті өріс)</w:t>
            </w:r>
          </w:p>
          <w:p>
            <w:pPr>
              <w:spacing w:after="20"/>
              <w:ind w:left="20"/>
              <w:jc w:val="both"/>
            </w:pPr>
            <w:r>
              <w:rPr>
                <w:rFonts w:ascii="Times New Roman"/>
                <w:b w:val="false"/>
                <w:i w:val="false"/>
                <w:color w:val="000000"/>
                <w:sz w:val="20"/>
              </w:rPr>
              <w:t>
S = Облыс (міндетті өріс)</w:t>
            </w:r>
          </w:p>
          <w:p>
            <w:pPr>
              <w:spacing w:after="20"/>
              <w:ind w:left="20"/>
              <w:jc w:val="both"/>
            </w:pPr>
            <w:r>
              <w:rPr>
                <w:rFonts w:ascii="Times New Roman"/>
                <w:b w:val="false"/>
                <w:i w:val="false"/>
                <w:color w:val="000000"/>
                <w:sz w:val="20"/>
              </w:rPr>
              <w:t>
C = KZ (міндетті өріс)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Public Key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кілттің мәні (2048)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Х.509 форматындағы қосымша өрістері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Subject Key Idendifier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 кілтін сәйкестендіруші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 кілтін сәйкестендірушінің он алты санмен белгіленген форматтағы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кілтін сәйкестендіруші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 кілтін сәйкестендірушінің он алты санмен белгіленген форматтағы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2.5.29.15,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қолтаңба, Кілттерді шифрлау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Extended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кең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Клиенттің түпнұсқалығын тексеру -1.3.6.1.5.5.7.3.4</w:t>
            </w:r>
          </w:p>
          <w:p>
            <w:pPr>
              <w:spacing w:after="20"/>
              <w:ind w:left="20"/>
              <w:jc w:val="both"/>
            </w:pPr>
            <w:r>
              <w:rPr>
                <w:rFonts w:ascii="Times New Roman"/>
                <w:b w:val="false"/>
                <w:i w:val="false"/>
                <w:color w:val="000000"/>
                <w:sz w:val="20"/>
              </w:rPr>
              <w:t>
Жеке тұлға - 1.2.398.3.3.4.1.1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Policy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саясаты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Тіркеу куәлігінің саясаты:</w:t>
            </w:r>
          </w:p>
          <w:p>
            <w:pPr>
              <w:spacing w:after="20"/>
              <w:ind w:left="20"/>
              <w:jc w:val="both"/>
            </w:pPr>
            <w:r>
              <w:rPr>
                <w:rFonts w:ascii="Times New Roman"/>
                <w:b w:val="false"/>
                <w:i w:val="false"/>
                <w:color w:val="000000"/>
                <w:sz w:val="20"/>
              </w:rPr>
              <w:t>
Саясаттың сәйкестендірушісі =1.2.398.3.3.2.3</w:t>
            </w:r>
          </w:p>
          <w:p>
            <w:pPr>
              <w:spacing w:after="20"/>
              <w:ind w:left="20"/>
              <w:jc w:val="both"/>
            </w:pPr>
            <w:r>
              <w:rPr>
                <w:rFonts w:ascii="Times New Roman"/>
                <w:b w:val="false"/>
                <w:i w:val="false"/>
                <w:color w:val="000000"/>
                <w:sz w:val="20"/>
              </w:rPr>
              <w:t>
[1,1] Саясатты мамандандырушының мәліметтері:</w:t>
            </w:r>
          </w:p>
          <w:p>
            <w:pPr>
              <w:spacing w:after="20"/>
              <w:ind w:left="20"/>
              <w:jc w:val="both"/>
            </w:pPr>
            <w:r>
              <w:rPr>
                <w:rFonts w:ascii="Times New Roman"/>
                <w:b w:val="false"/>
                <w:i w:val="false"/>
                <w:color w:val="000000"/>
                <w:sz w:val="20"/>
              </w:rPr>
              <w:t>
Саясатты мамандандырушыны сәйкестендіргіш = CPS</w:t>
            </w:r>
          </w:p>
          <w:p>
            <w:pPr>
              <w:spacing w:after="20"/>
              <w:ind w:left="20"/>
              <w:jc w:val="both"/>
            </w:pPr>
            <w:r>
              <w:rPr>
                <w:rFonts w:ascii="Times New Roman"/>
                <w:b w:val="false"/>
                <w:i w:val="false"/>
                <w:color w:val="000000"/>
                <w:sz w:val="20"/>
              </w:rPr>
              <w:t>
Мамандандырушы: http://pki.gov.kz/cps</w:t>
            </w:r>
          </w:p>
          <w:p>
            <w:pPr>
              <w:spacing w:after="20"/>
              <w:ind w:left="20"/>
              <w:jc w:val="both"/>
            </w:pPr>
            <w:r>
              <w:rPr>
                <w:rFonts w:ascii="Times New Roman"/>
                <w:b w:val="false"/>
                <w:i w:val="false"/>
                <w:color w:val="000000"/>
                <w:sz w:val="20"/>
              </w:rPr>
              <w:t>
[1,2] Саясатты мамандандырушының мәліметтері:</w:t>
            </w:r>
          </w:p>
          <w:p>
            <w:pPr>
              <w:spacing w:after="20"/>
              <w:ind w:left="20"/>
              <w:jc w:val="both"/>
            </w:pPr>
            <w:r>
              <w:rPr>
                <w:rFonts w:ascii="Times New Roman"/>
                <w:b w:val="false"/>
                <w:i w:val="false"/>
                <w:color w:val="000000"/>
                <w:sz w:val="20"/>
              </w:rPr>
              <w:t>
Саясатты мамандандырушыны сәйкестендіргіш = Хабарлама мәтіні</w:t>
            </w:r>
          </w:p>
          <w:p>
            <w:pPr>
              <w:spacing w:after="20"/>
              <w:ind w:left="20"/>
              <w:jc w:val="both"/>
            </w:pPr>
            <w:r>
              <w:rPr>
                <w:rFonts w:ascii="Times New Roman"/>
                <w:b w:val="false"/>
                <w:i w:val="false"/>
                <w:color w:val="000000"/>
                <w:sz w:val="20"/>
              </w:rPr>
              <w:t>
Мамандандырушы: http://pki.gov.kz/cps</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Authority Information Access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орталықтары туралы ақпаратқа қолжетімділік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1.3.6.1.5.5.7.1.1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Сертификаттау орталығының мәліметтеріне қолжетімділік</w:t>
            </w:r>
          </w:p>
          <w:p>
            <w:pPr>
              <w:spacing w:after="20"/>
              <w:ind w:left="20"/>
              <w:jc w:val="both"/>
            </w:pPr>
            <w:r>
              <w:rPr>
                <w:rFonts w:ascii="Times New Roman"/>
                <w:b w:val="false"/>
                <w:i w:val="false"/>
                <w:color w:val="000000"/>
                <w:sz w:val="20"/>
              </w:rPr>
              <w:t>
Қол жеткізу әдісі = Сертификаттау орталығының жеткізгіші (1.3.6.1.5.5.7.48.2)</w:t>
            </w:r>
          </w:p>
          <w:p>
            <w:pPr>
              <w:spacing w:after="20"/>
              <w:ind w:left="20"/>
              <w:jc w:val="both"/>
            </w:pPr>
            <w:r>
              <w:rPr>
                <w:rFonts w:ascii="Times New Roman"/>
                <w:b w:val="false"/>
                <w:i w:val="false"/>
                <w:color w:val="000000"/>
                <w:sz w:val="20"/>
              </w:rPr>
              <w:t>
Қосымша атауы: URL=http://pki.gov.kz/cert/pki_rsa.cer</w:t>
            </w:r>
          </w:p>
          <w:p>
            <w:pPr>
              <w:spacing w:after="20"/>
              <w:ind w:left="20"/>
              <w:jc w:val="both"/>
            </w:pPr>
            <w:r>
              <w:rPr>
                <w:rFonts w:ascii="Times New Roman"/>
                <w:b w:val="false"/>
                <w:i w:val="false"/>
                <w:color w:val="000000"/>
                <w:sz w:val="20"/>
              </w:rPr>
              <w:t>
[2] Сертификаттау орталығының мәліметтеріне қолжетімділік</w:t>
            </w:r>
          </w:p>
          <w:p>
            <w:pPr>
              <w:spacing w:after="20"/>
              <w:ind w:left="20"/>
              <w:jc w:val="both"/>
            </w:pPr>
            <w:r>
              <w:rPr>
                <w:rFonts w:ascii="Times New Roman"/>
                <w:b w:val="false"/>
                <w:i w:val="false"/>
                <w:color w:val="000000"/>
                <w:sz w:val="20"/>
              </w:rPr>
              <w:t>
Қол жеткізу әдісі = Тіркеу куәлігінің жай-күйін желі арқылы анықтау хаттамасы (1.3.6.1.5.5.7.48.2)</w:t>
            </w:r>
          </w:p>
          <w:p>
            <w:pPr>
              <w:spacing w:after="20"/>
              <w:ind w:left="20"/>
              <w:jc w:val="both"/>
            </w:pPr>
            <w:r>
              <w:rPr>
                <w:rFonts w:ascii="Times New Roman"/>
                <w:b w:val="false"/>
                <w:i w:val="false"/>
                <w:color w:val="000000"/>
                <w:sz w:val="20"/>
              </w:rPr>
              <w:t>
Қосымша атауы: URL=http://ocsp.pki.gov.kz/ocsp/</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қайтару тізімін тарату нүктесі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Кері қайтару тізімін бөлу нүктесі (CRL)</w:t>
            </w:r>
          </w:p>
          <w:p>
            <w:pPr>
              <w:spacing w:after="20"/>
              <w:ind w:left="20"/>
              <w:jc w:val="both"/>
            </w:pPr>
            <w:r>
              <w:rPr>
                <w:rFonts w:ascii="Times New Roman"/>
                <w:b w:val="false"/>
                <w:i w:val="false"/>
                <w:color w:val="000000"/>
                <w:sz w:val="20"/>
              </w:rPr>
              <w:t>
Тарату нүктесінің атауы:</w:t>
            </w:r>
          </w:p>
          <w:p>
            <w:pPr>
              <w:spacing w:after="20"/>
              <w:ind w:left="20"/>
              <w:jc w:val="both"/>
            </w:pPr>
            <w:r>
              <w:rPr>
                <w:rFonts w:ascii="Times New Roman"/>
                <w:b w:val="false"/>
                <w:i w:val="false"/>
                <w:color w:val="000000"/>
                <w:sz w:val="20"/>
              </w:rPr>
              <w:t>
Толық атауы:</w:t>
            </w:r>
          </w:p>
          <w:p>
            <w:pPr>
              <w:spacing w:after="20"/>
              <w:ind w:left="20"/>
              <w:jc w:val="both"/>
            </w:pPr>
            <w:r>
              <w:rPr>
                <w:rFonts w:ascii="Times New Roman"/>
                <w:b w:val="false"/>
                <w:i w:val="false"/>
                <w:color w:val="000000"/>
                <w:sz w:val="20"/>
              </w:rPr>
              <w:t>
URL=http://crl.root.gov.kz/rsa.crl</w:t>
            </w:r>
          </w:p>
          <w:p>
            <w:pPr>
              <w:spacing w:after="20"/>
              <w:ind w:left="20"/>
              <w:jc w:val="both"/>
            </w:pPr>
            <w:r>
              <w:rPr>
                <w:rFonts w:ascii="Times New Roman"/>
                <w:b w:val="false"/>
                <w:i w:val="false"/>
                <w:color w:val="000000"/>
                <w:sz w:val="20"/>
              </w:rPr>
              <w:t>
URL=http://crl1.root.gov.kz/rsa.crl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Freshest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жаңа CRL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Ең жаңа CRL</w:t>
            </w:r>
          </w:p>
          <w:p>
            <w:pPr>
              <w:spacing w:after="20"/>
              <w:ind w:left="20"/>
              <w:jc w:val="both"/>
            </w:pPr>
            <w:r>
              <w:rPr>
                <w:rFonts w:ascii="Times New Roman"/>
                <w:b w:val="false"/>
                <w:i w:val="false"/>
                <w:color w:val="000000"/>
                <w:sz w:val="20"/>
              </w:rPr>
              <w:t>
Тарату нүктесінің атауы:</w:t>
            </w:r>
          </w:p>
          <w:p>
            <w:pPr>
              <w:spacing w:after="20"/>
              <w:ind w:left="20"/>
              <w:jc w:val="both"/>
            </w:pPr>
            <w:r>
              <w:rPr>
                <w:rFonts w:ascii="Times New Roman"/>
                <w:b w:val="false"/>
                <w:i w:val="false"/>
                <w:color w:val="000000"/>
                <w:sz w:val="20"/>
              </w:rPr>
              <w:t>
Толық атауы:</w:t>
            </w:r>
          </w:p>
          <w:p>
            <w:pPr>
              <w:spacing w:after="20"/>
              <w:ind w:left="20"/>
              <w:jc w:val="both"/>
            </w:pPr>
            <w:r>
              <w:rPr>
                <w:rFonts w:ascii="Times New Roman"/>
                <w:b w:val="false"/>
                <w:i w:val="false"/>
                <w:color w:val="000000"/>
                <w:sz w:val="20"/>
              </w:rPr>
              <w:t>
URL= http://crl.pki.gov.kz/d_rsa.crl</w:t>
            </w:r>
          </w:p>
          <w:p>
            <w:pPr>
              <w:spacing w:after="20"/>
              <w:ind w:left="20"/>
              <w:jc w:val="both"/>
            </w:pPr>
            <w:r>
              <w:rPr>
                <w:rFonts w:ascii="Times New Roman"/>
                <w:b w:val="false"/>
                <w:i w:val="false"/>
                <w:color w:val="000000"/>
                <w:sz w:val="20"/>
              </w:rPr>
              <w:t>
URL= http://crl1.pki.gov.kz/d_rsa.crl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Digital Signature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цифрлық қолтаңбасы</w:t>
            </w:r>
          </w:p>
          <w:p>
            <w:pPr>
              <w:spacing w:after="20"/>
              <w:ind w:left="20"/>
              <w:jc w:val="both"/>
            </w:pPr>
            <w:r>
              <w:rPr>
                <w:rFonts w:ascii="Times New Roman"/>
                <w:b w:val="false"/>
                <w:i w:val="false"/>
                <w:color w:val="000000"/>
                <w:sz w:val="20"/>
              </w:rPr>
              <w:t>
(4069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sha256WithRSAEncryption</w:t>
            </w: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ҰКО заңды тұлғаларына арналған тіркеу куәліктерінің құрылымы</w:t>
      </w:r>
    </w:p>
    <w:p>
      <w:pPr>
        <w:spacing w:after="0"/>
        <w:ind w:left="0"/>
        <w:jc w:val="both"/>
      </w:pPr>
      <w:r>
        <w:rPr>
          <w:rFonts w:ascii="Times New Roman"/>
          <w:b w:val="false"/>
          <w:i w:val="false"/>
          <w:color w:val="000000"/>
          <w:sz w:val="28"/>
        </w:rPr>
        <w:t>
      (қол қою үшін)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маңыздылығы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Х.509 форматындағы негізгі өрістері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Version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Х.509 стандартының нұсқасы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 Number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сериялық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бүтін сан (20 байттан артық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Signature Algorithm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Қолтаңба алгоритмі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34.310-2004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Issuer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 шығарушының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C=2.5.4.6</w:t>
            </w:r>
          </w:p>
          <w:p>
            <w:pPr>
              <w:spacing w:after="20"/>
              <w:ind w:left="20"/>
              <w:jc w:val="both"/>
            </w:pPr>
            <w:r>
              <w:rPr>
                <w:rFonts w:ascii="Times New Roman"/>
                <w:b w:val="false"/>
                <w:i w:val="false"/>
                <w:color w:val="000000"/>
                <w:sz w:val="20"/>
              </w:rPr>
              <w:t>
L=2.5.4.7</w:t>
            </w:r>
          </w:p>
          <w:p>
            <w:pPr>
              <w:spacing w:after="20"/>
              <w:ind w:left="20"/>
              <w:jc w:val="both"/>
            </w:pPr>
            <w:r>
              <w:rPr>
                <w:rFonts w:ascii="Times New Roman"/>
                <w:b w:val="false"/>
                <w:i w:val="false"/>
                <w:color w:val="000000"/>
                <w:sz w:val="20"/>
              </w:rPr>
              <w:t>
S=2.5.4.8</w:t>
            </w:r>
          </w:p>
          <w:p>
            <w:pPr>
              <w:spacing w:after="20"/>
              <w:ind w:left="20"/>
              <w:jc w:val="both"/>
            </w:pPr>
            <w:r>
              <w:rPr>
                <w:rFonts w:ascii="Times New Roman"/>
                <w:b w:val="false"/>
                <w:i w:val="false"/>
                <w:color w:val="000000"/>
                <w:sz w:val="20"/>
              </w:rPr>
              <w:t>
O=2.5.4.10</w:t>
            </w:r>
          </w:p>
          <w:p>
            <w:pPr>
              <w:spacing w:after="20"/>
              <w:ind w:left="20"/>
              <w:jc w:val="both"/>
            </w:pPr>
            <w:r>
              <w:rPr>
                <w:rFonts w:ascii="Times New Roman"/>
                <w:b w:val="false"/>
                <w:i w:val="false"/>
                <w:color w:val="000000"/>
                <w:sz w:val="20"/>
              </w:rPr>
              <w:t>
CN =2.5.4.3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 KZ (міндетті өріс)</w:t>
            </w:r>
          </w:p>
          <w:p>
            <w:pPr>
              <w:spacing w:after="20"/>
              <w:ind w:left="20"/>
              <w:jc w:val="both"/>
            </w:pPr>
            <w:r>
              <w:rPr>
                <w:rFonts w:ascii="Times New Roman"/>
                <w:b w:val="false"/>
                <w:i w:val="false"/>
                <w:color w:val="000000"/>
                <w:sz w:val="20"/>
              </w:rPr>
              <w:t>
L = АСТАНА (міндетті өріс)</w:t>
            </w:r>
          </w:p>
          <w:p>
            <w:pPr>
              <w:spacing w:after="20"/>
              <w:ind w:left="20"/>
              <w:jc w:val="both"/>
            </w:pPr>
            <w:r>
              <w:rPr>
                <w:rFonts w:ascii="Times New Roman"/>
                <w:b w:val="false"/>
                <w:i w:val="false"/>
                <w:color w:val="000000"/>
                <w:sz w:val="20"/>
              </w:rPr>
              <w:t>
S = АСТАНА (міндетті өріс)</w:t>
            </w:r>
          </w:p>
          <w:p>
            <w:pPr>
              <w:spacing w:after="20"/>
              <w:ind w:left="20"/>
              <w:jc w:val="both"/>
            </w:pPr>
            <w:r>
              <w:rPr>
                <w:rFonts w:ascii="Times New Roman"/>
                <w:b w:val="false"/>
                <w:i w:val="false"/>
                <w:color w:val="000000"/>
                <w:sz w:val="20"/>
              </w:rPr>
              <w:t>
O = РМК "МЕМЛЕКЕТТІК ТЕХНИКАЛЫҚ ҚЫЗМЕТ" (міндетті өріс)</w:t>
            </w:r>
          </w:p>
          <w:p>
            <w:pPr>
              <w:spacing w:after="20"/>
              <w:ind w:left="20"/>
              <w:jc w:val="both"/>
            </w:pPr>
            <w:r>
              <w:rPr>
                <w:rFonts w:ascii="Times New Roman"/>
                <w:b w:val="false"/>
                <w:i w:val="false"/>
                <w:color w:val="000000"/>
                <w:sz w:val="20"/>
              </w:rPr>
              <w:t>
CN = ҰЛТТЫҚ КУӘЛАНДЫРУШЫ ОРТАЛЫҚ (GOST) (міндетті өріс)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from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Қолданылу мерзімінің басталу уақыты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UTC бастап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to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аяқталу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UTC дейін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 иесінің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=1.2.840.113549.1.9.1</w:t>
            </w:r>
          </w:p>
          <w:p>
            <w:pPr>
              <w:spacing w:after="20"/>
              <w:ind w:left="20"/>
              <w:jc w:val="both"/>
            </w:pPr>
            <w:r>
              <w:rPr>
                <w:rFonts w:ascii="Times New Roman"/>
                <w:b w:val="false"/>
                <w:i w:val="false"/>
                <w:color w:val="000000"/>
                <w:sz w:val="20"/>
              </w:rPr>
              <w:t>
SERIALNUMBER = 2.5.4.5</w:t>
            </w:r>
          </w:p>
          <w:p>
            <w:pPr>
              <w:spacing w:after="20"/>
              <w:ind w:left="20"/>
              <w:jc w:val="both"/>
            </w:pPr>
            <w:r>
              <w:rPr>
                <w:rFonts w:ascii="Times New Roman"/>
                <w:b w:val="false"/>
                <w:i w:val="false"/>
                <w:color w:val="000000"/>
                <w:sz w:val="20"/>
              </w:rPr>
              <w:t>
SN=2.5.4.5</w:t>
            </w:r>
          </w:p>
          <w:p>
            <w:pPr>
              <w:spacing w:after="20"/>
              <w:ind w:left="20"/>
              <w:jc w:val="both"/>
            </w:pPr>
            <w:r>
              <w:rPr>
                <w:rFonts w:ascii="Times New Roman"/>
                <w:b w:val="false"/>
                <w:i w:val="false"/>
                <w:color w:val="000000"/>
                <w:sz w:val="20"/>
              </w:rPr>
              <w:t>
G=2.5.4.42</w:t>
            </w:r>
          </w:p>
          <w:p>
            <w:pPr>
              <w:spacing w:after="20"/>
              <w:ind w:left="20"/>
              <w:jc w:val="both"/>
            </w:pPr>
            <w:r>
              <w:rPr>
                <w:rFonts w:ascii="Times New Roman"/>
                <w:b w:val="false"/>
                <w:i w:val="false"/>
                <w:color w:val="000000"/>
                <w:sz w:val="20"/>
              </w:rPr>
              <w:t>
CN =2.5.4.3</w:t>
            </w:r>
          </w:p>
          <w:p>
            <w:pPr>
              <w:spacing w:after="20"/>
              <w:ind w:left="20"/>
              <w:jc w:val="both"/>
            </w:pPr>
            <w:r>
              <w:rPr>
                <w:rFonts w:ascii="Times New Roman"/>
                <w:b w:val="false"/>
                <w:i w:val="false"/>
                <w:color w:val="000000"/>
                <w:sz w:val="20"/>
              </w:rPr>
              <w:t>
L=2.5.4.7</w:t>
            </w:r>
          </w:p>
          <w:p>
            <w:pPr>
              <w:spacing w:after="20"/>
              <w:ind w:left="20"/>
              <w:jc w:val="both"/>
            </w:pPr>
            <w:r>
              <w:rPr>
                <w:rFonts w:ascii="Times New Roman"/>
                <w:b w:val="false"/>
                <w:i w:val="false"/>
                <w:color w:val="000000"/>
                <w:sz w:val="20"/>
              </w:rPr>
              <w:t>
S=2.5.4.8</w:t>
            </w:r>
          </w:p>
          <w:p>
            <w:pPr>
              <w:spacing w:after="20"/>
              <w:ind w:left="20"/>
              <w:jc w:val="both"/>
            </w:pPr>
            <w:r>
              <w:rPr>
                <w:rFonts w:ascii="Times New Roman"/>
                <w:b w:val="false"/>
                <w:i w:val="false"/>
                <w:color w:val="000000"/>
                <w:sz w:val="20"/>
              </w:rPr>
              <w:t>
C=2.5.4.6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 = Электрондық почта мекенжайы (міндетті емес өріс)</w:t>
            </w:r>
          </w:p>
          <w:p>
            <w:pPr>
              <w:spacing w:after="20"/>
              <w:ind w:left="20"/>
              <w:jc w:val="both"/>
            </w:pPr>
            <w:r>
              <w:rPr>
                <w:rFonts w:ascii="Times New Roman"/>
                <w:b w:val="false"/>
                <w:i w:val="false"/>
                <w:color w:val="000000"/>
                <w:sz w:val="20"/>
              </w:rPr>
              <w:t>
SERIALNUMBER = IIN012345678910 (міндетті өріс)</w:t>
            </w:r>
          </w:p>
          <w:p>
            <w:pPr>
              <w:spacing w:after="20"/>
              <w:ind w:left="20"/>
              <w:jc w:val="both"/>
            </w:pPr>
            <w:r>
              <w:rPr>
                <w:rFonts w:ascii="Times New Roman"/>
                <w:b w:val="false"/>
                <w:i w:val="false"/>
                <w:color w:val="000000"/>
                <w:sz w:val="20"/>
              </w:rPr>
              <w:t>
SN = Тегі (міндетті емес өріс)</w:t>
            </w:r>
          </w:p>
          <w:p>
            <w:pPr>
              <w:spacing w:after="20"/>
              <w:ind w:left="20"/>
              <w:jc w:val="both"/>
            </w:pPr>
            <w:r>
              <w:rPr>
                <w:rFonts w:ascii="Times New Roman"/>
                <w:b w:val="false"/>
                <w:i w:val="false"/>
                <w:color w:val="000000"/>
                <w:sz w:val="20"/>
              </w:rPr>
              <w:t>
G = Әкесінің аты(міндетті емес өріс)</w:t>
            </w:r>
          </w:p>
          <w:p>
            <w:pPr>
              <w:spacing w:after="20"/>
              <w:ind w:left="20"/>
              <w:jc w:val="both"/>
            </w:pPr>
            <w:r>
              <w:rPr>
                <w:rFonts w:ascii="Times New Roman"/>
                <w:b w:val="false"/>
                <w:i w:val="false"/>
                <w:color w:val="000000"/>
                <w:sz w:val="20"/>
              </w:rPr>
              <w:t>
CN = Тегі Аты (міндетті өріс)</w:t>
            </w:r>
          </w:p>
          <w:p>
            <w:pPr>
              <w:spacing w:after="20"/>
              <w:ind w:left="20"/>
              <w:jc w:val="both"/>
            </w:pPr>
            <w:r>
              <w:rPr>
                <w:rFonts w:ascii="Times New Roman"/>
                <w:b w:val="false"/>
                <w:i w:val="false"/>
                <w:color w:val="000000"/>
                <w:sz w:val="20"/>
              </w:rPr>
              <w:t>
OU = BIN012345678910 (міндетті өріс)</w:t>
            </w:r>
          </w:p>
          <w:p>
            <w:pPr>
              <w:spacing w:after="20"/>
              <w:ind w:left="20"/>
              <w:jc w:val="both"/>
            </w:pPr>
            <w:r>
              <w:rPr>
                <w:rFonts w:ascii="Times New Roman"/>
                <w:b w:val="false"/>
                <w:i w:val="false"/>
                <w:color w:val="000000"/>
                <w:sz w:val="20"/>
              </w:rPr>
              <w:t>
O = Ұйымның атауы (міндетті өріс)</w:t>
            </w:r>
          </w:p>
          <w:p>
            <w:pPr>
              <w:spacing w:after="20"/>
              <w:ind w:left="20"/>
              <w:jc w:val="both"/>
            </w:pPr>
            <w:r>
              <w:rPr>
                <w:rFonts w:ascii="Times New Roman"/>
                <w:b w:val="false"/>
                <w:i w:val="false"/>
                <w:color w:val="000000"/>
                <w:sz w:val="20"/>
              </w:rPr>
              <w:t>
L = Қала (міндетті өріс)</w:t>
            </w:r>
          </w:p>
          <w:p>
            <w:pPr>
              <w:spacing w:after="20"/>
              <w:ind w:left="20"/>
              <w:jc w:val="both"/>
            </w:pPr>
            <w:r>
              <w:rPr>
                <w:rFonts w:ascii="Times New Roman"/>
                <w:b w:val="false"/>
                <w:i w:val="false"/>
                <w:color w:val="000000"/>
                <w:sz w:val="20"/>
              </w:rPr>
              <w:t>
S = Облыс (міндетті өріс)</w:t>
            </w:r>
          </w:p>
          <w:p>
            <w:pPr>
              <w:spacing w:after="20"/>
              <w:ind w:left="20"/>
              <w:jc w:val="both"/>
            </w:pPr>
            <w:r>
              <w:rPr>
                <w:rFonts w:ascii="Times New Roman"/>
                <w:b w:val="false"/>
                <w:i w:val="false"/>
                <w:color w:val="000000"/>
                <w:sz w:val="20"/>
              </w:rPr>
              <w:t>
C = KZ (міндетті өріс)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Public Key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кілттің мәні (512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1.2.398.3.10.1.1.1.1</w:t>
            </w:r>
          </w:p>
          <w:p>
            <w:pPr>
              <w:spacing w:after="20"/>
              <w:ind w:left="20"/>
              <w:jc w:val="both"/>
            </w:pPr>
            <w:r>
              <w:rPr>
                <w:rFonts w:ascii="Times New Roman"/>
                <w:b w:val="false"/>
                <w:i w:val="false"/>
                <w:color w:val="000000"/>
                <w:sz w:val="20"/>
              </w:rPr>
              <w:t>
параметрлар</w:t>
            </w:r>
          </w:p>
          <w:p>
            <w:pPr>
              <w:spacing w:after="20"/>
              <w:ind w:left="20"/>
              <w:jc w:val="both"/>
            </w:pPr>
            <w:r>
              <w:rPr>
                <w:rFonts w:ascii="Times New Roman"/>
                <w:b w:val="false"/>
                <w:i w:val="false"/>
                <w:color w:val="000000"/>
                <w:sz w:val="20"/>
              </w:rPr>
              <w:t>
1.2.398.3.10.1.1.1.1.1</w:t>
            </w:r>
          </w:p>
          <w:p>
            <w:pPr>
              <w:spacing w:after="20"/>
              <w:ind w:left="20"/>
              <w:jc w:val="both"/>
            </w:pPr>
            <w:r>
              <w:rPr>
                <w:rFonts w:ascii="Times New Roman"/>
                <w:b w:val="false"/>
                <w:i w:val="false"/>
                <w:color w:val="000000"/>
                <w:sz w:val="20"/>
              </w:rPr>
              <w:t>
1.2.398.3.10.1.3.1.1.0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34.310-2004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Х.509 форматындағы қосымша өрістері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Subject Key Idendifier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 кілтін сәйкестендіруші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 кілтін сәйкестендірушінің он алты санмен белгіленген форматтағы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кілтін сәйкестендіруші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 кілтін сәйкестендірушінің он алты санмен белгіленген форматтағы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2.5.29.15,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қолтаңба, Жұмыс істемей қалуы болмаушылығы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Extended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кең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Қорғалған электрондық почта -1.3.6.1.5.5.7.3.4</w:t>
            </w:r>
          </w:p>
          <w:p>
            <w:pPr>
              <w:spacing w:after="20"/>
              <w:ind w:left="20"/>
              <w:jc w:val="both"/>
            </w:pPr>
            <w:r>
              <w:rPr>
                <w:rFonts w:ascii="Times New Roman"/>
                <w:b w:val="false"/>
                <w:i w:val="false"/>
                <w:color w:val="000000"/>
                <w:sz w:val="20"/>
              </w:rPr>
              <w:t>
Заңды тұлға - 1.2.398.3.3.4.1.2</w:t>
            </w:r>
          </w:p>
          <w:p>
            <w:pPr>
              <w:spacing w:after="20"/>
              <w:ind w:left="20"/>
              <w:jc w:val="both"/>
            </w:pPr>
            <w:r>
              <w:rPr>
                <w:rFonts w:ascii="Times New Roman"/>
                <w:b w:val="false"/>
                <w:i w:val="false"/>
                <w:color w:val="000000"/>
                <w:sz w:val="20"/>
              </w:rPr>
              <w:t>
Кілтті белгісіз пайдалану (OID), мұндағы OID ретінде көптеген қол жетімді сәйкестендіргіштер анықталы.</w:t>
            </w:r>
          </w:p>
          <w:p>
            <w:pPr>
              <w:spacing w:after="20"/>
              <w:ind w:left="20"/>
              <w:jc w:val="both"/>
            </w:pPr>
            <w:r>
              <w:rPr>
                <w:rFonts w:ascii="Times New Roman"/>
                <w:b w:val="false"/>
                <w:i w:val="false"/>
                <w:color w:val="000000"/>
                <w:sz w:val="20"/>
              </w:rPr>
              <w:t>
Қолжетімді сәйкестендіргіштер:</w:t>
            </w:r>
          </w:p>
          <w:p>
            <w:pPr>
              <w:spacing w:after="20"/>
              <w:ind w:left="20"/>
              <w:jc w:val="both"/>
            </w:pPr>
            <w:r>
              <w:rPr>
                <w:rFonts w:ascii="Times New Roman"/>
                <w:b w:val="false"/>
                <w:i w:val="false"/>
                <w:color w:val="000000"/>
                <w:sz w:val="20"/>
              </w:rPr>
              <w:t>
1.2.398.3.3.4.1.2.1 – қол қою құқығы бар заңды тұлғаның бірінші басшысы</w:t>
            </w:r>
          </w:p>
          <w:p>
            <w:pPr>
              <w:spacing w:after="20"/>
              <w:ind w:left="20"/>
              <w:jc w:val="both"/>
            </w:pPr>
            <w:r>
              <w:rPr>
                <w:rFonts w:ascii="Times New Roman"/>
                <w:b w:val="false"/>
                <w:i w:val="false"/>
                <w:color w:val="000000"/>
                <w:sz w:val="20"/>
              </w:rPr>
              <w:t>
1.2.398.3.3.4.1.2.2 – қол қою құқығы берілген тұлға</w:t>
            </w:r>
          </w:p>
          <w:p>
            <w:pPr>
              <w:spacing w:after="20"/>
              <w:ind w:left="20"/>
              <w:jc w:val="both"/>
            </w:pPr>
            <w:r>
              <w:rPr>
                <w:rFonts w:ascii="Times New Roman"/>
                <w:b w:val="false"/>
                <w:i w:val="false"/>
                <w:color w:val="000000"/>
                <w:sz w:val="20"/>
              </w:rPr>
              <w:t>
1.2.398.3.3.4.1.2.3 - қаржы құжаттарына қол қою құқығы берілген тұлға</w:t>
            </w:r>
          </w:p>
          <w:p>
            <w:pPr>
              <w:spacing w:after="20"/>
              <w:ind w:left="20"/>
              <w:jc w:val="both"/>
            </w:pPr>
            <w:r>
              <w:rPr>
                <w:rFonts w:ascii="Times New Roman"/>
                <w:b w:val="false"/>
                <w:i w:val="false"/>
                <w:color w:val="000000"/>
                <w:sz w:val="20"/>
              </w:rPr>
              <w:t>
1.2.398.3.3.4.1.2.4 –заңды тұлға жұмыскерлерінен тіркеу куәліктерін беруге келіп түскен өтінімдерді растау құқығы берілген кадр бөлімінің жұмыскері</w:t>
            </w:r>
          </w:p>
          <w:p>
            <w:pPr>
              <w:spacing w:after="20"/>
              <w:ind w:left="20"/>
              <w:jc w:val="both"/>
            </w:pPr>
            <w:r>
              <w:rPr>
                <w:rFonts w:ascii="Times New Roman"/>
                <w:b w:val="false"/>
                <w:i w:val="false"/>
                <w:color w:val="000000"/>
                <w:sz w:val="20"/>
              </w:rPr>
              <w:t>
1.2.398.3.3.4.1.2.5 – ұйым жұмыскері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Policy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саясаты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Тіркеу куәлігінің саясаты:</w:t>
            </w:r>
          </w:p>
          <w:p>
            <w:pPr>
              <w:spacing w:after="20"/>
              <w:ind w:left="20"/>
              <w:jc w:val="both"/>
            </w:pPr>
            <w:r>
              <w:rPr>
                <w:rFonts w:ascii="Times New Roman"/>
                <w:b w:val="false"/>
                <w:i w:val="false"/>
                <w:color w:val="000000"/>
                <w:sz w:val="20"/>
              </w:rPr>
              <w:t>
Саясаттың сәйкестендірушісі =1.2.398.3.3.2.1</w:t>
            </w:r>
          </w:p>
          <w:p>
            <w:pPr>
              <w:spacing w:after="20"/>
              <w:ind w:left="20"/>
              <w:jc w:val="both"/>
            </w:pPr>
            <w:r>
              <w:rPr>
                <w:rFonts w:ascii="Times New Roman"/>
                <w:b w:val="false"/>
                <w:i w:val="false"/>
                <w:color w:val="000000"/>
                <w:sz w:val="20"/>
              </w:rPr>
              <w:t>
[1,1] Саясатты мамандандырушының мәліметтері:</w:t>
            </w:r>
          </w:p>
          <w:p>
            <w:pPr>
              <w:spacing w:after="20"/>
              <w:ind w:left="20"/>
              <w:jc w:val="both"/>
            </w:pPr>
            <w:r>
              <w:rPr>
                <w:rFonts w:ascii="Times New Roman"/>
                <w:b w:val="false"/>
                <w:i w:val="false"/>
                <w:color w:val="000000"/>
                <w:sz w:val="20"/>
              </w:rPr>
              <w:t>
Саясатты мамандандырушыны сәйкестендіргіш = CPS</w:t>
            </w:r>
          </w:p>
          <w:p>
            <w:pPr>
              <w:spacing w:after="20"/>
              <w:ind w:left="20"/>
              <w:jc w:val="both"/>
            </w:pPr>
            <w:r>
              <w:rPr>
                <w:rFonts w:ascii="Times New Roman"/>
                <w:b w:val="false"/>
                <w:i w:val="false"/>
                <w:color w:val="000000"/>
                <w:sz w:val="20"/>
              </w:rPr>
              <w:t>
Мамандандырушы: http://pki.gov.kz/cps</w:t>
            </w:r>
          </w:p>
          <w:p>
            <w:pPr>
              <w:spacing w:after="20"/>
              <w:ind w:left="20"/>
              <w:jc w:val="both"/>
            </w:pPr>
            <w:r>
              <w:rPr>
                <w:rFonts w:ascii="Times New Roman"/>
                <w:b w:val="false"/>
                <w:i w:val="false"/>
                <w:color w:val="000000"/>
                <w:sz w:val="20"/>
              </w:rPr>
              <w:t>
[1,2] Саясатты мамандандырушының мәліметтері:</w:t>
            </w:r>
          </w:p>
          <w:p>
            <w:pPr>
              <w:spacing w:after="20"/>
              <w:ind w:left="20"/>
              <w:jc w:val="both"/>
            </w:pPr>
            <w:r>
              <w:rPr>
                <w:rFonts w:ascii="Times New Roman"/>
                <w:b w:val="false"/>
                <w:i w:val="false"/>
                <w:color w:val="000000"/>
                <w:sz w:val="20"/>
              </w:rPr>
              <w:t>
Саясатты мамандандырушыны сәйкестендіргіш = Хабарлама мәтіні</w:t>
            </w:r>
          </w:p>
          <w:p>
            <w:pPr>
              <w:spacing w:after="20"/>
              <w:ind w:left="20"/>
              <w:jc w:val="both"/>
            </w:pPr>
            <w:r>
              <w:rPr>
                <w:rFonts w:ascii="Times New Roman"/>
                <w:b w:val="false"/>
                <w:i w:val="false"/>
                <w:color w:val="000000"/>
                <w:sz w:val="20"/>
              </w:rPr>
              <w:t>
Мамандандырушы: http://pki.gov.kz/cps</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Authority Information Access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орталықтары туралы ақпаратқа қолжетімділік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1.3.6.1.5.5.7.1.1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Сертификаттау орталығының мәліметтеріне қолжетімділік</w:t>
            </w:r>
          </w:p>
          <w:p>
            <w:pPr>
              <w:spacing w:after="20"/>
              <w:ind w:left="20"/>
              <w:jc w:val="both"/>
            </w:pPr>
            <w:r>
              <w:rPr>
                <w:rFonts w:ascii="Times New Roman"/>
                <w:b w:val="false"/>
                <w:i w:val="false"/>
                <w:color w:val="000000"/>
                <w:sz w:val="20"/>
              </w:rPr>
              <w:t>
Қол жеткізу әдісі = Сертификаттау орталығының жеткізгіші (1.3.6.1.5.5.7.48.2)</w:t>
            </w:r>
          </w:p>
          <w:p>
            <w:pPr>
              <w:spacing w:after="20"/>
              <w:ind w:left="20"/>
              <w:jc w:val="both"/>
            </w:pPr>
            <w:r>
              <w:rPr>
                <w:rFonts w:ascii="Times New Roman"/>
                <w:b w:val="false"/>
                <w:i w:val="false"/>
                <w:color w:val="000000"/>
                <w:sz w:val="20"/>
              </w:rPr>
              <w:t>
Қосымша атауы: URL=http://pki.gov.kz/cert/pki_gost.cer</w:t>
            </w:r>
          </w:p>
          <w:p>
            <w:pPr>
              <w:spacing w:after="20"/>
              <w:ind w:left="20"/>
              <w:jc w:val="both"/>
            </w:pPr>
            <w:r>
              <w:rPr>
                <w:rFonts w:ascii="Times New Roman"/>
                <w:b w:val="false"/>
                <w:i w:val="false"/>
                <w:color w:val="000000"/>
                <w:sz w:val="20"/>
              </w:rPr>
              <w:t>
[2] Сертификаттау орталығының мәліметтеріне қолжетімділік</w:t>
            </w:r>
          </w:p>
          <w:p>
            <w:pPr>
              <w:spacing w:after="20"/>
              <w:ind w:left="20"/>
              <w:jc w:val="both"/>
            </w:pPr>
            <w:r>
              <w:rPr>
                <w:rFonts w:ascii="Times New Roman"/>
                <w:b w:val="false"/>
                <w:i w:val="false"/>
                <w:color w:val="000000"/>
                <w:sz w:val="20"/>
              </w:rPr>
              <w:t>
Қол жеткізу әдісі = Тіркеу куәлігінің жай-күйін желі арқылы анықтау хаттамасы (1.3.6.1.5.5.7.48.2)</w:t>
            </w:r>
          </w:p>
          <w:p>
            <w:pPr>
              <w:spacing w:after="20"/>
              <w:ind w:left="20"/>
              <w:jc w:val="both"/>
            </w:pPr>
            <w:r>
              <w:rPr>
                <w:rFonts w:ascii="Times New Roman"/>
                <w:b w:val="false"/>
                <w:i w:val="false"/>
                <w:color w:val="000000"/>
                <w:sz w:val="20"/>
              </w:rPr>
              <w:t>
Қосымша атауы: URL=http://ocsp.pki.gov.kz/ocsp/</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қайтару тізімін тарату нүктесі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Кері қайтару тізімін бөлу нүктесі (CRL)</w:t>
            </w:r>
          </w:p>
          <w:p>
            <w:pPr>
              <w:spacing w:after="20"/>
              <w:ind w:left="20"/>
              <w:jc w:val="both"/>
            </w:pPr>
            <w:r>
              <w:rPr>
                <w:rFonts w:ascii="Times New Roman"/>
                <w:b w:val="false"/>
                <w:i w:val="false"/>
                <w:color w:val="000000"/>
                <w:sz w:val="20"/>
              </w:rPr>
              <w:t>
Тарату нүктесінің атауы:</w:t>
            </w:r>
          </w:p>
          <w:p>
            <w:pPr>
              <w:spacing w:after="20"/>
              <w:ind w:left="20"/>
              <w:jc w:val="both"/>
            </w:pPr>
            <w:r>
              <w:rPr>
                <w:rFonts w:ascii="Times New Roman"/>
                <w:b w:val="false"/>
                <w:i w:val="false"/>
                <w:color w:val="000000"/>
                <w:sz w:val="20"/>
              </w:rPr>
              <w:t>
Толық атауы:</w:t>
            </w:r>
          </w:p>
          <w:p>
            <w:pPr>
              <w:spacing w:after="20"/>
              <w:ind w:left="20"/>
              <w:jc w:val="both"/>
            </w:pPr>
            <w:r>
              <w:rPr>
                <w:rFonts w:ascii="Times New Roman"/>
                <w:b w:val="false"/>
                <w:i w:val="false"/>
                <w:color w:val="000000"/>
                <w:sz w:val="20"/>
              </w:rPr>
              <w:t>
URL=http://crl.root.gov.kz/rsa.crl</w:t>
            </w:r>
          </w:p>
          <w:p>
            <w:pPr>
              <w:spacing w:after="20"/>
              <w:ind w:left="20"/>
              <w:jc w:val="both"/>
            </w:pPr>
            <w:r>
              <w:rPr>
                <w:rFonts w:ascii="Times New Roman"/>
                <w:b w:val="false"/>
                <w:i w:val="false"/>
                <w:color w:val="000000"/>
                <w:sz w:val="20"/>
              </w:rPr>
              <w:t>
URL=http://crl1.root.gov.kz/rsa.crl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Freshest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жаңа CRL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Ең жаңа CRL</w:t>
            </w:r>
          </w:p>
          <w:p>
            <w:pPr>
              <w:spacing w:after="20"/>
              <w:ind w:left="20"/>
              <w:jc w:val="both"/>
            </w:pPr>
            <w:r>
              <w:rPr>
                <w:rFonts w:ascii="Times New Roman"/>
                <w:b w:val="false"/>
                <w:i w:val="false"/>
                <w:color w:val="000000"/>
                <w:sz w:val="20"/>
              </w:rPr>
              <w:t>
Тарату нүктесінің атауы:</w:t>
            </w:r>
          </w:p>
          <w:p>
            <w:pPr>
              <w:spacing w:after="20"/>
              <w:ind w:left="20"/>
              <w:jc w:val="both"/>
            </w:pPr>
            <w:r>
              <w:rPr>
                <w:rFonts w:ascii="Times New Roman"/>
                <w:b w:val="false"/>
                <w:i w:val="false"/>
                <w:color w:val="000000"/>
                <w:sz w:val="20"/>
              </w:rPr>
              <w:t>
Толық атауы:</w:t>
            </w:r>
          </w:p>
          <w:p>
            <w:pPr>
              <w:spacing w:after="20"/>
              <w:ind w:left="20"/>
              <w:jc w:val="both"/>
            </w:pPr>
            <w:r>
              <w:rPr>
                <w:rFonts w:ascii="Times New Roman"/>
                <w:b w:val="false"/>
                <w:i w:val="false"/>
                <w:color w:val="000000"/>
                <w:sz w:val="20"/>
              </w:rPr>
              <w:t>
URL= http://crl.pki.gov.kz/d_rsa.crl</w:t>
            </w:r>
          </w:p>
          <w:p>
            <w:pPr>
              <w:spacing w:after="20"/>
              <w:ind w:left="20"/>
              <w:jc w:val="both"/>
            </w:pPr>
            <w:r>
              <w:rPr>
                <w:rFonts w:ascii="Times New Roman"/>
                <w:b w:val="false"/>
                <w:i w:val="false"/>
                <w:color w:val="000000"/>
                <w:sz w:val="20"/>
              </w:rPr>
              <w:t>
URL= http://crl1.pki.gov.kz/d_rsa.crl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Digital Signature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цифрлық қолтаңбасы</w:t>
            </w:r>
          </w:p>
          <w:p>
            <w:pPr>
              <w:spacing w:after="20"/>
              <w:ind w:left="20"/>
              <w:jc w:val="both"/>
            </w:pPr>
            <w:r>
              <w:rPr>
                <w:rFonts w:ascii="Times New Roman"/>
                <w:b w:val="false"/>
                <w:i w:val="false"/>
                <w:color w:val="000000"/>
                <w:sz w:val="20"/>
              </w:rPr>
              <w:t>
(512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34.310-2004</w:t>
            </w: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ҰКО заңды тұлғаларына арналған тіркеу куәліктерінің құрылымы</w:t>
      </w:r>
    </w:p>
    <w:p>
      <w:pPr>
        <w:spacing w:after="0"/>
        <w:ind w:left="0"/>
        <w:jc w:val="both"/>
      </w:pPr>
      <w:r>
        <w:rPr>
          <w:rFonts w:ascii="Times New Roman"/>
          <w:b w:val="false"/>
          <w:i w:val="false"/>
          <w:color w:val="000000"/>
          <w:sz w:val="28"/>
        </w:rPr>
        <w:t>
      (бірдейлестіру үшін)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маңыздылығы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Х.509 форматындағы негізгі өрістері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Version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Х.509 стандартының нұсқасы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 Number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сериялық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бүтін сан (20 байттан артық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Signature Algorithm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Қолтаңба алгоритмі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sha256WithRSAEncryption</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Issuer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 шығарушының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C=2.5.4.6</w:t>
            </w:r>
          </w:p>
          <w:p>
            <w:pPr>
              <w:spacing w:after="20"/>
              <w:ind w:left="20"/>
              <w:jc w:val="both"/>
            </w:pPr>
            <w:r>
              <w:rPr>
                <w:rFonts w:ascii="Times New Roman"/>
                <w:b w:val="false"/>
                <w:i w:val="false"/>
                <w:color w:val="000000"/>
                <w:sz w:val="20"/>
              </w:rPr>
              <w:t>
L=2.5.4.7</w:t>
            </w:r>
          </w:p>
          <w:p>
            <w:pPr>
              <w:spacing w:after="20"/>
              <w:ind w:left="20"/>
              <w:jc w:val="both"/>
            </w:pPr>
            <w:r>
              <w:rPr>
                <w:rFonts w:ascii="Times New Roman"/>
                <w:b w:val="false"/>
                <w:i w:val="false"/>
                <w:color w:val="000000"/>
                <w:sz w:val="20"/>
              </w:rPr>
              <w:t>
S=2.5.4.8</w:t>
            </w:r>
          </w:p>
          <w:p>
            <w:pPr>
              <w:spacing w:after="20"/>
              <w:ind w:left="20"/>
              <w:jc w:val="both"/>
            </w:pPr>
            <w:r>
              <w:rPr>
                <w:rFonts w:ascii="Times New Roman"/>
                <w:b w:val="false"/>
                <w:i w:val="false"/>
                <w:color w:val="000000"/>
                <w:sz w:val="20"/>
              </w:rPr>
              <w:t>
O=2.5.4.10</w:t>
            </w:r>
          </w:p>
          <w:p>
            <w:pPr>
              <w:spacing w:after="20"/>
              <w:ind w:left="20"/>
              <w:jc w:val="both"/>
            </w:pPr>
            <w:r>
              <w:rPr>
                <w:rFonts w:ascii="Times New Roman"/>
                <w:b w:val="false"/>
                <w:i w:val="false"/>
                <w:color w:val="000000"/>
                <w:sz w:val="20"/>
              </w:rPr>
              <w:t>
CN =2.5.4.3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 KZ (міндетті өріс)</w:t>
            </w:r>
          </w:p>
          <w:p>
            <w:pPr>
              <w:spacing w:after="20"/>
              <w:ind w:left="20"/>
              <w:jc w:val="both"/>
            </w:pPr>
            <w:r>
              <w:rPr>
                <w:rFonts w:ascii="Times New Roman"/>
                <w:b w:val="false"/>
                <w:i w:val="false"/>
                <w:color w:val="000000"/>
                <w:sz w:val="20"/>
              </w:rPr>
              <w:t>
L = АСТАНА (міндетті өріс)</w:t>
            </w:r>
          </w:p>
          <w:p>
            <w:pPr>
              <w:spacing w:after="20"/>
              <w:ind w:left="20"/>
              <w:jc w:val="both"/>
            </w:pPr>
            <w:r>
              <w:rPr>
                <w:rFonts w:ascii="Times New Roman"/>
                <w:b w:val="false"/>
                <w:i w:val="false"/>
                <w:color w:val="000000"/>
                <w:sz w:val="20"/>
              </w:rPr>
              <w:t>
S = АСТАНА (міндетті өріс)</w:t>
            </w:r>
          </w:p>
          <w:p>
            <w:pPr>
              <w:spacing w:after="20"/>
              <w:ind w:left="20"/>
              <w:jc w:val="both"/>
            </w:pPr>
            <w:r>
              <w:rPr>
                <w:rFonts w:ascii="Times New Roman"/>
                <w:b w:val="false"/>
                <w:i w:val="false"/>
                <w:color w:val="000000"/>
                <w:sz w:val="20"/>
              </w:rPr>
              <w:t>
O = РМК "МЕМЛЕКЕТТІК ТЕХНИКАЛЫҚ ҚЫЗМЕТ" (міндетті өріс)</w:t>
            </w:r>
          </w:p>
          <w:p>
            <w:pPr>
              <w:spacing w:after="20"/>
              <w:ind w:left="20"/>
              <w:jc w:val="both"/>
            </w:pPr>
            <w:r>
              <w:rPr>
                <w:rFonts w:ascii="Times New Roman"/>
                <w:b w:val="false"/>
                <w:i w:val="false"/>
                <w:color w:val="000000"/>
                <w:sz w:val="20"/>
              </w:rPr>
              <w:t>
CN = ҰЛТТЫҚ КУӘЛАНДЫРУШЫ ОРТАЛЫҚ (RSA) (міндетті өріс)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from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Қолданылу мерзімінің басталу уақыты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UTC бастап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to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аяқталу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UTC дейін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 иесінің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=1.2.840.113549.1.9.1</w:t>
            </w:r>
          </w:p>
          <w:p>
            <w:pPr>
              <w:spacing w:after="20"/>
              <w:ind w:left="20"/>
              <w:jc w:val="both"/>
            </w:pPr>
            <w:r>
              <w:rPr>
                <w:rFonts w:ascii="Times New Roman"/>
                <w:b w:val="false"/>
                <w:i w:val="false"/>
                <w:color w:val="000000"/>
                <w:sz w:val="20"/>
              </w:rPr>
              <w:t>
SERIALNUMBER = 2.5.4.5</w:t>
            </w:r>
          </w:p>
          <w:p>
            <w:pPr>
              <w:spacing w:after="20"/>
              <w:ind w:left="20"/>
              <w:jc w:val="both"/>
            </w:pPr>
            <w:r>
              <w:rPr>
                <w:rFonts w:ascii="Times New Roman"/>
                <w:b w:val="false"/>
                <w:i w:val="false"/>
                <w:color w:val="000000"/>
                <w:sz w:val="20"/>
              </w:rPr>
              <w:t>
SN=2.5.4.5</w:t>
            </w:r>
          </w:p>
          <w:p>
            <w:pPr>
              <w:spacing w:after="20"/>
              <w:ind w:left="20"/>
              <w:jc w:val="both"/>
            </w:pPr>
            <w:r>
              <w:rPr>
                <w:rFonts w:ascii="Times New Roman"/>
                <w:b w:val="false"/>
                <w:i w:val="false"/>
                <w:color w:val="000000"/>
                <w:sz w:val="20"/>
              </w:rPr>
              <w:t>
G=2.5.4.42</w:t>
            </w:r>
          </w:p>
          <w:p>
            <w:pPr>
              <w:spacing w:after="20"/>
              <w:ind w:left="20"/>
              <w:jc w:val="both"/>
            </w:pPr>
            <w:r>
              <w:rPr>
                <w:rFonts w:ascii="Times New Roman"/>
                <w:b w:val="false"/>
                <w:i w:val="false"/>
                <w:color w:val="000000"/>
                <w:sz w:val="20"/>
              </w:rPr>
              <w:t>
CN =2.5.4.3</w:t>
            </w:r>
          </w:p>
          <w:p>
            <w:pPr>
              <w:spacing w:after="20"/>
              <w:ind w:left="20"/>
              <w:jc w:val="both"/>
            </w:pPr>
            <w:r>
              <w:rPr>
                <w:rFonts w:ascii="Times New Roman"/>
                <w:b w:val="false"/>
                <w:i w:val="false"/>
                <w:color w:val="000000"/>
                <w:sz w:val="20"/>
              </w:rPr>
              <w:t>
L=2.5.4.7</w:t>
            </w:r>
          </w:p>
          <w:p>
            <w:pPr>
              <w:spacing w:after="20"/>
              <w:ind w:left="20"/>
              <w:jc w:val="both"/>
            </w:pPr>
            <w:r>
              <w:rPr>
                <w:rFonts w:ascii="Times New Roman"/>
                <w:b w:val="false"/>
                <w:i w:val="false"/>
                <w:color w:val="000000"/>
                <w:sz w:val="20"/>
              </w:rPr>
              <w:t>
S=2.5.4.8</w:t>
            </w:r>
          </w:p>
          <w:p>
            <w:pPr>
              <w:spacing w:after="20"/>
              <w:ind w:left="20"/>
              <w:jc w:val="both"/>
            </w:pPr>
            <w:r>
              <w:rPr>
                <w:rFonts w:ascii="Times New Roman"/>
                <w:b w:val="false"/>
                <w:i w:val="false"/>
                <w:color w:val="000000"/>
                <w:sz w:val="20"/>
              </w:rPr>
              <w:t>
C=2.5.4.6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 = Электрондық почта мекенжайы (міндетті емес өріс)</w:t>
            </w:r>
          </w:p>
          <w:p>
            <w:pPr>
              <w:spacing w:after="20"/>
              <w:ind w:left="20"/>
              <w:jc w:val="both"/>
            </w:pPr>
            <w:r>
              <w:rPr>
                <w:rFonts w:ascii="Times New Roman"/>
                <w:b w:val="false"/>
                <w:i w:val="false"/>
                <w:color w:val="000000"/>
                <w:sz w:val="20"/>
              </w:rPr>
              <w:t>
SERIALNUMBER = IIN012345678910 (міндетті өріс)</w:t>
            </w:r>
          </w:p>
          <w:p>
            <w:pPr>
              <w:spacing w:after="20"/>
              <w:ind w:left="20"/>
              <w:jc w:val="both"/>
            </w:pPr>
            <w:r>
              <w:rPr>
                <w:rFonts w:ascii="Times New Roman"/>
                <w:b w:val="false"/>
                <w:i w:val="false"/>
                <w:color w:val="000000"/>
                <w:sz w:val="20"/>
              </w:rPr>
              <w:t>
SN = Тегі (міндетті емес өріс)</w:t>
            </w:r>
          </w:p>
          <w:p>
            <w:pPr>
              <w:spacing w:after="20"/>
              <w:ind w:left="20"/>
              <w:jc w:val="both"/>
            </w:pPr>
            <w:r>
              <w:rPr>
                <w:rFonts w:ascii="Times New Roman"/>
                <w:b w:val="false"/>
                <w:i w:val="false"/>
                <w:color w:val="000000"/>
                <w:sz w:val="20"/>
              </w:rPr>
              <w:t>
G = Әкесінің аты (міндетті емес өріс)</w:t>
            </w:r>
          </w:p>
          <w:p>
            <w:pPr>
              <w:spacing w:after="20"/>
              <w:ind w:left="20"/>
              <w:jc w:val="both"/>
            </w:pPr>
            <w:r>
              <w:rPr>
                <w:rFonts w:ascii="Times New Roman"/>
                <w:b w:val="false"/>
                <w:i w:val="false"/>
                <w:color w:val="000000"/>
                <w:sz w:val="20"/>
              </w:rPr>
              <w:t>
CN = Тегі Аты (міндетті өріс)</w:t>
            </w:r>
          </w:p>
          <w:p>
            <w:pPr>
              <w:spacing w:after="20"/>
              <w:ind w:left="20"/>
              <w:jc w:val="both"/>
            </w:pPr>
            <w:r>
              <w:rPr>
                <w:rFonts w:ascii="Times New Roman"/>
                <w:b w:val="false"/>
                <w:i w:val="false"/>
                <w:color w:val="000000"/>
                <w:sz w:val="20"/>
              </w:rPr>
              <w:t>
OU = BIN012345678910 (міндетті өріс)</w:t>
            </w:r>
          </w:p>
          <w:p>
            <w:pPr>
              <w:spacing w:after="20"/>
              <w:ind w:left="20"/>
              <w:jc w:val="both"/>
            </w:pPr>
            <w:r>
              <w:rPr>
                <w:rFonts w:ascii="Times New Roman"/>
                <w:b w:val="false"/>
                <w:i w:val="false"/>
                <w:color w:val="000000"/>
                <w:sz w:val="20"/>
              </w:rPr>
              <w:t>
O = Ұйымның атауы (міндетті өріс)</w:t>
            </w:r>
          </w:p>
          <w:p>
            <w:pPr>
              <w:spacing w:after="20"/>
              <w:ind w:left="20"/>
              <w:jc w:val="both"/>
            </w:pPr>
            <w:r>
              <w:rPr>
                <w:rFonts w:ascii="Times New Roman"/>
                <w:b w:val="false"/>
                <w:i w:val="false"/>
                <w:color w:val="000000"/>
                <w:sz w:val="20"/>
              </w:rPr>
              <w:t>
L = Қала (міндетті өріс)</w:t>
            </w:r>
          </w:p>
          <w:p>
            <w:pPr>
              <w:spacing w:after="20"/>
              <w:ind w:left="20"/>
              <w:jc w:val="both"/>
            </w:pPr>
            <w:r>
              <w:rPr>
                <w:rFonts w:ascii="Times New Roman"/>
                <w:b w:val="false"/>
                <w:i w:val="false"/>
                <w:color w:val="000000"/>
                <w:sz w:val="20"/>
              </w:rPr>
              <w:t>
S = Облыс (міндетті өріс)</w:t>
            </w:r>
          </w:p>
          <w:p>
            <w:pPr>
              <w:spacing w:after="20"/>
              <w:ind w:left="20"/>
              <w:jc w:val="both"/>
            </w:pPr>
            <w:r>
              <w:rPr>
                <w:rFonts w:ascii="Times New Roman"/>
                <w:b w:val="false"/>
                <w:i w:val="false"/>
                <w:color w:val="000000"/>
                <w:sz w:val="20"/>
              </w:rPr>
              <w:t>
C = KZ (міндетті өріс)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Public Key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кілттің мәні (2048)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Х.509 форматындағы қосымша өрістері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Subject Key Idendifier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 кілтін сәйкестендіруші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 кілтін сәйкестендірушінің он алты санмен белгіленген форматтағы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кілтін сәйкестендіруші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 кілтін сәйкестендірушінің он алты санмен белгіленген форматтағы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2.5.29.15,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қолтаңба, Кілттерді шифрлау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Extended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кең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Клиенттің түпнұсқалығын тексеру (1.3.6.1.5.5.7.3.2)</w:t>
            </w:r>
          </w:p>
          <w:p>
            <w:pPr>
              <w:spacing w:after="20"/>
              <w:ind w:left="20"/>
              <w:jc w:val="both"/>
            </w:pPr>
            <w:r>
              <w:rPr>
                <w:rFonts w:ascii="Times New Roman"/>
                <w:b w:val="false"/>
                <w:i w:val="false"/>
                <w:color w:val="000000"/>
                <w:sz w:val="20"/>
              </w:rPr>
              <w:t>
Заңды тұлға (1.2.398.3.3.4.1.2)</w:t>
            </w:r>
          </w:p>
          <w:p>
            <w:pPr>
              <w:spacing w:after="20"/>
              <w:ind w:left="20"/>
              <w:jc w:val="both"/>
            </w:pPr>
            <w:r>
              <w:rPr>
                <w:rFonts w:ascii="Times New Roman"/>
                <w:b w:val="false"/>
                <w:i w:val="false"/>
                <w:color w:val="000000"/>
                <w:sz w:val="20"/>
              </w:rPr>
              <w:t>
Кілтті белгісіз пайдалану (OID), мұндағы OID ретінде көптеген қол жетімді сәйкестендіргіштер анықталы.</w:t>
            </w:r>
          </w:p>
          <w:p>
            <w:pPr>
              <w:spacing w:after="20"/>
              <w:ind w:left="20"/>
              <w:jc w:val="both"/>
            </w:pPr>
            <w:r>
              <w:rPr>
                <w:rFonts w:ascii="Times New Roman"/>
                <w:b w:val="false"/>
                <w:i w:val="false"/>
                <w:color w:val="000000"/>
                <w:sz w:val="20"/>
              </w:rPr>
              <w:t>
Қолжетімді сәйкестендіргіштер:</w:t>
            </w:r>
          </w:p>
          <w:p>
            <w:pPr>
              <w:spacing w:after="20"/>
              <w:ind w:left="20"/>
              <w:jc w:val="both"/>
            </w:pPr>
            <w:r>
              <w:rPr>
                <w:rFonts w:ascii="Times New Roman"/>
                <w:b w:val="false"/>
                <w:i w:val="false"/>
                <w:color w:val="000000"/>
                <w:sz w:val="20"/>
              </w:rPr>
              <w:t>
1.2.398.3.3.4.1.2.1 – қол қою құқығы бар заңды тұлғаның бірінші басшысы</w:t>
            </w:r>
          </w:p>
          <w:p>
            <w:pPr>
              <w:spacing w:after="20"/>
              <w:ind w:left="20"/>
              <w:jc w:val="both"/>
            </w:pPr>
            <w:r>
              <w:rPr>
                <w:rFonts w:ascii="Times New Roman"/>
                <w:b w:val="false"/>
                <w:i w:val="false"/>
                <w:color w:val="000000"/>
                <w:sz w:val="20"/>
              </w:rPr>
              <w:t>
1.2.398.3.3.4.1.2.2 – қол қою құқығы берілген тұлға</w:t>
            </w:r>
          </w:p>
          <w:p>
            <w:pPr>
              <w:spacing w:after="20"/>
              <w:ind w:left="20"/>
              <w:jc w:val="both"/>
            </w:pPr>
            <w:r>
              <w:rPr>
                <w:rFonts w:ascii="Times New Roman"/>
                <w:b w:val="false"/>
                <w:i w:val="false"/>
                <w:color w:val="000000"/>
                <w:sz w:val="20"/>
              </w:rPr>
              <w:t>
1.2.398.3.3.4.1.2.3 - қаржы құжаттарына қол қою құқығы берілген тұлға</w:t>
            </w:r>
          </w:p>
          <w:p>
            <w:pPr>
              <w:spacing w:after="20"/>
              <w:ind w:left="20"/>
              <w:jc w:val="both"/>
            </w:pPr>
            <w:r>
              <w:rPr>
                <w:rFonts w:ascii="Times New Roman"/>
                <w:b w:val="false"/>
                <w:i w:val="false"/>
                <w:color w:val="000000"/>
                <w:sz w:val="20"/>
              </w:rPr>
              <w:t>
1.2.398.3.3.4.1.2.4 – заңды тұлға қызметкерлерінен тіркеу куәліктерін беруге келіп түскен өтінімдерді растау құқығы берілген кадр бөлімінің қызметкері</w:t>
            </w:r>
          </w:p>
          <w:p>
            <w:pPr>
              <w:spacing w:after="20"/>
              <w:ind w:left="20"/>
              <w:jc w:val="both"/>
            </w:pPr>
            <w:r>
              <w:rPr>
                <w:rFonts w:ascii="Times New Roman"/>
                <w:b w:val="false"/>
                <w:i w:val="false"/>
                <w:color w:val="000000"/>
                <w:sz w:val="20"/>
              </w:rPr>
              <w:t>
1.2.398.3.3.4.1.2.5 – ұйым жұмыскері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Policy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саясаты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Тіркеу куәлігінің саясаты:</w:t>
            </w:r>
          </w:p>
          <w:p>
            <w:pPr>
              <w:spacing w:after="20"/>
              <w:ind w:left="20"/>
              <w:jc w:val="both"/>
            </w:pPr>
            <w:r>
              <w:rPr>
                <w:rFonts w:ascii="Times New Roman"/>
                <w:b w:val="false"/>
                <w:i w:val="false"/>
                <w:color w:val="000000"/>
                <w:sz w:val="20"/>
              </w:rPr>
              <w:t>
Саясаттың сәйкестендірушісі =1.2.398.3.3.2.3</w:t>
            </w:r>
          </w:p>
          <w:p>
            <w:pPr>
              <w:spacing w:after="20"/>
              <w:ind w:left="20"/>
              <w:jc w:val="both"/>
            </w:pPr>
            <w:r>
              <w:rPr>
                <w:rFonts w:ascii="Times New Roman"/>
                <w:b w:val="false"/>
                <w:i w:val="false"/>
                <w:color w:val="000000"/>
                <w:sz w:val="20"/>
              </w:rPr>
              <w:t>
[1,1] Саясатты мамандандырушының мәліметтері:</w:t>
            </w:r>
          </w:p>
          <w:p>
            <w:pPr>
              <w:spacing w:after="20"/>
              <w:ind w:left="20"/>
              <w:jc w:val="both"/>
            </w:pPr>
            <w:r>
              <w:rPr>
                <w:rFonts w:ascii="Times New Roman"/>
                <w:b w:val="false"/>
                <w:i w:val="false"/>
                <w:color w:val="000000"/>
                <w:sz w:val="20"/>
              </w:rPr>
              <w:t>
Саясатты мамандандырушыны сәйкестендіргіш = CPS</w:t>
            </w:r>
          </w:p>
          <w:p>
            <w:pPr>
              <w:spacing w:after="20"/>
              <w:ind w:left="20"/>
              <w:jc w:val="both"/>
            </w:pPr>
            <w:r>
              <w:rPr>
                <w:rFonts w:ascii="Times New Roman"/>
                <w:b w:val="false"/>
                <w:i w:val="false"/>
                <w:color w:val="000000"/>
                <w:sz w:val="20"/>
              </w:rPr>
              <w:t>
Мамандандырушы: http://pki.gov.kz/cps</w:t>
            </w:r>
          </w:p>
          <w:p>
            <w:pPr>
              <w:spacing w:after="20"/>
              <w:ind w:left="20"/>
              <w:jc w:val="both"/>
            </w:pPr>
            <w:r>
              <w:rPr>
                <w:rFonts w:ascii="Times New Roman"/>
                <w:b w:val="false"/>
                <w:i w:val="false"/>
                <w:color w:val="000000"/>
                <w:sz w:val="20"/>
              </w:rPr>
              <w:t>
[1,2] Саясатты мамандандырушының мәліметтері:</w:t>
            </w:r>
          </w:p>
          <w:p>
            <w:pPr>
              <w:spacing w:after="20"/>
              <w:ind w:left="20"/>
              <w:jc w:val="both"/>
            </w:pPr>
            <w:r>
              <w:rPr>
                <w:rFonts w:ascii="Times New Roman"/>
                <w:b w:val="false"/>
                <w:i w:val="false"/>
                <w:color w:val="000000"/>
                <w:sz w:val="20"/>
              </w:rPr>
              <w:t>
Саясатты мамандандырушыны сәйкестендіргіш = Хабарлама мәтіні</w:t>
            </w:r>
          </w:p>
          <w:p>
            <w:pPr>
              <w:spacing w:after="20"/>
              <w:ind w:left="20"/>
              <w:jc w:val="both"/>
            </w:pPr>
            <w:r>
              <w:rPr>
                <w:rFonts w:ascii="Times New Roman"/>
                <w:b w:val="false"/>
                <w:i w:val="false"/>
                <w:color w:val="000000"/>
                <w:sz w:val="20"/>
              </w:rPr>
              <w:t>
Мамандандырушы: http://pki.gov.kz/cps</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Authority Information Access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орталықтары туралы ақпаратқа қолжетімділік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1.3.6.1.5.5.7.1.1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Сертификаттау орталығының мәліметтеріне қолжетімділік</w:t>
            </w:r>
          </w:p>
          <w:p>
            <w:pPr>
              <w:spacing w:after="20"/>
              <w:ind w:left="20"/>
              <w:jc w:val="both"/>
            </w:pPr>
            <w:r>
              <w:rPr>
                <w:rFonts w:ascii="Times New Roman"/>
                <w:b w:val="false"/>
                <w:i w:val="false"/>
                <w:color w:val="000000"/>
                <w:sz w:val="20"/>
              </w:rPr>
              <w:t>
Қол жеткізу әдісі = Сертификаттау орталығының жеткізгіші (1.3.6.1.5.5.7.48.2)</w:t>
            </w:r>
          </w:p>
          <w:p>
            <w:pPr>
              <w:spacing w:after="20"/>
              <w:ind w:left="20"/>
              <w:jc w:val="both"/>
            </w:pPr>
            <w:r>
              <w:rPr>
                <w:rFonts w:ascii="Times New Roman"/>
                <w:b w:val="false"/>
                <w:i w:val="false"/>
                <w:color w:val="000000"/>
                <w:sz w:val="20"/>
              </w:rPr>
              <w:t>
Қосымша атауы: URL=http://pki.gov.kz/cert/pki_rsa.cer</w:t>
            </w:r>
          </w:p>
          <w:p>
            <w:pPr>
              <w:spacing w:after="20"/>
              <w:ind w:left="20"/>
              <w:jc w:val="both"/>
            </w:pPr>
            <w:r>
              <w:rPr>
                <w:rFonts w:ascii="Times New Roman"/>
                <w:b w:val="false"/>
                <w:i w:val="false"/>
                <w:color w:val="000000"/>
                <w:sz w:val="20"/>
              </w:rPr>
              <w:t>
[2] Сертификаттау орталығының мәліметтеріне қолжетімділік</w:t>
            </w:r>
          </w:p>
          <w:p>
            <w:pPr>
              <w:spacing w:after="20"/>
              <w:ind w:left="20"/>
              <w:jc w:val="both"/>
            </w:pPr>
            <w:r>
              <w:rPr>
                <w:rFonts w:ascii="Times New Roman"/>
                <w:b w:val="false"/>
                <w:i w:val="false"/>
                <w:color w:val="000000"/>
                <w:sz w:val="20"/>
              </w:rPr>
              <w:t>
Қол жеткізу әдісі = Тіркеу куәлігінің жай-күйін желі арқылы анықтау хаттамасы (1.3.6.1.5.5.7.48.1)</w:t>
            </w:r>
          </w:p>
          <w:p>
            <w:pPr>
              <w:spacing w:after="20"/>
              <w:ind w:left="20"/>
              <w:jc w:val="both"/>
            </w:pPr>
            <w:r>
              <w:rPr>
                <w:rFonts w:ascii="Times New Roman"/>
                <w:b w:val="false"/>
                <w:i w:val="false"/>
                <w:color w:val="000000"/>
                <w:sz w:val="20"/>
              </w:rPr>
              <w:t>
Қосымша атауы: URL=http://ocsp.pki.gov.kz/ocsp/</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қайтару тізімін тарату нүктесі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Кері қайтару тізімін бөлу нүктесі (CRL)</w:t>
            </w:r>
          </w:p>
          <w:p>
            <w:pPr>
              <w:spacing w:after="20"/>
              <w:ind w:left="20"/>
              <w:jc w:val="both"/>
            </w:pPr>
            <w:r>
              <w:rPr>
                <w:rFonts w:ascii="Times New Roman"/>
                <w:b w:val="false"/>
                <w:i w:val="false"/>
                <w:color w:val="000000"/>
                <w:sz w:val="20"/>
              </w:rPr>
              <w:t>
Тарату нүктесінің атауы:</w:t>
            </w:r>
          </w:p>
          <w:p>
            <w:pPr>
              <w:spacing w:after="20"/>
              <w:ind w:left="20"/>
              <w:jc w:val="both"/>
            </w:pPr>
            <w:r>
              <w:rPr>
                <w:rFonts w:ascii="Times New Roman"/>
                <w:b w:val="false"/>
                <w:i w:val="false"/>
                <w:color w:val="000000"/>
                <w:sz w:val="20"/>
              </w:rPr>
              <w:t>
Толық атауы:</w:t>
            </w:r>
          </w:p>
          <w:p>
            <w:pPr>
              <w:spacing w:after="20"/>
              <w:ind w:left="20"/>
              <w:jc w:val="both"/>
            </w:pPr>
            <w:r>
              <w:rPr>
                <w:rFonts w:ascii="Times New Roman"/>
                <w:b w:val="false"/>
                <w:i w:val="false"/>
                <w:color w:val="000000"/>
                <w:sz w:val="20"/>
              </w:rPr>
              <w:t>
URL=http://crl.root.gov.kz/rsa.crl</w:t>
            </w:r>
          </w:p>
          <w:p>
            <w:pPr>
              <w:spacing w:after="20"/>
              <w:ind w:left="20"/>
              <w:jc w:val="both"/>
            </w:pPr>
            <w:r>
              <w:rPr>
                <w:rFonts w:ascii="Times New Roman"/>
                <w:b w:val="false"/>
                <w:i w:val="false"/>
                <w:color w:val="000000"/>
                <w:sz w:val="20"/>
              </w:rPr>
              <w:t>
URL=http://crl1.root.gov.kz/rsa.crl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Freshest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жаңа CRL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Ең жаңа CRL</w:t>
            </w:r>
          </w:p>
          <w:p>
            <w:pPr>
              <w:spacing w:after="20"/>
              <w:ind w:left="20"/>
              <w:jc w:val="both"/>
            </w:pPr>
            <w:r>
              <w:rPr>
                <w:rFonts w:ascii="Times New Roman"/>
                <w:b w:val="false"/>
                <w:i w:val="false"/>
                <w:color w:val="000000"/>
                <w:sz w:val="20"/>
              </w:rPr>
              <w:t>
Тарату нүктесінің атауы:</w:t>
            </w:r>
          </w:p>
          <w:p>
            <w:pPr>
              <w:spacing w:after="20"/>
              <w:ind w:left="20"/>
              <w:jc w:val="both"/>
            </w:pPr>
            <w:r>
              <w:rPr>
                <w:rFonts w:ascii="Times New Roman"/>
                <w:b w:val="false"/>
                <w:i w:val="false"/>
                <w:color w:val="000000"/>
                <w:sz w:val="20"/>
              </w:rPr>
              <w:t>
Толық атауы:</w:t>
            </w:r>
          </w:p>
          <w:p>
            <w:pPr>
              <w:spacing w:after="20"/>
              <w:ind w:left="20"/>
              <w:jc w:val="both"/>
            </w:pPr>
            <w:r>
              <w:rPr>
                <w:rFonts w:ascii="Times New Roman"/>
                <w:b w:val="false"/>
                <w:i w:val="false"/>
                <w:color w:val="000000"/>
                <w:sz w:val="20"/>
              </w:rPr>
              <w:t>
URL= http://crl.pki.gov.kz/d_rsa.crl</w:t>
            </w:r>
          </w:p>
          <w:p>
            <w:pPr>
              <w:spacing w:after="20"/>
              <w:ind w:left="20"/>
              <w:jc w:val="both"/>
            </w:pPr>
            <w:r>
              <w:rPr>
                <w:rFonts w:ascii="Times New Roman"/>
                <w:b w:val="false"/>
                <w:i w:val="false"/>
                <w:color w:val="000000"/>
                <w:sz w:val="20"/>
              </w:rPr>
              <w:t>
URL= http://crl1.pki.gov.kz/d_rsa.crl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Digital Signature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қолтаңба ЦҚ (4069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sha256WithRSAEncryption</w:t>
            </w: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"Қазынашылық-клиент" ақпараттық жүйесіне қатысушыларға арналған</w:t>
      </w:r>
    </w:p>
    <w:p>
      <w:pPr>
        <w:spacing w:after="0"/>
        <w:ind w:left="0"/>
        <w:jc w:val="both"/>
      </w:pPr>
      <w:r>
        <w:rPr>
          <w:rFonts w:ascii="Times New Roman"/>
          <w:b w:val="false"/>
          <w:i w:val="false"/>
          <w:color w:val="000000"/>
          <w:sz w:val="28"/>
        </w:rPr>
        <w:t>
      тіркеу куәлігінің құрылымы (қол қою үшін)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маңыздылығы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Х.509 форматындағы негізгі өрістері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Version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Х.509 стандартының нұсқасы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 Number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сериялық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бүтін сан (20 байттан артық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Signature Algorithm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Қолтаңба алгоритмі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34.310-2004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Issuer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 шығарушының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C=2.5.4.6</w:t>
            </w:r>
          </w:p>
          <w:p>
            <w:pPr>
              <w:spacing w:after="20"/>
              <w:ind w:left="20"/>
              <w:jc w:val="both"/>
            </w:pPr>
            <w:r>
              <w:rPr>
                <w:rFonts w:ascii="Times New Roman"/>
                <w:b w:val="false"/>
                <w:i w:val="false"/>
                <w:color w:val="000000"/>
                <w:sz w:val="20"/>
              </w:rPr>
              <w:t>
L=2.5.4.7</w:t>
            </w:r>
          </w:p>
          <w:p>
            <w:pPr>
              <w:spacing w:after="20"/>
              <w:ind w:left="20"/>
              <w:jc w:val="both"/>
            </w:pPr>
            <w:r>
              <w:rPr>
                <w:rFonts w:ascii="Times New Roman"/>
                <w:b w:val="false"/>
                <w:i w:val="false"/>
                <w:color w:val="000000"/>
                <w:sz w:val="20"/>
              </w:rPr>
              <w:t>
S=2.5.4.8</w:t>
            </w:r>
          </w:p>
          <w:p>
            <w:pPr>
              <w:spacing w:after="20"/>
              <w:ind w:left="20"/>
              <w:jc w:val="both"/>
            </w:pPr>
            <w:r>
              <w:rPr>
                <w:rFonts w:ascii="Times New Roman"/>
                <w:b w:val="false"/>
                <w:i w:val="false"/>
                <w:color w:val="000000"/>
                <w:sz w:val="20"/>
              </w:rPr>
              <w:t>
O=2.5.4.10</w:t>
            </w:r>
          </w:p>
          <w:p>
            <w:pPr>
              <w:spacing w:after="20"/>
              <w:ind w:left="20"/>
              <w:jc w:val="both"/>
            </w:pPr>
            <w:r>
              <w:rPr>
                <w:rFonts w:ascii="Times New Roman"/>
                <w:b w:val="false"/>
                <w:i w:val="false"/>
                <w:color w:val="000000"/>
                <w:sz w:val="20"/>
              </w:rPr>
              <w:t>
CN =2.5.4.3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 KZ (міндетті өріс)</w:t>
            </w:r>
          </w:p>
          <w:p>
            <w:pPr>
              <w:spacing w:after="20"/>
              <w:ind w:left="20"/>
              <w:jc w:val="both"/>
            </w:pPr>
            <w:r>
              <w:rPr>
                <w:rFonts w:ascii="Times New Roman"/>
                <w:b w:val="false"/>
                <w:i w:val="false"/>
                <w:color w:val="000000"/>
                <w:sz w:val="20"/>
              </w:rPr>
              <w:t>
L = АСТАНА (міндетті өріс)</w:t>
            </w:r>
          </w:p>
          <w:p>
            <w:pPr>
              <w:spacing w:after="20"/>
              <w:ind w:left="20"/>
              <w:jc w:val="both"/>
            </w:pPr>
            <w:r>
              <w:rPr>
                <w:rFonts w:ascii="Times New Roman"/>
                <w:b w:val="false"/>
                <w:i w:val="false"/>
                <w:color w:val="000000"/>
                <w:sz w:val="20"/>
              </w:rPr>
              <w:t>
S = АСТАНА (міндетті өріс)</w:t>
            </w:r>
          </w:p>
          <w:p>
            <w:pPr>
              <w:spacing w:after="20"/>
              <w:ind w:left="20"/>
              <w:jc w:val="both"/>
            </w:pPr>
            <w:r>
              <w:rPr>
                <w:rFonts w:ascii="Times New Roman"/>
                <w:b w:val="false"/>
                <w:i w:val="false"/>
                <w:color w:val="000000"/>
                <w:sz w:val="20"/>
              </w:rPr>
              <w:t>
O = РМК "МЕМЛЕКЕТТІК ТЕХНИКАЛЫҚ ҚЫЗМЕТ" (міндетті өріс)</w:t>
            </w:r>
          </w:p>
          <w:p>
            <w:pPr>
              <w:spacing w:after="20"/>
              <w:ind w:left="20"/>
              <w:jc w:val="both"/>
            </w:pPr>
            <w:r>
              <w:rPr>
                <w:rFonts w:ascii="Times New Roman"/>
                <w:b w:val="false"/>
                <w:i w:val="false"/>
                <w:color w:val="000000"/>
                <w:sz w:val="20"/>
              </w:rPr>
              <w:t>
CN = ҰЛТТЫҚ КУӘЛАНДЫРУШЫ ОРТАЛЫҚ (GOST) (міндетті өріс)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from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Қолданылу мерзімінің басталу уақыты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UTC бастап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to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аяқталу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UTC дейін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 иесінің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=1.2.840.113549.1.9.1</w:t>
            </w:r>
          </w:p>
          <w:p>
            <w:pPr>
              <w:spacing w:after="20"/>
              <w:ind w:left="20"/>
              <w:jc w:val="both"/>
            </w:pPr>
            <w:r>
              <w:rPr>
                <w:rFonts w:ascii="Times New Roman"/>
                <w:b w:val="false"/>
                <w:i w:val="false"/>
                <w:color w:val="000000"/>
                <w:sz w:val="20"/>
              </w:rPr>
              <w:t>
SERIALNUMBER =2.5.4.5</w:t>
            </w:r>
          </w:p>
          <w:p>
            <w:pPr>
              <w:spacing w:after="20"/>
              <w:ind w:left="20"/>
              <w:jc w:val="both"/>
            </w:pPr>
            <w:r>
              <w:rPr>
                <w:rFonts w:ascii="Times New Roman"/>
                <w:b w:val="false"/>
                <w:i w:val="false"/>
                <w:color w:val="000000"/>
                <w:sz w:val="20"/>
              </w:rPr>
              <w:t>
SN=2.5.4.5</w:t>
            </w:r>
          </w:p>
          <w:p>
            <w:pPr>
              <w:spacing w:after="20"/>
              <w:ind w:left="20"/>
              <w:jc w:val="both"/>
            </w:pPr>
            <w:r>
              <w:rPr>
                <w:rFonts w:ascii="Times New Roman"/>
                <w:b w:val="false"/>
                <w:i w:val="false"/>
                <w:color w:val="000000"/>
                <w:sz w:val="20"/>
              </w:rPr>
              <w:t>
G=2.5.4.42</w:t>
            </w:r>
          </w:p>
          <w:p>
            <w:pPr>
              <w:spacing w:after="20"/>
              <w:ind w:left="20"/>
              <w:jc w:val="both"/>
            </w:pPr>
            <w:r>
              <w:rPr>
                <w:rFonts w:ascii="Times New Roman"/>
                <w:b w:val="false"/>
                <w:i w:val="false"/>
                <w:color w:val="000000"/>
                <w:sz w:val="20"/>
              </w:rPr>
              <w:t>
CN =2.5.4.3</w:t>
            </w:r>
          </w:p>
          <w:p>
            <w:pPr>
              <w:spacing w:after="20"/>
              <w:ind w:left="20"/>
              <w:jc w:val="both"/>
            </w:pPr>
            <w:r>
              <w:rPr>
                <w:rFonts w:ascii="Times New Roman"/>
                <w:b w:val="false"/>
                <w:i w:val="false"/>
                <w:color w:val="000000"/>
                <w:sz w:val="20"/>
              </w:rPr>
              <w:t>
BUSINESSCATEGORY = 2.5.4.15</w:t>
            </w:r>
          </w:p>
          <w:p>
            <w:pPr>
              <w:spacing w:after="20"/>
              <w:ind w:left="20"/>
              <w:jc w:val="both"/>
            </w:pPr>
            <w:r>
              <w:rPr>
                <w:rFonts w:ascii="Times New Roman"/>
                <w:b w:val="false"/>
                <w:i w:val="false"/>
                <w:color w:val="000000"/>
                <w:sz w:val="20"/>
              </w:rPr>
              <w:t>
DC=0.9.2342.19200300.100.1.25</w:t>
            </w:r>
          </w:p>
          <w:p>
            <w:pPr>
              <w:spacing w:after="20"/>
              <w:ind w:left="20"/>
              <w:jc w:val="both"/>
            </w:pPr>
            <w:r>
              <w:rPr>
                <w:rFonts w:ascii="Times New Roman"/>
                <w:b w:val="false"/>
                <w:i w:val="false"/>
                <w:color w:val="000000"/>
                <w:sz w:val="20"/>
              </w:rPr>
              <w:t>
OU=2.5.4.11</w:t>
            </w:r>
          </w:p>
          <w:p>
            <w:pPr>
              <w:spacing w:after="20"/>
              <w:ind w:left="20"/>
              <w:jc w:val="both"/>
            </w:pPr>
            <w:r>
              <w:rPr>
                <w:rFonts w:ascii="Times New Roman"/>
                <w:b w:val="false"/>
                <w:i w:val="false"/>
                <w:color w:val="000000"/>
                <w:sz w:val="20"/>
              </w:rPr>
              <w:t>
O=2.5.4.10</w:t>
            </w:r>
          </w:p>
          <w:p>
            <w:pPr>
              <w:spacing w:after="20"/>
              <w:ind w:left="20"/>
              <w:jc w:val="both"/>
            </w:pPr>
            <w:r>
              <w:rPr>
                <w:rFonts w:ascii="Times New Roman"/>
                <w:b w:val="false"/>
                <w:i w:val="false"/>
                <w:color w:val="000000"/>
                <w:sz w:val="20"/>
              </w:rPr>
              <w:t>
L=2.5.4.7</w:t>
            </w:r>
          </w:p>
          <w:p>
            <w:pPr>
              <w:spacing w:after="20"/>
              <w:ind w:left="20"/>
              <w:jc w:val="both"/>
            </w:pPr>
            <w:r>
              <w:rPr>
                <w:rFonts w:ascii="Times New Roman"/>
                <w:b w:val="false"/>
                <w:i w:val="false"/>
                <w:color w:val="000000"/>
                <w:sz w:val="20"/>
              </w:rPr>
              <w:t>
S=2.5.4.8</w:t>
            </w:r>
          </w:p>
          <w:p>
            <w:pPr>
              <w:spacing w:after="20"/>
              <w:ind w:left="20"/>
              <w:jc w:val="both"/>
            </w:pPr>
            <w:r>
              <w:rPr>
                <w:rFonts w:ascii="Times New Roman"/>
                <w:b w:val="false"/>
                <w:i w:val="false"/>
                <w:color w:val="000000"/>
                <w:sz w:val="20"/>
              </w:rPr>
              <w:t>
C=2.5.4.6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 = Электрондық почта мекенжайы (міндетті емес өріс)</w:t>
            </w:r>
          </w:p>
          <w:p>
            <w:pPr>
              <w:spacing w:after="20"/>
              <w:ind w:left="20"/>
              <w:jc w:val="both"/>
            </w:pPr>
            <w:r>
              <w:rPr>
                <w:rFonts w:ascii="Times New Roman"/>
                <w:b w:val="false"/>
                <w:i w:val="false"/>
                <w:color w:val="000000"/>
                <w:sz w:val="20"/>
              </w:rPr>
              <w:t>
SERIALNUMBER = IIN012345678910 (міндетті өріс)</w:t>
            </w:r>
          </w:p>
          <w:p>
            <w:pPr>
              <w:spacing w:after="20"/>
              <w:ind w:left="20"/>
              <w:jc w:val="both"/>
            </w:pPr>
            <w:r>
              <w:rPr>
                <w:rFonts w:ascii="Times New Roman"/>
                <w:b w:val="false"/>
                <w:i w:val="false"/>
                <w:color w:val="000000"/>
                <w:sz w:val="20"/>
              </w:rPr>
              <w:t>
SN = Тегі (міндетті емес өріс)</w:t>
            </w:r>
          </w:p>
          <w:p>
            <w:pPr>
              <w:spacing w:after="20"/>
              <w:ind w:left="20"/>
              <w:jc w:val="both"/>
            </w:pPr>
            <w:r>
              <w:rPr>
                <w:rFonts w:ascii="Times New Roman"/>
                <w:b w:val="false"/>
                <w:i w:val="false"/>
                <w:color w:val="000000"/>
                <w:sz w:val="20"/>
              </w:rPr>
              <w:t>
G = Әкесінің аты (міндетті емес өріс)</w:t>
            </w:r>
          </w:p>
          <w:p>
            <w:pPr>
              <w:spacing w:after="20"/>
              <w:ind w:left="20"/>
              <w:jc w:val="both"/>
            </w:pPr>
            <w:r>
              <w:rPr>
                <w:rFonts w:ascii="Times New Roman"/>
                <w:b w:val="false"/>
                <w:i w:val="false"/>
                <w:color w:val="000000"/>
                <w:sz w:val="20"/>
              </w:rPr>
              <w:t>
CN = Тегі Аты (міндетті өріс)</w:t>
            </w:r>
          </w:p>
          <w:p>
            <w:pPr>
              <w:spacing w:after="20"/>
              <w:ind w:left="20"/>
              <w:jc w:val="both"/>
            </w:pPr>
            <w:r>
              <w:rPr>
                <w:rFonts w:ascii="Times New Roman"/>
                <w:b w:val="false"/>
                <w:i w:val="false"/>
                <w:color w:val="000000"/>
                <w:sz w:val="20"/>
              </w:rPr>
              <w:t>
BUSINESSCATEGORY = KS01234 (міндетті өріс)</w:t>
            </w:r>
          </w:p>
          <w:p>
            <w:pPr>
              <w:spacing w:after="20"/>
              <w:ind w:left="20"/>
              <w:jc w:val="both"/>
            </w:pPr>
            <w:r>
              <w:rPr>
                <w:rFonts w:ascii="Times New Roman"/>
                <w:b w:val="false"/>
                <w:i w:val="false"/>
                <w:color w:val="000000"/>
                <w:sz w:val="20"/>
              </w:rPr>
              <w:t>
DC = ROLE01 (міндетті өріс)</w:t>
            </w:r>
          </w:p>
          <w:p>
            <w:pPr>
              <w:spacing w:after="20"/>
              <w:ind w:left="20"/>
              <w:jc w:val="both"/>
            </w:pPr>
            <w:r>
              <w:rPr>
                <w:rFonts w:ascii="Times New Roman"/>
                <w:b w:val="false"/>
                <w:i w:val="false"/>
                <w:color w:val="000000"/>
                <w:sz w:val="20"/>
              </w:rPr>
              <w:t>
OU = BIN012345678910 (міндетті өріс)</w:t>
            </w:r>
          </w:p>
          <w:p>
            <w:pPr>
              <w:spacing w:after="20"/>
              <w:ind w:left="20"/>
              <w:jc w:val="both"/>
            </w:pPr>
            <w:r>
              <w:rPr>
                <w:rFonts w:ascii="Times New Roman"/>
                <w:b w:val="false"/>
                <w:i w:val="false"/>
                <w:color w:val="000000"/>
                <w:sz w:val="20"/>
              </w:rPr>
              <w:t>
O = Ұйымның атауы (міндетті өріс)</w:t>
            </w:r>
          </w:p>
          <w:p>
            <w:pPr>
              <w:spacing w:after="20"/>
              <w:ind w:left="20"/>
              <w:jc w:val="both"/>
            </w:pPr>
            <w:r>
              <w:rPr>
                <w:rFonts w:ascii="Times New Roman"/>
                <w:b w:val="false"/>
                <w:i w:val="false"/>
                <w:color w:val="000000"/>
                <w:sz w:val="20"/>
              </w:rPr>
              <w:t>
L = Қала (міндетті өріс)</w:t>
            </w:r>
          </w:p>
          <w:p>
            <w:pPr>
              <w:spacing w:after="20"/>
              <w:ind w:left="20"/>
              <w:jc w:val="both"/>
            </w:pPr>
            <w:r>
              <w:rPr>
                <w:rFonts w:ascii="Times New Roman"/>
                <w:b w:val="false"/>
                <w:i w:val="false"/>
                <w:color w:val="000000"/>
                <w:sz w:val="20"/>
              </w:rPr>
              <w:t>
S = Облыс (міндетті өріс)</w:t>
            </w:r>
          </w:p>
          <w:p>
            <w:pPr>
              <w:spacing w:after="20"/>
              <w:ind w:left="20"/>
              <w:jc w:val="both"/>
            </w:pPr>
            <w:r>
              <w:rPr>
                <w:rFonts w:ascii="Times New Roman"/>
                <w:b w:val="false"/>
                <w:i w:val="false"/>
                <w:color w:val="000000"/>
                <w:sz w:val="20"/>
              </w:rPr>
              <w:t>
C = KZ (міндетті өріс)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Public Key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кілттің мәні (512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1.2.398.3.10.1.1.1.1</w:t>
            </w:r>
          </w:p>
          <w:p>
            <w:pPr>
              <w:spacing w:after="20"/>
              <w:ind w:left="20"/>
              <w:jc w:val="both"/>
            </w:pPr>
            <w:r>
              <w:rPr>
                <w:rFonts w:ascii="Times New Roman"/>
                <w:b w:val="false"/>
                <w:i w:val="false"/>
                <w:color w:val="000000"/>
                <w:sz w:val="20"/>
              </w:rPr>
              <w:t>
параметрлар</w:t>
            </w:r>
          </w:p>
          <w:p>
            <w:pPr>
              <w:spacing w:after="20"/>
              <w:ind w:left="20"/>
              <w:jc w:val="both"/>
            </w:pPr>
            <w:r>
              <w:rPr>
                <w:rFonts w:ascii="Times New Roman"/>
                <w:b w:val="false"/>
                <w:i w:val="false"/>
                <w:color w:val="000000"/>
                <w:sz w:val="20"/>
              </w:rPr>
              <w:t>
1.2.398.3.10.1.1.1.1.1</w:t>
            </w:r>
          </w:p>
          <w:p>
            <w:pPr>
              <w:spacing w:after="20"/>
              <w:ind w:left="20"/>
              <w:jc w:val="both"/>
            </w:pPr>
            <w:r>
              <w:rPr>
                <w:rFonts w:ascii="Times New Roman"/>
                <w:b w:val="false"/>
                <w:i w:val="false"/>
                <w:color w:val="000000"/>
                <w:sz w:val="20"/>
              </w:rPr>
              <w:t>
1.2.398.3.10.1.3.1.1.0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34.310-2004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Х.509 форматындағы қосымша өрістері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Subject Key Idendifier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 кілтін сәйкестендіруші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 кілтін сәйкестендірушінің он алты санмен белгіленген форматтағы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кілтін сәйкестендіруші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 кілтін сәйкестендірушінің он алты санмен белгіленген форматтағы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2.5.29.15,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қолтаңба,</w:t>
            </w:r>
          </w:p>
          <w:p>
            <w:pPr>
              <w:spacing w:after="20"/>
              <w:ind w:left="20"/>
              <w:jc w:val="both"/>
            </w:pPr>
            <w:r>
              <w:rPr>
                <w:rFonts w:ascii="Times New Roman"/>
                <w:b w:val="false"/>
                <w:i w:val="false"/>
                <w:color w:val="000000"/>
                <w:sz w:val="20"/>
              </w:rPr>
              <w:t>
Жұмыс істемей қалуы болмаушылығы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Extended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кең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белгісіз пайдалану (OID), мұндағы OID ретінде көптеген қол жетімді сәйкестендіргіштер анықталы.</w:t>
            </w:r>
          </w:p>
          <w:p>
            <w:pPr>
              <w:spacing w:after="20"/>
              <w:ind w:left="20"/>
              <w:jc w:val="both"/>
            </w:pPr>
            <w:r>
              <w:rPr>
                <w:rFonts w:ascii="Times New Roman"/>
                <w:b w:val="false"/>
                <w:i w:val="false"/>
                <w:color w:val="000000"/>
                <w:sz w:val="20"/>
              </w:rPr>
              <w:t>
Қолжетімді сәйкестендіргіштер:</w:t>
            </w:r>
          </w:p>
          <w:p>
            <w:pPr>
              <w:spacing w:after="20"/>
              <w:ind w:left="20"/>
              <w:jc w:val="both"/>
            </w:pPr>
            <w:r>
              <w:rPr>
                <w:rFonts w:ascii="Times New Roman"/>
                <w:b w:val="false"/>
                <w:i w:val="false"/>
                <w:color w:val="000000"/>
                <w:sz w:val="20"/>
              </w:rPr>
              <w:t>
Заңды тұлға – 1.2.398.3.3.4.1.2.1</w:t>
            </w:r>
          </w:p>
          <w:p>
            <w:pPr>
              <w:spacing w:after="20"/>
              <w:ind w:left="20"/>
              <w:jc w:val="both"/>
            </w:pPr>
            <w:r>
              <w:rPr>
                <w:rFonts w:ascii="Times New Roman"/>
                <w:b w:val="false"/>
                <w:i w:val="false"/>
                <w:color w:val="000000"/>
                <w:sz w:val="20"/>
              </w:rPr>
              <w:t>
К2 ақпараттық жүйесі - 1.2.398.5.19.1.2.2.1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Policy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саясаты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Тіркеу куәлігінің саясаты:</w:t>
            </w:r>
          </w:p>
          <w:p>
            <w:pPr>
              <w:spacing w:after="20"/>
              <w:ind w:left="20"/>
              <w:jc w:val="both"/>
            </w:pPr>
            <w:r>
              <w:rPr>
                <w:rFonts w:ascii="Times New Roman"/>
                <w:b w:val="false"/>
                <w:i w:val="false"/>
                <w:color w:val="000000"/>
                <w:sz w:val="20"/>
              </w:rPr>
              <w:t>
Саясаттың сәйкестендірушісі =1.2.398.5.19.1.2.2.1.2</w:t>
            </w:r>
          </w:p>
          <w:p>
            <w:pPr>
              <w:spacing w:after="20"/>
              <w:ind w:left="20"/>
              <w:jc w:val="both"/>
            </w:pPr>
            <w:r>
              <w:rPr>
                <w:rFonts w:ascii="Times New Roman"/>
                <w:b w:val="false"/>
                <w:i w:val="false"/>
                <w:color w:val="000000"/>
                <w:sz w:val="20"/>
              </w:rPr>
              <w:t>
[1,1] Саясатты мамандандырушының мәліметтері:</w:t>
            </w:r>
          </w:p>
          <w:p>
            <w:pPr>
              <w:spacing w:after="20"/>
              <w:ind w:left="20"/>
              <w:jc w:val="both"/>
            </w:pPr>
            <w:r>
              <w:rPr>
                <w:rFonts w:ascii="Times New Roman"/>
                <w:b w:val="false"/>
                <w:i w:val="false"/>
                <w:color w:val="000000"/>
                <w:sz w:val="20"/>
              </w:rPr>
              <w:t>
Саясатты мамандандырушыны сәйкестендіргіш = CPS</w:t>
            </w:r>
          </w:p>
          <w:p>
            <w:pPr>
              <w:spacing w:after="20"/>
              <w:ind w:left="20"/>
              <w:jc w:val="both"/>
            </w:pPr>
            <w:r>
              <w:rPr>
                <w:rFonts w:ascii="Times New Roman"/>
                <w:b w:val="false"/>
                <w:i w:val="false"/>
                <w:color w:val="000000"/>
                <w:sz w:val="20"/>
              </w:rPr>
              <w:t>
Мамандандырушы: http://pki.gov.kz/cps</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Authority Information Access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орталықтары туралы ақпаратқа қолжетімділік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1.3.6.1.5.5.7.1.1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Сертификаттау орталығының мәліметтеріне қолжетімділік</w:t>
            </w:r>
          </w:p>
          <w:p>
            <w:pPr>
              <w:spacing w:after="20"/>
              <w:ind w:left="20"/>
              <w:jc w:val="both"/>
            </w:pPr>
            <w:r>
              <w:rPr>
                <w:rFonts w:ascii="Times New Roman"/>
                <w:b w:val="false"/>
                <w:i w:val="false"/>
                <w:color w:val="000000"/>
                <w:sz w:val="20"/>
              </w:rPr>
              <w:t>
Қол жеткізу әдісі = Сертификаттау орталығының жеткізгіші (1.3.6.1.5.5.7.48.2)</w:t>
            </w:r>
          </w:p>
          <w:p>
            <w:pPr>
              <w:spacing w:after="20"/>
              <w:ind w:left="20"/>
              <w:jc w:val="both"/>
            </w:pPr>
            <w:r>
              <w:rPr>
                <w:rFonts w:ascii="Times New Roman"/>
                <w:b w:val="false"/>
                <w:i w:val="false"/>
                <w:color w:val="000000"/>
                <w:sz w:val="20"/>
              </w:rPr>
              <w:t>
Қосымша атауы: URL=http://pki.gov.kz/cert/pki_gost.cer</w:t>
            </w:r>
          </w:p>
          <w:p>
            <w:pPr>
              <w:spacing w:after="20"/>
              <w:ind w:left="20"/>
              <w:jc w:val="both"/>
            </w:pPr>
            <w:r>
              <w:rPr>
                <w:rFonts w:ascii="Times New Roman"/>
                <w:b w:val="false"/>
                <w:i w:val="false"/>
                <w:color w:val="000000"/>
                <w:sz w:val="20"/>
              </w:rPr>
              <w:t>
[2] Сертификаттау орталығының мәліметтеріне қолжетімділік</w:t>
            </w:r>
          </w:p>
          <w:p>
            <w:pPr>
              <w:spacing w:after="20"/>
              <w:ind w:left="20"/>
              <w:jc w:val="both"/>
            </w:pPr>
            <w:r>
              <w:rPr>
                <w:rFonts w:ascii="Times New Roman"/>
                <w:b w:val="false"/>
                <w:i w:val="false"/>
                <w:color w:val="000000"/>
                <w:sz w:val="20"/>
              </w:rPr>
              <w:t>
Қол жеткізу әдісі = Тіркеу куәлігінің жай-күйін желі арқылы анықтау хаттамасы (1.3.6.1.5.5.7.48.1)</w:t>
            </w:r>
          </w:p>
          <w:p>
            <w:pPr>
              <w:spacing w:after="20"/>
              <w:ind w:left="20"/>
              <w:jc w:val="both"/>
            </w:pPr>
            <w:r>
              <w:rPr>
                <w:rFonts w:ascii="Times New Roman"/>
                <w:b w:val="false"/>
                <w:i w:val="false"/>
                <w:color w:val="000000"/>
                <w:sz w:val="20"/>
              </w:rPr>
              <w:t>
Қосымша атауы: URL=http://ocsp.pki.gov.kz/ocsp/</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қайтару тізімін тарату нүктесі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Кері қайтару тізімін бөлу нүктесі (CRL)</w:t>
            </w:r>
          </w:p>
          <w:p>
            <w:pPr>
              <w:spacing w:after="20"/>
              <w:ind w:left="20"/>
              <w:jc w:val="both"/>
            </w:pPr>
            <w:r>
              <w:rPr>
                <w:rFonts w:ascii="Times New Roman"/>
                <w:b w:val="false"/>
                <w:i w:val="false"/>
                <w:color w:val="000000"/>
                <w:sz w:val="20"/>
              </w:rPr>
              <w:t>
Тарату нүктесінің атауы:</w:t>
            </w:r>
          </w:p>
          <w:p>
            <w:pPr>
              <w:spacing w:after="20"/>
              <w:ind w:left="20"/>
              <w:jc w:val="both"/>
            </w:pPr>
            <w:r>
              <w:rPr>
                <w:rFonts w:ascii="Times New Roman"/>
                <w:b w:val="false"/>
                <w:i w:val="false"/>
                <w:color w:val="000000"/>
                <w:sz w:val="20"/>
              </w:rPr>
              <w:t>
Толық атауы:</w:t>
            </w:r>
          </w:p>
          <w:p>
            <w:pPr>
              <w:spacing w:after="20"/>
              <w:ind w:left="20"/>
              <w:jc w:val="both"/>
            </w:pPr>
            <w:r>
              <w:rPr>
                <w:rFonts w:ascii="Times New Roman"/>
                <w:b w:val="false"/>
                <w:i w:val="false"/>
                <w:color w:val="000000"/>
                <w:sz w:val="20"/>
              </w:rPr>
              <w:t>
URL=http://crl.root.gov.kz/rsa.crl</w:t>
            </w:r>
          </w:p>
          <w:p>
            <w:pPr>
              <w:spacing w:after="20"/>
              <w:ind w:left="20"/>
              <w:jc w:val="both"/>
            </w:pPr>
            <w:r>
              <w:rPr>
                <w:rFonts w:ascii="Times New Roman"/>
                <w:b w:val="false"/>
                <w:i w:val="false"/>
                <w:color w:val="000000"/>
                <w:sz w:val="20"/>
              </w:rPr>
              <w:t>
URL=http://crl1.root.gov.kz/rsa.crl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Freshest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жаңа CRL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Ең жаңа CRL</w:t>
            </w:r>
          </w:p>
          <w:p>
            <w:pPr>
              <w:spacing w:after="20"/>
              <w:ind w:left="20"/>
              <w:jc w:val="both"/>
            </w:pPr>
            <w:r>
              <w:rPr>
                <w:rFonts w:ascii="Times New Roman"/>
                <w:b w:val="false"/>
                <w:i w:val="false"/>
                <w:color w:val="000000"/>
                <w:sz w:val="20"/>
              </w:rPr>
              <w:t>
Тарату нүктесінің атауы:</w:t>
            </w:r>
          </w:p>
          <w:p>
            <w:pPr>
              <w:spacing w:after="20"/>
              <w:ind w:left="20"/>
              <w:jc w:val="both"/>
            </w:pPr>
            <w:r>
              <w:rPr>
                <w:rFonts w:ascii="Times New Roman"/>
                <w:b w:val="false"/>
                <w:i w:val="false"/>
                <w:color w:val="000000"/>
                <w:sz w:val="20"/>
              </w:rPr>
              <w:t>
Толық атауы:</w:t>
            </w:r>
          </w:p>
          <w:p>
            <w:pPr>
              <w:spacing w:after="20"/>
              <w:ind w:left="20"/>
              <w:jc w:val="both"/>
            </w:pPr>
            <w:r>
              <w:rPr>
                <w:rFonts w:ascii="Times New Roman"/>
                <w:b w:val="false"/>
                <w:i w:val="false"/>
                <w:color w:val="000000"/>
                <w:sz w:val="20"/>
              </w:rPr>
              <w:t>
URL= http://crl.pki.gov.kz/d_rsa.crl</w:t>
            </w:r>
          </w:p>
          <w:p>
            <w:pPr>
              <w:spacing w:after="20"/>
              <w:ind w:left="20"/>
              <w:jc w:val="both"/>
            </w:pPr>
            <w:r>
              <w:rPr>
                <w:rFonts w:ascii="Times New Roman"/>
                <w:b w:val="false"/>
                <w:i w:val="false"/>
                <w:color w:val="000000"/>
                <w:sz w:val="20"/>
              </w:rPr>
              <w:t>
URL= http://crl1.pki.gov.kz/d_rsa.crl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Digital Signature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цифрлық қолтаңбасы (512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34.310-2004</w:t>
            </w: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"Қазынашылық-клиент" ақпараттық жүйесіне қатысушыларға арналған тіркеу куәлігінің құрылымы (бірдейлестіру)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маңыздылығы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Х.509 форматындағы негізгі өрістері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Version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Х.509 стандартының нұсқасы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 Number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сериялық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бүтін сан (20 байттан артық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Signature Algorithm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Қолтаңба алгоритмі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sha256WithRSAEncryption</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Issuer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 шығарушының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C=2.5.4.6</w:t>
            </w:r>
          </w:p>
          <w:p>
            <w:pPr>
              <w:spacing w:after="20"/>
              <w:ind w:left="20"/>
              <w:jc w:val="both"/>
            </w:pPr>
            <w:r>
              <w:rPr>
                <w:rFonts w:ascii="Times New Roman"/>
                <w:b w:val="false"/>
                <w:i w:val="false"/>
                <w:color w:val="000000"/>
                <w:sz w:val="20"/>
              </w:rPr>
              <w:t>
L=2.5.4.7</w:t>
            </w:r>
          </w:p>
          <w:p>
            <w:pPr>
              <w:spacing w:after="20"/>
              <w:ind w:left="20"/>
              <w:jc w:val="both"/>
            </w:pPr>
            <w:r>
              <w:rPr>
                <w:rFonts w:ascii="Times New Roman"/>
                <w:b w:val="false"/>
                <w:i w:val="false"/>
                <w:color w:val="000000"/>
                <w:sz w:val="20"/>
              </w:rPr>
              <w:t>
S=2.5.4.8</w:t>
            </w:r>
          </w:p>
          <w:p>
            <w:pPr>
              <w:spacing w:after="20"/>
              <w:ind w:left="20"/>
              <w:jc w:val="both"/>
            </w:pPr>
            <w:r>
              <w:rPr>
                <w:rFonts w:ascii="Times New Roman"/>
                <w:b w:val="false"/>
                <w:i w:val="false"/>
                <w:color w:val="000000"/>
                <w:sz w:val="20"/>
              </w:rPr>
              <w:t>
O=2.5.4.10</w:t>
            </w:r>
          </w:p>
          <w:p>
            <w:pPr>
              <w:spacing w:after="20"/>
              <w:ind w:left="20"/>
              <w:jc w:val="both"/>
            </w:pPr>
            <w:r>
              <w:rPr>
                <w:rFonts w:ascii="Times New Roman"/>
                <w:b w:val="false"/>
                <w:i w:val="false"/>
                <w:color w:val="000000"/>
                <w:sz w:val="20"/>
              </w:rPr>
              <w:t>
CN =2.5.4.3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 KZ (міндетті өріс)</w:t>
            </w:r>
          </w:p>
          <w:p>
            <w:pPr>
              <w:spacing w:after="20"/>
              <w:ind w:left="20"/>
              <w:jc w:val="both"/>
            </w:pPr>
            <w:r>
              <w:rPr>
                <w:rFonts w:ascii="Times New Roman"/>
                <w:b w:val="false"/>
                <w:i w:val="false"/>
                <w:color w:val="000000"/>
                <w:sz w:val="20"/>
              </w:rPr>
              <w:t>
L = АСТАНА (міндетті өріс)</w:t>
            </w:r>
          </w:p>
          <w:p>
            <w:pPr>
              <w:spacing w:after="20"/>
              <w:ind w:left="20"/>
              <w:jc w:val="both"/>
            </w:pPr>
            <w:r>
              <w:rPr>
                <w:rFonts w:ascii="Times New Roman"/>
                <w:b w:val="false"/>
                <w:i w:val="false"/>
                <w:color w:val="000000"/>
                <w:sz w:val="20"/>
              </w:rPr>
              <w:t>
S = АСТАНА (міндетті өріс)</w:t>
            </w:r>
          </w:p>
          <w:p>
            <w:pPr>
              <w:spacing w:after="20"/>
              <w:ind w:left="20"/>
              <w:jc w:val="both"/>
            </w:pPr>
            <w:r>
              <w:rPr>
                <w:rFonts w:ascii="Times New Roman"/>
                <w:b w:val="false"/>
                <w:i w:val="false"/>
                <w:color w:val="000000"/>
                <w:sz w:val="20"/>
              </w:rPr>
              <w:t>
O = РМК "МЕМЛЕКЕТТІК ТЕХНИКАЛЫҚ ҚЫЗМЕТ" (міндетті өріс)</w:t>
            </w:r>
          </w:p>
          <w:p>
            <w:pPr>
              <w:spacing w:after="20"/>
              <w:ind w:left="20"/>
              <w:jc w:val="both"/>
            </w:pPr>
            <w:r>
              <w:rPr>
                <w:rFonts w:ascii="Times New Roman"/>
                <w:b w:val="false"/>
                <w:i w:val="false"/>
                <w:color w:val="000000"/>
                <w:sz w:val="20"/>
              </w:rPr>
              <w:t>
CN = ҰЛТТЫҚ КУӘЛАНДЫРУШЫ ОРТАЛЫҚ (RSA) (міндетті өріс)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from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Қолданылу мерзімінің басталу уақыты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UTC бастап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to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аяқталу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UTC дейін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 иесінің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=1.2.840.113549.1.9.1</w:t>
            </w:r>
          </w:p>
          <w:p>
            <w:pPr>
              <w:spacing w:after="20"/>
              <w:ind w:left="20"/>
              <w:jc w:val="both"/>
            </w:pPr>
            <w:r>
              <w:rPr>
                <w:rFonts w:ascii="Times New Roman"/>
                <w:b w:val="false"/>
                <w:i w:val="false"/>
                <w:color w:val="000000"/>
                <w:sz w:val="20"/>
              </w:rPr>
              <w:t>
SERIALNUMBER = 2.5.4.5</w:t>
            </w:r>
          </w:p>
          <w:p>
            <w:pPr>
              <w:spacing w:after="20"/>
              <w:ind w:left="20"/>
              <w:jc w:val="both"/>
            </w:pPr>
            <w:r>
              <w:rPr>
                <w:rFonts w:ascii="Times New Roman"/>
                <w:b w:val="false"/>
                <w:i w:val="false"/>
                <w:color w:val="000000"/>
                <w:sz w:val="20"/>
              </w:rPr>
              <w:t>
SN=2.5.4.5</w:t>
            </w:r>
          </w:p>
          <w:p>
            <w:pPr>
              <w:spacing w:after="20"/>
              <w:ind w:left="20"/>
              <w:jc w:val="both"/>
            </w:pPr>
            <w:r>
              <w:rPr>
                <w:rFonts w:ascii="Times New Roman"/>
                <w:b w:val="false"/>
                <w:i w:val="false"/>
                <w:color w:val="000000"/>
                <w:sz w:val="20"/>
              </w:rPr>
              <w:t>
G=2.5.4.42</w:t>
            </w:r>
          </w:p>
          <w:p>
            <w:pPr>
              <w:spacing w:after="20"/>
              <w:ind w:left="20"/>
              <w:jc w:val="both"/>
            </w:pPr>
            <w:r>
              <w:rPr>
                <w:rFonts w:ascii="Times New Roman"/>
                <w:b w:val="false"/>
                <w:i w:val="false"/>
                <w:color w:val="000000"/>
                <w:sz w:val="20"/>
              </w:rPr>
              <w:t>
CN =2.5.4.3</w:t>
            </w:r>
          </w:p>
          <w:p>
            <w:pPr>
              <w:spacing w:after="20"/>
              <w:ind w:left="20"/>
              <w:jc w:val="both"/>
            </w:pPr>
            <w:r>
              <w:rPr>
                <w:rFonts w:ascii="Times New Roman"/>
                <w:b w:val="false"/>
                <w:i w:val="false"/>
                <w:color w:val="000000"/>
                <w:sz w:val="20"/>
              </w:rPr>
              <w:t>
L=2.5.4.7</w:t>
            </w:r>
          </w:p>
          <w:p>
            <w:pPr>
              <w:spacing w:after="20"/>
              <w:ind w:left="20"/>
              <w:jc w:val="both"/>
            </w:pPr>
            <w:r>
              <w:rPr>
                <w:rFonts w:ascii="Times New Roman"/>
                <w:b w:val="false"/>
                <w:i w:val="false"/>
                <w:color w:val="000000"/>
                <w:sz w:val="20"/>
              </w:rPr>
              <w:t>
S=2.5.4.8</w:t>
            </w:r>
          </w:p>
          <w:p>
            <w:pPr>
              <w:spacing w:after="20"/>
              <w:ind w:left="20"/>
              <w:jc w:val="both"/>
            </w:pPr>
            <w:r>
              <w:rPr>
                <w:rFonts w:ascii="Times New Roman"/>
                <w:b w:val="false"/>
                <w:i w:val="false"/>
                <w:color w:val="000000"/>
                <w:sz w:val="20"/>
              </w:rPr>
              <w:t>
C=2.5.4.6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 = Электрондық почта мекенжайы (міндетті емес өріс)</w:t>
            </w:r>
          </w:p>
          <w:p>
            <w:pPr>
              <w:spacing w:after="20"/>
              <w:ind w:left="20"/>
              <w:jc w:val="both"/>
            </w:pPr>
            <w:r>
              <w:rPr>
                <w:rFonts w:ascii="Times New Roman"/>
                <w:b w:val="false"/>
                <w:i w:val="false"/>
                <w:color w:val="000000"/>
                <w:sz w:val="20"/>
              </w:rPr>
              <w:t>
SERIALNUMBER = IIN012345678910 (міндетті өріс)</w:t>
            </w:r>
          </w:p>
          <w:p>
            <w:pPr>
              <w:spacing w:after="20"/>
              <w:ind w:left="20"/>
              <w:jc w:val="both"/>
            </w:pPr>
            <w:r>
              <w:rPr>
                <w:rFonts w:ascii="Times New Roman"/>
                <w:b w:val="false"/>
                <w:i w:val="false"/>
                <w:color w:val="000000"/>
                <w:sz w:val="20"/>
              </w:rPr>
              <w:t>
SN = Тегі (міндетті емес өріс)</w:t>
            </w:r>
          </w:p>
          <w:p>
            <w:pPr>
              <w:spacing w:after="20"/>
              <w:ind w:left="20"/>
              <w:jc w:val="both"/>
            </w:pPr>
            <w:r>
              <w:rPr>
                <w:rFonts w:ascii="Times New Roman"/>
                <w:b w:val="false"/>
                <w:i w:val="false"/>
                <w:color w:val="000000"/>
                <w:sz w:val="20"/>
              </w:rPr>
              <w:t>
G = Әкесінің аты (міндетті емес өріс)</w:t>
            </w:r>
          </w:p>
          <w:p>
            <w:pPr>
              <w:spacing w:after="20"/>
              <w:ind w:left="20"/>
              <w:jc w:val="both"/>
            </w:pPr>
            <w:r>
              <w:rPr>
                <w:rFonts w:ascii="Times New Roman"/>
                <w:b w:val="false"/>
                <w:i w:val="false"/>
                <w:color w:val="000000"/>
                <w:sz w:val="20"/>
              </w:rPr>
              <w:t>
CN = Тегі Аты (міндетті өріс)</w:t>
            </w:r>
          </w:p>
          <w:p>
            <w:pPr>
              <w:spacing w:after="20"/>
              <w:ind w:left="20"/>
              <w:jc w:val="both"/>
            </w:pPr>
            <w:r>
              <w:rPr>
                <w:rFonts w:ascii="Times New Roman"/>
                <w:b w:val="false"/>
                <w:i w:val="false"/>
                <w:color w:val="000000"/>
                <w:sz w:val="20"/>
              </w:rPr>
              <w:t>
BUSINESSCATEGORY = KS01234 (міндетті өріс)</w:t>
            </w:r>
          </w:p>
          <w:p>
            <w:pPr>
              <w:spacing w:after="20"/>
              <w:ind w:left="20"/>
              <w:jc w:val="both"/>
            </w:pPr>
            <w:r>
              <w:rPr>
                <w:rFonts w:ascii="Times New Roman"/>
                <w:b w:val="false"/>
                <w:i w:val="false"/>
                <w:color w:val="000000"/>
                <w:sz w:val="20"/>
              </w:rPr>
              <w:t>
DC = ROLE01 (міндетті өріс)</w:t>
            </w:r>
          </w:p>
          <w:p>
            <w:pPr>
              <w:spacing w:after="20"/>
              <w:ind w:left="20"/>
              <w:jc w:val="both"/>
            </w:pPr>
            <w:r>
              <w:rPr>
                <w:rFonts w:ascii="Times New Roman"/>
                <w:b w:val="false"/>
                <w:i w:val="false"/>
                <w:color w:val="000000"/>
                <w:sz w:val="20"/>
              </w:rPr>
              <w:t>
OU = BIN012345678910 (міндетті өріс)</w:t>
            </w:r>
          </w:p>
          <w:p>
            <w:pPr>
              <w:spacing w:after="20"/>
              <w:ind w:left="20"/>
              <w:jc w:val="both"/>
            </w:pPr>
            <w:r>
              <w:rPr>
                <w:rFonts w:ascii="Times New Roman"/>
                <w:b w:val="false"/>
                <w:i w:val="false"/>
                <w:color w:val="000000"/>
                <w:sz w:val="20"/>
              </w:rPr>
              <w:t>
O = Ұйымның атауы (міндетті өріс)</w:t>
            </w:r>
          </w:p>
          <w:p>
            <w:pPr>
              <w:spacing w:after="20"/>
              <w:ind w:left="20"/>
              <w:jc w:val="both"/>
            </w:pPr>
            <w:r>
              <w:rPr>
                <w:rFonts w:ascii="Times New Roman"/>
                <w:b w:val="false"/>
                <w:i w:val="false"/>
                <w:color w:val="000000"/>
                <w:sz w:val="20"/>
              </w:rPr>
              <w:t>
L = Қала (міндетті өріс)</w:t>
            </w:r>
          </w:p>
          <w:p>
            <w:pPr>
              <w:spacing w:after="20"/>
              <w:ind w:left="20"/>
              <w:jc w:val="both"/>
            </w:pPr>
            <w:r>
              <w:rPr>
                <w:rFonts w:ascii="Times New Roman"/>
                <w:b w:val="false"/>
                <w:i w:val="false"/>
                <w:color w:val="000000"/>
                <w:sz w:val="20"/>
              </w:rPr>
              <w:t>
S = Облыс (міндетті өріс)</w:t>
            </w:r>
          </w:p>
          <w:p>
            <w:pPr>
              <w:spacing w:after="20"/>
              <w:ind w:left="20"/>
              <w:jc w:val="both"/>
            </w:pPr>
            <w:r>
              <w:rPr>
                <w:rFonts w:ascii="Times New Roman"/>
                <w:b w:val="false"/>
                <w:i w:val="false"/>
                <w:color w:val="000000"/>
                <w:sz w:val="20"/>
              </w:rPr>
              <w:t>
C = KZ (міндетті өріс)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Public Key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кілттің мәні (2048)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Х.509 форматындағы қосымша өрістері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Subject Key Idendifier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 кілтін сәйкестендіруші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 кілтін сәйкестендірушінің он алты санмен белгіленген форматтағы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кілтін сәйкестендіруші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 кілтін сәйкестендірушінің он алты санмен белгіленген форматтағы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2.5.29.15,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қолтаңба, Кілттерді шифрлау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Extended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кең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Клиенттің түпнұсқалығын тексеру (1.3.6.1.5.5.7.3.2)</w:t>
            </w:r>
          </w:p>
          <w:p>
            <w:pPr>
              <w:spacing w:after="20"/>
              <w:ind w:left="20"/>
              <w:jc w:val="both"/>
            </w:pPr>
            <w:r>
              <w:rPr>
                <w:rFonts w:ascii="Times New Roman"/>
                <w:b w:val="false"/>
                <w:i w:val="false"/>
                <w:color w:val="000000"/>
                <w:sz w:val="20"/>
              </w:rPr>
              <w:t>
Кілтті белгісіз пайдалану (OID), мұндағы OID ретінде көптеген қол жетімді сәйкестендіргіштер анықталы.</w:t>
            </w:r>
          </w:p>
          <w:p>
            <w:pPr>
              <w:spacing w:after="20"/>
              <w:ind w:left="20"/>
              <w:jc w:val="both"/>
            </w:pPr>
            <w:r>
              <w:rPr>
                <w:rFonts w:ascii="Times New Roman"/>
                <w:b w:val="false"/>
                <w:i w:val="false"/>
                <w:color w:val="000000"/>
                <w:sz w:val="20"/>
              </w:rPr>
              <w:t>
Қолжетімді сәйкестендіргіштер:</w:t>
            </w:r>
          </w:p>
          <w:p>
            <w:pPr>
              <w:spacing w:after="20"/>
              <w:ind w:left="20"/>
              <w:jc w:val="both"/>
            </w:pPr>
            <w:r>
              <w:rPr>
                <w:rFonts w:ascii="Times New Roman"/>
                <w:b w:val="false"/>
                <w:i w:val="false"/>
                <w:color w:val="000000"/>
                <w:sz w:val="20"/>
              </w:rPr>
              <w:t>
1.2.398.3.3.4.1.2 – заңды тұлға</w:t>
            </w:r>
          </w:p>
          <w:p>
            <w:pPr>
              <w:spacing w:after="20"/>
              <w:ind w:left="20"/>
              <w:jc w:val="both"/>
            </w:pPr>
            <w:r>
              <w:rPr>
                <w:rFonts w:ascii="Times New Roman"/>
                <w:b w:val="false"/>
                <w:i w:val="false"/>
                <w:color w:val="000000"/>
                <w:sz w:val="20"/>
              </w:rPr>
              <w:t>
1.2.398.5.19.1.2.2.1 –</w:t>
            </w:r>
          </w:p>
          <w:p>
            <w:pPr>
              <w:spacing w:after="20"/>
              <w:ind w:left="20"/>
              <w:jc w:val="both"/>
            </w:pPr>
            <w:r>
              <w:rPr>
                <w:rFonts w:ascii="Times New Roman"/>
                <w:b w:val="false"/>
                <w:i w:val="false"/>
                <w:color w:val="000000"/>
                <w:sz w:val="20"/>
              </w:rPr>
              <w:t>
К2 ақпараттық жүйесі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Policy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саясаты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Тіркеу куәлігінің саясаты:</w:t>
            </w:r>
          </w:p>
          <w:p>
            <w:pPr>
              <w:spacing w:after="20"/>
              <w:ind w:left="20"/>
              <w:jc w:val="both"/>
            </w:pPr>
            <w:r>
              <w:rPr>
                <w:rFonts w:ascii="Times New Roman"/>
                <w:b w:val="false"/>
                <w:i w:val="false"/>
                <w:color w:val="000000"/>
                <w:sz w:val="20"/>
              </w:rPr>
              <w:t>
Саясаттың сәйкестендірушісі =1.2.398.5.19.1.2.2.1.3</w:t>
            </w:r>
          </w:p>
          <w:p>
            <w:pPr>
              <w:spacing w:after="20"/>
              <w:ind w:left="20"/>
              <w:jc w:val="both"/>
            </w:pPr>
            <w:r>
              <w:rPr>
                <w:rFonts w:ascii="Times New Roman"/>
                <w:b w:val="false"/>
                <w:i w:val="false"/>
                <w:color w:val="000000"/>
                <w:sz w:val="20"/>
              </w:rPr>
              <w:t>
[1,1] Саясатты мамандандырушының мәліметтері:</w:t>
            </w:r>
          </w:p>
          <w:p>
            <w:pPr>
              <w:spacing w:after="20"/>
              <w:ind w:left="20"/>
              <w:jc w:val="both"/>
            </w:pPr>
            <w:r>
              <w:rPr>
                <w:rFonts w:ascii="Times New Roman"/>
                <w:b w:val="false"/>
                <w:i w:val="false"/>
                <w:color w:val="000000"/>
                <w:sz w:val="20"/>
              </w:rPr>
              <w:t>
Саясатты мамандандырушыны сәйкестендіргіш = CPS</w:t>
            </w:r>
          </w:p>
          <w:p>
            <w:pPr>
              <w:spacing w:after="20"/>
              <w:ind w:left="20"/>
              <w:jc w:val="both"/>
            </w:pPr>
            <w:r>
              <w:rPr>
                <w:rFonts w:ascii="Times New Roman"/>
                <w:b w:val="false"/>
                <w:i w:val="false"/>
                <w:color w:val="000000"/>
                <w:sz w:val="20"/>
              </w:rPr>
              <w:t>
Мамандандырушы: http://pki.gov.kz/cps</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Info Access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орталықтары туралы ақпаратқа қолжетімділік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1.3.6.1.5.5.7.1.1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Сертификаттау орталығының мәліметтеріне қолжетімділік</w:t>
            </w:r>
          </w:p>
          <w:p>
            <w:pPr>
              <w:spacing w:after="20"/>
              <w:ind w:left="20"/>
              <w:jc w:val="both"/>
            </w:pPr>
            <w:r>
              <w:rPr>
                <w:rFonts w:ascii="Times New Roman"/>
                <w:b w:val="false"/>
                <w:i w:val="false"/>
                <w:color w:val="000000"/>
                <w:sz w:val="20"/>
              </w:rPr>
              <w:t>
Қол жеткізу әдісі = Сертификаттау орталығының жеткізгіші (1.3.6.1.5.5.7.48.2)</w:t>
            </w:r>
          </w:p>
          <w:p>
            <w:pPr>
              <w:spacing w:after="20"/>
              <w:ind w:left="20"/>
              <w:jc w:val="both"/>
            </w:pPr>
            <w:r>
              <w:rPr>
                <w:rFonts w:ascii="Times New Roman"/>
                <w:b w:val="false"/>
                <w:i w:val="false"/>
                <w:color w:val="000000"/>
                <w:sz w:val="20"/>
              </w:rPr>
              <w:t>
Қосымша атауы: URL=http://pki.gov.kz/cert/pki_rsa.cer</w:t>
            </w:r>
          </w:p>
          <w:p>
            <w:pPr>
              <w:spacing w:after="20"/>
              <w:ind w:left="20"/>
              <w:jc w:val="both"/>
            </w:pPr>
            <w:r>
              <w:rPr>
                <w:rFonts w:ascii="Times New Roman"/>
                <w:b w:val="false"/>
                <w:i w:val="false"/>
                <w:color w:val="000000"/>
                <w:sz w:val="20"/>
              </w:rPr>
              <w:t>
[2] Сертификаттау орталығының мәліметтеріне қолжетімділік</w:t>
            </w:r>
          </w:p>
          <w:p>
            <w:pPr>
              <w:spacing w:after="20"/>
              <w:ind w:left="20"/>
              <w:jc w:val="both"/>
            </w:pPr>
            <w:r>
              <w:rPr>
                <w:rFonts w:ascii="Times New Roman"/>
                <w:b w:val="false"/>
                <w:i w:val="false"/>
                <w:color w:val="000000"/>
                <w:sz w:val="20"/>
              </w:rPr>
              <w:t>
Қол жеткізу әдісі = Тіркеу куәлігінің жай-күйін желі арқылы анықтау хаттамасы (1.3.6.1.5.5.7.48.1)</w:t>
            </w:r>
          </w:p>
          <w:p>
            <w:pPr>
              <w:spacing w:after="20"/>
              <w:ind w:left="20"/>
              <w:jc w:val="both"/>
            </w:pPr>
            <w:r>
              <w:rPr>
                <w:rFonts w:ascii="Times New Roman"/>
                <w:b w:val="false"/>
                <w:i w:val="false"/>
                <w:color w:val="000000"/>
                <w:sz w:val="20"/>
              </w:rPr>
              <w:t>
Қосымша атауы: URL=http://ocsp.pki.gov.kz/ocsp/</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қайтару тізімін тарату нүктесі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Кері қайтару тізімін бөлу нүктесі (CRL)</w:t>
            </w:r>
          </w:p>
          <w:p>
            <w:pPr>
              <w:spacing w:after="20"/>
              <w:ind w:left="20"/>
              <w:jc w:val="both"/>
            </w:pPr>
            <w:r>
              <w:rPr>
                <w:rFonts w:ascii="Times New Roman"/>
                <w:b w:val="false"/>
                <w:i w:val="false"/>
                <w:color w:val="000000"/>
                <w:sz w:val="20"/>
              </w:rPr>
              <w:t>
Тарату нүктесінің атауы:</w:t>
            </w:r>
          </w:p>
          <w:p>
            <w:pPr>
              <w:spacing w:after="20"/>
              <w:ind w:left="20"/>
              <w:jc w:val="both"/>
            </w:pPr>
            <w:r>
              <w:rPr>
                <w:rFonts w:ascii="Times New Roman"/>
                <w:b w:val="false"/>
                <w:i w:val="false"/>
                <w:color w:val="000000"/>
                <w:sz w:val="20"/>
              </w:rPr>
              <w:t>
Толық атауы:</w:t>
            </w:r>
          </w:p>
          <w:p>
            <w:pPr>
              <w:spacing w:after="20"/>
              <w:ind w:left="20"/>
              <w:jc w:val="both"/>
            </w:pPr>
            <w:r>
              <w:rPr>
                <w:rFonts w:ascii="Times New Roman"/>
                <w:b w:val="false"/>
                <w:i w:val="false"/>
                <w:color w:val="000000"/>
                <w:sz w:val="20"/>
              </w:rPr>
              <w:t>
URL=http://crl.root.gov.kz/rsa.crl</w:t>
            </w:r>
          </w:p>
          <w:p>
            <w:pPr>
              <w:spacing w:after="20"/>
              <w:ind w:left="20"/>
              <w:jc w:val="both"/>
            </w:pPr>
            <w:r>
              <w:rPr>
                <w:rFonts w:ascii="Times New Roman"/>
                <w:b w:val="false"/>
                <w:i w:val="false"/>
                <w:color w:val="000000"/>
                <w:sz w:val="20"/>
              </w:rPr>
              <w:t>
URL=http://crl1.root.gov.kz/rsa.crl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Freshest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жаңа CRL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Ең жаңа CRL</w:t>
            </w:r>
          </w:p>
          <w:p>
            <w:pPr>
              <w:spacing w:after="20"/>
              <w:ind w:left="20"/>
              <w:jc w:val="both"/>
            </w:pPr>
            <w:r>
              <w:rPr>
                <w:rFonts w:ascii="Times New Roman"/>
                <w:b w:val="false"/>
                <w:i w:val="false"/>
                <w:color w:val="000000"/>
                <w:sz w:val="20"/>
              </w:rPr>
              <w:t>
Тарату нүктесінің атауы:</w:t>
            </w:r>
          </w:p>
          <w:p>
            <w:pPr>
              <w:spacing w:after="20"/>
              <w:ind w:left="20"/>
              <w:jc w:val="both"/>
            </w:pPr>
            <w:r>
              <w:rPr>
                <w:rFonts w:ascii="Times New Roman"/>
                <w:b w:val="false"/>
                <w:i w:val="false"/>
                <w:color w:val="000000"/>
                <w:sz w:val="20"/>
              </w:rPr>
              <w:t>
Толық атауы:</w:t>
            </w:r>
          </w:p>
          <w:p>
            <w:pPr>
              <w:spacing w:after="20"/>
              <w:ind w:left="20"/>
              <w:jc w:val="both"/>
            </w:pPr>
            <w:r>
              <w:rPr>
                <w:rFonts w:ascii="Times New Roman"/>
                <w:b w:val="false"/>
                <w:i w:val="false"/>
                <w:color w:val="000000"/>
                <w:sz w:val="20"/>
              </w:rPr>
              <w:t>
URL= http://crl.pki.gov.kz/d_rsa.crl</w:t>
            </w:r>
          </w:p>
          <w:p>
            <w:pPr>
              <w:spacing w:after="20"/>
              <w:ind w:left="20"/>
              <w:jc w:val="both"/>
            </w:pPr>
            <w:r>
              <w:rPr>
                <w:rFonts w:ascii="Times New Roman"/>
                <w:b w:val="false"/>
                <w:i w:val="false"/>
                <w:color w:val="000000"/>
                <w:sz w:val="20"/>
              </w:rPr>
              <w:t>
URL= http://crl1.pki.gov.kz/d_rsa.crl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Digital Signature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қолтаңба ЦҚ (4069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sha256WithRSAEncryption</w:t>
            </w: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ҰКО жеке тұлғаларға арналған SSL тіркеу куәлігінің құрылымы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маңыздылығы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Х.509 форматындағы негізгі өрістері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Version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Х.509 стандартының нұсқасы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 Number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сериялық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бүтін сан (20 байттан артық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Signature Algorithm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Қолтаңба алгоритмі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sha256WithRSAEncryption</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Issuer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 шығарушының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C=2.5.4.6</w:t>
            </w:r>
          </w:p>
          <w:p>
            <w:pPr>
              <w:spacing w:after="20"/>
              <w:ind w:left="20"/>
              <w:jc w:val="both"/>
            </w:pPr>
            <w:r>
              <w:rPr>
                <w:rFonts w:ascii="Times New Roman"/>
                <w:b w:val="false"/>
                <w:i w:val="false"/>
                <w:color w:val="000000"/>
                <w:sz w:val="20"/>
              </w:rPr>
              <w:t>
L=2.5.4.7</w:t>
            </w:r>
          </w:p>
          <w:p>
            <w:pPr>
              <w:spacing w:after="20"/>
              <w:ind w:left="20"/>
              <w:jc w:val="both"/>
            </w:pPr>
            <w:r>
              <w:rPr>
                <w:rFonts w:ascii="Times New Roman"/>
                <w:b w:val="false"/>
                <w:i w:val="false"/>
                <w:color w:val="000000"/>
                <w:sz w:val="20"/>
              </w:rPr>
              <w:t>
S=2.5.4.8</w:t>
            </w:r>
          </w:p>
          <w:p>
            <w:pPr>
              <w:spacing w:after="20"/>
              <w:ind w:left="20"/>
              <w:jc w:val="both"/>
            </w:pPr>
            <w:r>
              <w:rPr>
                <w:rFonts w:ascii="Times New Roman"/>
                <w:b w:val="false"/>
                <w:i w:val="false"/>
                <w:color w:val="000000"/>
                <w:sz w:val="20"/>
              </w:rPr>
              <w:t>
O=2.5.4.10</w:t>
            </w:r>
          </w:p>
          <w:p>
            <w:pPr>
              <w:spacing w:after="20"/>
              <w:ind w:left="20"/>
              <w:jc w:val="both"/>
            </w:pPr>
            <w:r>
              <w:rPr>
                <w:rFonts w:ascii="Times New Roman"/>
                <w:b w:val="false"/>
                <w:i w:val="false"/>
                <w:color w:val="000000"/>
                <w:sz w:val="20"/>
              </w:rPr>
              <w:t>
CN =2.5.4.3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 KZ (міндетті өріс)</w:t>
            </w:r>
          </w:p>
          <w:p>
            <w:pPr>
              <w:spacing w:after="20"/>
              <w:ind w:left="20"/>
              <w:jc w:val="both"/>
            </w:pPr>
            <w:r>
              <w:rPr>
                <w:rFonts w:ascii="Times New Roman"/>
                <w:b w:val="false"/>
                <w:i w:val="false"/>
                <w:color w:val="000000"/>
                <w:sz w:val="20"/>
              </w:rPr>
              <w:t>
L = АСТАНА (міндетті өріс)</w:t>
            </w:r>
          </w:p>
          <w:p>
            <w:pPr>
              <w:spacing w:after="20"/>
              <w:ind w:left="20"/>
              <w:jc w:val="both"/>
            </w:pPr>
            <w:r>
              <w:rPr>
                <w:rFonts w:ascii="Times New Roman"/>
                <w:b w:val="false"/>
                <w:i w:val="false"/>
                <w:color w:val="000000"/>
                <w:sz w:val="20"/>
              </w:rPr>
              <w:t>
S = АСТАНА (міндетті өріс)</w:t>
            </w:r>
          </w:p>
          <w:p>
            <w:pPr>
              <w:spacing w:after="20"/>
              <w:ind w:left="20"/>
              <w:jc w:val="both"/>
            </w:pPr>
            <w:r>
              <w:rPr>
                <w:rFonts w:ascii="Times New Roman"/>
                <w:b w:val="false"/>
                <w:i w:val="false"/>
                <w:color w:val="000000"/>
                <w:sz w:val="20"/>
              </w:rPr>
              <w:t>
O = РМК "МЕМЛЕКЕТТІК ТЕХНИКАЛЫҚ ҚЫЗМЕТ" (міндетті өріс)</w:t>
            </w:r>
          </w:p>
          <w:p>
            <w:pPr>
              <w:spacing w:after="20"/>
              <w:ind w:left="20"/>
              <w:jc w:val="both"/>
            </w:pPr>
            <w:r>
              <w:rPr>
                <w:rFonts w:ascii="Times New Roman"/>
                <w:b w:val="false"/>
                <w:i w:val="false"/>
                <w:color w:val="000000"/>
                <w:sz w:val="20"/>
              </w:rPr>
              <w:t>
CN = ҰЛТТЫҚ КУӘЛАНДЫРУШЫ ОРТАЛЫҚ (RSA) (міндетті өріс)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from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Қолданылу мерзімінің басталу уақыты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UTC бастап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to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аяқталу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UTC дейін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 иесінің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=1.2.840.113549.1.9.1</w:t>
            </w:r>
          </w:p>
          <w:p>
            <w:pPr>
              <w:spacing w:after="20"/>
              <w:ind w:left="20"/>
              <w:jc w:val="both"/>
            </w:pPr>
            <w:r>
              <w:rPr>
                <w:rFonts w:ascii="Times New Roman"/>
                <w:b w:val="false"/>
                <w:i w:val="false"/>
                <w:color w:val="000000"/>
                <w:sz w:val="20"/>
              </w:rPr>
              <w:t>
SERIALNUMBER = 2.5.4.5</w:t>
            </w:r>
          </w:p>
          <w:p>
            <w:pPr>
              <w:spacing w:after="20"/>
              <w:ind w:left="20"/>
              <w:jc w:val="both"/>
            </w:pPr>
            <w:r>
              <w:rPr>
                <w:rFonts w:ascii="Times New Roman"/>
                <w:b w:val="false"/>
                <w:i w:val="false"/>
                <w:color w:val="000000"/>
                <w:sz w:val="20"/>
              </w:rPr>
              <w:t>
CN =2.5.4.3</w:t>
            </w:r>
          </w:p>
          <w:p>
            <w:pPr>
              <w:spacing w:after="20"/>
              <w:ind w:left="20"/>
              <w:jc w:val="both"/>
            </w:pPr>
            <w:r>
              <w:rPr>
                <w:rFonts w:ascii="Times New Roman"/>
                <w:b w:val="false"/>
                <w:i w:val="false"/>
                <w:color w:val="000000"/>
                <w:sz w:val="20"/>
              </w:rPr>
              <w:t>
L=2.5.4.7</w:t>
            </w:r>
          </w:p>
          <w:p>
            <w:pPr>
              <w:spacing w:after="20"/>
              <w:ind w:left="20"/>
              <w:jc w:val="both"/>
            </w:pPr>
            <w:r>
              <w:rPr>
                <w:rFonts w:ascii="Times New Roman"/>
                <w:b w:val="false"/>
                <w:i w:val="false"/>
                <w:color w:val="000000"/>
                <w:sz w:val="20"/>
              </w:rPr>
              <w:t>
S=2.5.4.8</w:t>
            </w:r>
          </w:p>
          <w:p>
            <w:pPr>
              <w:spacing w:after="20"/>
              <w:ind w:left="20"/>
              <w:jc w:val="both"/>
            </w:pPr>
            <w:r>
              <w:rPr>
                <w:rFonts w:ascii="Times New Roman"/>
                <w:b w:val="false"/>
                <w:i w:val="false"/>
                <w:color w:val="000000"/>
                <w:sz w:val="20"/>
              </w:rPr>
              <w:t>
C=2.5.4.6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 = Электрондық почта мекенжайы (міндетті емес өріс)</w:t>
            </w:r>
          </w:p>
          <w:p>
            <w:pPr>
              <w:spacing w:after="20"/>
              <w:ind w:left="20"/>
              <w:jc w:val="both"/>
            </w:pPr>
            <w:r>
              <w:rPr>
                <w:rFonts w:ascii="Times New Roman"/>
                <w:b w:val="false"/>
                <w:i w:val="false"/>
                <w:color w:val="000000"/>
                <w:sz w:val="20"/>
              </w:rPr>
              <w:t>
SERIALNUMBER = IIN012345678910 (міндетті өріс)</w:t>
            </w:r>
          </w:p>
          <w:p>
            <w:pPr>
              <w:spacing w:after="20"/>
              <w:ind w:left="20"/>
              <w:jc w:val="both"/>
            </w:pPr>
            <w:r>
              <w:rPr>
                <w:rFonts w:ascii="Times New Roman"/>
                <w:b w:val="false"/>
                <w:i w:val="false"/>
                <w:color w:val="000000"/>
                <w:sz w:val="20"/>
              </w:rPr>
              <w:t>
CN = Домендік атауы (міндетті өріс)</w:t>
            </w:r>
          </w:p>
          <w:p>
            <w:pPr>
              <w:spacing w:after="20"/>
              <w:ind w:left="20"/>
              <w:jc w:val="both"/>
            </w:pPr>
            <w:r>
              <w:rPr>
                <w:rFonts w:ascii="Times New Roman"/>
                <w:b w:val="false"/>
                <w:i w:val="false"/>
                <w:color w:val="000000"/>
                <w:sz w:val="20"/>
              </w:rPr>
              <w:t>
L = Қала (міндетті өріс)</w:t>
            </w:r>
          </w:p>
          <w:p>
            <w:pPr>
              <w:spacing w:after="20"/>
              <w:ind w:left="20"/>
              <w:jc w:val="both"/>
            </w:pPr>
            <w:r>
              <w:rPr>
                <w:rFonts w:ascii="Times New Roman"/>
                <w:b w:val="false"/>
                <w:i w:val="false"/>
                <w:color w:val="000000"/>
                <w:sz w:val="20"/>
              </w:rPr>
              <w:t>
S = Облыс (міндетті өріс)</w:t>
            </w:r>
          </w:p>
          <w:p>
            <w:pPr>
              <w:spacing w:after="20"/>
              <w:ind w:left="20"/>
              <w:jc w:val="both"/>
            </w:pPr>
            <w:r>
              <w:rPr>
                <w:rFonts w:ascii="Times New Roman"/>
                <w:b w:val="false"/>
                <w:i w:val="false"/>
                <w:color w:val="000000"/>
                <w:sz w:val="20"/>
              </w:rPr>
              <w:t>
C = KZ (міндетті өріс)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Public Key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кілттің мәні (2048)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Х.509 форматындағы қосымша өрістері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Subject Key Idendifier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 кілтін сәйкестендіруші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 кілтін сәйкестендірушінің он алты санмен белгіленген форматтағы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кілтін сәйкестендіруші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 кілтін сәйкестендірушінің он алты санмен белгіленген форматтағы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Extended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кең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Сервердің түпнұсқалығын тексеру (1.3.6.1.5.5.7.3.1)</w:t>
            </w:r>
          </w:p>
          <w:p>
            <w:pPr>
              <w:spacing w:after="20"/>
              <w:ind w:left="20"/>
              <w:jc w:val="both"/>
            </w:pPr>
            <w:r>
              <w:rPr>
                <w:rFonts w:ascii="Times New Roman"/>
                <w:b w:val="false"/>
                <w:i w:val="false"/>
                <w:color w:val="000000"/>
                <w:sz w:val="20"/>
              </w:rPr>
              <w:t>
Жеке тұлға - 1.2.398.3.3.4.1.1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2.5.29.15,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қолтаңба,</w:t>
            </w:r>
          </w:p>
          <w:p>
            <w:pPr>
              <w:spacing w:after="20"/>
              <w:ind w:left="20"/>
              <w:jc w:val="both"/>
            </w:pPr>
            <w:r>
              <w:rPr>
                <w:rFonts w:ascii="Times New Roman"/>
                <w:b w:val="false"/>
                <w:i w:val="false"/>
                <w:color w:val="000000"/>
                <w:sz w:val="20"/>
              </w:rPr>
              <w:t>
Кілттерді шифрлау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 Alternative</w:t>
            </w:r>
          </w:p>
          <w:p>
            <w:pPr>
              <w:spacing w:after="20"/>
              <w:ind w:left="20"/>
              <w:jc w:val="both"/>
            </w:pPr>
            <w:r>
              <w:rPr>
                <w:rFonts w:ascii="Times New Roman"/>
                <w:b w:val="false"/>
                <w:i w:val="false"/>
                <w:color w:val="000000"/>
                <w:sz w:val="20"/>
              </w:rPr>
              <w:t>
Name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Субъектінің қосымша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DNS-атауы=Домендік атауы-1</w:t>
            </w:r>
          </w:p>
          <w:p>
            <w:pPr>
              <w:spacing w:after="20"/>
              <w:ind w:left="20"/>
              <w:jc w:val="both"/>
            </w:pPr>
            <w:r>
              <w:rPr>
                <w:rFonts w:ascii="Times New Roman"/>
                <w:b w:val="false"/>
                <w:i w:val="false"/>
                <w:color w:val="000000"/>
                <w:sz w:val="20"/>
              </w:rPr>
              <w:t>
DNS-атауы = Домендік атауы-2</w:t>
            </w:r>
          </w:p>
          <w:p>
            <w:pPr>
              <w:spacing w:after="20"/>
              <w:ind w:left="20"/>
              <w:jc w:val="both"/>
            </w:pPr>
            <w:r>
              <w:rPr>
                <w:rFonts w:ascii="Times New Roman"/>
                <w:b w:val="false"/>
                <w:i w:val="false"/>
                <w:color w:val="000000"/>
                <w:sz w:val="20"/>
              </w:rPr>
              <w:t>
DNS-атауы = N</w:t>
            </w:r>
          </w:p>
          <w:p>
            <w:pPr>
              <w:spacing w:after="20"/>
              <w:ind w:left="20"/>
              <w:jc w:val="both"/>
            </w:pPr>
            <w:r>
              <w:rPr>
                <w:rFonts w:ascii="Times New Roman"/>
                <w:b w:val="false"/>
                <w:i w:val="false"/>
                <w:color w:val="000000"/>
                <w:sz w:val="20"/>
              </w:rPr>
              <w:t>
(міндетті өріс)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Info Access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орталықтары туралы ақпаратқа қолжетімділік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1.3.6.1.5.5.7.1.1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Сертификаттау орталығының мәліметтеріне қолжетімділік</w:t>
            </w:r>
          </w:p>
          <w:p>
            <w:pPr>
              <w:spacing w:after="20"/>
              <w:ind w:left="20"/>
              <w:jc w:val="both"/>
            </w:pPr>
            <w:r>
              <w:rPr>
                <w:rFonts w:ascii="Times New Roman"/>
                <w:b w:val="false"/>
                <w:i w:val="false"/>
                <w:color w:val="000000"/>
                <w:sz w:val="20"/>
              </w:rPr>
              <w:t>
Қол жеткізу әдісі = Сертификаттау орталығының жеткізгіші (1.3.6.1.5.5.7.48.2)</w:t>
            </w:r>
          </w:p>
          <w:p>
            <w:pPr>
              <w:spacing w:after="20"/>
              <w:ind w:left="20"/>
              <w:jc w:val="both"/>
            </w:pPr>
            <w:r>
              <w:rPr>
                <w:rFonts w:ascii="Times New Roman"/>
                <w:b w:val="false"/>
                <w:i w:val="false"/>
                <w:color w:val="000000"/>
                <w:sz w:val="20"/>
              </w:rPr>
              <w:t>
Қосымша атауы: URL=http://pki.gov.kz/cert/pki_rsa.cer</w:t>
            </w:r>
          </w:p>
          <w:p>
            <w:pPr>
              <w:spacing w:after="20"/>
              <w:ind w:left="20"/>
              <w:jc w:val="both"/>
            </w:pPr>
            <w:r>
              <w:rPr>
                <w:rFonts w:ascii="Times New Roman"/>
                <w:b w:val="false"/>
                <w:i w:val="false"/>
                <w:color w:val="000000"/>
                <w:sz w:val="20"/>
              </w:rPr>
              <w:t>
[2] Сертификаттау орталығының мәліметтеріне қолжетімділік</w:t>
            </w:r>
          </w:p>
          <w:p>
            <w:pPr>
              <w:spacing w:after="20"/>
              <w:ind w:left="20"/>
              <w:jc w:val="both"/>
            </w:pPr>
            <w:r>
              <w:rPr>
                <w:rFonts w:ascii="Times New Roman"/>
                <w:b w:val="false"/>
                <w:i w:val="false"/>
                <w:color w:val="000000"/>
                <w:sz w:val="20"/>
              </w:rPr>
              <w:t>
Қол жеткізу әдісі = Тіркеу куәлігінің жай-күйін желі арқылы анықтау хаттамасы (1.3.6.1.5.5.7.48.1)</w:t>
            </w:r>
          </w:p>
          <w:p>
            <w:pPr>
              <w:spacing w:after="20"/>
              <w:ind w:left="20"/>
              <w:jc w:val="both"/>
            </w:pPr>
            <w:r>
              <w:rPr>
                <w:rFonts w:ascii="Times New Roman"/>
                <w:b w:val="false"/>
                <w:i w:val="false"/>
                <w:color w:val="000000"/>
                <w:sz w:val="20"/>
              </w:rPr>
              <w:t>
Қосымша атауы: URL=http://ocsp.pki.gov.kz/ocsp/</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Policy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саясаты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Тіркеу куәлігінің саясаты:</w:t>
            </w:r>
          </w:p>
          <w:p>
            <w:pPr>
              <w:spacing w:after="20"/>
              <w:ind w:left="20"/>
              <w:jc w:val="both"/>
            </w:pPr>
            <w:r>
              <w:rPr>
                <w:rFonts w:ascii="Times New Roman"/>
                <w:b w:val="false"/>
                <w:i w:val="false"/>
                <w:color w:val="000000"/>
                <w:sz w:val="20"/>
              </w:rPr>
              <w:t>
Саясаттың сәйкестендірушісі =1.2.398.3.3.2.3</w:t>
            </w:r>
          </w:p>
          <w:p>
            <w:pPr>
              <w:spacing w:after="20"/>
              <w:ind w:left="20"/>
              <w:jc w:val="both"/>
            </w:pPr>
            <w:r>
              <w:rPr>
                <w:rFonts w:ascii="Times New Roman"/>
                <w:b w:val="false"/>
                <w:i w:val="false"/>
                <w:color w:val="000000"/>
                <w:sz w:val="20"/>
              </w:rPr>
              <w:t>
[1,1] Саясатты мамандандырушының мәліметтері:</w:t>
            </w:r>
          </w:p>
          <w:p>
            <w:pPr>
              <w:spacing w:after="20"/>
              <w:ind w:left="20"/>
              <w:jc w:val="both"/>
            </w:pPr>
            <w:r>
              <w:rPr>
                <w:rFonts w:ascii="Times New Roman"/>
                <w:b w:val="false"/>
                <w:i w:val="false"/>
                <w:color w:val="000000"/>
                <w:sz w:val="20"/>
              </w:rPr>
              <w:t>
Саясатты мамандандырушыны сәйкестендіргіш = CPS</w:t>
            </w:r>
          </w:p>
          <w:p>
            <w:pPr>
              <w:spacing w:after="20"/>
              <w:ind w:left="20"/>
              <w:jc w:val="both"/>
            </w:pPr>
            <w:r>
              <w:rPr>
                <w:rFonts w:ascii="Times New Roman"/>
                <w:b w:val="false"/>
                <w:i w:val="false"/>
                <w:color w:val="000000"/>
                <w:sz w:val="20"/>
              </w:rPr>
              <w:t>
Мамандандырушы: http://pki.gov.kz/cps</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қайтару тізімін тарату нүктесі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Кері қайтару тізімін бөлу нүктесі (CRL)</w:t>
            </w:r>
          </w:p>
          <w:p>
            <w:pPr>
              <w:spacing w:after="20"/>
              <w:ind w:left="20"/>
              <w:jc w:val="both"/>
            </w:pPr>
            <w:r>
              <w:rPr>
                <w:rFonts w:ascii="Times New Roman"/>
                <w:b w:val="false"/>
                <w:i w:val="false"/>
                <w:color w:val="000000"/>
                <w:sz w:val="20"/>
              </w:rPr>
              <w:t>
Тарату нүктесінің атауы:</w:t>
            </w:r>
          </w:p>
          <w:p>
            <w:pPr>
              <w:spacing w:after="20"/>
              <w:ind w:left="20"/>
              <w:jc w:val="both"/>
            </w:pPr>
            <w:r>
              <w:rPr>
                <w:rFonts w:ascii="Times New Roman"/>
                <w:b w:val="false"/>
                <w:i w:val="false"/>
                <w:color w:val="000000"/>
                <w:sz w:val="20"/>
              </w:rPr>
              <w:t>
Толық атауы:</w:t>
            </w:r>
          </w:p>
          <w:p>
            <w:pPr>
              <w:spacing w:after="20"/>
              <w:ind w:left="20"/>
              <w:jc w:val="both"/>
            </w:pPr>
            <w:r>
              <w:rPr>
                <w:rFonts w:ascii="Times New Roman"/>
                <w:b w:val="false"/>
                <w:i w:val="false"/>
                <w:color w:val="000000"/>
                <w:sz w:val="20"/>
              </w:rPr>
              <w:t>
URL=http://crl.root.gov.kz/rsa.crl</w:t>
            </w:r>
          </w:p>
          <w:p>
            <w:pPr>
              <w:spacing w:after="20"/>
              <w:ind w:left="20"/>
              <w:jc w:val="both"/>
            </w:pPr>
            <w:r>
              <w:rPr>
                <w:rFonts w:ascii="Times New Roman"/>
                <w:b w:val="false"/>
                <w:i w:val="false"/>
                <w:color w:val="000000"/>
                <w:sz w:val="20"/>
              </w:rPr>
              <w:t>
URL=http://crl1.root.gov.kz/rsa.crl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Freshest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жаңа CRL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Ең жаңа CRL</w:t>
            </w:r>
          </w:p>
          <w:p>
            <w:pPr>
              <w:spacing w:after="20"/>
              <w:ind w:left="20"/>
              <w:jc w:val="both"/>
            </w:pPr>
            <w:r>
              <w:rPr>
                <w:rFonts w:ascii="Times New Roman"/>
                <w:b w:val="false"/>
                <w:i w:val="false"/>
                <w:color w:val="000000"/>
                <w:sz w:val="20"/>
              </w:rPr>
              <w:t>
Тарату нүктесінің атауы:</w:t>
            </w:r>
          </w:p>
          <w:p>
            <w:pPr>
              <w:spacing w:after="20"/>
              <w:ind w:left="20"/>
              <w:jc w:val="both"/>
            </w:pPr>
            <w:r>
              <w:rPr>
                <w:rFonts w:ascii="Times New Roman"/>
                <w:b w:val="false"/>
                <w:i w:val="false"/>
                <w:color w:val="000000"/>
                <w:sz w:val="20"/>
              </w:rPr>
              <w:t>
Толық атауы:</w:t>
            </w:r>
          </w:p>
          <w:p>
            <w:pPr>
              <w:spacing w:after="20"/>
              <w:ind w:left="20"/>
              <w:jc w:val="both"/>
            </w:pPr>
            <w:r>
              <w:rPr>
                <w:rFonts w:ascii="Times New Roman"/>
                <w:b w:val="false"/>
                <w:i w:val="false"/>
                <w:color w:val="000000"/>
                <w:sz w:val="20"/>
              </w:rPr>
              <w:t>
URL= http://crl.pki.gov.kz/d_rsa.crl</w:t>
            </w:r>
          </w:p>
          <w:p>
            <w:pPr>
              <w:spacing w:after="20"/>
              <w:ind w:left="20"/>
              <w:jc w:val="both"/>
            </w:pPr>
            <w:r>
              <w:rPr>
                <w:rFonts w:ascii="Times New Roman"/>
                <w:b w:val="false"/>
                <w:i w:val="false"/>
                <w:color w:val="000000"/>
                <w:sz w:val="20"/>
              </w:rPr>
              <w:t>
URL= http://crl1.pki.gov.kz/d_rsa.crl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Digital Signature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қолтаңба ЦҚ (4069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ҰКО заңды тұлғаларға арналған SSL тіркеу куәлігінің құрылымы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маңыздылығы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Х.509 форматындағы негізгі өрістері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Version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Х.509 стандартының нұсқасы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 Number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сериялық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бүтін сан (20 байттан артық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Signature Algorithm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Қолтаңба алгоритмі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sha256WithRSAEncryption</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Issuer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 шығарушының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C=2.5.4.6</w:t>
            </w:r>
          </w:p>
          <w:p>
            <w:pPr>
              <w:spacing w:after="20"/>
              <w:ind w:left="20"/>
              <w:jc w:val="both"/>
            </w:pPr>
            <w:r>
              <w:rPr>
                <w:rFonts w:ascii="Times New Roman"/>
                <w:b w:val="false"/>
                <w:i w:val="false"/>
                <w:color w:val="000000"/>
                <w:sz w:val="20"/>
              </w:rPr>
              <w:t>
L=2.5.4.7</w:t>
            </w:r>
          </w:p>
          <w:p>
            <w:pPr>
              <w:spacing w:after="20"/>
              <w:ind w:left="20"/>
              <w:jc w:val="both"/>
            </w:pPr>
            <w:r>
              <w:rPr>
                <w:rFonts w:ascii="Times New Roman"/>
                <w:b w:val="false"/>
                <w:i w:val="false"/>
                <w:color w:val="000000"/>
                <w:sz w:val="20"/>
              </w:rPr>
              <w:t>
S=2.5.4.8</w:t>
            </w:r>
          </w:p>
          <w:p>
            <w:pPr>
              <w:spacing w:after="20"/>
              <w:ind w:left="20"/>
              <w:jc w:val="both"/>
            </w:pPr>
            <w:r>
              <w:rPr>
                <w:rFonts w:ascii="Times New Roman"/>
                <w:b w:val="false"/>
                <w:i w:val="false"/>
                <w:color w:val="000000"/>
                <w:sz w:val="20"/>
              </w:rPr>
              <w:t>
O=2.5.4.10</w:t>
            </w:r>
          </w:p>
          <w:p>
            <w:pPr>
              <w:spacing w:after="20"/>
              <w:ind w:left="20"/>
              <w:jc w:val="both"/>
            </w:pPr>
            <w:r>
              <w:rPr>
                <w:rFonts w:ascii="Times New Roman"/>
                <w:b w:val="false"/>
                <w:i w:val="false"/>
                <w:color w:val="000000"/>
                <w:sz w:val="20"/>
              </w:rPr>
              <w:t>
CN =2.5.4.3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 KZ (міндетті өріс)</w:t>
            </w:r>
          </w:p>
          <w:p>
            <w:pPr>
              <w:spacing w:after="20"/>
              <w:ind w:left="20"/>
              <w:jc w:val="both"/>
            </w:pPr>
            <w:r>
              <w:rPr>
                <w:rFonts w:ascii="Times New Roman"/>
                <w:b w:val="false"/>
                <w:i w:val="false"/>
                <w:color w:val="000000"/>
                <w:sz w:val="20"/>
              </w:rPr>
              <w:t>
L = АСТАНА (міндетті өріс)</w:t>
            </w:r>
          </w:p>
          <w:p>
            <w:pPr>
              <w:spacing w:after="20"/>
              <w:ind w:left="20"/>
              <w:jc w:val="both"/>
            </w:pPr>
            <w:r>
              <w:rPr>
                <w:rFonts w:ascii="Times New Roman"/>
                <w:b w:val="false"/>
                <w:i w:val="false"/>
                <w:color w:val="000000"/>
                <w:sz w:val="20"/>
              </w:rPr>
              <w:t>
S = АСТАНА (міндетті өріс)</w:t>
            </w:r>
          </w:p>
          <w:p>
            <w:pPr>
              <w:spacing w:after="20"/>
              <w:ind w:left="20"/>
              <w:jc w:val="both"/>
            </w:pPr>
            <w:r>
              <w:rPr>
                <w:rFonts w:ascii="Times New Roman"/>
                <w:b w:val="false"/>
                <w:i w:val="false"/>
                <w:color w:val="000000"/>
                <w:sz w:val="20"/>
              </w:rPr>
              <w:t>
O = РМК "МЕМЛЕКЕТТІК ТЕХНИКАЛЫҚ ҚЫЗМЕТ" (міндетті өріс)</w:t>
            </w:r>
          </w:p>
          <w:p>
            <w:pPr>
              <w:spacing w:after="20"/>
              <w:ind w:left="20"/>
              <w:jc w:val="both"/>
            </w:pPr>
            <w:r>
              <w:rPr>
                <w:rFonts w:ascii="Times New Roman"/>
                <w:b w:val="false"/>
                <w:i w:val="false"/>
                <w:color w:val="000000"/>
                <w:sz w:val="20"/>
              </w:rPr>
              <w:t>
CN = ҰЛТТЫҚ КУӘЛАНДЫРУШЫ ОРТАЛЫҚ (RSA) (міндетті өріс)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from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Қолданылу мерзімінің басталу уақыты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UTC бастап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to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аяқталу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UTC дейін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 иесінің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=1.2.840.113549.1.9.1</w:t>
            </w:r>
          </w:p>
          <w:p>
            <w:pPr>
              <w:spacing w:after="20"/>
              <w:ind w:left="20"/>
              <w:jc w:val="both"/>
            </w:pPr>
            <w:r>
              <w:rPr>
                <w:rFonts w:ascii="Times New Roman"/>
                <w:b w:val="false"/>
                <w:i w:val="false"/>
                <w:color w:val="000000"/>
                <w:sz w:val="20"/>
              </w:rPr>
              <w:t>
SERIALNUMBER = 2.5.4.5</w:t>
            </w:r>
          </w:p>
          <w:p>
            <w:pPr>
              <w:spacing w:after="20"/>
              <w:ind w:left="20"/>
              <w:jc w:val="both"/>
            </w:pPr>
            <w:r>
              <w:rPr>
                <w:rFonts w:ascii="Times New Roman"/>
                <w:b w:val="false"/>
                <w:i w:val="false"/>
                <w:color w:val="000000"/>
                <w:sz w:val="20"/>
              </w:rPr>
              <w:t>
CN =2.5.4.3</w:t>
            </w:r>
          </w:p>
          <w:p>
            <w:pPr>
              <w:spacing w:after="20"/>
              <w:ind w:left="20"/>
              <w:jc w:val="both"/>
            </w:pPr>
            <w:r>
              <w:rPr>
                <w:rFonts w:ascii="Times New Roman"/>
                <w:b w:val="false"/>
                <w:i w:val="false"/>
                <w:color w:val="000000"/>
                <w:sz w:val="20"/>
              </w:rPr>
              <w:t>
L=2.5.4.7</w:t>
            </w:r>
          </w:p>
          <w:p>
            <w:pPr>
              <w:spacing w:after="20"/>
              <w:ind w:left="20"/>
              <w:jc w:val="both"/>
            </w:pPr>
            <w:r>
              <w:rPr>
                <w:rFonts w:ascii="Times New Roman"/>
                <w:b w:val="false"/>
                <w:i w:val="false"/>
                <w:color w:val="000000"/>
                <w:sz w:val="20"/>
              </w:rPr>
              <w:t>
S=2.5.4.8</w:t>
            </w:r>
          </w:p>
          <w:p>
            <w:pPr>
              <w:spacing w:after="20"/>
              <w:ind w:left="20"/>
              <w:jc w:val="both"/>
            </w:pPr>
            <w:r>
              <w:rPr>
                <w:rFonts w:ascii="Times New Roman"/>
                <w:b w:val="false"/>
                <w:i w:val="false"/>
                <w:color w:val="000000"/>
                <w:sz w:val="20"/>
              </w:rPr>
              <w:t>
C=2.5.4.6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 = Электрондық почта мекенжайы (міндетті емес өріс)</w:t>
            </w:r>
          </w:p>
          <w:p>
            <w:pPr>
              <w:spacing w:after="20"/>
              <w:ind w:left="20"/>
              <w:jc w:val="both"/>
            </w:pPr>
            <w:r>
              <w:rPr>
                <w:rFonts w:ascii="Times New Roman"/>
                <w:b w:val="false"/>
                <w:i w:val="false"/>
                <w:color w:val="000000"/>
                <w:sz w:val="20"/>
              </w:rPr>
              <w:t>
SERIALNUMBER = IIN012345678910 (міндетті өріс)</w:t>
            </w:r>
          </w:p>
          <w:p>
            <w:pPr>
              <w:spacing w:after="20"/>
              <w:ind w:left="20"/>
              <w:jc w:val="both"/>
            </w:pPr>
            <w:r>
              <w:rPr>
                <w:rFonts w:ascii="Times New Roman"/>
                <w:b w:val="false"/>
                <w:i w:val="false"/>
                <w:color w:val="000000"/>
                <w:sz w:val="20"/>
              </w:rPr>
              <w:t>
CN = Домендік атауы (міндетті өріс)</w:t>
            </w:r>
          </w:p>
          <w:p>
            <w:pPr>
              <w:spacing w:after="20"/>
              <w:ind w:left="20"/>
              <w:jc w:val="both"/>
            </w:pPr>
            <w:r>
              <w:rPr>
                <w:rFonts w:ascii="Times New Roman"/>
                <w:b w:val="false"/>
                <w:i w:val="false"/>
                <w:color w:val="000000"/>
                <w:sz w:val="20"/>
              </w:rPr>
              <w:t>
OU = BIN012345678910 (міндетті өріс)</w:t>
            </w:r>
          </w:p>
          <w:p>
            <w:pPr>
              <w:spacing w:after="20"/>
              <w:ind w:left="20"/>
              <w:jc w:val="both"/>
            </w:pPr>
            <w:r>
              <w:rPr>
                <w:rFonts w:ascii="Times New Roman"/>
                <w:b w:val="false"/>
                <w:i w:val="false"/>
                <w:color w:val="000000"/>
                <w:sz w:val="20"/>
              </w:rPr>
              <w:t>
O = Ұйымның атауы (міндетті өріс)</w:t>
            </w:r>
          </w:p>
          <w:p>
            <w:pPr>
              <w:spacing w:after="20"/>
              <w:ind w:left="20"/>
              <w:jc w:val="both"/>
            </w:pPr>
            <w:r>
              <w:rPr>
                <w:rFonts w:ascii="Times New Roman"/>
                <w:b w:val="false"/>
                <w:i w:val="false"/>
                <w:color w:val="000000"/>
                <w:sz w:val="20"/>
              </w:rPr>
              <w:t>
L = Қала (міндетті өріс)</w:t>
            </w:r>
          </w:p>
          <w:p>
            <w:pPr>
              <w:spacing w:after="20"/>
              <w:ind w:left="20"/>
              <w:jc w:val="both"/>
            </w:pPr>
            <w:r>
              <w:rPr>
                <w:rFonts w:ascii="Times New Roman"/>
                <w:b w:val="false"/>
                <w:i w:val="false"/>
                <w:color w:val="000000"/>
                <w:sz w:val="20"/>
              </w:rPr>
              <w:t>
S = Облыс (міндетті өріс)</w:t>
            </w:r>
          </w:p>
          <w:p>
            <w:pPr>
              <w:spacing w:after="20"/>
              <w:ind w:left="20"/>
              <w:jc w:val="both"/>
            </w:pPr>
            <w:r>
              <w:rPr>
                <w:rFonts w:ascii="Times New Roman"/>
                <w:b w:val="false"/>
                <w:i w:val="false"/>
                <w:color w:val="000000"/>
                <w:sz w:val="20"/>
              </w:rPr>
              <w:t>
C = KZ (міндетті өріс)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Public Key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кілттің мәні (2048,bn)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Х.509 форматындағы қосымша өрістері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Subject Key Idendifier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 кілтін сәйкестендіруші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 кілтін сәйкестендірушінің он алты санмен белгіленген форматтағы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кілтін сәйкестендіруші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 кілтін сәйкестендірушінің он алты санмен белгіленген форматтағы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Extended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кең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Сервердің түпнұсқалығын тексеру (1.3.6.1.5.5.7.3.1)</w:t>
            </w:r>
          </w:p>
          <w:p>
            <w:pPr>
              <w:spacing w:after="20"/>
              <w:ind w:left="20"/>
              <w:jc w:val="both"/>
            </w:pPr>
            <w:r>
              <w:rPr>
                <w:rFonts w:ascii="Times New Roman"/>
                <w:b w:val="false"/>
                <w:i w:val="false"/>
                <w:color w:val="000000"/>
                <w:sz w:val="20"/>
              </w:rPr>
              <w:t>
Жеке тұлға - 1.2.398.3.3.4.1.1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2.5.29.15,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қолтаңба,</w:t>
            </w:r>
          </w:p>
          <w:p>
            <w:pPr>
              <w:spacing w:after="20"/>
              <w:ind w:left="20"/>
              <w:jc w:val="both"/>
            </w:pPr>
            <w:r>
              <w:rPr>
                <w:rFonts w:ascii="Times New Roman"/>
                <w:b w:val="false"/>
                <w:i w:val="false"/>
                <w:color w:val="000000"/>
                <w:sz w:val="20"/>
              </w:rPr>
              <w:t>
Кілттерді шифрлау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 Alternative</w:t>
            </w:r>
          </w:p>
          <w:p>
            <w:pPr>
              <w:spacing w:after="20"/>
              <w:ind w:left="20"/>
              <w:jc w:val="both"/>
            </w:pPr>
            <w:r>
              <w:rPr>
                <w:rFonts w:ascii="Times New Roman"/>
                <w:b w:val="false"/>
                <w:i w:val="false"/>
                <w:color w:val="000000"/>
                <w:sz w:val="20"/>
              </w:rPr>
              <w:t>
Name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Субъектінің қосымша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DNS-атауы=Домендік атауы-1</w:t>
            </w:r>
          </w:p>
          <w:p>
            <w:pPr>
              <w:spacing w:after="20"/>
              <w:ind w:left="20"/>
              <w:jc w:val="both"/>
            </w:pPr>
            <w:r>
              <w:rPr>
                <w:rFonts w:ascii="Times New Roman"/>
                <w:b w:val="false"/>
                <w:i w:val="false"/>
                <w:color w:val="000000"/>
                <w:sz w:val="20"/>
              </w:rPr>
              <w:t>
DNS-атауы = Домендік атауы-2</w:t>
            </w:r>
          </w:p>
          <w:p>
            <w:pPr>
              <w:spacing w:after="20"/>
              <w:ind w:left="20"/>
              <w:jc w:val="both"/>
            </w:pPr>
            <w:r>
              <w:rPr>
                <w:rFonts w:ascii="Times New Roman"/>
                <w:b w:val="false"/>
                <w:i w:val="false"/>
                <w:color w:val="000000"/>
                <w:sz w:val="20"/>
              </w:rPr>
              <w:t>
DNS-атауы = N</w:t>
            </w:r>
          </w:p>
          <w:p>
            <w:pPr>
              <w:spacing w:after="20"/>
              <w:ind w:left="20"/>
              <w:jc w:val="both"/>
            </w:pPr>
            <w:r>
              <w:rPr>
                <w:rFonts w:ascii="Times New Roman"/>
                <w:b w:val="false"/>
                <w:i w:val="false"/>
                <w:color w:val="000000"/>
                <w:sz w:val="20"/>
              </w:rPr>
              <w:t>
(міндетті өріс)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Info Access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орталықтары туралы ақпаратқа қолжетімділік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1.3.6.1.5.5.7.1.1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Сертификаттау орталығының мәліметтеріне қолжетімділік</w:t>
            </w:r>
          </w:p>
          <w:p>
            <w:pPr>
              <w:spacing w:after="20"/>
              <w:ind w:left="20"/>
              <w:jc w:val="both"/>
            </w:pPr>
            <w:r>
              <w:rPr>
                <w:rFonts w:ascii="Times New Roman"/>
                <w:b w:val="false"/>
                <w:i w:val="false"/>
                <w:color w:val="000000"/>
                <w:sz w:val="20"/>
              </w:rPr>
              <w:t>
Қол жеткізу әдісі = Сертификаттау орталығының жеткізгіші (1.3.6.1.5.5.7.48.2)</w:t>
            </w:r>
          </w:p>
          <w:p>
            <w:pPr>
              <w:spacing w:after="20"/>
              <w:ind w:left="20"/>
              <w:jc w:val="both"/>
            </w:pPr>
            <w:r>
              <w:rPr>
                <w:rFonts w:ascii="Times New Roman"/>
                <w:b w:val="false"/>
                <w:i w:val="false"/>
                <w:color w:val="000000"/>
                <w:sz w:val="20"/>
              </w:rPr>
              <w:t>
Қосымша атауы: URL=http://pki.gov.kz/cert/pki_rsa.cer</w:t>
            </w:r>
          </w:p>
          <w:p>
            <w:pPr>
              <w:spacing w:after="20"/>
              <w:ind w:left="20"/>
              <w:jc w:val="both"/>
            </w:pPr>
            <w:r>
              <w:rPr>
                <w:rFonts w:ascii="Times New Roman"/>
                <w:b w:val="false"/>
                <w:i w:val="false"/>
                <w:color w:val="000000"/>
                <w:sz w:val="20"/>
              </w:rPr>
              <w:t>
[2] Сертификаттау орталығының мәліметтеріне қолжетімділік</w:t>
            </w:r>
          </w:p>
          <w:p>
            <w:pPr>
              <w:spacing w:after="20"/>
              <w:ind w:left="20"/>
              <w:jc w:val="both"/>
            </w:pPr>
            <w:r>
              <w:rPr>
                <w:rFonts w:ascii="Times New Roman"/>
                <w:b w:val="false"/>
                <w:i w:val="false"/>
                <w:color w:val="000000"/>
                <w:sz w:val="20"/>
              </w:rPr>
              <w:t>
Қол жеткізу әдісі = Тіркеу куәлігінің жай-күйін желі арқылы анықтау хаттамасы (1.3.6.1.5.5.7.48.1)</w:t>
            </w:r>
          </w:p>
          <w:p>
            <w:pPr>
              <w:spacing w:after="20"/>
              <w:ind w:left="20"/>
              <w:jc w:val="both"/>
            </w:pPr>
            <w:r>
              <w:rPr>
                <w:rFonts w:ascii="Times New Roman"/>
                <w:b w:val="false"/>
                <w:i w:val="false"/>
                <w:color w:val="000000"/>
                <w:sz w:val="20"/>
              </w:rPr>
              <w:t>
Қосымша атауы: URL=http://ocsp.pki.gov.kz/ocsp/</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Policy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саясаты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Тіркеу куәлігінің саясаты:</w:t>
            </w:r>
          </w:p>
          <w:p>
            <w:pPr>
              <w:spacing w:after="20"/>
              <w:ind w:left="20"/>
              <w:jc w:val="both"/>
            </w:pPr>
            <w:r>
              <w:rPr>
                <w:rFonts w:ascii="Times New Roman"/>
                <w:b w:val="false"/>
                <w:i w:val="false"/>
                <w:color w:val="000000"/>
                <w:sz w:val="20"/>
              </w:rPr>
              <w:t>
Саясаттың сәйкестендірушісі =1.2.398.3.3.2.3</w:t>
            </w:r>
          </w:p>
          <w:p>
            <w:pPr>
              <w:spacing w:after="20"/>
              <w:ind w:left="20"/>
              <w:jc w:val="both"/>
            </w:pPr>
            <w:r>
              <w:rPr>
                <w:rFonts w:ascii="Times New Roman"/>
                <w:b w:val="false"/>
                <w:i w:val="false"/>
                <w:color w:val="000000"/>
                <w:sz w:val="20"/>
              </w:rPr>
              <w:t>
[1,1] Саясатты мамандандырушының мәліметтері:</w:t>
            </w:r>
          </w:p>
          <w:p>
            <w:pPr>
              <w:spacing w:after="20"/>
              <w:ind w:left="20"/>
              <w:jc w:val="both"/>
            </w:pPr>
            <w:r>
              <w:rPr>
                <w:rFonts w:ascii="Times New Roman"/>
                <w:b w:val="false"/>
                <w:i w:val="false"/>
                <w:color w:val="000000"/>
                <w:sz w:val="20"/>
              </w:rPr>
              <w:t>
Саясатты мамандандырушыны сәйкестендіргіш = CPS</w:t>
            </w:r>
          </w:p>
          <w:p>
            <w:pPr>
              <w:spacing w:after="20"/>
              <w:ind w:left="20"/>
              <w:jc w:val="both"/>
            </w:pPr>
            <w:r>
              <w:rPr>
                <w:rFonts w:ascii="Times New Roman"/>
                <w:b w:val="false"/>
                <w:i w:val="false"/>
                <w:color w:val="000000"/>
                <w:sz w:val="20"/>
              </w:rPr>
              <w:t>
Мамандандырушы: http://pki.gov.kz/cps</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қайтару тізімін тарату нүктесі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Кері қайтару тізімін бөлу нүктесі (CRL)</w:t>
            </w:r>
          </w:p>
          <w:p>
            <w:pPr>
              <w:spacing w:after="20"/>
              <w:ind w:left="20"/>
              <w:jc w:val="both"/>
            </w:pPr>
            <w:r>
              <w:rPr>
                <w:rFonts w:ascii="Times New Roman"/>
                <w:b w:val="false"/>
                <w:i w:val="false"/>
                <w:color w:val="000000"/>
                <w:sz w:val="20"/>
              </w:rPr>
              <w:t>
Тарату нүктесінің атауы:</w:t>
            </w:r>
          </w:p>
          <w:p>
            <w:pPr>
              <w:spacing w:after="20"/>
              <w:ind w:left="20"/>
              <w:jc w:val="both"/>
            </w:pPr>
            <w:r>
              <w:rPr>
                <w:rFonts w:ascii="Times New Roman"/>
                <w:b w:val="false"/>
                <w:i w:val="false"/>
                <w:color w:val="000000"/>
                <w:sz w:val="20"/>
              </w:rPr>
              <w:t>
Толық атауы:</w:t>
            </w:r>
          </w:p>
          <w:p>
            <w:pPr>
              <w:spacing w:after="20"/>
              <w:ind w:left="20"/>
              <w:jc w:val="both"/>
            </w:pPr>
            <w:r>
              <w:rPr>
                <w:rFonts w:ascii="Times New Roman"/>
                <w:b w:val="false"/>
                <w:i w:val="false"/>
                <w:color w:val="000000"/>
                <w:sz w:val="20"/>
              </w:rPr>
              <w:t>
URL=http://crl.root.gov.kz/rsa.crl</w:t>
            </w:r>
          </w:p>
          <w:p>
            <w:pPr>
              <w:spacing w:after="20"/>
              <w:ind w:left="20"/>
              <w:jc w:val="both"/>
            </w:pPr>
            <w:r>
              <w:rPr>
                <w:rFonts w:ascii="Times New Roman"/>
                <w:b w:val="false"/>
                <w:i w:val="false"/>
                <w:color w:val="000000"/>
                <w:sz w:val="20"/>
              </w:rPr>
              <w:t>
URL=http://crl1.root.gov.kz/rsa.crl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Freshest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жаңа CRL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Ең жаңа CRL</w:t>
            </w:r>
          </w:p>
          <w:p>
            <w:pPr>
              <w:spacing w:after="20"/>
              <w:ind w:left="20"/>
              <w:jc w:val="both"/>
            </w:pPr>
            <w:r>
              <w:rPr>
                <w:rFonts w:ascii="Times New Roman"/>
                <w:b w:val="false"/>
                <w:i w:val="false"/>
                <w:color w:val="000000"/>
                <w:sz w:val="20"/>
              </w:rPr>
              <w:t>
Тарату нүктесінің атауы:</w:t>
            </w:r>
          </w:p>
          <w:p>
            <w:pPr>
              <w:spacing w:after="20"/>
              <w:ind w:left="20"/>
              <w:jc w:val="both"/>
            </w:pPr>
            <w:r>
              <w:rPr>
                <w:rFonts w:ascii="Times New Roman"/>
                <w:b w:val="false"/>
                <w:i w:val="false"/>
                <w:color w:val="000000"/>
                <w:sz w:val="20"/>
              </w:rPr>
              <w:t>
Толық атауы:</w:t>
            </w:r>
          </w:p>
          <w:p>
            <w:pPr>
              <w:spacing w:after="20"/>
              <w:ind w:left="20"/>
              <w:jc w:val="both"/>
            </w:pPr>
            <w:r>
              <w:rPr>
                <w:rFonts w:ascii="Times New Roman"/>
                <w:b w:val="false"/>
                <w:i w:val="false"/>
                <w:color w:val="000000"/>
                <w:sz w:val="20"/>
              </w:rPr>
              <w:t>
URL= http://crl.pki.gov.kz/d_rsa.crl</w:t>
            </w:r>
          </w:p>
          <w:p>
            <w:pPr>
              <w:spacing w:after="20"/>
              <w:ind w:left="20"/>
              <w:jc w:val="both"/>
            </w:pPr>
            <w:r>
              <w:rPr>
                <w:rFonts w:ascii="Times New Roman"/>
                <w:b w:val="false"/>
                <w:i w:val="false"/>
                <w:color w:val="000000"/>
                <w:sz w:val="20"/>
              </w:rPr>
              <w:t>
URL= http://crl1.pki.gov.kz/d_rsa.crl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Digital Signature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қолтаңба ЦҚ (4069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RSA алгоритміндегі ҰКО ҚТКТ құрылымы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маңыздылығы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ҚТКТ Х.509 форматындағы негізгі өрістері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Version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Х.509 стандартының нұсқасы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Issuer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ҚТКТ шығарушының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C=2.5.4.6</w:t>
            </w:r>
          </w:p>
          <w:p>
            <w:pPr>
              <w:spacing w:after="20"/>
              <w:ind w:left="20"/>
              <w:jc w:val="both"/>
            </w:pPr>
            <w:r>
              <w:rPr>
                <w:rFonts w:ascii="Times New Roman"/>
                <w:b w:val="false"/>
                <w:i w:val="false"/>
                <w:color w:val="000000"/>
                <w:sz w:val="20"/>
              </w:rPr>
              <w:t>
L=2.5.4.7</w:t>
            </w:r>
          </w:p>
          <w:p>
            <w:pPr>
              <w:spacing w:after="20"/>
              <w:ind w:left="20"/>
              <w:jc w:val="both"/>
            </w:pPr>
            <w:r>
              <w:rPr>
                <w:rFonts w:ascii="Times New Roman"/>
                <w:b w:val="false"/>
                <w:i w:val="false"/>
                <w:color w:val="000000"/>
                <w:sz w:val="20"/>
              </w:rPr>
              <w:t>
S=2.5.4.8</w:t>
            </w:r>
          </w:p>
          <w:p>
            <w:pPr>
              <w:spacing w:after="20"/>
              <w:ind w:left="20"/>
              <w:jc w:val="both"/>
            </w:pPr>
            <w:r>
              <w:rPr>
                <w:rFonts w:ascii="Times New Roman"/>
                <w:b w:val="false"/>
                <w:i w:val="false"/>
                <w:color w:val="000000"/>
                <w:sz w:val="20"/>
              </w:rPr>
              <w:t>
O=2.5.4.10</w:t>
            </w:r>
          </w:p>
          <w:p>
            <w:pPr>
              <w:spacing w:after="20"/>
              <w:ind w:left="20"/>
              <w:jc w:val="both"/>
            </w:pPr>
            <w:r>
              <w:rPr>
                <w:rFonts w:ascii="Times New Roman"/>
                <w:b w:val="false"/>
                <w:i w:val="false"/>
                <w:color w:val="000000"/>
                <w:sz w:val="20"/>
              </w:rPr>
              <w:t>
CN =2.5.4.3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 KZ (міндетті өріс)</w:t>
            </w:r>
          </w:p>
          <w:p>
            <w:pPr>
              <w:spacing w:after="20"/>
              <w:ind w:left="20"/>
              <w:jc w:val="both"/>
            </w:pPr>
            <w:r>
              <w:rPr>
                <w:rFonts w:ascii="Times New Roman"/>
                <w:b w:val="false"/>
                <w:i w:val="false"/>
                <w:color w:val="000000"/>
                <w:sz w:val="20"/>
              </w:rPr>
              <w:t>
L = АСТАНА (міндетті өріс)</w:t>
            </w:r>
          </w:p>
          <w:p>
            <w:pPr>
              <w:spacing w:after="20"/>
              <w:ind w:left="20"/>
              <w:jc w:val="both"/>
            </w:pPr>
            <w:r>
              <w:rPr>
                <w:rFonts w:ascii="Times New Roman"/>
                <w:b w:val="false"/>
                <w:i w:val="false"/>
                <w:color w:val="000000"/>
                <w:sz w:val="20"/>
              </w:rPr>
              <w:t>
S = АСТАНА (міндетті өріс)</w:t>
            </w:r>
          </w:p>
          <w:p>
            <w:pPr>
              <w:spacing w:after="20"/>
              <w:ind w:left="20"/>
              <w:jc w:val="both"/>
            </w:pPr>
            <w:r>
              <w:rPr>
                <w:rFonts w:ascii="Times New Roman"/>
                <w:b w:val="false"/>
                <w:i w:val="false"/>
                <w:color w:val="000000"/>
                <w:sz w:val="20"/>
              </w:rPr>
              <w:t>
O = РМК "МЕМЛЕКЕТТІК ТЕХНИКАЛЫҚ ҚЫЗМЕТ" (міндетті өріс)</w:t>
            </w:r>
          </w:p>
          <w:p>
            <w:pPr>
              <w:spacing w:after="20"/>
              <w:ind w:left="20"/>
              <w:jc w:val="both"/>
            </w:pPr>
            <w:r>
              <w:rPr>
                <w:rFonts w:ascii="Times New Roman"/>
                <w:b w:val="false"/>
                <w:i w:val="false"/>
                <w:color w:val="000000"/>
                <w:sz w:val="20"/>
              </w:rPr>
              <w:t>
CN = ҰЛТТЫҚ КУӘЛАНДЫРУШЫ ОРТАЛЫҚ (RSA) (міндетті өріс)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This Update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ҚТКТ шығару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UTC бастап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Next Update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ҚТКТ келесі жаңаруы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UTC дейін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Signature Algorithm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Қолтаңба алгоритмі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sha256WithRSAEncryption</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ҚТКТ Х.509 форматындағы қосымша өрістері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Number CRL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ҚТКТ рет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Дәйекті түрде өсетін нөмір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кілтін сәйкестендіруші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 кілтін сәйкестендірушінің он алты санмен белгіленген форматтағы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Digital Signature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қолтаңба ЦҚ (4069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sha256WithRSAEncryption</w:t>
            </w: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МЕМСТ алгоритміндегі ҰКО ҚТКТ құрылымы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маңыздылығы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ҚТКТ Х.509 форматындағы негізгі өрістері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Version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Х.509 стандартының нұсқасы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Issuer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ҚТКТ шығарушының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C=2.5.4.6</w:t>
            </w:r>
          </w:p>
          <w:p>
            <w:pPr>
              <w:spacing w:after="20"/>
              <w:ind w:left="20"/>
              <w:jc w:val="both"/>
            </w:pPr>
            <w:r>
              <w:rPr>
                <w:rFonts w:ascii="Times New Roman"/>
                <w:b w:val="false"/>
                <w:i w:val="false"/>
                <w:color w:val="000000"/>
                <w:sz w:val="20"/>
              </w:rPr>
              <w:t>
L=2.5.4.7</w:t>
            </w:r>
          </w:p>
          <w:p>
            <w:pPr>
              <w:spacing w:after="20"/>
              <w:ind w:left="20"/>
              <w:jc w:val="both"/>
            </w:pPr>
            <w:r>
              <w:rPr>
                <w:rFonts w:ascii="Times New Roman"/>
                <w:b w:val="false"/>
                <w:i w:val="false"/>
                <w:color w:val="000000"/>
                <w:sz w:val="20"/>
              </w:rPr>
              <w:t>
S=2.5.4.8</w:t>
            </w:r>
          </w:p>
          <w:p>
            <w:pPr>
              <w:spacing w:after="20"/>
              <w:ind w:left="20"/>
              <w:jc w:val="both"/>
            </w:pPr>
            <w:r>
              <w:rPr>
                <w:rFonts w:ascii="Times New Roman"/>
                <w:b w:val="false"/>
                <w:i w:val="false"/>
                <w:color w:val="000000"/>
                <w:sz w:val="20"/>
              </w:rPr>
              <w:t>
O=2.5.4.10</w:t>
            </w:r>
          </w:p>
          <w:p>
            <w:pPr>
              <w:spacing w:after="20"/>
              <w:ind w:left="20"/>
              <w:jc w:val="both"/>
            </w:pPr>
            <w:r>
              <w:rPr>
                <w:rFonts w:ascii="Times New Roman"/>
                <w:b w:val="false"/>
                <w:i w:val="false"/>
                <w:color w:val="000000"/>
                <w:sz w:val="20"/>
              </w:rPr>
              <w:t>
CN =2.5.4.3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 KZ (міндетті өріс)</w:t>
            </w:r>
          </w:p>
          <w:p>
            <w:pPr>
              <w:spacing w:after="20"/>
              <w:ind w:left="20"/>
              <w:jc w:val="both"/>
            </w:pPr>
            <w:r>
              <w:rPr>
                <w:rFonts w:ascii="Times New Roman"/>
                <w:b w:val="false"/>
                <w:i w:val="false"/>
                <w:color w:val="000000"/>
                <w:sz w:val="20"/>
              </w:rPr>
              <w:t>
L = АСТАНА (міндетті өріс)</w:t>
            </w:r>
          </w:p>
          <w:p>
            <w:pPr>
              <w:spacing w:after="20"/>
              <w:ind w:left="20"/>
              <w:jc w:val="both"/>
            </w:pPr>
            <w:r>
              <w:rPr>
                <w:rFonts w:ascii="Times New Roman"/>
                <w:b w:val="false"/>
                <w:i w:val="false"/>
                <w:color w:val="000000"/>
                <w:sz w:val="20"/>
              </w:rPr>
              <w:t>
S = АСТАНА (міндетті өріс)</w:t>
            </w:r>
          </w:p>
          <w:p>
            <w:pPr>
              <w:spacing w:after="20"/>
              <w:ind w:left="20"/>
              <w:jc w:val="both"/>
            </w:pPr>
            <w:r>
              <w:rPr>
                <w:rFonts w:ascii="Times New Roman"/>
                <w:b w:val="false"/>
                <w:i w:val="false"/>
                <w:color w:val="000000"/>
                <w:sz w:val="20"/>
              </w:rPr>
              <w:t>
O = РМК "МЕМЛЕКЕТТІК ТЕХНИКАЛЫҚ ҚЫЗМЕТ" (міндетті өріс)</w:t>
            </w:r>
          </w:p>
          <w:p>
            <w:pPr>
              <w:spacing w:after="20"/>
              <w:ind w:left="20"/>
              <w:jc w:val="both"/>
            </w:pPr>
            <w:r>
              <w:rPr>
                <w:rFonts w:ascii="Times New Roman"/>
                <w:b w:val="false"/>
                <w:i w:val="false"/>
                <w:color w:val="000000"/>
                <w:sz w:val="20"/>
              </w:rPr>
              <w:t>
CN = ҰЛТТЫҚ КУӘЛАНДЫРУШЫ ОРТАЛЫҚ (GOST) (міндетті өріс)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This Update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ҚТКТ шығару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UTC бастап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Next Update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ҚТКТ келесі жаңаруы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UTC дейін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Signature Algorithm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Қолтаңба алгоритмі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34.310-2004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ҚТКТ Х.509 форматындағы қосымша өрістері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Number CRL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ҚТКТ рет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Дәйекті түрде өсетін нөмір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кілтін сәйкестендіруші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 кілтін сәйкестендірушінің он алты санмен белгіленген форматтағы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Digital Signature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цифрлық қолтаңба (512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34.310-2004</w:t>
            </w: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RSA алгоритміндегі қосымша ҰКО ҚТКТ құрылымы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маңыздылығы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ҚТКТ Х.509 форматындағы негізгі өрістері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Version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Х.509 стандартының нұсқасы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Issuer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ҚТКТ шығарушының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C=2.5.4.6</w:t>
            </w:r>
          </w:p>
          <w:p>
            <w:pPr>
              <w:spacing w:after="20"/>
              <w:ind w:left="20"/>
              <w:jc w:val="both"/>
            </w:pPr>
            <w:r>
              <w:rPr>
                <w:rFonts w:ascii="Times New Roman"/>
                <w:b w:val="false"/>
                <w:i w:val="false"/>
                <w:color w:val="000000"/>
                <w:sz w:val="20"/>
              </w:rPr>
              <w:t>
L=2.5.4.7</w:t>
            </w:r>
          </w:p>
          <w:p>
            <w:pPr>
              <w:spacing w:after="20"/>
              <w:ind w:left="20"/>
              <w:jc w:val="both"/>
            </w:pPr>
            <w:r>
              <w:rPr>
                <w:rFonts w:ascii="Times New Roman"/>
                <w:b w:val="false"/>
                <w:i w:val="false"/>
                <w:color w:val="000000"/>
                <w:sz w:val="20"/>
              </w:rPr>
              <w:t>
S=2.5.4.8</w:t>
            </w:r>
          </w:p>
          <w:p>
            <w:pPr>
              <w:spacing w:after="20"/>
              <w:ind w:left="20"/>
              <w:jc w:val="both"/>
            </w:pPr>
            <w:r>
              <w:rPr>
                <w:rFonts w:ascii="Times New Roman"/>
                <w:b w:val="false"/>
                <w:i w:val="false"/>
                <w:color w:val="000000"/>
                <w:sz w:val="20"/>
              </w:rPr>
              <w:t>
O=2.5.4.10</w:t>
            </w:r>
          </w:p>
          <w:p>
            <w:pPr>
              <w:spacing w:after="20"/>
              <w:ind w:left="20"/>
              <w:jc w:val="both"/>
            </w:pPr>
            <w:r>
              <w:rPr>
                <w:rFonts w:ascii="Times New Roman"/>
                <w:b w:val="false"/>
                <w:i w:val="false"/>
                <w:color w:val="000000"/>
                <w:sz w:val="20"/>
              </w:rPr>
              <w:t>
CN =2.5.4.3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 KZ (міндетті өріс)</w:t>
            </w:r>
          </w:p>
          <w:p>
            <w:pPr>
              <w:spacing w:after="20"/>
              <w:ind w:left="20"/>
              <w:jc w:val="both"/>
            </w:pPr>
            <w:r>
              <w:rPr>
                <w:rFonts w:ascii="Times New Roman"/>
                <w:b w:val="false"/>
                <w:i w:val="false"/>
                <w:color w:val="000000"/>
                <w:sz w:val="20"/>
              </w:rPr>
              <w:t>
L = АСТАНА (міндетті өріс)</w:t>
            </w:r>
          </w:p>
          <w:p>
            <w:pPr>
              <w:spacing w:after="20"/>
              <w:ind w:left="20"/>
              <w:jc w:val="both"/>
            </w:pPr>
            <w:r>
              <w:rPr>
                <w:rFonts w:ascii="Times New Roman"/>
                <w:b w:val="false"/>
                <w:i w:val="false"/>
                <w:color w:val="000000"/>
                <w:sz w:val="20"/>
              </w:rPr>
              <w:t>
S = АСТАНА (міндетті өріс)</w:t>
            </w:r>
          </w:p>
          <w:p>
            <w:pPr>
              <w:spacing w:after="20"/>
              <w:ind w:left="20"/>
              <w:jc w:val="both"/>
            </w:pPr>
            <w:r>
              <w:rPr>
                <w:rFonts w:ascii="Times New Roman"/>
                <w:b w:val="false"/>
                <w:i w:val="false"/>
                <w:color w:val="000000"/>
                <w:sz w:val="20"/>
              </w:rPr>
              <w:t>
O = РМК "МЕМЛЕКЕТТІК ТЕХНИКАЛЫҚ ҚЫЗМЕТ" (міндетті өріс)</w:t>
            </w:r>
          </w:p>
          <w:p>
            <w:pPr>
              <w:spacing w:after="20"/>
              <w:ind w:left="20"/>
              <w:jc w:val="both"/>
            </w:pPr>
            <w:r>
              <w:rPr>
                <w:rFonts w:ascii="Times New Roman"/>
                <w:b w:val="false"/>
                <w:i w:val="false"/>
                <w:color w:val="000000"/>
                <w:sz w:val="20"/>
              </w:rPr>
              <w:t>
CN = ҰЛТТЫҚ КУӘЛАНДЫРУШЫ ОРТАЛЫҚ (RSA) (міндетті өріс)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This Update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ҚТКТ шығару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UTC бастап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Next Update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ҚТКТ келесі жаңаруы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UTC дейін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Signature Algorithm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Қолтаңба алгоритмі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sha256WithRSAEncryption</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ҚТКТ Х.509 форматындағы қосымша өрістері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Number CRL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ҚТКТ рет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Дәйекті түрде өсетін нөмір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Freshest CRL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Таратылатын ҚТКТ сәйкестендіргіші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2.5.29.46,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Digital Signature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қолтаңба ЦҚ (4069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sha256WithRSAEncryption</w:t>
            </w: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МЕМСТ алгоритміндегі қосымша ҰКО ҚТКТ құрылымы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маңыздылығы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ҚТКТ Х.509 форматындағы негізгі өрістері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Version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Х.509 стандартының нұсқасы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Issuer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ҚТКТ шығарушының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C=2.5.4.6</w:t>
            </w:r>
          </w:p>
          <w:p>
            <w:pPr>
              <w:spacing w:after="20"/>
              <w:ind w:left="20"/>
              <w:jc w:val="both"/>
            </w:pPr>
            <w:r>
              <w:rPr>
                <w:rFonts w:ascii="Times New Roman"/>
                <w:b w:val="false"/>
                <w:i w:val="false"/>
                <w:color w:val="000000"/>
                <w:sz w:val="20"/>
              </w:rPr>
              <w:t>
L=2.5.4.7</w:t>
            </w:r>
          </w:p>
          <w:p>
            <w:pPr>
              <w:spacing w:after="20"/>
              <w:ind w:left="20"/>
              <w:jc w:val="both"/>
            </w:pPr>
            <w:r>
              <w:rPr>
                <w:rFonts w:ascii="Times New Roman"/>
                <w:b w:val="false"/>
                <w:i w:val="false"/>
                <w:color w:val="000000"/>
                <w:sz w:val="20"/>
              </w:rPr>
              <w:t>
S=2.5.4.8</w:t>
            </w:r>
          </w:p>
          <w:p>
            <w:pPr>
              <w:spacing w:after="20"/>
              <w:ind w:left="20"/>
              <w:jc w:val="both"/>
            </w:pPr>
            <w:r>
              <w:rPr>
                <w:rFonts w:ascii="Times New Roman"/>
                <w:b w:val="false"/>
                <w:i w:val="false"/>
                <w:color w:val="000000"/>
                <w:sz w:val="20"/>
              </w:rPr>
              <w:t>
O=2.5.4.10</w:t>
            </w:r>
          </w:p>
          <w:p>
            <w:pPr>
              <w:spacing w:after="20"/>
              <w:ind w:left="20"/>
              <w:jc w:val="both"/>
            </w:pPr>
            <w:r>
              <w:rPr>
                <w:rFonts w:ascii="Times New Roman"/>
                <w:b w:val="false"/>
                <w:i w:val="false"/>
                <w:color w:val="000000"/>
                <w:sz w:val="20"/>
              </w:rPr>
              <w:t>
CN =2.5.4.3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 KZ (міндетті өріс)</w:t>
            </w:r>
          </w:p>
          <w:p>
            <w:pPr>
              <w:spacing w:after="20"/>
              <w:ind w:left="20"/>
              <w:jc w:val="both"/>
            </w:pPr>
            <w:r>
              <w:rPr>
                <w:rFonts w:ascii="Times New Roman"/>
                <w:b w:val="false"/>
                <w:i w:val="false"/>
                <w:color w:val="000000"/>
                <w:sz w:val="20"/>
              </w:rPr>
              <w:t>
L = АСТАНА (міндетті өріс)</w:t>
            </w:r>
          </w:p>
          <w:p>
            <w:pPr>
              <w:spacing w:after="20"/>
              <w:ind w:left="20"/>
              <w:jc w:val="both"/>
            </w:pPr>
            <w:r>
              <w:rPr>
                <w:rFonts w:ascii="Times New Roman"/>
                <w:b w:val="false"/>
                <w:i w:val="false"/>
                <w:color w:val="000000"/>
                <w:sz w:val="20"/>
              </w:rPr>
              <w:t>
S = АСТАНА (міндетті өріс)</w:t>
            </w:r>
          </w:p>
          <w:p>
            <w:pPr>
              <w:spacing w:after="20"/>
              <w:ind w:left="20"/>
              <w:jc w:val="both"/>
            </w:pPr>
            <w:r>
              <w:rPr>
                <w:rFonts w:ascii="Times New Roman"/>
                <w:b w:val="false"/>
                <w:i w:val="false"/>
                <w:color w:val="000000"/>
                <w:sz w:val="20"/>
              </w:rPr>
              <w:t>
O = РМК "МЕМЛЕКЕТТІК ТЕХНИКАЛЫҚ ҚЫЗМЕТ" (міндетті өріс)</w:t>
            </w:r>
          </w:p>
          <w:p>
            <w:pPr>
              <w:spacing w:after="20"/>
              <w:ind w:left="20"/>
              <w:jc w:val="both"/>
            </w:pPr>
            <w:r>
              <w:rPr>
                <w:rFonts w:ascii="Times New Roman"/>
                <w:b w:val="false"/>
                <w:i w:val="false"/>
                <w:color w:val="000000"/>
                <w:sz w:val="20"/>
              </w:rPr>
              <w:t>
CN = ҰЛТТЫҚ КУӘЛАНДЫРУШЫ ОРТАЛЫҚ (GOST) (міндетті өріс)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This Update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ҚТКТ шығару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UTC бастап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Next Update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ҚТКТ келесі жаңаруы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UTC дейін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Signature Algorithm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Қолтаңба алгоритмі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34.310-2004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ҚТКТ Х.509 форматындағы қосымша өрістері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Number CRL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ҚТКТ рет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Дәйекті түрде өсетін нөмір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кілтін сәйкестендіруші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 кілтін сәйкестендірушінің он алты санмен белгіленген форматтағы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Digital Signature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цифрлық қолтаңба (512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34.310-2004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Freshest CRL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Таратылатын ҚТКТ сәйкестендіргіші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2.5.29.46,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RSA алгоритміндегі ҰКО OCSP тіркеу куәлігінің құрылымы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маңыздылығы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Х.509 ф\орматындағы негізгі өрістері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Version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Х.509 стандартының нұсқасы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 Number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сериялық нөмірі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Оң,бүтін сан (20 байттан артық емес)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Signature Algorithm</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Қолтаңба алгоритмі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sha256WithRSAEncryption</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Issuer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 шығарушының деректері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C=2.5.4.6</w:t>
            </w:r>
          </w:p>
          <w:p>
            <w:pPr>
              <w:spacing w:after="20"/>
              <w:ind w:left="20"/>
              <w:jc w:val="both"/>
            </w:pPr>
            <w:r>
              <w:rPr>
                <w:rFonts w:ascii="Times New Roman"/>
                <w:b w:val="false"/>
                <w:i w:val="false"/>
                <w:color w:val="000000"/>
                <w:sz w:val="20"/>
              </w:rPr>
              <w:t>
L= 2.5.4.7</w:t>
            </w:r>
          </w:p>
          <w:p>
            <w:pPr>
              <w:spacing w:after="20"/>
              <w:ind w:left="20"/>
              <w:jc w:val="both"/>
            </w:pPr>
            <w:r>
              <w:rPr>
                <w:rFonts w:ascii="Times New Roman"/>
                <w:b w:val="false"/>
                <w:i w:val="false"/>
                <w:color w:val="000000"/>
                <w:sz w:val="20"/>
              </w:rPr>
              <w:t>
S=2.5.4.8</w:t>
            </w:r>
          </w:p>
          <w:p>
            <w:pPr>
              <w:spacing w:after="20"/>
              <w:ind w:left="20"/>
              <w:jc w:val="both"/>
            </w:pPr>
            <w:r>
              <w:rPr>
                <w:rFonts w:ascii="Times New Roman"/>
                <w:b w:val="false"/>
                <w:i w:val="false"/>
                <w:color w:val="000000"/>
                <w:sz w:val="20"/>
              </w:rPr>
              <w:t>
O=2.5.4.10</w:t>
            </w:r>
          </w:p>
          <w:p>
            <w:pPr>
              <w:spacing w:after="20"/>
              <w:ind w:left="20"/>
              <w:jc w:val="both"/>
            </w:pPr>
            <w:r>
              <w:rPr>
                <w:rFonts w:ascii="Times New Roman"/>
                <w:b w:val="false"/>
                <w:i w:val="false"/>
                <w:color w:val="000000"/>
                <w:sz w:val="20"/>
              </w:rPr>
              <w:t>
CN =2.5.4.3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 KZ (міндетті өріс)</w:t>
            </w:r>
          </w:p>
          <w:p>
            <w:pPr>
              <w:spacing w:after="20"/>
              <w:ind w:left="20"/>
              <w:jc w:val="both"/>
            </w:pPr>
            <w:r>
              <w:rPr>
                <w:rFonts w:ascii="Times New Roman"/>
                <w:b w:val="false"/>
                <w:i w:val="false"/>
                <w:color w:val="000000"/>
                <w:sz w:val="20"/>
              </w:rPr>
              <w:t>
L = АСТАНА (міндетті өріс)</w:t>
            </w:r>
          </w:p>
          <w:p>
            <w:pPr>
              <w:spacing w:after="20"/>
              <w:ind w:left="20"/>
              <w:jc w:val="both"/>
            </w:pPr>
            <w:r>
              <w:rPr>
                <w:rFonts w:ascii="Times New Roman"/>
                <w:b w:val="false"/>
                <w:i w:val="false"/>
                <w:color w:val="000000"/>
                <w:sz w:val="20"/>
              </w:rPr>
              <w:t>
S = АСТАНА (міндетті өріс)</w:t>
            </w:r>
          </w:p>
          <w:p>
            <w:pPr>
              <w:spacing w:after="20"/>
              <w:ind w:left="20"/>
              <w:jc w:val="both"/>
            </w:pPr>
            <w:r>
              <w:rPr>
                <w:rFonts w:ascii="Times New Roman"/>
                <w:b w:val="false"/>
                <w:i w:val="false"/>
                <w:color w:val="000000"/>
                <w:sz w:val="20"/>
              </w:rPr>
              <w:t>
O = РМК "МЕМЛЕКЕТТІК ТЕХНИКАЛЫҚ ҚЫЗМЕТ" (міндетті өріс)</w:t>
            </w:r>
          </w:p>
          <w:p>
            <w:pPr>
              <w:spacing w:after="20"/>
              <w:ind w:left="20"/>
              <w:jc w:val="both"/>
            </w:pPr>
            <w:r>
              <w:rPr>
                <w:rFonts w:ascii="Times New Roman"/>
                <w:b w:val="false"/>
                <w:i w:val="false"/>
                <w:color w:val="000000"/>
                <w:sz w:val="20"/>
              </w:rPr>
              <w:t>
CN = ҰЛТТЫҚ КУӘЛАНДЫРУШЫ ОРТАЛЫҚ (RSA) (міндетті өріс)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from</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Қолданылу мерзімінің басталу уақыты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UTC бастап жарамды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to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аяқталу уақыты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UTC дейін жарамды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 иесінің деректері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 =2.5.4.3</w:t>
            </w:r>
          </w:p>
          <w:p>
            <w:pPr>
              <w:spacing w:after="20"/>
              <w:ind w:left="20"/>
              <w:jc w:val="both"/>
            </w:pPr>
            <w:r>
              <w:rPr>
                <w:rFonts w:ascii="Times New Roman"/>
                <w:b w:val="false"/>
                <w:i w:val="false"/>
                <w:color w:val="000000"/>
                <w:sz w:val="20"/>
              </w:rPr>
              <w:t>
OU=2.5.4.11</w:t>
            </w:r>
          </w:p>
          <w:p>
            <w:pPr>
              <w:spacing w:after="20"/>
              <w:ind w:left="20"/>
              <w:jc w:val="both"/>
            </w:pPr>
            <w:r>
              <w:rPr>
                <w:rFonts w:ascii="Times New Roman"/>
                <w:b w:val="false"/>
                <w:i w:val="false"/>
                <w:color w:val="000000"/>
                <w:sz w:val="20"/>
              </w:rPr>
              <w:t>
O=2.5.4.10</w:t>
            </w:r>
          </w:p>
          <w:p>
            <w:pPr>
              <w:spacing w:after="20"/>
              <w:ind w:left="20"/>
              <w:jc w:val="both"/>
            </w:pPr>
            <w:r>
              <w:rPr>
                <w:rFonts w:ascii="Times New Roman"/>
                <w:b w:val="false"/>
                <w:i w:val="false"/>
                <w:color w:val="000000"/>
                <w:sz w:val="20"/>
              </w:rPr>
              <w:t>
L=2.5.4.7</w:t>
            </w:r>
          </w:p>
          <w:p>
            <w:pPr>
              <w:spacing w:after="20"/>
              <w:ind w:left="20"/>
              <w:jc w:val="both"/>
            </w:pPr>
            <w:r>
              <w:rPr>
                <w:rFonts w:ascii="Times New Roman"/>
                <w:b w:val="false"/>
                <w:i w:val="false"/>
                <w:color w:val="000000"/>
                <w:sz w:val="20"/>
              </w:rPr>
              <w:t>
S=2.5.4.8</w:t>
            </w:r>
          </w:p>
          <w:p>
            <w:pPr>
              <w:spacing w:after="20"/>
              <w:ind w:left="20"/>
              <w:jc w:val="both"/>
            </w:pPr>
            <w:r>
              <w:rPr>
                <w:rFonts w:ascii="Times New Roman"/>
                <w:b w:val="false"/>
                <w:i w:val="false"/>
                <w:color w:val="000000"/>
                <w:sz w:val="20"/>
              </w:rPr>
              <w:t>
C=2.5.4.6</w:t>
            </w:r>
          </w:p>
          <w:p>
            <w:pPr>
              <w:spacing w:after="20"/>
              <w:ind w:left="20"/>
              <w:jc w:val="both"/>
            </w:pPr>
            <w:r>
              <w:rPr>
                <w:rFonts w:ascii="Times New Roman"/>
                <w:b w:val="false"/>
                <w:i w:val="false"/>
                <w:color w:val="000000"/>
                <w:sz w:val="20"/>
              </w:rPr>
              <w:t>
SERIALNUMBER = 2.5.4.5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 = Сервистің атауы (міндетті өріс)</w:t>
            </w:r>
          </w:p>
          <w:p>
            <w:pPr>
              <w:spacing w:after="20"/>
              <w:ind w:left="20"/>
              <w:jc w:val="both"/>
            </w:pPr>
            <w:r>
              <w:rPr>
                <w:rFonts w:ascii="Times New Roman"/>
                <w:b w:val="false"/>
                <w:i w:val="false"/>
                <w:color w:val="000000"/>
                <w:sz w:val="20"/>
              </w:rPr>
              <w:t>
OU = Бөлімше (міндетті өріс)</w:t>
            </w:r>
          </w:p>
          <w:p>
            <w:pPr>
              <w:spacing w:after="20"/>
              <w:ind w:left="20"/>
              <w:jc w:val="both"/>
            </w:pPr>
            <w:r>
              <w:rPr>
                <w:rFonts w:ascii="Times New Roman"/>
                <w:b w:val="false"/>
                <w:i w:val="false"/>
                <w:color w:val="000000"/>
                <w:sz w:val="20"/>
              </w:rPr>
              <w:t>
O = Наименование организации (міндетті өріс)</w:t>
            </w:r>
          </w:p>
          <w:p>
            <w:pPr>
              <w:spacing w:after="20"/>
              <w:ind w:left="20"/>
              <w:jc w:val="both"/>
            </w:pPr>
            <w:r>
              <w:rPr>
                <w:rFonts w:ascii="Times New Roman"/>
                <w:b w:val="false"/>
                <w:i w:val="false"/>
                <w:color w:val="000000"/>
                <w:sz w:val="20"/>
              </w:rPr>
              <w:t>
L = Қала (міндетті өріс)</w:t>
            </w:r>
          </w:p>
          <w:p>
            <w:pPr>
              <w:spacing w:after="20"/>
              <w:ind w:left="20"/>
              <w:jc w:val="both"/>
            </w:pPr>
            <w:r>
              <w:rPr>
                <w:rFonts w:ascii="Times New Roman"/>
                <w:b w:val="false"/>
                <w:i w:val="false"/>
                <w:color w:val="000000"/>
                <w:sz w:val="20"/>
              </w:rPr>
              <w:t>
S = Облыс (міндетті өріс)</w:t>
            </w:r>
          </w:p>
          <w:p>
            <w:pPr>
              <w:spacing w:after="20"/>
              <w:ind w:left="20"/>
              <w:jc w:val="both"/>
            </w:pPr>
            <w:r>
              <w:rPr>
                <w:rFonts w:ascii="Times New Roman"/>
                <w:b w:val="false"/>
                <w:i w:val="false"/>
                <w:color w:val="000000"/>
                <w:sz w:val="20"/>
              </w:rPr>
              <w:t>
C = KZ (міндетті өріс)</w:t>
            </w:r>
          </w:p>
          <w:p>
            <w:pPr>
              <w:spacing w:after="20"/>
              <w:ind w:left="20"/>
              <w:jc w:val="both"/>
            </w:pPr>
            <w:r>
              <w:rPr>
                <w:rFonts w:ascii="Times New Roman"/>
                <w:b w:val="false"/>
                <w:i w:val="false"/>
                <w:color w:val="000000"/>
                <w:sz w:val="20"/>
              </w:rPr>
              <w:t>
SERIALNUMBER = IIN012345678910 (міндетті өріс)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Public Key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Жабық кілттің мәні (2048 бит)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Х.509 форматындағы қосымша өрістері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Subject Key Idendifier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 кілтін сәйкестендіруші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 кілтін сәйкестендірушінің он алты санмен белгіленген форматтағы мәні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Key Identifier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кілтін сәйкестендіруші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 кілтін сәйкестендірушінің он алты санмен белгіленген форматтағы мәні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Extended Key Usage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кең пайдалану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Online Certificate Status Protocol (1.3.6.1.5.5.7.3.9)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Authority Information Access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орталықтары туралы ақпаратқа қолжетімділік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1.3.6.1.5.5.7.1.1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Сертификаттау орталығының мәліметтеріне қолжетімділік</w:t>
            </w:r>
          </w:p>
          <w:p>
            <w:pPr>
              <w:spacing w:after="20"/>
              <w:ind w:left="20"/>
              <w:jc w:val="both"/>
            </w:pPr>
            <w:r>
              <w:rPr>
                <w:rFonts w:ascii="Times New Roman"/>
                <w:b w:val="false"/>
                <w:i w:val="false"/>
                <w:color w:val="000000"/>
                <w:sz w:val="20"/>
              </w:rPr>
              <w:t>
Қол жеткізу әдісі = Сертификаттау орталығының жеткізгіші (1.3.6.1.5.5.7.48.2)</w:t>
            </w:r>
          </w:p>
          <w:p>
            <w:pPr>
              <w:spacing w:after="20"/>
              <w:ind w:left="20"/>
              <w:jc w:val="both"/>
            </w:pPr>
            <w:r>
              <w:rPr>
                <w:rFonts w:ascii="Times New Roman"/>
                <w:b w:val="false"/>
                <w:i w:val="false"/>
                <w:color w:val="000000"/>
                <w:sz w:val="20"/>
              </w:rPr>
              <w:t>
Қосымша атауы: URL=http://root.gov.kz/cert/root_rsa.cer</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Crl Distribution Points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қайтару тізімін тарату нүктесі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Кері қайтару тізімін бөлу нүктесі (CRL)</w:t>
            </w:r>
          </w:p>
          <w:p>
            <w:pPr>
              <w:spacing w:after="20"/>
              <w:ind w:left="20"/>
              <w:jc w:val="both"/>
            </w:pPr>
            <w:r>
              <w:rPr>
                <w:rFonts w:ascii="Times New Roman"/>
                <w:b w:val="false"/>
                <w:i w:val="false"/>
                <w:color w:val="000000"/>
                <w:sz w:val="20"/>
              </w:rPr>
              <w:t>
Тарату нүктесінің атауы:</w:t>
            </w:r>
          </w:p>
          <w:p>
            <w:pPr>
              <w:spacing w:after="20"/>
              <w:ind w:left="20"/>
              <w:jc w:val="both"/>
            </w:pPr>
            <w:r>
              <w:rPr>
                <w:rFonts w:ascii="Times New Roman"/>
                <w:b w:val="false"/>
                <w:i w:val="false"/>
                <w:color w:val="000000"/>
                <w:sz w:val="20"/>
              </w:rPr>
              <w:t>
Толық атауы:</w:t>
            </w:r>
          </w:p>
          <w:p>
            <w:pPr>
              <w:spacing w:after="20"/>
              <w:ind w:left="20"/>
              <w:jc w:val="both"/>
            </w:pPr>
            <w:r>
              <w:rPr>
                <w:rFonts w:ascii="Times New Roman"/>
                <w:b w:val="false"/>
                <w:i w:val="false"/>
                <w:color w:val="000000"/>
                <w:sz w:val="20"/>
              </w:rPr>
              <w:t>
URL=http://crl.root.gov.kz/rsa.crl</w:t>
            </w:r>
          </w:p>
          <w:p>
            <w:pPr>
              <w:spacing w:after="20"/>
              <w:ind w:left="20"/>
              <w:jc w:val="both"/>
            </w:pPr>
            <w:r>
              <w:rPr>
                <w:rFonts w:ascii="Times New Roman"/>
                <w:b w:val="false"/>
                <w:i w:val="false"/>
                <w:color w:val="000000"/>
                <w:sz w:val="20"/>
              </w:rPr>
              <w:t>
URL=http://crl1.root.gov.kz/rsa.crl</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Freshest Crl Distribution Points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жаңа CRL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2.5.29.46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Ең жаңа CRL</w:t>
            </w:r>
          </w:p>
          <w:p>
            <w:pPr>
              <w:spacing w:after="20"/>
              <w:ind w:left="20"/>
              <w:jc w:val="both"/>
            </w:pPr>
            <w:r>
              <w:rPr>
                <w:rFonts w:ascii="Times New Roman"/>
                <w:b w:val="false"/>
                <w:i w:val="false"/>
                <w:color w:val="000000"/>
                <w:sz w:val="20"/>
              </w:rPr>
              <w:t>
Тарату нүктесінің атауы:</w:t>
            </w:r>
          </w:p>
          <w:p>
            <w:pPr>
              <w:spacing w:after="20"/>
              <w:ind w:left="20"/>
              <w:jc w:val="both"/>
            </w:pPr>
            <w:r>
              <w:rPr>
                <w:rFonts w:ascii="Times New Roman"/>
                <w:b w:val="false"/>
                <w:i w:val="false"/>
                <w:color w:val="000000"/>
                <w:sz w:val="20"/>
              </w:rPr>
              <w:t>
Толық атауы:</w:t>
            </w:r>
          </w:p>
          <w:p>
            <w:pPr>
              <w:spacing w:after="20"/>
              <w:ind w:left="20"/>
              <w:jc w:val="both"/>
            </w:pPr>
            <w:r>
              <w:rPr>
                <w:rFonts w:ascii="Times New Roman"/>
                <w:b w:val="false"/>
                <w:i w:val="false"/>
                <w:color w:val="000000"/>
                <w:sz w:val="20"/>
              </w:rPr>
              <w:t>
URL= http://crl.pki.gov.kz/d_rsa.crl</w:t>
            </w:r>
          </w:p>
          <w:p>
            <w:pPr>
              <w:spacing w:after="20"/>
              <w:ind w:left="20"/>
              <w:jc w:val="both"/>
            </w:pPr>
            <w:r>
              <w:rPr>
                <w:rFonts w:ascii="Times New Roman"/>
                <w:b w:val="false"/>
                <w:i w:val="false"/>
                <w:color w:val="000000"/>
                <w:sz w:val="20"/>
              </w:rPr>
              <w:t>
URL= http://crl1.pki.gov.kz/d_rsa.crl</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OCSP No Revocation Checking</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OCSP кері қайтарып алусыздығын тексеру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1.3.6.1.5.5.7.48.1.5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 мән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Digital Signature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цифрлық қолтаңбасы (4096 бит)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sha256WithRSAEncryption</w:t>
            </w: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RSA алгоритміндегі ҰКО TSP тіркеу куәлігінің құрылымы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маңыздылығы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Х.509 форматындағы негізгі өрістері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Version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Х.509 стандартының нұсқасы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 Number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сериялық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бүтін сан (20 байттан артық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Signature Algorithm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Қолтаңба алгоритмі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sha256WithRSAEncryption</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Issuer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 шығарушының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C=2.5.4.6</w:t>
            </w:r>
          </w:p>
          <w:p>
            <w:pPr>
              <w:spacing w:after="20"/>
              <w:ind w:left="20"/>
              <w:jc w:val="both"/>
            </w:pPr>
            <w:r>
              <w:rPr>
                <w:rFonts w:ascii="Times New Roman"/>
                <w:b w:val="false"/>
                <w:i w:val="false"/>
                <w:color w:val="000000"/>
                <w:sz w:val="20"/>
              </w:rPr>
              <w:t>
L= 2.5.4.7</w:t>
            </w:r>
          </w:p>
          <w:p>
            <w:pPr>
              <w:spacing w:after="20"/>
              <w:ind w:left="20"/>
              <w:jc w:val="both"/>
            </w:pPr>
            <w:r>
              <w:rPr>
                <w:rFonts w:ascii="Times New Roman"/>
                <w:b w:val="false"/>
                <w:i w:val="false"/>
                <w:color w:val="000000"/>
                <w:sz w:val="20"/>
              </w:rPr>
              <w:t>
S=2.5.4.8</w:t>
            </w:r>
          </w:p>
          <w:p>
            <w:pPr>
              <w:spacing w:after="20"/>
              <w:ind w:left="20"/>
              <w:jc w:val="both"/>
            </w:pPr>
            <w:r>
              <w:rPr>
                <w:rFonts w:ascii="Times New Roman"/>
                <w:b w:val="false"/>
                <w:i w:val="false"/>
                <w:color w:val="000000"/>
                <w:sz w:val="20"/>
              </w:rPr>
              <w:t>
O=2.5.4.10</w:t>
            </w:r>
          </w:p>
          <w:p>
            <w:pPr>
              <w:spacing w:after="20"/>
              <w:ind w:left="20"/>
              <w:jc w:val="both"/>
            </w:pPr>
            <w:r>
              <w:rPr>
                <w:rFonts w:ascii="Times New Roman"/>
                <w:b w:val="false"/>
                <w:i w:val="false"/>
                <w:color w:val="000000"/>
                <w:sz w:val="20"/>
              </w:rPr>
              <w:t>
CN =2.5.4.3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 KZ (міндетті өріс)</w:t>
            </w:r>
          </w:p>
          <w:p>
            <w:pPr>
              <w:spacing w:after="20"/>
              <w:ind w:left="20"/>
              <w:jc w:val="both"/>
            </w:pPr>
            <w:r>
              <w:rPr>
                <w:rFonts w:ascii="Times New Roman"/>
                <w:b w:val="false"/>
                <w:i w:val="false"/>
                <w:color w:val="000000"/>
                <w:sz w:val="20"/>
              </w:rPr>
              <w:t>
L = АСТАНА (міндетті өріс)</w:t>
            </w:r>
          </w:p>
          <w:p>
            <w:pPr>
              <w:spacing w:after="20"/>
              <w:ind w:left="20"/>
              <w:jc w:val="both"/>
            </w:pPr>
            <w:r>
              <w:rPr>
                <w:rFonts w:ascii="Times New Roman"/>
                <w:b w:val="false"/>
                <w:i w:val="false"/>
                <w:color w:val="000000"/>
                <w:sz w:val="20"/>
              </w:rPr>
              <w:t>
S = АСТАНА (міндетті өріс)</w:t>
            </w:r>
          </w:p>
          <w:p>
            <w:pPr>
              <w:spacing w:after="20"/>
              <w:ind w:left="20"/>
              <w:jc w:val="both"/>
            </w:pPr>
            <w:r>
              <w:rPr>
                <w:rFonts w:ascii="Times New Roman"/>
                <w:b w:val="false"/>
                <w:i w:val="false"/>
                <w:color w:val="000000"/>
                <w:sz w:val="20"/>
              </w:rPr>
              <w:t>
O = РМК "МЕМЛЕКЕТТІК ТЕХНИКАЛЫҚ ҚЫЗМЕТ" (міндетті өріс)</w:t>
            </w:r>
          </w:p>
          <w:p>
            <w:pPr>
              <w:spacing w:after="20"/>
              <w:ind w:left="20"/>
              <w:jc w:val="both"/>
            </w:pPr>
            <w:r>
              <w:rPr>
                <w:rFonts w:ascii="Times New Roman"/>
                <w:b w:val="false"/>
                <w:i w:val="false"/>
                <w:color w:val="000000"/>
                <w:sz w:val="20"/>
              </w:rPr>
              <w:t>
CN = ҰЛТТЫҚ КУӘЛАНДЫРУШЫ ОРТАЛЫҚ (RSA) (міндетті өріс)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from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Қолданылу мерзімінің басталу уақыты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UTC бастап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to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аяқталу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UTC дейін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 иесінің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 =2.5.4.3</w:t>
            </w:r>
          </w:p>
          <w:p>
            <w:pPr>
              <w:spacing w:after="20"/>
              <w:ind w:left="20"/>
              <w:jc w:val="both"/>
            </w:pPr>
            <w:r>
              <w:rPr>
                <w:rFonts w:ascii="Times New Roman"/>
                <w:b w:val="false"/>
                <w:i w:val="false"/>
                <w:color w:val="000000"/>
                <w:sz w:val="20"/>
              </w:rPr>
              <w:t>
OU=2.5.4.11</w:t>
            </w:r>
          </w:p>
          <w:p>
            <w:pPr>
              <w:spacing w:after="20"/>
              <w:ind w:left="20"/>
              <w:jc w:val="both"/>
            </w:pPr>
            <w:r>
              <w:rPr>
                <w:rFonts w:ascii="Times New Roman"/>
                <w:b w:val="false"/>
                <w:i w:val="false"/>
                <w:color w:val="000000"/>
                <w:sz w:val="20"/>
              </w:rPr>
              <w:t>
O=2.5.4.10</w:t>
            </w:r>
          </w:p>
          <w:p>
            <w:pPr>
              <w:spacing w:after="20"/>
              <w:ind w:left="20"/>
              <w:jc w:val="both"/>
            </w:pPr>
            <w:r>
              <w:rPr>
                <w:rFonts w:ascii="Times New Roman"/>
                <w:b w:val="false"/>
                <w:i w:val="false"/>
                <w:color w:val="000000"/>
                <w:sz w:val="20"/>
              </w:rPr>
              <w:t>
L=2.5.4.7</w:t>
            </w:r>
          </w:p>
          <w:p>
            <w:pPr>
              <w:spacing w:after="20"/>
              <w:ind w:left="20"/>
              <w:jc w:val="both"/>
            </w:pPr>
            <w:r>
              <w:rPr>
                <w:rFonts w:ascii="Times New Roman"/>
                <w:b w:val="false"/>
                <w:i w:val="false"/>
                <w:color w:val="000000"/>
                <w:sz w:val="20"/>
              </w:rPr>
              <w:t>
S=2.5.4.8</w:t>
            </w:r>
          </w:p>
          <w:p>
            <w:pPr>
              <w:spacing w:after="20"/>
              <w:ind w:left="20"/>
              <w:jc w:val="both"/>
            </w:pPr>
            <w:r>
              <w:rPr>
                <w:rFonts w:ascii="Times New Roman"/>
                <w:b w:val="false"/>
                <w:i w:val="false"/>
                <w:color w:val="000000"/>
                <w:sz w:val="20"/>
              </w:rPr>
              <w:t>
C=2.5.4.6</w:t>
            </w:r>
          </w:p>
          <w:p>
            <w:pPr>
              <w:spacing w:after="20"/>
              <w:ind w:left="20"/>
              <w:jc w:val="both"/>
            </w:pPr>
            <w:r>
              <w:rPr>
                <w:rFonts w:ascii="Times New Roman"/>
                <w:b w:val="false"/>
                <w:i w:val="false"/>
                <w:color w:val="000000"/>
                <w:sz w:val="20"/>
              </w:rPr>
              <w:t>
SERIALNUMBER = 2.5.4.5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 = Сервистің атауы (міндетті өріс)</w:t>
            </w:r>
          </w:p>
          <w:p>
            <w:pPr>
              <w:spacing w:after="20"/>
              <w:ind w:left="20"/>
              <w:jc w:val="both"/>
            </w:pPr>
            <w:r>
              <w:rPr>
                <w:rFonts w:ascii="Times New Roman"/>
                <w:b w:val="false"/>
                <w:i w:val="false"/>
                <w:color w:val="000000"/>
                <w:sz w:val="20"/>
              </w:rPr>
              <w:t>
OU = Бөлімше (міндетті өріс)</w:t>
            </w:r>
          </w:p>
          <w:p>
            <w:pPr>
              <w:spacing w:after="20"/>
              <w:ind w:left="20"/>
              <w:jc w:val="both"/>
            </w:pPr>
            <w:r>
              <w:rPr>
                <w:rFonts w:ascii="Times New Roman"/>
                <w:b w:val="false"/>
                <w:i w:val="false"/>
                <w:color w:val="000000"/>
                <w:sz w:val="20"/>
              </w:rPr>
              <w:t>
O = Наименование организации (міндетті өріс)</w:t>
            </w:r>
          </w:p>
          <w:p>
            <w:pPr>
              <w:spacing w:after="20"/>
              <w:ind w:left="20"/>
              <w:jc w:val="both"/>
            </w:pPr>
            <w:r>
              <w:rPr>
                <w:rFonts w:ascii="Times New Roman"/>
                <w:b w:val="false"/>
                <w:i w:val="false"/>
                <w:color w:val="000000"/>
                <w:sz w:val="20"/>
              </w:rPr>
              <w:t>
L = Қала (міндетті өріс)</w:t>
            </w:r>
          </w:p>
          <w:p>
            <w:pPr>
              <w:spacing w:after="20"/>
              <w:ind w:left="20"/>
              <w:jc w:val="both"/>
            </w:pPr>
            <w:r>
              <w:rPr>
                <w:rFonts w:ascii="Times New Roman"/>
                <w:b w:val="false"/>
                <w:i w:val="false"/>
                <w:color w:val="000000"/>
                <w:sz w:val="20"/>
              </w:rPr>
              <w:t>
S = Облыс (міндетті өріс)</w:t>
            </w:r>
          </w:p>
          <w:p>
            <w:pPr>
              <w:spacing w:after="20"/>
              <w:ind w:left="20"/>
              <w:jc w:val="both"/>
            </w:pPr>
            <w:r>
              <w:rPr>
                <w:rFonts w:ascii="Times New Roman"/>
                <w:b w:val="false"/>
                <w:i w:val="false"/>
                <w:color w:val="000000"/>
                <w:sz w:val="20"/>
              </w:rPr>
              <w:t>
C = KZ (міндетті өріс)</w:t>
            </w:r>
          </w:p>
          <w:p>
            <w:pPr>
              <w:spacing w:after="20"/>
              <w:ind w:left="20"/>
              <w:jc w:val="both"/>
            </w:pPr>
            <w:r>
              <w:rPr>
                <w:rFonts w:ascii="Times New Roman"/>
                <w:b w:val="false"/>
                <w:i w:val="false"/>
                <w:color w:val="000000"/>
                <w:sz w:val="20"/>
              </w:rPr>
              <w:t>
SERIALNUMBER = IIN012345678910 (міндетті өріс)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Public Key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Жабық кілттің мәні (2048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Х.509 форматындағы қосымша өрістері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Subject Key Idendifier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 кілтін сәйкестендіруші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 кілтін сәйкестендірушінің он алты санмен белгіленген форматтағы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кілтін сәйкестендіруші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 кілтін сәйкестендірушінің он алты санмен белгіленген форматтағы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Extended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кең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 белгісін орнату (1.3.6.1.5.5.7.3.8)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Authority Information Access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орталықтары туралы ақпаратқа қолжетімділік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1.3.6.1.5.5.7.1.1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Сертификаттау орталығының мәліметтеріне қолжетімділік</w:t>
            </w:r>
          </w:p>
          <w:p>
            <w:pPr>
              <w:spacing w:after="20"/>
              <w:ind w:left="20"/>
              <w:jc w:val="both"/>
            </w:pPr>
            <w:r>
              <w:rPr>
                <w:rFonts w:ascii="Times New Roman"/>
                <w:b w:val="false"/>
                <w:i w:val="false"/>
                <w:color w:val="000000"/>
                <w:sz w:val="20"/>
              </w:rPr>
              <w:t>
Қол жеткізу әдісі = Сертификаттау орталығының жеткізгіші (1.3.6.1.5.5.7.48.2)</w:t>
            </w:r>
          </w:p>
          <w:p>
            <w:pPr>
              <w:spacing w:after="20"/>
              <w:ind w:left="20"/>
              <w:jc w:val="both"/>
            </w:pPr>
            <w:r>
              <w:rPr>
                <w:rFonts w:ascii="Times New Roman"/>
                <w:b w:val="false"/>
                <w:i w:val="false"/>
                <w:color w:val="000000"/>
                <w:sz w:val="20"/>
              </w:rPr>
              <w:t>
Қосымша атауы: URL=http://root.gov.kz/cert/root_rsa.cer</w:t>
            </w:r>
          </w:p>
          <w:p>
            <w:pPr>
              <w:spacing w:after="20"/>
              <w:ind w:left="20"/>
              <w:jc w:val="both"/>
            </w:pPr>
            <w:r>
              <w:rPr>
                <w:rFonts w:ascii="Times New Roman"/>
                <w:b w:val="false"/>
                <w:i w:val="false"/>
                <w:color w:val="000000"/>
                <w:sz w:val="20"/>
              </w:rPr>
              <w:t>
[2] Сертификаттау орталығының мәліметтеріне қолжетімділік</w:t>
            </w:r>
          </w:p>
          <w:p>
            <w:pPr>
              <w:spacing w:after="20"/>
              <w:ind w:left="20"/>
              <w:jc w:val="both"/>
            </w:pPr>
            <w:r>
              <w:rPr>
                <w:rFonts w:ascii="Times New Roman"/>
                <w:b w:val="false"/>
                <w:i w:val="false"/>
                <w:color w:val="000000"/>
                <w:sz w:val="20"/>
              </w:rPr>
              <w:t>
Қол жеткізу әдісі = Тіркеу куәлігінің жай-күйін желі арқылы анықтау хаттамасы (1.3.6.1.5.5.7.48.2)</w:t>
            </w:r>
          </w:p>
          <w:p>
            <w:pPr>
              <w:spacing w:after="20"/>
              <w:ind w:left="20"/>
              <w:jc w:val="both"/>
            </w:pPr>
            <w:r>
              <w:rPr>
                <w:rFonts w:ascii="Times New Roman"/>
                <w:b w:val="false"/>
                <w:i w:val="false"/>
                <w:color w:val="000000"/>
                <w:sz w:val="20"/>
              </w:rPr>
              <w:t>
Қосымша атауы: URL=http://ocsp.pki.gov.kz/ocsp/</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қайтару тізімін тарату нүктесі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Кері қайтару тізімін бөлу нүктесі (CRL)</w:t>
            </w:r>
          </w:p>
          <w:p>
            <w:pPr>
              <w:spacing w:after="20"/>
              <w:ind w:left="20"/>
              <w:jc w:val="both"/>
            </w:pPr>
            <w:r>
              <w:rPr>
                <w:rFonts w:ascii="Times New Roman"/>
                <w:b w:val="false"/>
                <w:i w:val="false"/>
                <w:color w:val="000000"/>
                <w:sz w:val="20"/>
              </w:rPr>
              <w:t>
Тарату нүктесінің атауы:</w:t>
            </w:r>
          </w:p>
          <w:p>
            <w:pPr>
              <w:spacing w:after="20"/>
              <w:ind w:left="20"/>
              <w:jc w:val="both"/>
            </w:pPr>
            <w:r>
              <w:rPr>
                <w:rFonts w:ascii="Times New Roman"/>
                <w:b w:val="false"/>
                <w:i w:val="false"/>
                <w:color w:val="000000"/>
                <w:sz w:val="20"/>
              </w:rPr>
              <w:t>
Толық атауы:</w:t>
            </w:r>
          </w:p>
          <w:p>
            <w:pPr>
              <w:spacing w:after="20"/>
              <w:ind w:left="20"/>
              <w:jc w:val="both"/>
            </w:pPr>
            <w:r>
              <w:rPr>
                <w:rFonts w:ascii="Times New Roman"/>
                <w:b w:val="false"/>
                <w:i w:val="false"/>
                <w:color w:val="000000"/>
                <w:sz w:val="20"/>
              </w:rPr>
              <w:t>
URL=http://crl.root.gov.kz/rsa.crl</w:t>
            </w:r>
          </w:p>
          <w:p>
            <w:pPr>
              <w:spacing w:after="20"/>
              <w:ind w:left="20"/>
              <w:jc w:val="both"/>
            </w:pPr>
            <w:r>
              <w:rPr>
                <w:rFonts w:ascii="Times New Roman"/>
                <w:b w:val="false"/>
                <w:i w:val="false"/>
                <w:color w:val="000000"/>
                <w:sz w:val="20"/>
              </w:rPr>
              <w:t>
URL=http://crl1.root.gov.kz/rsa.crl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Freshest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жаңа CRL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Ең жаңа CRL</w:t>
            </w:r>
          </w:p>
          <w:p>
            <w:pPr>
              <w:spacing w:after="20"/>
              <w:ind w:left="20"/>
              <w:jc w:val="both"/>
            </w:pPr>
            <w:r>
              <w:rPr>
                <w:rFonts w:ascii="Times New Roman"/>
                <w:b w:val="false"/>
                <w:i w:val="false"/>
                <w:color w:val="000000"/>
                <w:sz w:val="20"/>
              </w:rPr>
              <w:t>
Тарату нүктесінің атауы:</w:t>
            </w:r>
          </w:p>
          <w:p>
            <w:pPr>
              <w:spacing w:after="20"/>
              <w:ind w:left="20"/>
              <w:jc w:val="both"/>
            </w:pPr>
            <w:r>
              <w:rPr>
                <w:rFonts w:ascii="Times New Roman"/>
                <w:b w:val="false"/>
                <w:i w:val="false"/>
                <w:color w:val="000000"/>
                <w:sz w:val="20"/>
              </w:rPr>
              <w:t>
Толық атауы:</w:t>
            </w:r>
          </w:p>
          <w:p>
            <w:pPr>
              <w:spacing w:after="20"/>
              <w:ind w:left="20"/>
              <w:jc w:val="both"/>
            </w:pPr>
            <w:r>
              <w:rPr>
                <w:rFonts w:ascii="Times New Roman"/>
                <w:b w:val="false"/>
                <w:i w:val="false"/>
                <w:color w:val="000000"/>
                <w:sz w:val="20"/>
              </w:rPr>
              <w:t>
URL= http://crl.pki.gov.kz/d_rsa.crl</w:t>
            </w:r>
          </w:p>
          <w:p>
            <w:pPr>
              <w:spacing w:after="20"/>
              <w:ind w:left="20"/>
              <w:jc w:val="both"/>
            </w:pPr>
            <w:r>
              <w:rPr>
                <w:rFonts w:ascii="Times New Roman"/>
                <w:b w:val="false"/>
                <w:i w:val="false"/>
                <w:color w:val="000000"/>
                <w:sz w:val="20"/>
              </w:rPr>
              <w:t>
URL= http://crl1.pki.gov.kz/d_rsa.crl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Digital Signature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цифрлық қолтаңбасы</w:t>
            </w:r>
          </w:p>
          <w:p>
            <w:pPr>
              <w:spacing w:after="20"/>
              <w:ind w:left="20"/>
              <w:jc w:val="both"/>
            </w:pPr>
            <w:r>
              <w:rPr>
                <w:rFonts w:ascii="Times New Roman"/>
                <w:b w:val="false"/>
                <w:i w:val="false"/>
                <w:color w:val="000000"/>
                <w:sz w:val="20"/>
              </w:rPr>
              <w:t>
(4096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sha256WithRSAEncryption</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 ұлттық</w:t>
            </w:r>
            <w:r>
              <w:br/>
            </w:r>
            <w:r>
              <w:rPr>
                <w:rFonts w:ascii="Times New Roman"/>
                <w:b w:val="false"/>
                <w:i w:val="false"/>
                <w:color w:val="000000"/>
                <w:sz w:val="20"/>
              </w:rPr>
              <w:t>куәландырушы орталығының тіркеу</w:t>
            </w:r>
            <w:r>
              <w:br/>
            </w:r>
            <w:r>
              <w:rPr>
                <w:rFonts w:ascii="Times New Roman"/>
                <w:b w:val="false"/>
                <w:i w:val="false"/>
                <w:color w:val="000000"/>
                <w:sz w:val="20"/>
              </w:rPr>
              <w:t>куәліктерін беру, сақтау, кері</w:t>
            </w:r>
            <w:r>
              <w:br/>
            </w:r>
            <w:r>
              <w:rPr>
                <w:rFonts w:ascii="Times New Roman"/>
                <w:b w:val="false"/>
                <w:i w:val="false"/>
                <w:color w:val="000000"/>
                <w:sz w:val="20"/>
              </w:rPr>
              <w:t>қайтарып алу және электрондық</w:t>
            </w:r>
            <w:r>
              <w:br/>
            </w:r>
            <w:r>
              <w:rPr>
                <w:rFonts w:ascii="Times New Roman"/>
                <w:b w:val="false"/>
                <w:i w:val="false"/>
                <w:color w:val="000000"/>
                <w:sz w:val="20"/>
              </w:rPr>
              <w:t>цифрлық қолтаңба ашық кілтінің</w:t>
            </w:r>
            <w:r>
              <w:br/>
            </w:r>
            <w:r>
              <w:rPr>
                <w:rFonts w:ascii="Times New Roman"/>
                <w:b w:val="false"/>
                <w:i w:val="false"/>
                <w:color w:val="000000"/>
                <w:sz w:val="20"/>
              </w:rPr>
              <w:t>тиесілілігі мен жарамдылығын</w:t>
            </w:r>
            <w:r>
              <w:br/>
            </w:r>
            <w:r>
              <w:rPr>
                <w:rFonts w:ascii="Times New Roman"/>
                <w:b w:val="false"/>
                <w:i w:val="false"/>
                <w:color w:val="000000"/>
                <w:sz w:val="20"/>
              </w:rPr>
              <w:t>растау қағидаларына</w:t>
            </w:r>
            <w:r>
              <w:br/>
            </w:r>
            <w:r>
              <w:rPr>
                <w:rFonts w:ascii="Times New Roman"/>
                <w:b w:val="false"/>
                <w:i w:val="false"/>
                <w:color w:val="000000"/>
                <w:sz w:val="20"/>
              </w:rPr>
              <w:t>8-қосымша</w:t>
            </w:r>
          </w:p>
        </w:tc>
      </w:tr>
    </w:tbl>
    <w:bookmarkStart w:name="z193" w:id="176"/>
    <w:p>
      <w:pPr>
        <w:spacing w:after="0"/>
        <w:ind w:left="0"/>
        <w:jc w:val="both"/>
      </w:pPr>
      <w:r>
        <w:rPr>
          <w:rFonts w:ascii="Times New Roman"/>
          <w:b w:val="false"/>
          <w:i w:val="false"/>
          <w:color w:val="000000"/>
          <w:sz w:val="28"/>
        </w:rPr>
        <w:t>
                                                                   Нысан</w:t>
      </w:r>
    </w:p>
    <w:bookmarkEnd w:id="176"/>
    <w:bookmarkStart w:name="z194" w:id="177"/>
    <w:p>
      <w:pPr>
        <w:spacing w:after="0"/>
        <w:ind w:left="0"/>
        <w:jc w:val="left"/>
      </w:pPr>
      <w:r>
        <w:rPr>
          <w:rFonts w:ascii="Times New Roman"/>
          <w:b/>
          <w:i w:val="false"/>
          <w:color w:val="000000"/>
        </w:rPr>
        <w:t xml:space="preserve"> ҰКО тіркеу куәліктерін жеке тұлға, жеке тұлға – интернет-ресурстың домен атауын иеленуші, жеке тұлға – резидент</w:t>
      </w:r>
      <w:r>
        <w:br/>
      </w:r>
      <w:r>
        <w:rPr>
          <w:rFonts w:ascii="Times New Roman"/>
          <w:b/>
          <w:i w:val="false"/>
          <w:color w:val="000000"/>
        </w:rPr>
        <w:t>емес атынан кері қайтарып алуға өтініш</w:t>
      </w:r>
    </w:p>
    <w:bookmarkEnd w:id="177"/>
    <w:p>
      <w:pPr>
        <w:spacing w:after="0"/>
        <w:ind w:left="0"/>
        <w:jc w:val="both"/>
      </w:pPr>
      <w:r>
        <w:rPr>
          <w:rFonts w:ascii="Times New Roman"/>
          <w:b w:val="false"/>
          <w:i w:val="false"/>
          <w:color w:val="000000"/>
          <w:sz w:val="28"/>
        </w:rPr>
        <w:t>
      Жеке тұлғаның сәйкестендіру деректері:</w:t>
      </w:r>
    </w:p>
    <w:p>
      <w:pPr>
        <w:spacing w:after="0"/>
        <w:ind w:left="0"/>
        <w:jc w:val="both"/>
      </w:pPr>
      <w:r>
        <w:rPr>
          <w:rFonts w:ascii="Times New Roman"/>
          <w:b w:val="false"/>
          <w:i w:val="false"/>
          <w:color w:val="000000"/>
          <w:sz w:val="28"/>
        </w:rPr>
        <w:t>
      ЖСН: ________________________________________________________________</w:t>
      </w:r>
    </w:p>
    <w:p>
      <w:pPr>
        <w:spacing w:after="0"/>
        <w:ind w:left="0"/>
        <w:jc w:val="both"/>
      </w:pPr>
      <w:r>
        <w:rPr>
          <w:rFonts w:ascii="Times New Roman"/>
          <w:b w:val="false"/>
          <w:i w:val="false"/>
          <w:color w:val="000000"/>
          <w:sz w:val="28"/>
        </w:rPr>
        <w:t>
      Тегі: _______________________________________________________________</w:t>
      </w:r>
    </w:p>
    <w:p>
      <w:pPr>
        <w:spacing w:after="0"/>
        <w:ind w:left="0"/>
        <w:jc w:val="both"/>
      </w:pPr>
      <w:r>
        <w:rPr>
          <w:rFonts w:ascii="Times New Roman"/>
          <w:b w:val="false"/>
          <w:i w:val="false"/>
          <w:color w:val="000000"/>
          <w:sz w:val="28"/>
        </w:rPr>
        <w:t>
      Аты: ________________________________________________________________</w:t>
      </w:r>
    </w:p>
    <w:p>
      <w:pPr>
        <w:spacing w:after="0"/>
        <w:ind w:left="0"/>
        <w:jc w:val="both"/>
      </w:pPr>
      <w:r>
        <w:rPr>
          <w:rFonts w:ascii="Times New Roman"/>
          <w:b w:val="false"/>
          <w:i w:val="false"/>
          <w:color w:val="000000"/>
          <w:sz w:val="28"/>
        </w:rPr>
        <w:t>
      Әкесінің аты (болған кезде): 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________________________________________</w:t>
      </w:r>
    </w:p>
    <w:p>
      <w:pPr>
        <w:spacing w:after="0"/>
        <w:ind w:left="0"/>
        <w:jc w:val="both"/>
      </w:pPr>
      <w:r>
        <w:rPr>
          <w:rFonts w:ascii="Times New Roman"/>
          <w:b w:val="false"/>
          <w:i w:val="false"/>
          <w:color w:val="000000"/>
          <w:sz w:val="28"/>
        </w:rPr>
        <w:t>
      Телефон: ____________________________________________________________</w:t>
      </w:r>
    </w:p>
    <w:p>
      <w:pPr>
        <w:spacing w:after="0"/>
        <w:ind w:left="0"/>
        <w:jc w:val="both"/>
      </w:pPr>
      <w:r>
        <w:rPr>
          <w:rFonts w:ascii="Times New Roman"/>
          <w:b w:val="false"/>
          <w:i w:val="false"/>
          <w:color w:val="000000"/>
          <w:sz w:val="28"/>
        </w:rPr>
        <w:t>
      Тіркеу куәліктерінің сәйкестендіру деректері:</w:t>
      </w:r>
    </w:p>
    <w:p>
      <w:pPr>
        <w:spacing w:after="0"/>
        <w:ind w:left="0"/>
        <w:jc w:val="both"/>
      </w:pPr>
      <w:r>
        <w:rPr>
          <w:rFonts w:ascii="Times New Roman"/>
          <w:b w:val="false"/>
          <w:i w:val="false"/>
          <w:color w:val="000000"/>
          <w:sz w:val="28"/>
        </w:rPr>
        <w:t>
      Сериялық нөмірлері:</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Берілген күні: ________________________</w:t>
      </w:r>
    </w:p>
    <w:p>
      <w:pPr>
        <w:spacing w:after="0"/>
        <w:ind w:left="0"/>
        <w:jc w:val="both"/>
      </w:pPr>
      <w:r>
        <w:rPr>
          <w:rFonts w:ascii="Times New Roman"/>
          <w:b w:val="false"/>
          <w:i w:val="false"/>
          <w:color w:val="000000"/>
          <w:sz w:val="28"/>
        </w:rPr>
        <w:t>
      ҰКО пайдаланушылық келісімімен таныстым және тіркеу куәліктерін алу</w:t>
      </w:r>
    </w:p>
    <w:p>
      <w:pPr>
        <w:spacing w:after="0"/>
        <w:ind w:left="0"/>
        <w:jc w:val="both"/>
      </w:pPr>
      <w:r>
        <w:rPr>
          <w:rFonts w:ascii="Times New Roman"/>
          <w:b w:val="false"/>
          <w:i w:val="false"/>
          <w:color w:val="000000"/>
          <w:sz w:val="28"/>
        </w:rPr>
        <w:t>
      мақсатында менің дербес деректерімді өңдеуге және электрондық поштаға</w:t>
      </w:r>
    </w:p>
    <w:p>
      <w:pPr>
        <w:spacing w:after="0"/>
        <w:ind w:left="0"/>
        <w:jc w:val="both"/>
      </w:pPr>
      <w:r>
        <w:rPr>
          <w:rFonts w:ascii="Times New Roman"/>
          <w:b w:val="false"/>
          <w:i w:val="false"/>
          <w:color w:val="000000"/>
          <w:sz w:val="28"/>
        </w:rPr>
        <w:t>
      хабарламаларды алуға келісім беруімді растаймын.</w:t>
      </w:r>
    </w:p>
    <w:p>
      <w:pPr>
        <w:spacing w:after="0"/>
        <w:ind w:left="0"/>
        <w:jc w:val="both"/>
      </w:pPr>
      <w:r>
        <w:rPr>
          <w:rFonts w:ascii="Times New Roman"/>
          <w:b w:val="false"/>
          <w:i w:val="false"/>
          <w:color w:val="000000"/>
          <w:sz w:val="28"/>
        </w:rPr>
        <w:t xml:space="preserve">
      ҰКО жүгіну күні 20 жылғы "___" _____________ </w:t>
      </w:r>
    </w:p>
    <w:p>
      <w:pPr>
        <w:spacing w:after="0"/>
        <w:ind w:left="0"/>
        <w:jc w:val="both"/>
      </w:pPr>
      <w:r>
        <w:rPr>
          <w:rFonts w:ascii="Times New Roman"/>
          <w:b w:val="false"/>
          <w:i w:val="false"/>
          <w:color w:val="000000"/>
          <w:sz w:val="28"/>
        </w:rPr>
        <w:t>
      Заңды тұлғаның (заңды тұлға өкілінің) қолы 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 ұлттық</w:t>
            </w:r>
            <w:r>
              <w:br/>
            </w:r>
            <w:r>
              <w:rPr>
                <w:rFonts w:ascii="Times New Roman"/>
                <w:b w:val="false"/>
                <w:i w:val="false"/>
                <w:color w:val="000000"/>
                <w:sz w:val="20"/>
              </w:rPr>
              <w:t>куәландырушы орталығының тіркеу</w:t>
            </w:r>
            <w:r>
              <w:br/>
            </w:r>
            <w:r>
              <w:rPr>
                <w:rFonts w:ascii="Times New Roman"/>
                <w:b w:val="false"/>
                <w:i w:val="false"/>
                <w:color w:val="000000"/>
                <w:sz w:val="20"/>
              </w:rPr>
              <w:t>куәліктерін беру, сақтау, кері</w:t>
            </w:r>
            <w:r>
              <w:br/>
            </w:r>
            <w:r>
              <w:rPr>
                <w:rFonts w:ascii="Times New Roman"/>
                <w:b w:val="false"/>
                <w:i w:val="false"/>
                <w:color w:val="000000"/>
                <w:sz w:val="20"/>
              </w:rPr>
              <w:t>қайтарып алу және электрондық</w:t>
            </w:r>
            <w:r>
              <w:br/>
            </w:r>
            <w:r>
              <w:rPr>
                <w:rFonts w:ascii="Times New Roman"/>
                <w:b w:val="false"/>
                <w:i w:val="false"/>
                <w:color w:val="000000"/>
                <w:sz w:val="20"/>
              </w:rPr>
              <w:t>цифрлық қолтаңба ашық кілтінің</w:t>
            </w:r>
            <w:r>
              <w:br/>
            </w:r>
            <w:r>
              <w:rPr>
                <w:rFonts w:ascii="Times New Roman"/>
                <w:b w:val="false"/>
                <w:i w:val="false"/>
                <w:color w:val="000000"/>
                <w:sz w:val="20"/>
              </w:rPr>
              <w:t>тиесілілігі мен жарамдылығын</w:t>
            </w:r>
            <w:r>
              <w:br/>
            </w:r>
            <w:r>
              <w:rPr>
                <w:rFonts w:ascii="Times New Roman"/>
                <w:b w:val="false"/>
                <w:i w:val="false"/>
                <w:color w:val="000000"/>
                <w:sz w:val="20"/>
              </w:rPr>
              <w:t>растау қағидаларына</w:t>
            </w:r>
            <w:r>
              <w:br/>
            </w:r>
            <w:r>
              <w:rPr>
                <w:rFonts w:ascii="Times New Roman"/>
                <w:b w:val="false"/>
                <w:i w:val="false"/>
                <w:color w:val="000000"/>
                <w:sz w:val="20"/>
              </w:rPr>
              <w:t>9-қосымша</w:t>
            </w:r>
          </w:p>
        </w:tc>
      </w:tr>
    </w:tbl>
    <w:bookmarkStart w:name="z196" w:id="178"/>
    <w:p>
      <w:pPr>
        <w:spacing w:after="0"/>
        <w:ind w:left="0"/>
        <w:jc w:val="both"/>
      </w:pPr>
      <w:r>
        <w:rPr>
          <w:rFonts w:ascii="Times New Roman"/>
          <w:b w:val="false"/>
          <w:i w:val="false"/>
          <w:color w:val="000000"/>
          <w:sz w:val="28"/>
        </w:rPr>
        <w:t>
                                                                   Нысан</w:t>
      </w:r>
    </w:p>
    <w:bookmarkEnd w:id="178"/>
    <w:bookmarkStart w:name="z197" w:id="179"/>
    <w:p>
      <w:pPr>
        <w:spacing w:after="0"/>
        <w:ind w:left="0"/>
        <w:jc w:val="left"/>
      </w:pPr>
      <w:r>
        <w:rPr>
          <w:rFonts w:ascii="Times New Roman"/>
          <w:b/>
          <w:i w:val="false"/>
          <w:color w:val="000000"/>
        </w:rPr>
        <w:t xml:space="preserve"> Тіркеу куәліктерін заңды тұлға, қызметін бірлескен кәсіпкерлік</w:t>
      </w:r>
      <w:r>
        <w:br/>
      </w:r>
      <w:r>
        <w:rPr>
          <w:rFonts w:ascii="Times New Roman"/>
          <w:b/>
          <w:i w:val="false"/>
          <w:color w:val="000000"/>
        </w:rPr>
        <w:t>түрінде жүзеге асыратын дара кәсіпкер, заңды тұлға –</w:t>
      </w:r>
      <w:r>
        <w:br/>
      </w:r>
      <w:r>
        <w:rPr>
          <w:rFonts w:ascii="Times New Roman"/>
          <w:b/>
          <w:i w:val="false"/>
          <w:color w:val="000000"/>
        </w:rPr>
        <w:t>интернет-ресурстың домен атауын иеленуші, "Қазынашылық-Клиент"</w:t>
      </w:r>
      <w:r>
        <w:br/>
      </w:r>
      <w:r>
        <w:rPr>
          <w:rFonts w:ascii="Times New Roman"/>
          <w:b/>
          <w:i w:val="false"/>
          <w:color w:val="000000"/>
        </w:rPr>
        <w:t>ақпараттық жүйесіне қатысушы, заңды тұлға – резидент емес</w:t>
      </w:r>
      <w:r>
        <w:br/>
      </w:r>
      <w:r>
        <w:rPr>
          <w:rFonts w:ascii="Times New Roman"/>
          <w:b/>
          <w:i w:val="false"/>
          <w:color w:val="000000"/>
        </w:rPr>
        <w:t>атынан кері қайтарып алуға өтініш</w:t>
      </w:r>
    </w:p>
    <w:bookmarkEnd w:id="179"/>
    <w:p>
      <w:pPr>
        <w:spacing w:after="0"/>
        <w:ind w:left="0"/>
        <w:jc w:val="both"/>
      </w:pPr>
      <w:r>
        <w:rPr>
          <w:rFonts w:ascii="Times New Roman"/>
          <w:b w:val="false"/>
          <w:i w:val="false"/>
          <w:color w:val="000000"/>
          <w:sz w:val="28"/>
        </w:rPr>
        <w:t>
      Заңды тұлғаның сәйкестендіру деректері:</w:t>
      </w:r>
    </w:p>
    <w:p>
      <w:pPr>
        <w:spacing w:after="0"/>
        <w:ind w:left="0"/>
        <w:jc w:val="both"/>
      </w:pPr>
      <w:r>
        <w:rPr>
          <w:rFonts w:ascii="Times New Roman"/>
          <w:b w:val="false"/>
          <w:i w:val="false"/>
          <w:color w:val="000000"/>
          <w:sz w:val="28"/>
        </w:rPr>
        <w:t>
      БСН: ________________________________________________________________</w:t>
      </w:r>
    </w:p>
    <w:p>
      <w:pPr>
        <w:spacing w:after="0"/>
        <w:ind w:left="0"/>
        <w:jc w:val="both"/>
      </w:pPr>
      <w:r>
        <w:rPr>
          <w:rFonts w:ascii="Times New Roman"/>
          <w:b w:val="false"/>
          <w:i w:val="false"/>
          <w:color w:val="000000"/>
          <w:sz w:val="28"/>
        </w:rPr>
        <w:t>
      Ұйымның немесе ДК атауы: 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ЖСН: ________________________________________________________________</w:t>
      </w:r>
    </w:p>
    <w:p>
      <w:pPr>
        <w:spacing w:after="0"/>
        <w:ind w:left="0"/>
        <w:jc w:val="both"/>
      </w:pPr>
      <w:r>
        <w:rPr>
          <w:rFonts w:ascii="Times New Roman"/>
          <w:b w:val="false"/>
          <w:i w:val="false"/>
          <w:color w:val="000000"/>
          <w:sz w:val="28"/>
        </w:rPr>
        <w:t>
      Тегі: _______________________________________________________________</w:t>
      </w:r>
    </w:p>
    <w:p>
      <w:pPr>
        <w:spacing w:after="0"/>
        <w:ind w:left="0"/>
        <w:jc w:val="both"/>
      </w:pPr>
      <w:r>
        <w:rPr>
          <w:rFonts w:ascii="Times New Roman"/>
          <w:b w:val="false"/>
          <w:i w:val="false"/>
          <w:color w:val="000000"/>
          <w:sz w:val="28"/>
        </w:rPr>
        <w:t>
      Аты: ________________________________________________________________</w:t>
      </w:r>
    </w:p>
    <w:p>
      <w:pPr>
        <w:spacing w:after="0"/>
        <w:ind w:left="0"/>
        <w:jc w:val="both"/>
      </w:pPr>
      <w:r>
        <w:rPr>
          <w:rFonts w:ascii="Times New Roman"/>
          <w:b w:val="false"/>
          <w:i w:val="false"/>
          <w:color w:val="000000"/>
          <w:sz w:val="28"/>
        </w:rPr>
        <w:t>
      Әкесінің аты (болған кезде): ________________________________________</w:t>
      </w:r>
    </w:p>
    <w:p>
      <w:pPr>
        <w:spacing w:after="0"/>
        <w:ind w:left="0"/>
        <w:jc w:val="both"/>
      </w:pPr>
      <w:r>
        <w:rPr>
          <w:rFonts w:ascii="Times New Roman"/>
          <w:b w:val="false"/>
          <w:i w:val="false"/>
          <w:color w:val="000000"/>
          <w:sz w:val="28"/>
        </w:rPr>
        <w:t>
      ММ/МБС коды ("Қазынашылық-Клиент" ақпараттық жүйесінің</w:t>
      </w:r>
    </w:p>
    <w:p>
      <w:pPr>
        <w:spacing w:after="0"/>
        <w:ind w:left="0"/>
        <w:jc w:val="both"/>
      </w:pPr>
      <w:r>
        <w:rPr>
          <w:rFonts w:ascii="Times New Roman"/>
          <w:b w:val="false"/>
          <w:i w:val="false"/>
          <w:color w:val="000000"/>
          <w:sz w:val="28"/>
        </w:rPr>
        <w:t>
      пайдаланушылары үшін): ______________________________________________</w:t>
      </w:r>
    </w:p>
    <w:p>
      <w:pPr>
        <w:spacing w:after="0"/>
        <w:ind w:left="0"/>
        <w:jc w:val="both"/>
      </w:pPr>
      <w:r>
        <w:rPr>
          <w:rFonts w:ascii="Times New Roman"/>
          <w:b w:val="false"/>
          <w:i w:val="false"/>
          <w:color w:val="000000"/>
          <w:sz w:val="28"/>
        </w:rPr>
        <w:t>
      Рөл ("Қазынашылық-Клиент" ақпараттық жүйесінің пайдаланушылары үшін):</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Облыстың атауы: _____________________________________________________</w:t>
      </w:r>
    </w:p>
    <w:p>
      <w:pPr>
        <w:spacing w:after="0"/>
        <w:ind w:left="0"/>
        <w:jc w:val="both"/>
      </w:pPr>
      <w:r>
        <w:rPr>
          <w:rFonts w:ascii="Times New Roman"/>
          <w:b w:val="false"/>
          <w:i w:val="false"/>
          <w:color w:val="000000"/>
          <w:sz w:val="28"/>
        </w:rPr>
        <w:t>
      Қала:________________________________________________________________</w:t>
      </w:r>
    </w:p>
    <w:p>
      <w:pPr>
        <w:spacing w:after="0"/>
        <w:ind w:left="0"/>
        <w:jc w:val="both"/>
      </w:pPr>
      <w:r>
        <w:rPr>
          <w:rFonts w:ascii="Times New Roman"/>
          <w:b w:val="false"/>
          <w:i w:val="false"/>
          <w:color w:val="000000"/>
          <w:sz w:val="28"/>
        </w:rPr>
        <w:t>
      Телефон: ____________________________________________________________</w:t>
      </w:r>
    </w:p>
    <w:p>
      <w:pPr>
        <w:spacing w:after="0"/>
        <w:ind w:left="0"/>
        <w:jc w:val="both"/>
      </w:pPr>
      <w:r>
        <w:rPr>
          <w:rFonts w:ascii="Times New Roman"/>
          <w:b w:val="false"/>
          <w:i w:val="false"/>
          <w:color w:val="000000"/>
          <w:sz w:val="28"/>
        </w:rPr>
        <w:t>
      Тіркеу куәліктерінің сәйкестендіру деректері:</w:t>
      </w:r>
    </w:p>
    <w:p>
      <w:pPr>
        <w:spacing w:after="0"/>
        <w:ind w:left="0"/>
        <w:jc w:val="both"/>
      </w:pPr>
      <w:r>
        <w:rPr>
          <w:rFonts w:ascii="Times New Roman"/>
          <w:b w:val="false"/>
          <w:i w:val="false"/>
          <w:color w:val="000000"/>
          <w:sz w:val="28"/>
        </w:rPr>
        <w:t>
      Сериялық нөмірлері:</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ҰКО пайдаланушылық келісімімен таныстым және тіркеу куәліктерін алу</w:t>
      </w:r>
    </w:p>
    <w:p>
      <w:pPr>
        <w:spacing w:after="0"/>
        <w:ind w:left="0"/>
        <w:jc w:val="both"/>
      </w:pPr>
      <w:r>
        <w:rPr>
          <w:rFonts w:ascii="Times New Roman"/>
          <w:b w:val="false"/>
          <w:i w:val="false"/>
          <w:color w:val="000000"/>
          <w:sz w:val="28"/>
        </w:rPr>
        <w:t>
      мақсатында менің дербес деректерімді өңдеуге және электрондық поштаға</w:t>
      </w:r>
    </w:p>
    <w:p>
      <w:pPr>
        <w:spacing w:after="0"/>
        <w:ind w:left="0"/>
        <w:jc w:val="both"/>
      </w:pPr>
      <w:r>
        <w:rPr>
          <w:rFonts w:ascii="Times New Roman"/>
          <w:b w:val="false"/>
          <w:i w:val="false"/>
          <w:color w:val="000000"/>
          <w:sz w:val="28"/>
        </w:rPr>
        <w:t>
      хабарламаларды алуға келісім беруімді растаймын.</w:t>
      </w:r>
    </w:p>
    <w:p>
      <w:pPr>
        <w:spacing w:after="0"/>
        <w:ind w:left="0"/>
        <w:jc w:val="both"/>
      </w:pPr>
      <w:r>
        <w:rPr>
          <w:rFonts w:ascii="Times New Roman"/>
          <w:b w:val="false"/>
          <w:i w:val="false"/>
          <w:color w:val="000000"/>
          <w:sz w:val="28"/>
        </w:rPr>
        <w:t>
      ҰКО жүгіну күні 20 жылғы "___" _____________</w:t>
      </w:r>
    </w:p>
    <w:p>
      <w:pPr>
        <w:spacing w:after="0"/>
        <w:ind w:left="0"/>
        <w:jc w:val="both"/>
      </w:pPr>
      <w:r>
        <w:rPr>
          <w:rFonts w:ascii="Times New Roman"/>
          <w:b w:val="false"/>
          <w:i w:val="false"/>
          <w:color w:val="000000"/>
          <w:sz w:val="28"/>
        </w:rPr>
        <w:t>
      Басшы* _________ ______________</w:t>
      </w:r>
    </w:p>
    <w:p>
      <w:pPr>
        <w:spacing w:after="0"/>
        <w:ind w:left="0"/>
        <w:jc w:val="both"/>
      </w:pPr>
      <w:r>
        <w:rPr>
          <w:rFonts w:ascii="Times New Roman"/>
          <w:b w:val="false"/>
          <w:i w:val="false"/>
          <w:color w:val="000000"/>
          <w:sz w:val="28"/>
        </w:rPr>
        <w:t>
               (қолы)    (аты, тегі)</w:t>
      </w:r>
    </w:p>
    <w:p>
      <w:pPr>
        <w:spacing w:after="0"/>
        <w:ind w:left="0"/>
        <w:jc w:val="both"/>
      </w:pPr>
      <w:r>
        <w:rPr>
          <w:rFonts w:ascii="Times New Roman"/>
          <w:b w:val="false"/>
          <w:i w:val="false"/>
          <w:color w:val="000000"/>
          <w:sz w:val="28"/>
        </w:rPr>
        <w:t>
      МО (болған кезде)</w:t>
      </w:r>
    </w:p>
    <w:p>
      <w:pPr>
        <w:spacing w:after="0"/>
        <w:ind w:left="0"/>
        <w:jc w:val="both"/>
      </w:pPr>
      <w:r>
        <w:rPr>
          <w:rFonts w:ascii="Times New Roman"/>
          <w:b w:val="false"/>
          <w:i w:val="false"/>
          <w:color w:val="000000"/>
          <w:sz w:val="28"/>
        </w:rPr>
        <w:t>
      * ҰКО тіркеу куәлігі иесінің жұмыстан босатылғаны туралы бұйрықтан</w:t>
      </w:r>
    </w:p>
    <w:p>
      <w:pPr>
        <w:spacing w:after="0"/>
        <w:ind w:left="0"/>
        <w:jc w:val="both"/>
      </w:pPr>
      <w:r>
        <w:rPr>
          <w:rFonts w:ascii="Times New Roman"/>
          <w:b w:val="false"/>
          <w:i w:val="false"/>
          <w:color w:val="000000"/>
          <w:sz w:val="28"/>
        </w:rPr>
        <w:t>
      үзінді ұсынған жағдайда, өтінішке тіркеу куәлігінің иесі қолын қоя</w:t>
      </w:r>
    </w:p>
    <w:p>
      <w:pPr>
        <w:spacing w:after="0"/>
        <w:ind w:left="0"/>
        <w:jc w:val="both"/>
      </w:pPr>
      <w:r>
        <w:rPr>
          <w:rFonts w:ascii="Times New Roman"/>
          <w:b w:val="false"/>
          <w:i w:val="false"/>
          <w:color w:val="000000"/>
          <w:sz w:val="28"/>
        </w:rPr>
        <w:t>
      алады. Осындай жағдайда ұйымның мөрі қажет емес.</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