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f05a" w14:textId="f29f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Жобаларды іріктеу қағидалары мен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31 желтоқсандағы № 1293 бұйрығы. Қазақстан Республикасының Әділет министрлігінде 2016 жылы 1 ақпанда № 12965 болып тіркелді. Күші жойылды - Қазақстан Республикасы Индустрия және инфрақұрылымдық даму министрінің 2019 жылғы 31 шілдедегі № 599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31.07.2019 </w:t>
      </w:r>
      <w:r>
        <w:rPr>
          <w:rFonts w:ascii="Times New Roman"/>
          <w:b w:val="false"/>
          <w:i w:val="false"/>
          <w:color w:val="ff0000"/>
          <w:sz w:val="28"/>
        </w:rPr>
        <w:t>№ 599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12-1)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Жобаларды іріктеу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Жобаларды іріктеудің өлшемшарттары бекітілсін.</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"Арнайы экономикалық аймақтың қатысушысы ретінде тіркеуге арналған өтінім мен сауалнама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2011 жылғы 21 қыркүйектегі № 335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7214 болып тіркелген, "Егемен Қазақстан" газетінің 2011 жылғы 18 қазандағы № 501-502 (26894) жарияланған);</w:t>
      </w:r>
    </w:p>
    <w:bookmarkEnd w:id="5"/>
    <w:bookmarkStart w:name="z7" w:id="6"/>
    <w:p>
      <w:pPr>
        <w:spacing w:after="0"/>
        <w:ind w:left="0"/>
        <w:jc w:val="both"/>
      </w:pPr>
      <w:r>
        <w:rPr>
          <w:rFonts w:ascii="Times New Roman"/>
          <w:b w:val="false"/>
          <w:i w:val="false"/>
          <w:color w:val="000000"/>
          <w:sz w:val="28"/>
        </w:rPr>
        <w:t xml:space="preserve">
      2) "Арнайы экономикалық аймақтың қатысушысы ретінде тіркеуге арналған өтінім мен сауалнама нысандарын бекіту туралы" Қазақстан Республикасы Премьер-Министрінің орынбасары - Қазақстан Республикасының Индустрия және жаңа технологиялар министрінің 2011 жылғы 21 қыркүйектегі № 335 бұйрығына өзгеріс енгізу туралы" Қазақстан Республикасы Премьер-Министрінің орынбасары - Қазақстан Республикасының Индустрия және жаңа технологиялар министрінің 2013 жылғы 12 желтоқсандағы № 412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9008 болып тіркелген, "Әділет" ақпараттық-құқықтық жүйесінде 2014 жылғы 18 қаңтарда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Инвестициялар комитеті (Е.К. Хаиров):</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10"/>
    <w:bookmarkStart w:name="z12" w:id="1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 Заң департаментіне осы бұйрықтың 2-тармағы 1), 2) және 3) тармақшаларында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 күннен бастап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1293 бұйрығына 1-қосымша</w:t>
            </w:r>
          </w:p>
        </w:tc>
      </w:tr>
    </w:tbl>
    <w:bookmarkStart w:name="z16" w:id="14"/>
    <w:p>
      <w:pPr>
        <w:spacing w:after="0"/>
        <w:ind w:left="0"/>
        <w:jc w:val="left"/>
      </w:pPr>
      <w:r>
        <w:rPr>
          <w:rFonts w:ascii="Times New Roman"/>
          <w:b/>
          <w:i w:val="false"/>
          <w:color w:val="000000"/>
        </w:rPr>
        <w:t xml:space="preserve"> Жобаларды іріктеу қағидалары</w:t>
      </w:r>
      <w:r>
        <w:br/>
      </w:r>
      <w:r>
        <w:rPr>
          <w:rFonts w:ascii="Times New Roman"/>
          <w:b/>
          <w:i w:val="false"/>
          <w:color w:val="000000"/>
        </w:rPr>
        <w:t>1. Жалпы ережелер</w:t>
      </w:r>
    </w:p>
    <w:bookmarkEnd w:id="14"/>
    <w:bookmarkStart w:name="z17" w:id="15"/>
    <w:p>
      <w:pPr>
        <w:spacing w:after="0"/>
        <w:ind w:left="0"/>
        <w:jc w:val="both"/>
      </w:pPr>
      <w:r>
        <w:rPr>
          <w:rFonts w:ascii="Times New Roman"/>
          <w:b w:val="false"/>
          <w:i w:val="false"/>
          <w:color w:val="000000"/>
          <w:sz w:val="28"/>
        </w:rPr>
        <w:t xml:space="preserve">
      1. Осы жобаларды іріктеу қағидалары (бұдан әрі - Қағидалар) "Қазақстан Республикасындағы арнайы экономикалық аймақтар туралы" 2011 жылғы 21 шілдедегі Қазақстан Республикасының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12-1) тармақшасына сәйкес әзірленген және ол арнайы экономикалық аймақ қатысушысы ретінде қызметін жүзеге асыруға өтініш берушілердің жобаларын іріктеу тәртібін айқындайды. </w:t>
      </w:r>
    </w:p>
    <w:bookmarkEnd w:id="15"/>
    <w:bookmarkStart w:name="z18" w:id="16"/>
    <w:p>
      <w:pPr>
        <w:spacing w:after="0"/>
        <w:ind w:left="0"/>
        <w:jc w:val="both"/>
      </w:pPr>
      <w:r>
        <w:rPr>
          <w:rFonts w:ascii="Times New Roman"/>
          <w:b w:val="false"/>
          <w:i w:val="false"/>
          <w:color w:val="000000"/>
          <w:sz w:val="28"/>
        </w:rPr>
        <w:t>
      2. Осы Қағидаларда қолданылатын негізгі ұғымдар:</w:t>
      </w:r>
    </w:p>
    <w:bookmarkEnd w:id="16"/>
    <w:bookmarkStart w:name="z19" w:id="17"/>
    <w:p>
      <w:pPr>
        <w:spacing w:after="0"/>
        <w:ind w:left="0"/>
        <w:jc w:val="both"/>
      </w:pPr>
      <w:r>
        <w:rPr>
          <w:rFonts w:ascii="Times New Roman"/>
          <w:b w:val="false"/>
          <w:i w:val="false"/>
          <w:color w:val="000000"/>
          <w:sz w:val="28"/>
        </w:rPr>
        <w:t>
      1) арнайы экономикалық аймақ - қызметтің басым түрлерін жүзеге асыру үшін арнайы экономикалық аймақтың арнайы құқықтық режимі қолданылатын, дәл белгіленген шекаралары бар Қазақстан Республикасы аумағының бір бөлігі;</w:t>
      </w:r>
    </w:p>
    <w:bookmarkEnd w:id="17"/>
    <w:bookmarkStart w:name="z20" w:id="18"/>
    <w:p>
      <w:pPr>
        <w:spacing w:after="0"/>
        <w:ind w:left="0"/>
        <w:jc w:val="both"/>
      </w:pPr>
      <w:r>
        <w:rPr>
          <w:rFonts w:ascii="Times New Roman"/>
          <w:b w:val="false"/>
          <w:i w:val="false"/>
          <w:color w:val="000000"/>
          <w:sz w:val="28"/>
        </w:rPr>
        <w:t>
      2) арнайы экономикалық аймақтың басқару органы – басқарушы компания, астананың жергілікті атқарушы органының мемлекеттік мекемесі немесе дербес кластерлік қор;</w:t>
      </w:r>
    </w:p>
    <w:bookmarkEnd w:id="18"/>
    <w:bookmarkStart w:name="z21" w:id="19"/>
    <w:p>
      <w:pPr>
        <w:spacing w:after="0"/>
        <w:ind w:left="0"/>
        <w:jc w:val="both"/>
      </w:pPr>
      <w:r>
        <w:rPr>
          <w:rFonts w:ascii="Times New Roman"/>
          <w:b w:val="false"/>
          <w:i w:val="false"/>
          <w:color w:val="000000"/>
          <w:sz w:val="28"/>
        </w:rPr>
        <w:t>
      3) арнайы экономикалық аймақтың әлеуетті қатысушысының, өтініш берушінің, арнайы экономикалық аймақ қатысушысының жобасы (бұдан әрі – жоба) – қызметтің басым түрлерін жүзеге асыру үшін қазіргі заманғы өнімділігі жоғары, бәсекеге қабілетті өндірістер құруды көздейтін іс-шаралар кешені;</w:t>
      </w:r>
    </w:p>
    <w:bookmarkEnd w:id="19"/>
    <w:bookmarkStart w:name="z22" w:id="20"/>
    <w:p>
      <w:pPr>
        <w:spacing w:after="0"/>
        <w:ind w:left="0"/>
        <w:jc w:val="both"/>
      </w:pPr>
      <w:r>
        <w:rPr>
          <w:rFonts w:ascii="Times New Roman"/>
          <w:b w:val="false"/>
          <w:i w:val="false"/>
          <w:color w:val="000000"/>
          <w:sz w:val="28"/>
        </w:rPr>
        <w:t>
      4) арнайы экономикалық аймақтың қатысушысы ретінде қызметті жүзеге асыру туралы шарт (бұдан әрі - қызметті жүзеге асыру туралы шарт) - арнайы экономикалық аймақтың қатысушысы немесе бірнеше қатысушылары және арнайы экономикалық аймақтың басқару органы арасында жасалатын арнайы экономикалық аймақтың аумағында арнайы экономикалық аймақ қатысушысының немесе қатысушыларының қызмет түрлерін, осындай қызметті жүзеге асыру шарттарын, тараптардың құқықтары, міндеттерін және жауапкершілігін белгілейтін шарт;</w:t>
      </w:r>
    </w:p>
    <w:bookmarkEnd w:id="20"/>
    <w:bookmarkStart w:name="z23"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қызметтің басым түрлері</w:t>
      </w:r>
      <w:r>
        <w:rPr>
          <w:rFonts w:ascii="Times New Roman"/>
          <w:b w:val="false"/>
          <w:i w:val="false"/>
          <w:color w:val="000000"/>
          <w:sz w:val="28"/>
        </w:rPr>
        <w:t xml:space="preserve"> - арнайы экономикалық аймақты құру мақсаттарына сәйкес келетін, арнайы экономикалық аймақтың арнайы құқықтық режимі қолданылатын қызмет түрлері;</w:t>
      </w:r>
    </w:p>
    <w:bookmarkEnd w:id="21"/>
    <w:bookmarkStart w:name="z24" w:id="22"/>
    <w:p>
      <w:pPr>
        <w:spacing w:after="0"/>
        <w:ind w:left="0"/>
        <w:jc w:val="both"/>
      </w:pPr>
      <w:r>
        <w:rPr>
          <w:rFonts w:ascii="Times New Roman"/>
          <w:b w:val="false"/>
          <w:i w:val="false"/>
          <w:color w:val="000000"/>
          <w:sz w:val="28"/>
        </w:rPr>
        <w:t>
      6) өтініш беруші - арнайы экономикалық аймақтың басқару органына қызметтің басым немесе қосалқы түрлерін жүзеге асыруға арналған өтінімді беретін тұлға;</w:t>
      </w:r>
    </w:p>
    <w:bookmarkEnd w:id="22"/>
    <w:bookmarkStart w:name="z25" w:id="23"/>
    <w:p>
      <w:pPr>
        <w:spacing w:after="0"/>
        <w:ind w:left="0"/>
        <w:jc w:val="both"/>
      </w:pPr>
      <w:r>
        <w:rPr>
          <w:rFonts w:ascii="Times New Roman"/>
          <w:b w:val="false"/>
          <w:i w:val="false"/>
          <w:color w:val="000000"/>
          <w:sz w:val="28"/>
        </w:rPr>
        <w:t>
      7) уәкілетті орган - арнайы экономикалық аймақтарды құру, олардың жұмыс істеуі және таратылуы саласындағы мемлекеттік реттеуді жүзеге асыратын орталық атқарушы орган.</w:t>
      </w:r>
    </w:p>
    <w:bookmarkEnd w:id="23"/>
    <w:bookmarkStart w:name="z26" w:id="24"/>
    <w:p>
      <w:pPr>
        <w:spacing w:after="0"/>
        <w:ind w:left="0"/>
        <w:jc w:val="left"/>
      </w:pPr>
      <w:r>
        <w:rPr>
          <w:rFonts w:ascii="Times New Roman"/>
          <w:b/>
          <w:i w:val="false"/>
          <w:color w:val="000000"/>
        </w:rPr>
        <w:t xml:space="preserve"> 2. Арнайы экономикалық аймақтың қатысушысы ретінде қызметті</w:t>
      </w:r>
      <w:r>
        <w:br/>
      </w:r>
      <w:r>
        <w:rPr>
          <w:rFonts w:ascii="Times New Roman"/>
          <w:b/>
          <w:i w:val="false"/>
          <w:color w:val="000000"/>
        </w:rPr>
        <w:t>жүзеге асыруға өтінім берушілердің жобаларын іріктеу қағидалары</w:t>
      </w:r>
    </w:p>
    <w:bookmarkEnd w:id="24"/>
    <w:bookmarkStart w:name="z27" w:id="25"/>
    <w:p>
      <w:pPr>
        <w:spacing w:after="0"/>
        <w:ind w:left="0"/>
        <w:jc w:val="both"/>
      </w:pPr>
      <w:r>
        <w:rPr>
          <w:rFonts w:ascii="Times New Roman"/>
          <w:b w:val="false"/>
          <w:i w:val="false"/>
          <w:color w:val="000000"/>
          <w:sz w:val="28"/>
        </w:rPr>
        <w:t xml:space="preserve">
      1. Өтініш берушілердің арнайы экономикалық аймаққа қатысушы ретінде қызметті жүзеге асыруға жобаларды іріктеу үшін өтініш беруші арнайы экономикалық аймақтың қатысушысы ретінде қызметті жүзеге асыруға өтінімді осы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экономикалық аймақтың қатысушысы ретінде қызметті жүзеге асыруға сауалнаманы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сондай-ақ Заңның </w:t>
      </w:r>
      <w:r>
        <w:rPr>
          <w:rFonts w:ascii="Times New Roman"/>
          <w:b w:val="false"/>
          <w:i w:val="false"/>
          <w:color w:val="000000"/>
          <w:sz w:val="28"/>
        </w:rPr>
        <w:t>10-бабының</w:t>
      </w:r>
      <w:r>
        <w:rPr>
          <w:rFonts w:ascii="Times New Roman"/>
          <w:b w:val="false"/>
          <w:i w:val="false"/>
          <w:color w:val="000000"/>
          <w:sz w:val="28"/>
        </w:rPr>
        <w:t xml:space="preserve"> 2, 3-тармақтарында көзделген құжаттарды берген кезде, арнайы экономикалық аймақтың басқару органына ұсынады.</w:t>
      </w:r>
    </w:p>
    <w:bookmarkEnd w:id="25"/>
    <w:bookmarkStart w:name="z28" w:id="26"/>
    <w:p>
      <w:pPr>
        <w:spacing w:after="0"/>
        <w:ind w:left="0"/>
        <w:jc w:val="both"/>
      </w:pPr>
      <w:r>
        <w:rPr>
          <w:rFonts w:ascii="Times New Roman"/>
          <w:b w:val="false"/>
          <w:i w:val="false"/>
          <w:color w:val="000000"/>
          <w:sz w:val="28"/>
        </w:rPr>
        <w:t>
      Егер заңды тұлға құжаттарды берген кезде Қазақстан Республикасының резиденті болып табылмаса және Қазақстан Республикасының салық төлеушісі ретінде тіркелмеген жағдайда, Қазақстан Республикасының мемлекеттік кіріс органдарында салық төлеуші ретінде мемлекеттік тіркеуде жоқ екендігі туралы анықтаманың көшірмесі ұсынылады.</w:t>
      </w:r>
    </w:p>
    <w:bookmarkEnd w:id="26"/>
    <w:bookmarkStart w:name="z29" w:id="27"/>
    <w:p>
      <w:pPr>
        <w:spacing w:after="0"/>
        <w:ind w:left="0"/>
        <w:jc w:val="both"/>
      </w:pPr>
      <w:r>
        <w:rPr>
          <w:rFonts w:ascii="Times New Roman"/>
          <w:b w:val="false"/>
          <w:i w:val="false"/>
          <w:color w:val="000000"/>
          <w:sz w:val="28"/>
        </w:rPr>
        <w:t xml:space="preserve">
      Шетелдік заңды тұлғалар Заңның </w:t>
      </w:r>
      <w:r>
        <w:rPr>
          <w:rFonts w:ascii="Times New Roman"/>
          <w:b w:val="false"/>
          <w:i w:val="false"/>
          <w:color w:val="000000"/>
          <w:sz w:val="28"/>
        </w:rPr>
        <w:t>10-бабы</w:t>
      </w:r>
      <w:r>
        <w:rPr>
          <w:rFonts w:ascii="Times New Roman"/>
          <w:b w:val="false"/>
          <w:i w:val="false"/>
          <w:color w:val="000000"/>
          <w:sz w:val="28"/>
        </w:rPr>
        <w:t xml:space="preserve"> 2-тармағының 2), 5) және 6) тармақшаларында көрсетілген заңдастырылған құжаттарды, сауда реестрінен шығу туралы заңдастырылған құжат немесе қазақ немесе орыс тілдеріндегі аудармасымен нотариалды тіркелген, шетелдік заңды тұлған шетел мемлекетінің заңнамасы бойынша заңды тұлған болып табылаитынын растайтын құжатты ұсынады.</w:t>
      </w:r>
    </w:p>
    <w:bookmarkEnd w:id="27"/>
    <w:bookmarkStart w:name="z30" w:id="28"/>
    <w:p>
      <w:pPr>
        <w:spacing w:after="0"/>
        <w:ind w:left="0"/>
        <w:jc w:val="both"/>
      </w:pPr>
      <w:r>
        <w:rPr>
          <w:rFonts w:ascii="Times New Roman"/>
          <w:b w:val="false"/>
          <w:i w:val="false"/>
          <w:color w:val="000000"/>
          <w:sz w:val="28"/>
        </w:rPr>
        <w:t xml:space="preserve">
      Қазақстан Республикасы Үкіметінің шешімімен құрылған заңды тұлғамен бекітілген заңды тұлғалар тізіліміне енгізілген және Қазақстан Республикасы аумағында халықаралық маманданған көрмені ұйымдастыру және өткізу бойынша қызметті жүзеге асыратын </w:t>
      </w:r>
      <w:r>
        <w:rPr>
          <w:rFonts w:ascii="Times New Roman"/>
          <w:b w:val="false"/>
          <w:i w:val="false"/>
          <w:color w:val="000000"/>
          <w:sz w:val="28"/>
        </w:rPr>
        <w:t>"Астана – жаңа қала"</w:t>
      </w:r>
      <w:r>
        <w:rPr>
          <w:rFonts w:ascii="Times New Roman"/>
          <w:b w:val="false"/>
          <w:i w:val="false"/>
          <w:color w:val="000000"/>
          <w:sz w:val="28"/>
        </w:rPr>
        <w:t xml:space="preserve"> арнайы экономикалық аймағының қатысушысы ретінде қызметті жүзеге асыруға өтінім беретін шетелдік </w:t>
      </w:r>
      <w:r>
        <w:rPr>
          <w:rFonts w:ascii="Times New Roman"/>
          <w:b w:val="false"/>
          <w:i w:val="false"/>
          <w:color w:val="000000"/>
          <w:sz w:val="28"/>
        </w:rPr>
        <w:t>заңды тұлғаларға</w:t>
      </w:r>
      <w:r>
        <w:rPr>
          <w:rFonts w:ascii="Times New Roman"/>
          <w:b w:val="false"/>
          <w:i w:val="false"/>
          <w:color w:val="000000"/>
          <w:sz w:val="28"/>
        </w:rPr>
        <w:t xml:space="preserve"> Заңның </w:t>
      </w:r>
      <w:r>
        <w:rPr>
          <w:rFonts w:ascii="Times New Roman"/>
          <w:b w:val="false"/>
          <w:i w:val="false"/>
          <w:color w:val="000000"/>
          <w:sz w:val="28"/>
        </w:rPr>
        <w:t>10-бабы</w:t>
      </w:r>
      <w:r>
        <w:rPr>
          <w:rFonts w:ascii="Times New Roman"/>
          <w:b w:val="false"/>
          <w:i w:val="false"/>
          <w:color w:val="000000"/>
          <w:sz w:val="28"/>
        </w:rPr>
        <w:t xml:space="preserve"> 2-тармағының 7), 8) және 11) тармақшаларында көзделген құжаттарды ұсыну туралы талап таратылмайды.</w:t>
      </w:r>
    </w:p>
    <w:bookmarkEnd w:id="28"/>
    <w:bookmarkStart w:name="z31" w:id="29"/>
    <w:p>
      <w:pPr>
        <w:spacing w:after="0"/>
        <w:ind w:left="0"/>
        <w:jc w:val="both"/>
      </w:pPr>
      <w:r>
        <w:rPr>
          <w:rFonts w:ascii="Times New Roman"/>
          <w:b w:val="false"/>
          <w:i w:val="false"/>
          <w:color w:val="000000"/>
          <w:sz w:val="28"/>
        </w:rPr>
        <w:t>
      2. Өтінім беруші арнайы экономикалық аймақ қатысушысы ретінде қызметті жүзеге асыруға өтінім берген жағдайда, өтінімдерді тіркеу журналында, өтінім берілген күні өтінімді тіркеуді жүзеге асырады.</w:t>
      </w:r>
    </w:p>
    <w:bookmarkEnd w:id="29"/>
    <w:bookmarkStart w:name="z32" w:id="30"/>
    <w:p>
      <w:pPr>
        <w:spacing w:after="0"/>
        <w:ind w:left="0"/>
        <w:jc w:val="both"/>
      </w:pPr>
      <w:r>
        <w:rPr>
          <w:rFonts w:ascii="Times New Roman"/>
          <w:b w:val="false"/>
          <w:i w:val="false"/>
          <w:color w:val="000000"/>
          <w:sz w:val="28"/>
        </w:rPr>
        <w:t xml:space="preserve">
      3. Арнайы экономикалық аймақтың басқарушы органы Заңның </w:t>
      </w:r>
      <w:r>
        <w:rPr>
          <w:rFonts w:ascii="Times New Roman"/>
          <w:b w:val="false"/>
          <w:i w:val="false"/>
          <w:color w:val="000000"/>
          <w:sz w:val="28"/>
        </w:rPr>
        <w:t>10-бабының</w:t>
      </w:r>
      <w:r>
        <w:rPr>
          <w:rFonts w:ascii="Times New Roman"/>
          <w:b w:val="false"/>
          <w:i w:val="false"/>
          <w:color w:val="000000"/>
          <w:sz w:val="28"/>
        </w:rPr>
        <w:t xml:space="preserve"> 2 және 3-тармақтарында көрсетілген ұсынылған құжаттар жиынтығының толықтығын тексеруді жүзеге асырады.</w:t>
      </w:r>
    </w:p>
    <w:bookmarkEnd w:id="30"/>
    <w:bookmarkStart w:name="z33" w:id="31"/>
    <w:p>
      <w:pPr>
        <w:spacing w:after="0"/>
        <w:ind w:left="0"/>
        <w:jc w:val="both"/>
      </w:pPr>
      <w:r>
        <w:rPr>
          <w:rFonts w:ascii="Times New Roman"/>
          <w:b w:val="false"/>
          <w:i w:val="false"/>
          <w:color w:val="000000"/>
          <w:sz w:val="28"/>
        </w:rPr>
        <w:t>
      4. Қызметті жүзеге асыру туралы шарт жасасуға артықшылықты арнайы экономикалық аймақтың қатысушылары ретінде қызметті жүзеге асыруға өтініш берушілердің жобаларын іріктеген кезде 1-тармақпен көзделген негізгі өлшемшарттарға, және кем дегенде, Жобаларды іріктеу өлшемшарттарының 2-тармағында көзделген қосымша өлшемшарттардың біреуіне сәйкес келетін өтініш берушілер ие болады.</w:t>
      </w:r>
    </w:p>
    <w:bookmarkEnd w:id="31"/>
    <w:bookmarkStart w:name="z34" w:id="32"/>
    <w:p>
      <w:pPr>
        <w:spacing w:after="0"/>
        <w:ind w:left="0"/>
        <w:jc w:val="both"/>
      </w:pPr>
      <w:r>
        <w:rPr>
          <w:rFonts w:ascii="Times New Roman"/>
          <w:b w:val="false"/>
          <w:i w:val="false"/>
          <w:color w:val="000000"/>
          <w:sz w:val="28"/>
        </w:rPr>
        <w:t>
      Екі немесе одан көп өтініш берушілердің негізгі және қосымша өлшемшарттарға сәйкес келуі жағдайында, қызметті жүзеге асыру туралы шарт жасасу басымдығына қосымша өлшемшарттардың көп санына сәйкес келген өтініш берушілер ие болады.</w:t>
      </w:r>
    </w:p>
    <w:bookmarkEnd w:id="32"/>
    <w:bookmarkStart w:name="z35" w:id="33"/>
    <w:p>
      <w:pPr>
        <w:spacing w:after="0"/>
        <w:ind w:left="0"/>
        <w:jc w:val="both"/>
      </w:pPr>
      <w:r>
        <w:rPr>
          <w:rFonts w:ascii="Times New Roman"/>
          <w:b w:val="false"/>
          <w:i w:val="false"/>
          <w:color w:val="000000"/>
          <w:sz w:val="28"/>
        </w:rPr>
        <w:t>
      5. Негізгі өлшемшарттарға сәйкестік қызметті жүзеге асыру туралы шарт жасасудың қажетті шарты болып табылады.</w:t>
      </w:r>
    </w:p>
    <w:bookmarkEnd w:id="33"/>
    <w:bookmarkStart w:name="z36" w:id="34"/>
    <w:p>
      <w:pPr>
        <w:spacing w:after="0"/>
        <w:ind w:left="0"/>
        <w:jc w:val="both"/>
      </w:pPr>
      <w:r>
        <w:rPr>
          <w:rFonts w:ascii="Times New Roman"/>
          <w:b w:val="false"/>
          <w:i w:val="false"/>
          <w:color w:val="000000"/>
          <w:sz w:val="28"/>
        </w:rPr>
        <w:t xml:space="preserve">
      6. Ұсынылған қызмет түрінің </w:t>
      </w:r>
      <w:r>
        <w:rPr>
          <w:rFonts w:ascii="Times New Roman"/>
          <w:b w:val="false"/>
          <w:i w:val="false"/>
          <w:color w:val="000000"/>
          <w:sz w:val="28"/>
        </w:rPr>
        <w:t>қызметтің басым түрлеріне</w:t>
      </w:r>
      <w:r>
        <w:rPr>
          <w:rFonts w:ascii="Times New Roman"/>
          <w:b w:val="false"/>
          <w:i w:val="false"/>
          <w:color w:val="000000"/>
          <w:sz w:val="28"/>
        </w:rPr>
        <w:t>, өтініш берушілердің Жобаларын іріктеу өлшемшарттарына сай келген жағдайда арнайы экономикалық аймақтың басқару органы он жұмыс күні ішінде қызметті жүзеге асыру туралы шартты жасасады.</w:t>
      </w:r>
    </w:p>
    <w:bookmarkEnd w:id="34"/>
    <w:bookmarkStart w:name="z37" w:id="35"/>
    <w:p>
      <w:pPr>
        <w:spacing w:after="0"/>
        <w:ind w:left="0"/>
        <w:jc w:val="both"/>
      </w:pPr>
      <w:r>
        <w:rPr>
          <w:rFonts w:ascii="Times New Roman"/>
          <w:b w:val="false"/>
          <w:i w:val="false"/>
          <w:color w:val="000000"/>
          <w:sz w:val="28"/>
        </w:rPr>
        <w:t xml:space="preserve">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бойынша қызметті жүзеге асыратын заңды тұлға бекіткен </w:t>
      </w:r>
      <w:r>
        <w:rPr>
          <w:rFonts w:ascii="Times New Roman"/>
          <w:b w:val="false"/>
          <w:i w:val="false"/>
          <w:color w:val="000000"/>
          <w:sz w:val="28"/>
        </w:rPr>
        <w:t>заңды тұлғалардың</w:t>
      </w:r>
      <w:r>
        <w:rPr>
          <w:rFonts w:ascii="Times New Roman"/>
          <w:b w:val="false"/>
          <w:i w:val="false"/>
          <w:color w:val="000000"/>
          <w:sz w:val="28"/>
        </w:rPr>
        <w:t xml:space="preserve"> тізбесіне қосылған, </w:t>
      </w:r>
      <w:r>
        <w:rPr>
          <w:rFonts w:ascii="Times New Roman"/>
          <w:b w:val="false"/>
          <w:i w:val="false"/>
          <w:color w:val="000000"/>
          <w:sz w:val="28"/>
        </w:rPr>
        <w:t>"Астана - жаңа қала"</w:t>
      </w:r>
      <w:r>
        <w:rPr>
          <w:rFonts w:ascii="Times New Roman"/>
          <w:b w:val="false"/>
          <w:i w:val="false"/>
          <w:color w:val="000000"/>
          <w:sz w:val="28"/>
        </w:rPr>
        <w:t xml:space="preserve"> арнайы экономикалық аймағының қатысушысы ретінде қызметті жүзеге асыруға өтініш берген өтініш берушіге қатысты аталған мерзім бес жұмыс күнінен аспауға тиіс.</w:t>
      </w:r>
    </w:p>
    <w:bookmarkEnd w:id="35"/>
    <w:bookmarkStart w:name="z38" w:id="36"/>
    <w:p>
      <w:pPr>
        <w:spacing w:after="0"/>
        <w:ind w:left="0"/>
        <w:jc w:val="both"/>
      </w:pPr>
      <w:r>
        <w:rPr>
          <w:rFonts w:ascii="Times New Roman"/>
          <w:b w:val="false"/>
          <w:i w:val="false"/>
          <w:color w:val="000000"/>
          <w:sz w:val="28"/>
        </w:rPr>
        <w:t xml:space="preserve">
      7. Арнайы экономикалық аймақтың басқару органы мәлімделген қызмет түрі қызметтің басым түрлеріне, өтініш берушілердің жобаларын іріктеу өлшемшарттарына және (немесе) ұсынылған құжаттар Заңның </w:t>
      </w:r>
      <w:r>
        <w:rPr>
          <w:rFonts w:ascii="Times New Roman"/>
          <w:b w:val="false"/>
          <w:i w:val="false"/>
          <w:color w:val="000000"/>
          <w:sz w:val="28"/>
        </w:rPr>
        <w:t>10-бабының</w:t>
      </w:r>
      <w:r>
        <w:rPr>
          <w:rFonts w:ascii="Times New Roman"/>
          <w:b w:val="false"/>
          <w:i w:val="false"/>
          <w:color w:val="000000"/>
          <w:sz w:val="28"/>
        </w:rPr>
        <w:t xml:space="preserve"> 2 және 3-тармақтарында белгіленген талаптарға сәйкес келмеген жағдайларда, өтініш берушіге қызметті жүзеге асыру туралы шарт жасасудан бас тартады.</w:t>
      </w:r>
    </w:p>
    <w:bookmarkEnd w:id="36"/>
    <w:bookmarkStart w:name="z39" w:id="37"/>
    <w:p>
      <w:pPr>
        <w:spacing w:after="0"/>
        <w:ind w:left="0"/>
        <w:jc w:val="both"/>
      </w:pPr>
      <w:r>
        <w:rPr>
          <w:rFonts w:ascii="Times New Roman"/>
          <w:b w:val="false"/>
          <w:i w:val="false"/>
          <w:color w:val="000000"/>
          <w:sz w:val="28"/>
        </w:rPr>
        <w:t>
      8 Арнайы экономикалық аймақтың басқару органы қызметті жүзеге асыру туралы шартты жасасқаннан кейін екі жұмыс күні ішінде бұл туралы мемлекеттік кіріс органдарына хабарлайды.</w:t>
      </w:r>
    </w:p>
    <w:bookmarkEnd w:id="37"/>
    <w:bookmarkStart w:name="z40" w:id="38"/>
    <w:p>
      <w:pPr>
        <w:spacing w:after="0"/>
        <w:ind w:left="0"/>
        <w:jc w:val="both"/>
      </w:pPr>
      <w:r>
        <w:rPr>
          <w:rFonts w:ascii="Times New Roman"/>
          <w:b w:val="false"/>
          <w:i w:val="false"/>
          <w:color w:val="000000"/>
          <w:sz w:val="28"/>
        </w:rPr>
        <w:t>
      9. Қызметті жүзеге асыру туралы жасасқан шарт негізінде арнайы экономикалық аймақ қатысушысы өзінің арнайы экономикалық аймақ сыртындағы құрылымдық бөлімшелерінің қызметін тоқтатады.</w:t>
      </w:r>
    </w:p>
    <w:bookmarkEnd w:id="38"/>
    <w:bookmarkStart w:name="z41" w:id="39"/>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 қатысушылары үшін арнайы экономикалық аймақ сыртында қызмет етуге рұқсат беріледі, егер осы Заңмен басқалары көзделмесе.</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іріктеу</w:t>
            </w:r>
            <w:r>
              <w:br/>
            </w:r>
            <w:r>
              <w:rPr>
                <w:rFonts w:ascii="Times New Roman"/>
                <w:b w:val="false"/>
                <w:i w:val="false"/>
                <w:color w:val="000000"/>
                <w:sz w:val="20"/>
              </w:rPr>
              <w:t>қағидаларына 1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Кімге:_____________________________</w:t>
      </w:r>
    </w:p>
    <w:p>
      <w:pPr>
        <w:spacing w:after="0"/>
        <w:ind w:left="0"/>
        <w:jc w:val="both"/>
      </w:pPr>
      <w:r>
        <w:rPr>
          <w:rFonts w:ascii="Times New Roman"/>
          <w:b w:val="false"/>
          <w:i w:val="false"/>
          <w:color w:val="000000"/>
          <w:sz w:val="28"/>
        </w:rPr>
        <w:t>
      (АЭА басқару органының атауы)</w:t>
      </w:r>
    </w:p>
    <w:p>
      <w:pPr>
        <w:spacing w:after="0"/>
        <w:ind w:left="0"/>
        <w:jc w:val="left"/>
      </w:pPr>
      <w:r>
        <w:rPr>
          <w:rFonts w:ascii="Times New Roman"/>
          <w:b/>
          <w:i w:val="false"/>
          <w:color w:val="000000"/>
        </w:rPr>
        <w:t xml:space="preserve"> Арнайы экономикалық аймақ қатысушысы ретінде қызметті жүзеге</w:t>
      </w:r>
      <w:r>
        <w:br/>
      </w:r>
      <w:r>
        <w:rPr>
          <w:rFonts w:ascii="Times New Roman"/>
          <w:b/>
          <w:i w:val="false"/>
          <w:color w:val="000000"/>
        </w:rPr>
        <w:t>асыруға арналған өтінім</w:t>
      </w:r>
    </w:p>
    <w:p>
      <w:pPr>
        <w:spacing w:after="0"/>
        <w:ind w:left="0"/>
        <w:jc w:val="both"/>
      </w:pPr>
      <w:r>
        <w:rPr>
          <w:rFonts w:ascii="Times New Roman"/>
          <w:b w:val="false"/>
          <w:i w:val="false"/>
          <w:color w:val="000000"/>
          <w:sz w:val="28"/>
        </w:rPr>
        <w:t>
      ________________________________________________________ арнайы</w:t>
      </w:r>
    </w:p>
    <w:p>
      <w:pPr>
        <w:spacing w:after="0"/>
        <w:ind w:left="0"/>
        <w:jc w:val="both"/>
      </w:pPr>
      <w:r>
        <w:rPr>
          <w:rFonts w:ascii="Times New Roman"/>
          <w:b w:val="false"/>
          <w:i w:val="false"/>
          <w:color w:val="000000"/>
          <w:sz w:val="28"/>
        </w:rPr>
        <w:t>
      (арнайы экономикалық аймақтың атауы)</w:t>
      </w:r>
    </w:p>
    <w:p>
      <w:pPr>
        <w:spacing w:after="0"/>
        <w:ind w:left="0"/>
        <w:jc w:val="both"/>
      </w:pPr>
      <w:r>
        <w:rPr>
          <w:rFonts w:ascii="Times New Roman"/>
          <w:b w:val="false"/>
          <w:i w:val="false"/>
          <w:color w:val="000000"/>
          <w:sz w:val="28"/>
        </w:rPr>
        <w:t>
      экономикалық аймағының қатысушысы ретінде қызметті жүзеге асыруға</w:t>
      </w:r>
    </w:p>
    <w:p>
      <w:pPr>
        <w:spacing w:after="0"/>
        <w:ind w:left="0"/>
        <w:jc w:val="both"/>
      </w:pPr>
      <w:r>
        <w:rPr>
          <w:rFonts w:ascii="Times New Roman"/>
          <w:b w:val="false"/>
          <w:i w:val="false"/>
          <w:color w:val="000000"/>
          <w:sz w:val="28"/>
        </w:rPr>
        <w:t>
      үшін ______________________________________ қарастыруды сұраймыз.</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Арнайы экономикалық аймақ аумағында іске асыруға жоспарланған</w:t>
      </w:r>
    </w:p>
    <w:p>
      <w:pPr>
        <w:spacing w:after="0"/>
        <w:ind w:left="0"/>
        <w:jc w:val="both"/>
      </w:pPr>
      <w:r>
        <w:rPr>
          <w:rFonts w:ascii="Times New Roman"/>
          <w:b w:val="false"/>
          <w:i w:val="false"/>
          <w:color w:val="000000"/>
          <w:sz w:val="28"/>
        </w:rPr>
        <w:t>
      инвестициялық жоба туралы ақпарат:</w:t>
      </w:r>
    </w:p>
    <w:p>
      <w:pPr>
        <w:spacing w:after="0"/>
        <w:ind w:left="0"/>
        <w:jc w:val="both"/>
      </w:pPr>
      <w:r>
        <w:rPr>
          <w:rFonts w:ascii="Times New Roman"/>
          <w:b w:val="false"/>
          <w:i w:val="false"/>
          <w:color w:val="000000"/>
          <w:sz w:val="28"/>
        </w:rPr>
        <w:t>
      Қызмет түрі: _________________________________________________;</w:t>
      </w:r>
    </w:p>
    <w:p>
      <w:pPr>
        <w:spacing w:after="0"/>
        <w:ind w:left="0"/>
        <w:jc w:val="both"/>
      </w:pPr>
      <w:r>
        <w:rPr>
          <w:rFonts w:ascii="Times New Roman"/>
          <w:b w:val="false"/>
          <w:i w:val="false"/>
          <w:color w:val="000000"/>
          <w:sz w:val="28"/>
        </w:rPr>
        <w:t>
      шығарылатын өнім және/немесе көрсетілетін қызмет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жобаның жалпы құны, теңге: ___________________________________;</w:t>
      </w:r>
    </w:p>
    <w:p>
      <w:pPr>
        <w:spacing w:after="0"/>
        <w:ind w:left="0"/>
        <w:jc w:val="both"/>
      </w:pPr>
      <w:r>
        <w:rPr>
          <w:rFonts w:ascii="Times New Roman"/>
          <w:b w:val="false"/>
          <w:i w:val="false"/>
          <w:color w:val="000000"/>
          <w:sz w:val="28"/>
        </w:rPr>
        <w:t>
      меншікті капитал көлемі, теңге: ______________________________;</w:t>
      </w:r>
    </w:p>
    <w:p>
      <w:pPr>
        <w:spacing w:after="0"/>
        <w:ind w:left="0"/>
        <w:jc w:val="both"/>
      </w:pPr>
      <w:r>
        <w:rPr>
          <w:rFonts w:ascii="Times New Roman"/>
          <w:b w:val="false"/>
          <w:i w:val="false"/>
          <w:color w:val="000000"/>
          <w:sz w:val="28"/>
        </w:rPr>
        <w:t>
      несиелік қаражат көлемі, теңге: ______________________________;</w:t>
      </w:r>
    </w:p>
    <w:p>
      <w:pPr>
        <w:spacing w:after="0"/>
        <w:ind w:left="0"/>
        <w:jc w:val="both"/>
      </w:pPr>
      <w:r>
        <w:rPr>
          <w:rFonts w:ascii="Times New Roman"/>
          <w:b w:val="false"/>
          <w:i w:val="false"/>
          <w:color w:val="000000"/>
          <w:sz w:val="28"/>
        </w:rPr>
        <w:t>
      тұрақты жұмыс орын саны, адам: _______________________________;</w:t>
      </w:r>
    </w:p>
    <w:p>
      <w:pPr>
        <w:spacing w:after="0"/>
        <w:ind w:left="0"/>
        <w:jc w:val="both"/>
      </w:pPr>
      <w:r>
        <w:rPr>
          <w:rFonts w:ascii="Times New Roman"/>
          <w:b w:val="false"/>
          <w:i w:val="false"/>
          <w:color w:val="000000"/>
          <w:sz w:val="28"/>
        </w:rPr>
        <w:t>
      қосымша ақпарат: _____________________________________________.</w:t>
      </w:r>
    </w:p>
    <w:p>
      <w:pPr>
        <w:spacing w:after="0"/>
        <w:ind w:left="0"/>
        <w:jc w:val="both"/>
      </w:pPr>
      <w:r>
        <w:rPr>
          <w:rFonts w:ascii="Times New Roman"/>
          <w:b w:val="false"/>
          <w:i w:val="false"/>
          <w:color w:val="000000"/>
          <w:sz w:val="28"/>
        </w:rPr>
        <w:t>
      Бірінші басшының аты-жөні: ____________________________________</w:t>
      </w:r>
    </w:p>
    <w:p>
      <w:pPr>
        <w:spacing w:after="0"/>
        <w:ind w:left="0"/>
        <w:jc w:val="both"/>
      </w:pPr>
      <w:r>
        <w:rPr>
          <w:rFonts w:ascii="Times New Roman"/>
          <w:b w:val="false"/>
          <w:i w:val="false"/>
          <w:color w:val="000000"/>
          <w:sz w:val="28"/>
        </w:rPr>
        <w:t>
      Қолы: _________________________</w:t>
      </w:r>
    </w:p>
    <w:bookmarkStart w:name="z43" w:id="40"/>
    <w:p>
      <w:pPr>
        <w:spacing w:after="0"/>
        <w:ind w:left="0"/>
        <w:jc w:val="both"/>
      </w:pPr>
      <w:r>
        <w:rPr>
          <w:rFonts w:ascii="Times New Roman"/>
          <w:b w:val="false"/>
          <w:i w:val="false"/>
          <w:color w:val="000000"/>
          <w:sz w:val="28"/>
        </w:rPr>
        <w:t>
      М.О.</w:t>
      </w:r>
      <w:r>
        <w:br/>
      </w:r>
      <w:r>
        <w:rPr>
          <w:rFonts w:ascii="Times New Roman"/>
          <w:b w:val="false"/>
          <w:i w:val="false"/>
          <w:color w:val="000000"/>
          <w:sz w:val="28"/>
        </w:rPr>
        <w:t>20__ жылғы "___"_______________</w:t>
      </w:r>
      <w:r>
        <w:br/>
      </w:r>
      <w:r>
        <w:rPr>
          <w:rFonts w:ascii="Times New Roman"/>
          <w:b w:val="false"/>
          <w:i w:val="false"/>
          <w:color w:val="000000"/>
          <w:sz w:val="28"/>
        </w:rPr>
        <w:t>Жобаларды іріктеу</w:t>
      </w:r>
      <w:r>
        <w:br/>
      </w:r>
      <w:r>
        <w:rPr>
          <w:rFonts w:ascii="Times New Roman"/>
          <w:b w:val="false"/>
          <w:i w:val="false"/>
          <w:color w:val="000000"/>
          <w:sz w:val="28"/>
        </w:rPr>
        <w:t>қағидаларына 2 қосымша</w:t>
      </w:r>
    </w:p>
    <w:bookmarkEnd w:id="40"/>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Арнайы экономикалық аймақ қатысушысы ретінде қызметті</w:t>
      </w:r>
      <w:r>
        <w:br/>
      </w:r>
      <w:r>
        <w:rPr>
          <w:rFonts w:ascii="Times New Roman"/>
          <w:b/>
          <w:i w:val="false"/>
          <w:color w:val="000000"/>
        </w:rPr>
        <w:t>жүзеге асыруға арналған сауалнама</w:t>
      </w:r>
    </w:p>
    <w:bookmarkStart w:name="z56" w:id="41"/>
    <w:p>
      <w:pPr>
        <w:spacing w:after="0"/>
        <w:ind w:left="0"/>
        <w:jc w:val="both"/>
      </w:pPr>
      <w:r>
        <w:rPr>
          <w:rFonts w:ascii="Times New Roman"/>
          <w:b w:val="false"/>
          <w:i w:val="false"/>
          <w:color w:val="000000"/>
          <w:sz w:val="28"/>
        </w:rPr>
        <w:t>
      1. Жалпы мәлiметтер: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7"/>
        <w:gridCol w:w="503"/>
      </w:tblGrid>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мәліметтер (атау, тегі, аты-жөні, әкесінің аты, қатысу бөлігі)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(қайта тіркеу) күні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теңестірілген нөмірі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2"/>
    <w:p>
      <w:pPr>
        <w:spacing w:after="0"/>
        <w:ind w:left="0"/>
        <w:jc w:val="both"/>
      </w:pPr>
      <w:r>
        <w:rPr>
          <w:rFonts w:ascii="Times New Roman"/>
          <w:b w:val="false"/>
          <w:i w:val="false"/>
          <w:color w:val="000000"/>
          <w:sz w:val="28"/>
        </w:rPr>
        <w:t>
      2. Мекенжайы: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6"/>
        <w:gridCol w:w="774"/>
      </w:tblGrid>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облыс, аудан)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3"/>
    <w:p>
      <w:pPr>
        <w:spacing w:after="0"/>
        <w:ind w:left="0"/>
        <w:jc w:val="both"/>
      </w:pPr>
      <w:r>
        <w:rPr>
          <w:rFonts w:ascii="Times New Roman"/>
          <w:b w:val="false"/>
          <w:i w:val="false"/>
          <w:color w:val="000000"/>
          <w:sz w:val="28"/>
        </w:rPr>
        <w:t>
      3. Банктiк деректемелерi:</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банк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шот №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(Тегі Аты Әкесінің аты)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Байланушы тұлға (Тегі Аты Әкесінің аты), телефоны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4"/>
    <w:p>
      <w:pPr>
        <w:spacing w:after="0"/>
        <w:ind w:left="0"/>
        <w:jc w:val="both"/>
      </w:pPr>
      <w:r>
        <w:rPr>
          <w:rFonts w:ascii="Times New Roman"/>
          <w:b w:val="false"/>
          <w:i w:val="false"/>
          <w:color w:val="000000"/>
          <w:sz w:val="28"/>
        </w:rPr>
        <w:t>
      4. Арнайы экономикалық аймақтағы инвестициялық жоба туралы ақпарат: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1317"/>
      </w:tblGrid>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түрi</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 саны, адам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45"/>
    <w:p>
      <w:pPr>
        <w:spacing w:after="0"/>
        <w:ind w:left="0"/>
        <w:jc w:val="both"/>
      </w:pPr>
      <w:r>
        <w:rPr>
          <w:rFonts w:ascii="Times New Roman"/>
          <w:b w:val="false"/>
          <w:i w:val="false"/>
          <w:color w:val="000000"/>
          <w:sz w:val="28"/>
        </w:rPr>
        <w:t xml:space="preserve">
      5. Қазақстан Республикасы "Қазақстан Республикасы арнайы экономикалық аймақтар туралы" 2011 жылғы 21 шілдедегі Заңының </w:t>
      </w:r>
      <w:r>
        <w:rPr>
          <w:rFonts w:ascii="Times New Roman"/>
          <w:b w:val="false"/>
          <w:i w:val="false"/>
          <w:color w:val="000000"/>
          <w:sz w:val="28"/>
        </w:rPr>
        <w:t>9-бабының</w:t>
      </w:r>
      <w:r>
        <w:rPr>
          <w:rFonts w:ascii="Times New Roman"/>
          <w:b w:val="false"/>
          <w:i w:val="false"/>
          <w:color w:val="000000"/>
          <w:sz w:val="28"/>
        </w:rPr>
        <w:t xml:space="preserve"> 2-тармақшасының талаптарына сәйкес өтініш беруші туралы ақпарат: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8"/>
        <w:gridCol w:w="182"/>
      </w:tblGrid>
      <w:tr>
        <w:trPr>
          <w:trHeight w:val="30" w:hRule="atLeast"/>
        </w:trPr>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 Кодексінің (Салық кодексі) 279-бабының 6) тармақшасында көзделген акцизделетін тауарларды өндіруді, жинауды (жинақтауды) жүзеге асыратын ұйымдарды қоспағанда, акцизделетін тауарларды өндіретін ұйымдар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салық режимдерін қолданатын ұйымдар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 2008 жылғы 10 желтоқсандағы </w:t>
            </w:r>
            <w:r>
              <w:rPr>
                <w:rFonts w:ascii="Times New Roman"/>
                <w:b w:val="false"/>
                <w:i w:val="false"/>
                <w:color w:val="000000"/>
                <w:sz w:val="20"/>
              </w:rPr>
              <w:t>Кодексінің</w:t>
            </w:r>
            <w:r>
              <w:rPr>
                <w:rFonts w:ascii="Times New Roman"/>
                <w:b w:val="false"/>
                <w:i w:val="false"/>
                <w:color w:val="000000"/>
                <w:sz w:val="20"/>
              </w:rPr>
              <w:t xml:space="preserve"> (Салық кодексі) қабылдануына дейін қарастырылған инвестициялық салықтық преференцияларды қолданушы (қолданған) ұйымдар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туралы заңнамасына сәйкес инвестициялық басым жобаны және инвестициялық стратегиялық жобаны іске асырушы (іске асырған) ұйымдар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 ұйымдастырушылар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басшының тегі, аты-жөні әкесінің аты: _______________________</w:t>
      </w:r>
    </w:p>
    <w:p>
      <w:pPr>
        <w:spacing w:after="0"/>
        <w:ind w:left="0"/>
        <w:jc w:val="both"/>
      </w:pPr>
      <w:r>
        <w:rPr>
          <w:rFonts w:ascii="Times New Roman"/>
          <w:b w:val="false"/>
          <w:i w:val="false"/>
          <w:color w:val="000000"/>
          <w:sz w:val="28"/>
        </w:rPr>
        <w:t>
      Қолы: __________________________</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20___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1293 бұйрығына 2-қосымша</w:t>
            </w:r>
          </w:p>
        </w:tc>
      </w:tr>
    </w:tbl>
    <w:bookmarkStart w:name="z45" w:id="46"/>
    <w:p>
      <w:pPr>
        <w:spacing w:after="0"/>
        <w:ind w:left="0"/>
        <w:jc w:val="left"/>
      </w:pPr>
      <w:r>
        <w:rPr>
          <w:rFonts w:ascii="Times New Roman"/>
          <w:b/>
          <w:i w:val="false"/>
          <w:color w:val="000000"/>
        </w:rPr>
        <w:t xml:space="preserve"> Жобаларды іріктеу өлшемшарттары</w:t>
      </w:r>
    </w:p>
    <w:bookmarkEnd w:id="46"/>
    <w:bookmarkStart w:name="z46" w:id="47"/>
    <w:p>
      <w:pPr>
        <w:spacing w:after="0"/>
        <w:ind w:left="0"/>
        <w:jc w:val="both"/>
      </w:pPr>
      <w:r>
        <w:rPr>
          <w:rFonts w:ascii="Times New Roman"/>
          <w:b w:val="false"/>
          <w:i w:val="false"/>
          <w:color w:val="000000"/>
          <w:sz w:val="28"/>
        </w:rPr>
        <w:t>
      1. Арнайы экономикалық аймақтың қатысушысы ретінде қызметті жүзеге асыруға өтініш берушілердің жобаларын іріктеу мынадай негізгі өлшемшарттардың негізінде жүзеге асырылады:</w:t>
      </w:r>
    </w:p>
    <w:bookmarkEnd w:id="47"/>
    <w:p>
      <w:pPr>
        <w:spacing w:after="0"/>
        <w:ind w:left="0"/>
        <w:jc w:val="both"/>
      </w:pPr>
      <w:r>
        <w:rPr>
          <w:rFonts w:ascii="Times New Roman"/>
          <w:b w:val="false"/>
          <w:i w:val="false"/>
          <w:color w:val="000000"/>
          <w:sz w:val="28"/>
        </w:rPr>
        <w:t>
      1) өтініш берушінің банк есепшотындағы (картотеканың болмауы туралы) және кредит тарихында болатын толық немесе ішінара ақпарат туралы мәліметтерді қамтитын кредит бюросынан алынған кредиттік есеп бойынша ақша қозғалысы туралы қызмет көрсететін банктің үзінді жазбасымен расталған банк кредиттері бойынша мерзімі өтіп кеткен берешектің болмауы;</w:t>
      </w:r>
    </w:p>
    <w:p>
      <w:pPr>
        <w:spacing w:after="0"/>
        <w:ind w:left="0"/>
        <w:jc w:val="both"/>
      </w:pPr>
      <w:r>
        <w:rPr>
          <w:rFonts w:ascii="Times New Roman"/>
          <w:b w:val="false"/>
          <w:i w:val="false"/>
          <w:color w:val="000000"/>
          <w:sz w:val="28"/>
        </w:rPr>
        <w:t>
      2) тіркеу есебіне қою орны бойынша мемлекеттік кіріс органынан салық және бюджетке төленетін басқа да төлемдер бойынша берешектің болуы немесе болмауы туралы анықтамасымен расталған салық және бюджетке төленетін басқа да міндетті төлемдер бойынша берешегінің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19.04.2017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2. Арнайы экономикалық аймақтың қатысушысы ретінде қызметті жүзеге асыруға өтініш берушілердің жобаларын іріктеу мынадай қосымша өлшемшарттар негізінде жүзеге асырылады:</w:t>
      </w:r>
    </w:p>
    <w:bookmarkEnd w:id="48"/>
    <w:bookmarkStart w:name="z53" w:id="49"/>
    <w:p>
      <w:pPr>
        <w:spacing w:after="0"/>
        <w:ind w:left="0"/>
        <w:jc w:val="both"/>
      </w:pPr>
      <w:r>
        <w:rPr>
          <w:rFonts w:ascii="Times New Roman"/>
          <w:b w:val="false"/>
          <w:i w:val="false"/>
          <w:color w:val="000000"/>
          <w:sz w:val="28"/>
        </w:rPr>
        <w:t>
      1) жобаны жүзеге асыру өңірлері болып табылмайтын өңірлерде ұқсас жобаларды алға жылжыту;</w:t>
      </w:r>
    </w:p>
    <w:bookmarkEnd w:id="49"/>
    <w:bookmarkStart w:name="z54" w:id="50"/>
    <w:p>
      <w:pPr>
        <w:spacing w:after="0"/>
        <w:ind w:left="0"/>
        <w:jc w:val="both"/>
      </w:pPr>
      <w:r>
        <w:rPr>
          <w:rFonts w:ascii="Times New Roman"/>
          <w:b w:val="false"/>
          <w:i w:val="false"/>
          <w:color w:val="000000"/>
          <w:sz w:val="28"/>
        </w:rPr>
        <w:t>
      2) жобаның импортты алмастыратын немесе экспортқа бағытталған бағыты;</w:t>
      </w:r>
    </w:p>
    <w:bookmarkEnd w:id="50"/>
    <w:bookmarkStart w:name="z55" w:id="51"/>
    <w:p>
      <w:pPr>
        <w:spacing w:after="0"/>
        <w:ind w:left="0"/>
        <w:jc w:val="both"/>
      </w:pPr>
      <w:r>
        <w:rPr>
          <w:rFonts w:ascii="Times New Roman"/>
          <w:b w:val="false"/>
          <w:i w:val="false"/>
          <w:color w:val="000000"/>
          <w:sz w:val="28"/>
        </w:rPr>
        <w:t>
      3) индустриялық-инновациялық жобаны іске асыру.</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