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6e07" w14:textId="e0f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1173 бұйрығы. Қазақстан Республикасының Әділет министрлігінде 2016 жылы 20 қаңтарда № 12884 болып тіркелді. Күші жойылды - Қазақстан Республикасы Сауда және интеграция министрінің 2021 жылғы 1 шілдедегі № 440-НҚ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01.07.2021 </w:t>
      </w:r>
      <w:r>
        <w:rPr>
          <w:rFonts w:ascii="Times New Roman"/>
          <w:b w:val="false"/>
          <w:i w:val="false"/>
          <w:color w:val="ff0000"/>
          <w:sz w:val="28"/>
        </w:rPr>
        <w:t>№ 440-НҚ</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 213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10513 болып тіркелген, 2015 жылғы 4 сәуірдегі № 61 (27937) "Казахстанская правда" газетінде жарияланған) мынадай өзгерiстер енгiзiлсiн: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bookmarkStart w:name="z4" w:id="2"/>
    <w:p>
      <w:pPr>
        <w:spacing w:after="0"/>
        <w:ind w:left="0"/>
        <w:jc w:val="both"/>
      </w:pPr>
      <w:r>
        <w:rPr>
          <w:rFonts w:ascii="Times New Roman"/>
          <w:b w:val="false"/>
          <w:i w:val="false"/>
          <w:color w:val="000000"/>
          <w:sz w:val="28"/>
        </w:rPr>
        <w:t xml:space="preserve">
      1) осы бұйрыққа 1-қосымшаға сәйкес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 мен олардың сәйкестігін растайтын құжаттар тізбесі; </w:t>
      </w:r>
    </w:p>
    <w:bookmarkEnd w:id="2"/>
    <w:bookmarkStart w:name="z5" w:id="3"/>
    <w:p>
      <w:pPr>
        <w:spacing w:after="0"/>
        <w:ind w:left="0"/>
        <w:jc w:val="both"/>
      </w:pPr>
      <w:r>
        <w:rPr>
          <w:rFonts w:ascii="Times New Roman"/>
          <w:b w:val="false"/>
          <w:i w:val="false"/>
          <w:color w:val="000000"/>
          <w:sz w:val="28"/>
        </w:rPr>
        <w:t>
      2) осы бұйрыққа 2-қосымшаға сәйкес сәйкестікті растау, тауарды шығарған елді, Кеден одағы тауарының немесе шетел тауарының мәртебесін айқындау жөніндегі сарапшы-аудиторларды аттестаттау қағидалары бекітілсін.";</w:t>
      </w:r>
    </w:p>
    <w:bookmarkEnd w:id="3"/>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 мен оларға сәйкестігін растайтын құжаттар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жөніндегі сарапшы-аудиторларды аттестаттау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6"/>
    <w:bookmarkStart w:name="z9" w:id="7"/>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7"/>
    <w:bookmarkStart w:name="z10" w:id="8"/>
    <w:p>
      <w:pPr>
        <w:spacing w:after="0"/>
        <w:ind w:left="0"/>
        <w:jc w:val="both"/>
      </w:pP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М. Құсайынов   </w:t>
      </w:r>
    </w:p>
    <w:p>
      <w:pPr>
        <w:spacing w:after="0"/>
        <w:ind w:left="0"/>
        <w:jc w:val="both"/>
      </w:pPr>
      <w:r>
        <w:rPr>
          <w:rFonts w:ascii="Times New Roman"/>
          <w:b w:val="false"/>
          <w:i w:val="false"/>
          <w:color w:val="000000"/>
          <w:sz w:val="28"/>
        </w:rPr>
        <w:t>
      2015 жылғы 21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116 бұйрығына 1-қосымша</w:t>
            </w:r>
          </w:p>
        </w:tc>
      </w:tr>
    </w:tbl>
    <w:bookmarkStart w:name="z15" w:id="11"/>
    <w:p>
      <w:pPr>
        <w:spacing w:after="0"/>
        <w:ind w:left="0"/>
        <w:jc w:val="left"/>
      </w:pPr>
      <w:r>
        <w:rPr>
          <w:rFonts w:ascii="Times New Roman"/>
          <w:b/>
          <w:i w:val="false"/>
          <w:color w:val="000000"/>
        </w:rPr>
        <w:t xml:space="preserve">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 мен олардың сәйкестігін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263"/>
        <w:gridCol w:w="3711"/>
        <w:gridCol w:w="208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сәйкестігін растайтын құжаттар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Өнімнің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мамандығы бойынша (салалар бойынша) жоғары білімінің болуы не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p>
            <w:pPr>
              <w:spacing w:after="20"/>
              <w:ind w:left="20"/>
              <w:jc w:val="both"/>
            </w:pPr>
            <w:r>
              <w:rPr>
                <w:rFonts w:ascii="Times New Roman"/>
                <w:b w:val="false"/>
                <w:i w:val="false"/>
                <w:color w:val="000000"/>
                <w:sz w:val="20"/>
              </w:rPr>
              <w:t>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сәйкестікті растау,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 мен олардың сәйкестігін растайтын құжаттар тізбесі қосымшасына және рұқсат беру талаптарына сәйкес (бұдан әрі – рұқсат беру талаптары).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олардың ішінде мәлімделетін аттестаттау бағытында кемінде екі жыл немесе мәлімделетін аттестаттау бағытында жұмыс өтілі кемінде бес жыл.</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p>
          <w:p>
            <w:pPr>
              <w:spacing w:after="20"/>
              <w:ind w:left="20"/>
              <w:jc w:val="both"/>
            </w:pPr>
            <w:r>
              <w:rPr>
                <w:rFonts w:ascii="Times New Roman"/>
                <w:b w:val="false"/>
                <w:i w:val="false"/>
                <w:color w:val="000000"/>
                <w:sz w:val="20"/>
              </w:rPr>
              <w:t xml:space="preserve">
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w:t>
            </w:r>
          </w:p>
          <w:p>
            <w:pPr>
              <w:spacing w:after="20"/>
              <w:ind w:left="20"/>
              <w:jc w:val="both"/>
            </w:pP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p>
          <w:p>
            <w:pPr>
              <w:spacing w:after="20"/>
              <w:ind w:left="20"/>
              <w:jc w:val="both"/>
            </w:pPr>
            <w:r>
              <w:rPr>
                <w:rFonts w:ascii="Times New Roman"/>
                <w:b w:val="false"/>
                <w:i w:val="false"/>
                <w:color w:val="000000"/>
                <w:sz w:val="20"/>
              </w:rPr>
              <w:t>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p>
          <w:p>
            <w:pPr>
              <w:spacing w:after="20"/>
              <w:ind w:left="20"/>
              <w:jc w:val="both"/>
            </w:pP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қажет етілмейді.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 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p>
            <w:pPr>
              <w:spacing w:after="20"/>
              <w:ind w:left="20"/>
              <w:jc w:val="both"/>
            </w:pPr>
            <w:r>
              <w:rPr>
                <w:rFonts w:ascii="Times New Roman"/>
                <w:b w:val="false"/>
                <w:i w:val="false"/>
                <w:color w:val="000000"/>
                <w:sz w:val="20"/>
              </w:rPr>
              <w:t xml:space="preserve">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Менеджмент жүйелерінің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мамандықтардың біреуі бойынша жоғары білімінің болуы*: техникалық ғылымдар және технология; жаратылыстану ғылымдары (механика, физика, ядролық физика, химия, биология, экология); әлеуметтік ғылымдар, экономика және бизнес (менеджмент); әскери іс және қауіпсіздік (өрт қауіпсіздігі, ақпараттық қауіпсіздік жүйелері); денсаулық сақтау және әлеуметтік қамтамасыз ету(медицина) (қоғамдық денсаулық сақтау, фармация); ауылшаруашылық ғылымдары, ветеринария не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p>
            <w:pPr>
              <w:spacing w:after="20"/>
              <w:ind w:left="20"/>
              <w:jc w:val="both"/>
            </w:pPr>
            <w:r>
              <w:rPr>
                <w:rFonts w:ascii="Times New Roman"/>
                <w:b w:val="false"/>
                <w:i w:val="false"/>
                <w:color w:val="000000"/>
                <w:sz w:val="20"/>
              </w:rPr>
              <w:t>
Тамақ өнімдері менеджменті жүйелеріне қауіпсіздігінің сәйкестігін растау жөніндегі сарапшы-аудитор мәлімделетін аттестаттау саласында немесе аралас білім салаларында жоғары білімі бар тұлға болуы мүмкін.</w:t>
            </w:r>
          </w:p>
          <w:p>
            <w:pPr>
              <w:spacing w:after="20"/>
              <w:ind w:left="20"/>
              <w:jc w:val="both"/>
            </w:pPr>
            <w:r>
              <w:rPr>
                <w:rFonts w:ascii="Times New Roman"/>
                <w:b w:val="false"/>
                <w:i w:val="false"/>
                <w:color w:val="000000"/>
                <w:sz w:val="20"/>
              </w:rPr>
              <w:t>
Ақпараттық қауіпсіздіктің менеджмент жүйелеріне сәйкестігін растау жөніндегі сарапшы-аудитор мәлімделетін аттестаттау саласында немесе аралас білім салаларында жоғары білімі (техникалық ғылымдар және технологиялық, жаратылыстану ғылымдары) бар тұлға болуы мүмкін.</w:t>
            </w:r>
          </w:p>
          <w:p>
            <w:pPr>
              <w:spacing w:after="20"/>
              <w:ind w:left="20"/>
              <w:jc w:val="both"/>
            </w:pPr>
            <w:r>
              <w:rPr>
                <w:rFonts w:ascii="Times New Roman"/>
                <w:b w:val="false"/>
                <w:i w:val="false"/>
                <w:color w:val="000000"/>
                <w:sz w:val="20"/>
              </w:rPr>
              <w:t>
Фармацияда тиісті практикалар бойынша менеджмент жүйелерінің сәйкестігін растау жөніндегі сарапшы-аудитор: өндірістік практикаға тиесілі (GMP), дистрибьюторлік практикаға тиесілі (GDP) және дәріханалық практикаға тиесілі (GPP) жоғары фармацевтік білімі бар тұлға болуы мүмкін.</w:t>
            </w:r>
          </w:p>
          <w:p>
            <w:pPr>
              <w:spacing w:after="20"/>
              <w:ind w:left="20"/>
              <w:jc w:val="both"/>
            </w:pPr>
            <w:r>
              <w:rPr>
                <w:rFonts w:ascii="Times New Roman"/>
                <w:b w:val="false"/>
                <w:i w:val="false"/>
                <w:color w:val="000000"/>
                <w:sz w:val="20"/>
              </w:rPr>
              <w:t>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және мәлімделетін аттестаттау бағытында кемінде екі жыл немесе мәлімделетін аттестаттау бағытында жұмыс өтілі кемінде бес жыл.</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p>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p>
          <w:p>
            <w:pPr>
              <w:spacing w:after="20"/>
              <w:ind w:left="20"/>
              <w:jc w:val="both"/>
            </w:pP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p>
          <w:p>
            <w:pPr>
              <w:spacing w:after="20"/>
              <w:ind w:left="20"/>
              <w:jc w:val="both"/>
            </w:pPr>
            <w:r>
              <w:rPr>
                <w:rFonts w:ascii="Times New Roman"/>
                <w:b w:val="false"/>
                <w:i w:val="false"/>
                <w:color w:val="000000"/>
                <w:sz w:val="20"/>
              </w:rPr>
              <w:t>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екі жыл жұмыс істеген сарапшы-аудиторда практикалық дайындықтан (тағылымдамадан) өту.</w:t>
            </w:r>
          </w:p>
          <w:p>
            <w:pPr>
              <w:spacing w:after="20"/>
              <w:ind w:left="20"/>
              <w:jc w:val="both"/>
            </w:pPr>
            <w:r>
              <w:rPr>
                <w:rFonts w:ascii="Times New Roman"/>
                <w:b w:val="false"/>
                <w:i w:val="false"/>
                <w:color w:val="000000"/>
                <w:sz w:val="20"/>
              </w:rPr>
              <w:t xml:space="preserve">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қажет етілмейді.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жалпы ұзақтығы жиырма жұмыс күнінен кем емес мәлімделетін бағытта тағылымдамадан өтуі туралы (құжаттаманы талдауды, тексеруге қатысуды және олар туралы есеп жасауды қоса алғанда) кемінде 4 (төрт) есеп немесе сәйкес мәлімделетін аттестаттау бағытындағы сарапшы-аудитордың қызметі туралы 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p>
            <w:pPr>
              <w:spacing w:after="20"/>
              <w:ind w:left="20"/>
              <w:jc w:val="both"/>
            </w:pP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Көрсетілетін қызметтердің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мамандығы бойынша (салалар бойынша) жоғары білімінің болуы не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p>
            <w:pPr>
              <w:spacing w:after="20"/>
              <w:ind w:left="20"/>
              <w:jc w:val="both"/>
            </w:pPr>
            <w:r>
              <w:rPr>
                <w:rFonts w:ascii="Times New Roman"/>
                <w:b w:val="false"/>
                <w:i w:val="false"/>
                <w:color w:val="000000"/>
                <w:sz w:val="20"/>
              </w:rPr>
              <w:t>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олардың ішінде мәлімделетін аттестаттау бағытында кемінде екі жыл немесе мәлімделетін аттестаттау бағытында жұмыс өтілі кемінде бес жыл.</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p>
          <w:p>
            <w:pPr>
              <w:spacing w:after="20"/>
              <w:ind w:left="20"/>
              <w:jc w:val="both"/>
            </w:pPr>
            <w:r>
              <w:rPr>
                <w:rFonts w:ascii="Times New Roman"/>
                <w:b w:val="false"/>
                <w:i w:val="false"/>
                <w:color w:val="000000"/>
                <w:sz w:val="20"/>
              </w:rPr>
              <w:t>
Көрсетілетін қызметтердің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p>
          <w:p>
            <w:pPr>
              <w:spacing w:after="20"/>
              <w:ind w:left="20"/>
              <w:jc w:val="both"/>
            </w:pP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p>
          <w:p>
            <w:pPr>
              <w:spacing w:after="20"/>
              <w:ind w:left="20"/>
              <w:jc w:val="both"/>
            </w:pPr>
            <w:r>
              <w:rPr>
                <w:rFonts w:ascii="Times New Roman"/>
                <w:b w:val="false"/>
                <w:i w:val="false"/>
                <w:color w:val="000000"/>
                <w:sz w:val="20"/>
              </w:rPr>
              <w:t>
Қазақстан Республикасында жаңа қызмет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p>
          <w:p>
            <w:pPr>
              <w:spacing w:after="20"/>
              <w:ind w:left="20"/>
              <w:jc w:val="both"/>
            </w:pP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қажет емес.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 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p>
            <w:pPr>
              <w:spacing w:after="20"/>
              <w:ind w:left="20"/>
              <w:jc w:val="both"/>
            </w:pP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Аккредиттеу жөніндегі сарапшы-аудиторларға үміткер жеке тұлғаларға қойылатын рұқсат беру </w:t>
            </w:r>
            <w:r>
              <w:rPr>
                <w:rFonts w:ascii="Times New Roman"/>
                <w:b/>
                <w:i w:val="false"/>
                <w:color w:val="000000"/>
                <w:sz w:val="20"/>
              </w:rPr>
              <w:t>талаптары:</w:t>
            </w:r>
            <w:r>
              <w:rPr>
                <w:rFonts w:ascii="Times New Roman"/>
                <w:b w:val="false"/>
                <w:i w:val="false"/>
                <w:color w:val="000000"/>
                <w:sz w:val="20"/>
              </w:rPr>
              <w:t xml:space="preserve">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білімінің болуы.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аккредиттеу саласындағы немесе аккредиттеу жөніндегі органның тартылған (соңғы бес жылдың ішінде кемінде жылына үш рет) бағалаушысы немесе техникалық сарапшысы ретінде кемінде бес жыл жұмыс тәжірибесінің болуы.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  Аккредиттеу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p>
          <w:p>
            <w:pPr>
              <w:spacing w:after="20"/>
              <w:ind w:left="20"/>
              <w:jc w:val="both"/>
            </w:pP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p>
          <w:p>
            <w:pPr>
              <w:spacing w:after="20"/>
              <w:ind w:left="20"/>
              <w:jc w:val="both"/>
            </w:pPr>
            <w:r>
              <w:rPr>
                <w:rFonts w:ascii="Times New Roman"/>
                <w:b w:val="false"/>
                <w:i w:val="false"/>
                <w:color w:val="000000"/>
                <w:sz w:val="20"/>
              </w:rPr>
              <w:t>
Қазақстан Республикасында жаңа қызмет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жүйесінің тізілімінде сарапшы-аудитор ретінде аттестатталған және кемінде үш жыл аталған бағытта жұмыс істеген сарапшы-аудиторда мәлімделетін аттестаттау саласында практикалық даярлықтан (тағылымдамадан) өтуі.</w:t>
            </w:r>
          </w:p>
          <w:p>
            <w:pPr>
              <w:spacing w:after="20"/>
              <w:ind w:left="20"/>
              <w:jc w:val="both"/>
            </w:pP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қажет емес.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ағылымдамадан өтуі туралы (құжаттаманы талдауды, тексеруге қатысуды және олар туралы есеп жасауды қоса алғанда) кемінде 3 (үш) есеп  немесе сарапшы-аудитордың қызметі туралы 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p>
            <w:pPr>
              <w:spacing w:after="20"/>
              <w:ind w:left="20"/>
              <w:jc w:val="both"/>
            </w:pP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мамандықтардың біреуі бойынша жоғары білімінің болуы*: техникалық ғылымдар және технология,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туралы дипломның көшiрмесi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жалпы екі жыл жұмыс өтілі.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растайтын жұмыс орнынан анықтама немесе еңбек кiтапшасынан үзiндi көшiрме ұсынылуға тиiс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p>
          <w:p>
            <w:pPr>
              <w:spacing w:after="20"/>
              <w:ind w:left="20"/>
              <w:jc w:val="both"/>
            </w:pPr>
            <w:r>
              <w:rPr>
                <w:rFonts w:ascii="Times New Roman"/>
                <w:b w:val="false"/>
                <w:i w:val="false"/>
                <w:color w:val="000000"/>
                <w:sz w:val="20"/>
              </w:rPr>
              <w:t xml:space="preserve">
Тауарды шығарған елді, Кеден одағы тауарының немесе шетел тауарының мәртебесін айқындау жөніндегі сарапшы-аудиторларға үміткер жеке тұлғаларды даярлау бойынша курстар өткізу мерзімдері кемінде академиялық 80 сағатты құрайды. </w:t>
            </w:r>
          </w:p>
          <w:p>
            <w:pPr>
              <w:spacing w:after="20"/>
              <w:ind w:left="20"/>
              <w:jc w:val="both"/>
            </w:pP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куәлiгiнiң не жеке тұлғаның теориялық даярлығын растайтын сертификаттың көшiрмесi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шығарған елді, Кеден одағы тауарының немесе шетел тауарының мәртебесін айқындау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шығарған елді, Кеден одағы тауарының немесе шетел тауарының мәртебесін айқындау жөніндегі сарапшы-аудитор ретінде аттестатталған және кемінде үш жыл аталған бағытта жұмыс істейтін сарапшы-аудиторда практикалық даярлықтан (тағылымдамадан) өтуі.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елiн, Кеден одағы тауарының немесе шетел тауарының мәртебесін айқындау жөнiндегі жұмыстарды жүргiзуге өзінің қатысқанын растайтын жеке тұлғаның тағылымдамадан өткенi туралы он есептiң көшiрмесi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Персоналдың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 егер білімі мәлімделетін аттестаттау бағытына сәйкес келмейтін болса, ондай жағдайда мәлімделетін қызмет ету бағытында кемінде бес жыл жұмыс өтілінің болуы.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немесе мәлімделетін қызмет ету бағытында жұмыс өтілі кемінде бес жыл.</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p>
          <w:p>
            <w:pPr>
              <w:spacing w:after="20"/>
              <w:ind w:left="20"/>
              <w:jc w:val="both"/>
            </w:pPr>
            <w:r>
              <w:rPr>
                <w:rFonts w:ascii="Times New Roman"/>
                <w:b w:val="false"/>
                <w:i w:val="false"/>
                <w:color w:val="000000"/>
                <w:sz w:val="20"/>
              </w:rPr>
              <w:t>
Персоналдың сәйкестігін растау жөніндегі сарапшы-аудиторларға үміткер жеке тұлғаларды даярлау немесе біліктілігін арттыру бойынша курстар өткізу мерзімдері кемінде академиялық 40 сағатты құрайды.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жүйесінің тізілімінде сарапшы-аудитор ретінде аттестатталған және кемінде екі жыл аталған бағытта жұмыс істеген сарапшы-аудиторда мәлімделетін аттестаттау саласында практикалық даярлықтан (тағылымдамадан) өтуі.</w:t>
            </w:r>
          </w:p>
          <w:p>
            <w:pPr>
              <w:spacing w:after="20"/>
              <w:ind w:left="20"/>
              <w:jc w:val="both"/>
            </w:pPr>
            <w:r>
              <w:rPr>
                <w:rFonts w:ascii="Times New Roman"/>
                <w:b w:val="false"/>
                <w:i w:val="false"/>
                <w:color w:val="000000"/>
                <w:sz w:val="20"/>
              </w:rPr>
              <w:t>
Қазақстан Республикасында тағылымдамадан өту үшін жағдайлар болмайтын жағдайда, тиісті бағыттар бойынша кәсіби қауымдастықтардың ұсынымдары рұқсат етіледі.</w:t>
            </w:r>
          </w:p>
          <w:p>
            <w:pPr>
              <w:spacing w:after="20"/>
              <w:ind w:left="20"/>
              <w:jc w:val="both"/>
            </w:pP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қажет емес.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кемінде 3 (үш) есеп  немесе тиісті бағыттар бойынша кәсіби қауымдастықтардың ұсынымдары немесе сәйкес мәлімделетін аттестаттау бағытындағы сарапшы-аудитордың қызметі туралы есеп.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p>
          <w:p>
            <w:pPr>
              <w:spacing w:after="20"/>
              <w:ind w:left="20"/>
              <w:jc w:val="both"/>
            </w:pP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p>
            <w:pPr>
              <w:spacing w:after="20"/>
              <w:ind w:left="20"/>
              <w:jc w:val="both"/>
            </w:pPr>
            <w:r>
              <w:rPr>
                <w:rFonts w:ascii="Times New Roman"/>
                <w:b w:val="false"/>
                <w:i w:val="false"/>
                <w:color w:val="000000"/>
                <w:sz w:val="20"/>
              </w:rPr>
              <w:t>
Ұсынымда мәлімделген аттестаттау бағытындағы сарапшы-аудиторға үміткер жеке тұлғаның кәсіби біліктілігі мен дағдылары көрсетілуге тиіс.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Қазақстан Республикасының жоғары және жоғары оқу орындарынан кейінгі мамандықтарының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 шығарған елді, Кеден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сарапшы-аудиторларға қойылатын рұқсат</w:t>
            </w:r>
            <w:r>
              <w:br/>
            </w:r>
            <w:r>
              <w:rPr>
                <w:rFonts w:ascii="Times New Roman"/>
                <w:b w:val="false"/>
                <w:i w:val="false"/>
                <w:color w:val="000000"/>
                <w:sz w:val="20"/>
              </w:rPr>
              <w:t>беру талаптары мен олардың сәйкестігін</w:t>
            </w:r>
            <w:r>
              <w:br/>
            </w:r>
            <w:r>
              <w:rPr>
                <w:rFonts w:ascii="Times New Roman"/>
                <w:b w:val="false"/>
                <w:i w:val="false"/>
                <w:color w:val="000000"/>
                <w:sz w:val="20"/>
              </w:rPr>
              <w:t>растайтын құжаттар тізбесіне қосымша</w:t>
            </w:r>
          </w:p>
        </w:tc>
      </w:tr>
    </w:tbl>
    <w:p>
      <w:pPr>
        <w:spacing w:after="0"/>
        <w:ind w:left="0"/>
        <w:jc w:val="left"/>
      </w:pPr>
      <w:r>
        <w:rPr>
          <w:rFonts w:ascii="Times New Roman"/>
          <w:b/>
          <w:i w:val="false"/>
          <w:color w:val="000000"/>
        </w:rPr>
        <w:t xml:space="preserve"> Сарапшы-аудиторларға үміткер жеке тұлға мәліметтерінің нысаны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(мәлімделетін аттестаттау бағыты)</w:t>
      </w:r>
    </w:p>
    <w:p>
      <w:pPr>
        <w:spacing w:after="0"/>
        <w:ind w:left="0"/>
        <w:jc w:val="both"/>
      </w:pPr>
      <w:r>
        <w:rPr>
          <w:rFonts w:ascii="Times New Roman"/>
          <w:b w:val="false"/>
          <w:i w:val="false"/>
          <w:color w:val="000000"/>
          <w:sz w:val="28"/>
        </w:rPr>
        <w:t>
      Толтырылған күні_____________________________________________________</w:t>
      </w:r>
    </w:p>
    <w:p>
      <w:pPr>
        <w:spacing w:after="0"/>
        <w:ind w:left="0"/>
        <w:jc w:val="both"/>
      </w:pPr>
      <w:r>
        <w:rPr>
          <w:rFonts w:ascii="Times New Roman"/>
          <w:b w:val="false"/>
          <w:i w:val="false"/>
          <w:color w:val="000000"/>
          <w:sz w:val="28"/>
        </w:rPr>
        <w:t>
      1. Жеке деректері:</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 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Жеке тұлғаны куәләндыратын құжат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w:t>
      </w:r>
    </w:p>
    <w:p>
      <w:pPr>
        <w:spacing w:after="0"/>
        <w:ind w:left="0"/>
        <w:jc w:val="both"/>
      </w:pPr>
      <w:r>
        <w:rPr>
          <w:rFonts w:ascii="Times New Roman"/>
          <w:b w:val="false"/>
          <w:i w:val="false"/>
          <w:color w:val="000000"/>
          <w:sz w:val="28"/>
        </w:rPr>
        <w:t>
      Аяқтаған оқу орнының атауы___________________________________________</w:t>
      </w:r>
    </w:p>
    <w:p>
      <w:pPr>
        <w:spacing w:after="0"/>
        <w:ind w:left="0"/>
        <w:jc w:val="both"/>
      </w:pPr>
      <w:r>
        <w:rPr>
          <w:rFonts w:ascii="Times New Roman"/>
          <w:b w:val="false"/>
          <w:i w:val="false"/>
          <w:color w:val="000000"/>
          <w:sz w:val="28"/>
        </w:rPr>
        <w:t>
      Аяқтаған жылы _______________________________________________________</w:t>
      </w:r>
    </w:p>
    <w:p>
      <w:pPr>
        <w:spacing w:after="0"/>
        <w:ind w:left="0"/>
        <w:jc w:val="both"/>
      </w:pPr>
      <w:r>
        <w:rPr>
          <w:rFonts w:ascii="Times New Roman"/>
          <w:b w:val="false"/>
          <w:i w:val="false"/>
          <w:color w:val="000000"/>
          <w:sz w:val="28"/>
        </w:rPr>
        <w:t>
      Білімі туралы құжаттың (диплом) нөмірі_______________________________</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w:t>
      </w:r>
    </w:p>
    <w:p>
      <w:pPr>
        <w:spacing w:after="0"/>
        <w:ind w:left="0"/>
        <w:jc w:val="both"/>
      </w:pPr>
      <w:r>
        <w:rPr>
          <w:rFonts w:ascii="Times New Roman"/>
          <w:b w:val="false"/>
          <w:i w:val="false"/>
          <w:color w:val="000000"/>
          <w:sz w:val="28"/>
        </w:rPr>
        <w:t>
      кезде, Қазақстан Республикасының аумағында заңнамамен белгіленген</w:t>
      </w:r>
    </w:p>
    <w:p>
      <w:pPr>
        <w:spacing w:after="0"/>
        <w:ind w:left="0"/>
        <w:jc w:val="both"/>
      </w:pPr>
      <w:r>
        <w:rPr>
          <w:rFonts w:ascii="Times New Roman"/>
          <w:b w:val="false"/>
          <w:i w:val="false"/>
          <w:color w:val="000000"/>
          <w:sz w:val="28"/>
        </w:rPr>
        <w:t>
      тәртіппен білім беру туралы құжатты нострификациялау туралы</w:t>
      </w:r>
    </w:p>
    <w:p>
      <w:pPr>
        <w:spacing w:after="0"/>
        <w:ind w:left="0"/>
        <w:jc w:val="both"/>
      </w:pPr>
      <w:r>
        <w:rPr>
          <w:rFonts w:ascii="Times New Roman"/>
          <w:b w:val="false"/>
          <w:i w:val="false"/>
          <w:color w:val="000000"/>
          <w:sz w:val="28"/>
        </w:rPr>
        <w:t>
      мәліметтерді көрсету)</w:t>
      </w:r>
    </w:p>
    <w:p>
      <w:pPr>
        <w:spacing w:after="0"/>
        <w:ind w:left="0"/>
        <w:jc w:val="both"/>
      </w:pPr>
      <w:r>
        <w:rPr>
          <w:rFonts w:ascii="Times New Roman"/>
          <w:b w:val="false"/>
          <w:i w:val="false"/>
          <w:color w:val="000000"/>
          <w:sz w:val="28"/>
        </w:rPr>
        <w:t>
      Диплом бойынша мамандығы ____________________________________________</w:t>
      </w:r>
    </w:p>
    <w:p>
      <w:pPr>
        <w:spacing w:after="0"/>
        <w:ind w:left="0"/>
        <w:jc w:val="both"/>
      </w:pPr>
      <w:r>
        <w:rPr>
          <w:rFonts w:ascii="Times New Roman"/>
          <w:b w:val="false"/>
          <w:i w:val="false"/>
          <w:color w:val="000000"/>
          <w:sz w:val="28"/>
        </w:rPr>
        <w:t>
      Диплом бойынша біліктілігі __________________________________________</w:t>
      </w:r>
    </w:p>
    <w:p>
      <w:pPr>
        <w:spacing w:after="0"/>
        <w:ind w:left="0"/>
        <w:jc w:val="both"/>
      </w:pPr>
      <w:r>
        <w:rPr>
          <w:rFonts w:ascii="Times New Roman"/>
          <w:b w:val="false"/>
          <w:i w:val="false"/>
          <w:color w:val="000000"/>
          <w:sz w:val="28"/>
        </w:rPr>
        <w:t>
      Ғылыми дәрежесі (бар болған кезде)___________________________________</w:t>
      </w:r>
    </w:p>
    <w:p>
      <w:pPr>
        <w:spacing w:after="0"/>
        <w:ind w:left="0"/>
        <w:jc w:val="both"/>
      </w:pPr>
      <w:r>
        <w:rPr>
          <w:rFonts w:ascii="Times New Roman"/>
          <w:b w:val="false"/>
          <w:i w:val="false"/>
          <w:color w:val="000000"/>
          <w:sz w:val="28"/>
        </w:rPr>
        <w:t>
      Аттестаты (бар болған кезде)_________________________________________</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20 __ жылы "___" _________ № _______________________________берілген.</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Тауарды шығарған елді, Кеден одағы тауарының немесе шетел тауарының мәртебесін айқындау, сәйкестігін растау, аккредиттеу бойынша жұмыстарға қатысқандығы (практикалық даярлықтан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Даярлық (қайта даярлық)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547"/>
        <w:gridCol w:w="3726"/>
        <w:gridCol w:w="3336"/>
        <w:gridCol w:w="274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өткізген оқу орталығы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116 бұйрығына 2-қосымша</w:t>
            </w:r>
          </w:p>
        </w:tc>
      </w:tr>
    </w:tbl>
    <w:bookmarkStart w:name="z19" w:id="12"/>
    <w:p>
      <w:pPr>
        <w:spacing w:after="0"/>
        <w:ind w:left="0"/>
        <w:jc w:val="left"/>
      </w:pPr>
      <w:r>
        <w:rPr>
          <w:rFonts w:ascii="Times New Roman"/>
          <w:b/>
          <w:i w:val="false"/>
          <w:color w:val="000000"/>
        </w:rPr>
        <w:t xml:space="preserve"> Сәйкестікті растау, аккредиттеу, тауарды шығарған елді, Кеден одағы тауарының немесе шетел тауарының мәртебесін айқындау жөніндегі сарапшы-аудиторларды аттестаттау қағидалары</w:t>
      </w:r>
      <w:r>
        <w:br/>
      </w:r>
      <w:r>
        <w:rPr>
          <w:rFonts w:ascii="Times New Roman"/>
          <w:b/>
          <w:i w:val="false"/>
          <w:color w:val="000000"/>
        </w:rPr>
        <w:t>1. Жалпы ережелер</w:t>
      </w:r>
    </w:p>
    <w:bookmarkEnd w:id="12"/>
    <w:bookmarkStart w:name="z21" w:id="13"/>
    <w:p>
      <w:pPr>
        <w:spacing w:after="0"/>
        <w:ind w:left="0"/>
        <w:jc w:val="both"/>
      </w:pPr>
      <w:r>
        <w:rPr>
          <w:rFonts w:ascii="Times New Roman"/>
          <w:b w:val="false"/>
          <w:i w:val="false"/>
          <w:color w:val="000000"/>
          <w:sz w:val="28"/>
        </w:rPr>
        <w:t xml:space="preserve">
      1. Осы сәйкестікті растау, тауарды шығарған елді, Кеден одағы тауарының немесе шетел тауарының мәртебесін айқындау жөніндегі сарапшы-аудиторларды аттестаттау қағидалары (бұдан әрі - Қағидалар) "Техникалық реттеу туралы" Қазақстан Республикасының 2004 жылғы 9 қарашадағы Заңының </w:t>
      </w:r>
      <w:r>
        <w:rPr>
          <w:rFonts w:ascii="Times New Roman"/>
          <w:b w:val="false"/>
          <w:i w:val="false"/>
          <w:color w:val="000000"/>
          <w:sz w:val="28"/>
        </w:rPr>
        <w:t>16-бабы</w:t>
      </w:r>
      <w:r>
        <w:rPr>
          <w:rFonts w:ascii="Times New Roman"/>
          <w:b w:val="false"/>
          <w:i w:val="false"/>
          <w:color w:val="000000"/>
          <w:sz w:val="28"/>
        </w:rPr>
        <w:t xml:space="preserve"> 5-тармағына, </w:t>
      </w:r>
      <w:r>
        <w:rPr>
          <w:rFonts w:ascii="Times New Roman"/>
          <w:b w:val="false"/>
          <w:i w:val="false"/>
          <w:color w:val="000000"/>
          <w:sz w:val="28"/>
        </w:rPr>
        <w:t>16-1-бабы</w:t>
      </w:r>
      <w:r>
        <w:rPr>
          <w:rFonts w:ascii="Times New Roman"/>
          <w:b w:val="false"/>
          <w:i w:val="false"/>
          <w:color w:val="000000"/>
          <w:sz w:val="28"/>
        </w:rPr>
        <w:t xml:space="preserve"> 4-тармағына, "Рұқсаттар және хабарламалар туралы" 2014 жылғы 16 мамырдағы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1-тармағының 2-1) тармақшасына сәйкес әзірленді және сәйкестікті растау, аккредиттеу, тауарды шығарған елді, Кеден одағы тауарының немесе шетел тауарының мәртебесін айқындау жөніндегі сарапшы-аудиторларды аттестаттау тәртібін айқындайды.</w:t>
      </w:r>
    </w:p>
    <w:bookmarkEnd w:id="13"/>
    <w:bookmarkStart w:name="z22"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3" w:id="15"/>
    <w:p>
      <w:pPr>
        <w:spacing w:after="0"/>
        <w:ind w:left="0"/>
        <w:jc w:val="both"/>
      </w:pPr>
      <w:r>
        <w:rPr>
          <w:rFonts w:ascii="Times New Roman"/>
          <w:b w:val="false"/>
          <w:i w:val="false"/>
          <w:color w:val="000000"/>
          <w:sz w:val="28"/>
        </w:rPr>
        <w:t>
      1) сарапшы-аудиторларды аттестаттау (бұдан әрі - аттесттау) –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үміткер жеке тұлғалар дайындығының теориялық және практикалық деңгейінің техникалық реттеу саласындағы, сондай-ақ стандарттау жөніндегі нормативтік құжаттардың белгіленген талаптарына сәйкестігін айқындау мақсатында өткізілетін рәсім;</w:t>
      </w:r>
    </w:p>
    <w:bookmarkEnd w:id="15"/>
    <w:p>
      <w:pPr>
        <w:spacing w:after="0"/>
        <w:ind w:left="0"/>
        <w:jc w:val="both"/>
      </w:pPr>
      <w:r>
        <w:rPr>
          <w:rFonts w:ascii="Times New Roman"/>
          <w:b w:val="false"/>
          <w:i w:val="false"/>
          <w:color w:val="000000"/>
          <w:sz w:val="28"/>
        </w:rPr>
        <w:t>
      2) уәкілетті орган – техникалық реттеу және метрология саласындағы мемлекеттік реттеуді жүзеге асыратын мемлекеттік орган.</w:t>
      </w:r>
    </w:p>
    <w:bookmarkStart w:name="z24" w:id="16"/>
    <w:p>
      <w:pPr>
        <w:spacing w:after="0"/>
        <w:ind w:left="0"/>
        <w:jc w:val="left"/>
      </w:pPr>
      <w:r>
        <w:rPr>
          <w:rFonts w:ascii="Times New Roman"/>
          <w:b/>
          <w:i w:val="false"/>
          <w:color w:val="000000"/>
        </w:rPr>
        <w:t xml:space="preserve"> 2. Сәйкестікті растау, аккредиттеу, тауарды шығарған елді, Кеден одағы тауарының немесе шетел тауарының мәртебесін айқындау жөніндегі сарапшы-аудиторларды аттестаттау тәртібі</w:t>
      </w:r>
      <w:r>
        <w:br/>
      </w:r>
      <w:r>
        <w:rPr>
          <w:rFonts w:ascii="Times New Roman"/>
          <w:b/>
          <w:i w:val="false"/>
          <w:color w:val="000000"/>
        </w:rPr>
        <w:t>1-Параграф. Сәйкестікті растау, тауарды шығарған елді, Кеден одағы тауарының немесе шетел тауарының мәртебесін айқындау жөніндегі аттестаттау</w:t>
      </w:r>
    </w:p>
    <w:bookmarkEnd w:id="16"/>
    <w:bookmarkStart w:name="z26" w:id="17"/>
    <w:p>
      <w:pPr>
        <w:spacing w:after="0"/>
        <w:ind w:left="0"/>
        <w:jc w:val="both"/>
      </w:pPr>
      <w:r>
        <w:rPr>
          <w:rFonts w:ascii="Times New Roman"/>
          <w:b w:val="false"/>
          <w:i w:val="false"/>
          <w:color w:val="000000"/>
          <w:sz w:val="28"/>
        </w:rPr>
        <w:t>
      3. Аттестаттау үшін уәкілетті орган сәйкестікті растау, тауарды шығарған елді, Кеден одағы тауарының немесе шетел тауарының мәртебесін айқындау жөніндегі аттестаттау комиссияларын құрады.</w:t>
      </w:r>
    </w:p>
    <w:bookmarkEnd w:id="17"/>
    <w:bookmarkStart w:name="z27" w:id="18"/>
    <w:p>
      <w:pPr>
        <w:spacing w:after="0"/>
        <w:ind w:left="0"/>
        <w:jc w:val="both"/>
      </w:pPr>
      <w:r>
        <w:rPr>
          <w:rFonts w:ascii="Times New Roman"/>
          <w:b w:val="false"/>
          <w:i w:val="false"/>
          <w:color w:val="000000"/>
          <w:sz w:val="28"/>
        </w:rPr>
        <w:t xml:space="preserve">
      4. Сәйкестікті растау жөніндегі сарапшы-аудиторларды аттестаттау комиссиясы кемінде бес адамнан құралады. Сәйкестікті растау жөніндегі сарапшы-аудиторларды аттестаттау комиссиясының құрамына уәкілетті органның, Қазақстан Республикасы Ұлттық кәсіпкерлер палатасының өкілдері кіргізіледі. </w:t>
      </w:r>
    </w:p>
    <w:bookmarkEnd w:id="18"/>
    <w:bookmarkStart w:name="z28" w:id="19"/>
    <w:p>
      <w:pPr>
        <w:spacing w:after="0"/>
        <w:ind w:left="0"/>
        <w:jc w:val="both"/>
      </w:pPr>
      <w:r>
        <w:rPr>
          <w:rFonts w:ascii="Times New Roman"/>
          <w:b w:val="false"/>
          <w:i w:val="false"/>
          <w:color w:val="000000"/>
          <w:sz w:val="28"/>
        </w:rPr>
        <w:t>
      5. Сәйкестікті растау жөнiндегi аттестатты алу үшін, сарапшы-аудиторға үміткер жеке тұлға уәкілетті органға мынадай құжаттар ұсынады:</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мәлімделетін аттестаттау бағыты бойынша тағылымдамадан өткені туралы саны мынадай есептер:</w:t>
      </w:r>
    </w:p>
    <w:p>
      <w:pPr>
        <w:spacing w:after="0"/>
        <w:ind w:left="0"/>
        <w:jc w:val="both"/>
      </w:pPr>
      <w:r>
        <w:rPr>
          <w:rFonts w:ascii="Times New Roman"/>
          <w:b w:val="false"/>
          <w:i w:val="false"/>
          <w:color w:val="000000"/>
          <w:sz w:val="28"/>
        </w:rPr>
        <w:t xml:space="preserve">
      өнімдер мен көрсетілетін қызметтер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мәлімделетін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жалпы ұзақтығы жиырма жұмыс күнінен кем емес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 </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p>
    <w:bookmarkStart w:name="z29" w:id="20"/>
    <w:p>
      <w:pPr>
        <w:spacing w:after="0"/>
        <w:ind w:left="0"/>
        <w:jc w:val="both"/>
      </w:pPr>
      <w:r>
        <w:rPr>
          <w:rFonts w:ascii="Times New Roman"/>
          <w:b w:val="false"/>
          <w:i w:val="false"/>
          <w:color w:val="000000"/>
          <w:sz w:val="28"/>
        </w:rPr>
        <w:t>
      6. Тауардың шығарылған елін, Кеден одағы тауарының немесе шетел тауарының мәртебесін айқындау жөнiндегi сарапшы-аудиторларды аттестаттау комиссиясының құрамы бес адамнан кем болмауы қажет. Тауардың шығарылған елін, Кеден одағы тауарының немесе шетел тауарының мәртебесін айқындау жөнiндегi комиссияның құрамына тауардың шығарылған елін, Кеден одағы тауарының немесе шетел тауарының мәртебесін айқындау жөнiндегi сарапшы-аудиторлар, уәкiлеттi органның, Қазақстан Республикасының Ұлттық кәсіпкерлер палатасының және өзге де ұйымдардың өкiлдерi енгізіледі. Тауардың шығарылған елін, Кеден одағы тауарының немесе шетел тауарының мәртебесін айқындау жөнiндегi сарапшы-аудиторларды аттестаттау комиссияның төрағасы оның мүшелерiнiң жалпы санының көпшiлiк дауысымен сайланады.</w:t>
      </w:r>
    </w:p>
    <w:bookmarkEnd w:id="20"/>
    <w:bookmarkStart w:name="z30" w:id="21"/>
    <w:p>
      <w:pPr>
        <w:spacing w:after="0"/>
        <w:ind w:left="0"/>
        <w:jc w:val="both"/>
      </w:pPr>
      <w:r>
        <w:rPr>
          <w:rFonts w:ascii="Times New Roman"/>
          <w:b w:val="false"/>
          <w:i w:val="false"/>
          <w:color w:val="000000"/>
          <w:sz w:val="28"/>
        </w:rPr>
        <w:t xml:space="preserve">
      7. Тауардың шығарылған елін, Кеден одағы тауарының немесе шетел тауарының мәртебесін айқындау жөнiндегi аттестатты алу үшін, сарапшы-аудиторға үміткер жеке тұлға уәкілетті органға мынадай құжаттарды: </w:t>
      </w:r>
    </w:p>
    <w:bookmarkEnd w:id="21"/>
    <w:bookmarkStart w:name="z31" w:id="22"/>
    <w:p>
      <w:pPr>
        <w:spacing w:after="0"/>
        <w:ind w:left="0"/>
        <w:jc w:val="both"/>
      </w:pPr>
      <w:r>
        <w:rPr>
          <w:rFonts w:ascii="Times New Roman"/>
          <w:b w:val="false"/>
          <w:i w:val="false"/>
          <w:color w:val="000000"/>
          <w:sz w:val="28"/>
        </w:rPr>
        <w:t>
      1) өтiнiш;</w:t>
      </w:r>
    </w:p>
    <w:bookmarkEnd w:id="22"/>
    <w:bookmarkStart w:name="z32" w:id="23"/>
    <w:p>
      <w:pPr>
        <w:spacing w:after="0"/>
        <w:ind w:left="0"/>
        <w:jc w:val="both"/>
      </w:pPr>
      <w:r>
        <w:rPr>
          <w:rFonts w:ascii="Times New Roman"/>
          <w:b w:val="false"/>
          <w:i w:val="false"/>
          <w:color w:val="000000"/>
          <w:sz w:val="28"/>
        </w:rPr>
        <w:t>
      2) жеке басын куәландыратын құжаттың көшiрмесiн;</w:t>
      </w:r>
    </w:p>
    <w:bookmarkEnd w:id="23"/>
    <w:bookmarkStart w:name="z33" w:id="24"/>
    <w:p>
      <w:pPr>
        <w:spacing w:after="0"/>
        <w:ind w:left="0"/>
        <w:jc w:val="both"/>
      </w:pPr>
      <w:r>
        <w:rPr>
          <w:rFonts w:ascii="Times New Roman"/>
          <w:b w:val="false"/>
          <w:i w:val="false"/>
          <w:color w:val="000000"/>
          <w:sz w:val="28"/>
        </w:rPr>
        <w:t>
      3) жоғары бiлiм туралы дипломның көшiрмесiн;</w:t>
      </w:r>
    </w:p>
    <w:bookmarkEnd w:id="24"/>
    <w:bookmarkStart w:name="z34" w:id="25"/>
    <w:p>
      <w:pPr>
        <w:spacing w:after="0"/>
        <w:ind w:left="0"/>
        <w:jc w:val="both"/>
      </w:pPr>
      <w:r>
        <w:rPr>
          <w:rFonts w:ascii="Times New Roman"/>
          <w:b w:val="false"/>
          <w:i w:val="false"/>
          <w:color w:val="000000"/>
          <w:sz w:val="28"/>
        </w:rPr>
        <w:t>
      4) оқу орталығы куәлiгiнiң немесе жеке тұлғаның теориялық даярлығын растайтын сертификаттың көшiрмесiн;</w:t>
      </w:r>
    </w:p>
    <w:bookmarkEnd w:id="25"/>
    <w:bookmarkStart w:name="z35" w:id="26"/>
    <w:p>
      <w:pPr>
        <w:spacing w:after="0"/>
        <w:ind w:left="0"/>
        <w:jc w:val="both"/>
      </w:pPr>
      <w:r>
        <w:rPr>
          <w:rFonts w:ascii="Times New Roman"/>
          <w:b w:val="false"/>
          <w:i w:val="false"/>
          <w:color w:val="000000"/>
          <w:sz w:val="28"/>
        </w:rPr>
        <w:t>
      5) тауардың шығарылған елiн, Кеден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он есептiң көшiрмесiн;</w:t>
      </w:r>
    </w:p>
    <w:bookmarkEnd w:id="26"/>
    <w:bookmarkStart w:name="z36" w:id="27"/>
    <w:p>
      <w:pPr>
        <w:spacing w:after="0"/>
        <w:ind w:left="0"/>
        <w:jc w:val="both"/>
      </w:pPr>
      <w:r>
        <w:rPr>
          <w:rFonts w:ascii="Times New Roman"/>
          <w:b w:val="false"/>
          <w:i w:val="false"/>
          <w:color w:val="000000"/>
          <w:sz w:val="28"/>
        </w:rPr>
        <w:t>
      6) кемiнде екi жыл жалпы жұмыс өтілін растайтын жұмыс орнынан анықтама немесе еңбек кiтапшасынан үзiндi көшiрмені ұсынады.</w:t>
      </w:r>
    </w:p>
    <w:bookmarkEnd w:id="27"/>
    <w:bookmarkStart w:name="z37" w:id="28"/>
    <w:p>
      <w:pPr>
        <w:spacing w:after="0"/>
        <w:ind w:left="0"/>
        <w:jc w:val="both"/>
      </w:pPr>
      <w:r>
        <w:rPr>
          <w:rFonts w:ascii="Times New Roman"/>
          <w:b w:val="false"/>
          <w:i w:val="false"/>
          <w:color w:val="000000"/>
          <w:sz w:val="28"/>
        </w:rPr>
        <w:t xml:space="preserve">
      8. Құжаттар жиынтығы уәкілетті органға тігілген және нөмірленген түрінде ұсынылады. </w:t>
      </w:r>
    </w:p>
    <w:bookmarkEnd w:id="28"/>
    <w:bookmarkStart w:name="z38" w:id="29"/>
    <w:p>
      <w:pPr>
        <w:spacing w:after="0"/>
        <w:ind w:left="0"/>
        <w:jc w:val="both"/>
      </w:pPr>
      <w:r>
        <w:rPr>
          <w:rFonts w:ascii="Times New Roman"/>
          <w:b w:val="false"/>
          <w:i w:val="false"/>
          <w:color w:val="000000"/>
          <w:sz w:val="28"/>
        </w:rPr>
        <w:t>
      9. Сарапшы-аудиторларды аттестаттау құжаттар уәкілетті органға келіп түскен сәттен бастап он бес жұмыс күні ішінде жүргізіледі және мынадай кезеңдерді:</w:t>
      </w:r>
    </w:p>
    <w:bookmarkEnd w:id="29"/>
    <w:bookmarkStart w:name="z39" w:id="30"/>
    <w:p>
      <w:pPr>
        <w:spacing w:after="0"/>
        <w:ind w:left="0"/>
        <w:jc w:val="both"/>
      </w:pPr>
      <w:r>
        <w:rPr>
          <w:rFonts w:ascii="Times New Roman"/>
          <w:b w:val="false"/>
          <w:i w:val="false"/>
          <w:color w:val="000000"/>
          <w:sz w:val="28"/>
        </w:rPr>
        <w:t>
      1) ұсынылған құжаттардың жиынтықтылығын тексеруді;</w:t>
      </w:r>
    </w:p>
    <w:bookmarkEnd w:id="30"/>
    <w:bookmarkStart w:name="z40" w:id="31"/>
    <w:p>
      <w:pPr>
        <w:spacing w:after="0"/>
        <w:ind w:left="0"/>
        <w:jc w:val="both"/>
      </w:pPr>
      <w:r>
        <w:rPr>
          <w:rFonts w:ascii="Times New Roman"/>
          <w:b w:val="false"/>
          <w:i w:val="false"/>
          <w:color w:val="000000"/>
          <w:sz w:val="28"/>
        </w:rPr>
        <w:t>
      2) сәйкестікті растау және тауарды шығарған елді, Кеден одағы тауарының немесе шетел тауарының мәртебесін айқындау жөніндегі сарапшы-аудиторларды аттестаттау бойынша комиссиясының қоса берілген құжаттармен өтініштерді қарауды;</w:t>
      </w:r>
    </w:p>
    <w:bookmarkEnd w:id="31"/>
    <w:bookmarkStart w:name="z41" w:id="32"/>
    <w:p>
      <w:pPr>
        <w:spacing w:after="0"/>
        <w:ind w:left="0"/>
        <w:jc w:val="both"/>
      </w:pPr>
      <w:r>
        <w:rPr>
          <w:rFonts w:ascii="Times New Roman"/>
          <w:b w:val="false"/>
          <w:i w:val="false"/>
          <w:color w:val="000000"/>
          <w:sz w:val="28"/>
        </w:rPr>
        <w:t>
      3) уәкілетті органның сарапшы-аудитор ретінде аттестаттау туралы немесе дәлелді бас тарту туралы шешімдер шығаруын;</w:t>
      </w:r>
    </w:p>
    <w:bookmarkEnd w:id="32"/>
    <w:bookmarkStart w:name="z42" w:id="33"/>
    <w:p>
      <w:pPr>
        <w:spacing w:after="0"/>
        <w:ind w:left="0"/>
        <w:jc w:val="both"/>
      </w:pPr>
      <w:r>
        <w:rPr>
          <w:rFonts w:ascii="Times New Roman"/>
          <w:b w:val="false"/>
          <w:i w:val="false"/>
          <w:color w:val="000000"/>
          <w:sz w:val="28"/>
        </w:rPr>
        <w:t>
      4) сәйкестікті растау, тауарды шығарған елді, Кеден одағы тауарының немесе шетел тауарының мәртебесін айқындау жөніндегі аттестатын ресімдеуді және оны сәйкестікті растау, тауарды шығарған елді, Кеден одағы тауарының немесе шетел тауарының мәртебесін айқындау жөніндегі сарапшы-аудиторлардың тізіліміне енгізуді қамтиды.</w:t>
      </w:r>
    </w:p>
    <w:bookmarkEnd w:id="33"/>
    <w:bookmarkStart w:name="z43" w:id="34"/>
    <w:p>
      <w:pPr>
        <w:spacing w:after="0"/>
        <w:ind w:left="0"/>
        <w:jc w:val="both"/>
      </w:pPr>
      <w:r>
        <w:rPr>
          <w:rFonts w:ascii="Times New Roman"/>
          <w:b w:val="false"/>
          <w:i w:val="false"/>
          <w:color w:val="000000"/>
          <w:sz w:val="28"/>
        </w:rPr>
        <w:t xml:space="preserve">
      10. Сәйкестікті растау жөніндегі сарапшы-аудитор ретінде аттестаттау туралы шешім қабылдаған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сәйкестікті растау жөніндегі сарапшы-аудитор аттестаты беріледі; тауарды шығарған елді, Кеден одағы тауарының немесе шетел тауарының мәртебесін айқындау жөніндегі сарапшы-аудитор аттестаты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34"/>
    <w:bookmarkStart w:name="z44" w:id="35"/>
    <w:p>
      <w:pPr>
        <w:spacing w:after="0"/>
        <w:ind w:left="0"/>
        <w:jc w:val="both"/>
      </w:pPr>
      <w:r>
        <w:rPr>
          <w:rFonts w:ascii="Times New Roman"/>
          <w:b w:val="false"/>
          <w:i w:val="false"/>
          <w:color w:val="000000"/>
          <w:sz w:val="28"/>
        </w:rPr>
        <w:t>
      11. Аттестатты беру туралы шешім сәйкестікті растау бойынша сарапшы-аудиторларды аттестаттау комиссиясының және тауарды шығарған елді, Кеден одағы тауарының немесе шетел тауарының мәртебесін айқындау жөніндегі сарапшы-аудиторларды аттестаттау комиссиясының оңды шешімі негізінде уәкілетті органның бұйрығымен ресімделеді.</w:t>
      </w:r>
    </w:p>
    <w:bookmarkEnd w:id="35"/>
    <w:bookmarkStart w:name="z45" w:id="36"/>
    <w:p>
      <w:pPr>
        <w:spacing w:after="0"/>
        <w:ind w:left="0"/>
        <w:jc w:val="both"/>
      </w:pPr>
      <w:r>
        <w:rPr>
          <w:rFonts w:ascii="Times New Roman"/>
          <w:b w:val="false"/>
          <w:i w:val="false"/>
          <w:color w:val="000000"/>
          <w:sz w:val="28"/>
        </w:rPr>
        <w:t>
      12. Аттестатты беруден бас тарту мынадай:</w:t>
      </w:r>
    </w:p>
    <w:bookmarkEnd w:id="36"/>
    <w:bookmarkStart w:name="z46" w:id="37"/>
    <w:p>
      <w:pPr>
        <w:spacing w:after="0"/>
        <w:ind w:left="0"/>
        <w:jc w:val="both"/>
      </w:pPr>
      <w:r>
        <w:rPr>
          <w:rFonts w:ascii="Times New Roman"/>
          <w:b w:val="false"/>
          <w:i w:val="false"/>
          <w:color w:val="000000"/>
          <w:sz w:val="28"/>
        </w:rPr>
        <w:t>
      1) дәйексіз деректер ұсыну;</w:t>
      </w:r>
    </w:p>
    <w:bookmarkEnd w:id="37"/>
    <w:bookmarkStart w:name="z47" w:id="38"/>
    <w:p>
      <w:pPr>
        <w:spacing w:after="0"/>
        <w:ind w:left="0"/>
        <w:jc w:val="both"/>
      </w:pPr>
      <w:r>
        <w:rPr>
          <w:rFonts w:ascii="Times New Roman"/>
          <w:b w:val="false"/>
          <w:i w:val="false"/>
          <w:color w:val="000000"/>
          <w:sz w:val="28"/>
        </w:rPr>
        <w:t>
      2)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талаптарына сәйкессіздігі;</w:t>
      </w:r>
    </w:p>
    <w:bookmarkEnd w:id="38"/>
    <w:bookmarkStart w:name="z48" w:id="39"/>
    <w:p>
      <w:pPr>
        <w:spacing w:after="0"/>
        <w:ind w:left="0"/>
        <w:jc w:val="both"/>
      </w:pPr>
      <w:r>
        <w:rPr>
          <w:rFonts w:ascii="Times New Roman"/>
          <w:b w:val="false"/>
          <w:i w:val="false"/>
          <w:color w:val="000000"/>
          <w:sz w:val="28"/>
        </w:rPr>
        <w:t>
      3) мәліметтері техникалық реттеу саласындағы заңнама нормаларына қайшы келетін, тағылымдамалардан өткені туралы есептер ұсыну жағдайларында жүзеге асырылады.</w:t>
      </w:r>
    </w:p>
    <w:bookmarkEnd w:id="39"/>
    <w:p>
      <w:pPr>
        <w:spacing w:after="0"/>
        <w:ind w:left="0"/>
        <w:jc w:val="both"/>
      </w:pPr>
      <w:r>
        <w:rPr>
          <w:rFonts w:ascii="Times New Roman"/>
          <w:b w:val="false"/>
          <w:i w:val="false"/>
          <w:color w:val="000000"/>
          <w:sz w:val="28"/>
        </w:rPr>
        <w:t xml:space="preserve">
      Электрондық құжат нысанында дәлелді бас тартуды аттестат беру үшін белгіленген мерзімдерде сарапшы-аудиторларға үміткер жеке тұлғаларға уәкілетті орган береді. </w:t>
      </w:r>
    </w:p>
    <w:bookmarkStart w:name="z49" w:id="40"/>
    <w:p>
      <w:pPr>
        <w:spacing w:after="0"/>
        <w:ind w:left="0"/>
        <w:jc w:val="left"/>
      </w:pPr>
      <w:r>
        <w:rPr>
          <w:rFonts w:ascii="Times New Roman"/>
          <w:b/>
          <w:i w:val="false"/>
          <w:color w:val="000000"/>
        </w:rPr>
        <w:t xml:space="preserve"> 2-Параграф. Аккредиттеу жөніндегі сарапшы-аудиторларды аттесттау</w:t>
      </w:r>
    </w:p>
    <w:bookmarkEnd w:id="40"/>
    <w:bookmarkStart w:name="z50" w:id="41"/>
    <w:p>
      <w:pPr>
        <w:spacing w:after="0"/>
        <w:ind w:left="0"/>
        <w:jc w:val="both"/>
      </w:pPr>
      <w:r>
        <w:rPr>
          <w:rFonts w:ascii="Times New Roman"/>
          <w:b w:val="false"/>
          <w:i w:val="false"/>
          <w:color w:val="000000"/>
          <w:sz w:val="28"/>
        </w:rPr>
        <w:t xml:space="preserve">
      13. Аккредиттеу жөнiндегi аттестатты алу үшін, сарапшы-аудиторға үміткер жеке тұлға уәкілетті органға мынадай құжаттарды: </w:t>
      </w:r>
    </w:p>
    <w:bookmarkEnd w:id="41"/>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аккредиттеу жөніндегі сарапшы-аудиторларға қойылатын рұқсат беру талаптарына сәйкес сарапшы-аудиторға үміткер жеке тұлғаның мәліметтер нысаны;</w:t>
      </w:r>
    </w:p>
    <w:p>
      <w:pPr>
        <w:spacing w:after="0"/>
        <w:ind w:left="0"/>
        <w:jc w:val="both"/>
      </w:pPr>
      <w:r>
        <w:rPr>
          <w:rFonts w:ascii="Times New Roman"/>
          <w:b w:val="false"/>
          <w:i w:val="false"/>
          <w:color w:val="000000"/>
          <w:sz w:val="28"/>
        </w:rPr>
        <w:t>
      аккредиттеу бойынша тағылымдамадан өту туралы есеп (құжаттаманы талдауды, тексеруге қатысуды және олар туралы есеп жасауды қоса алғанда) – кемінде үш есеп немесе аттестаттаудың мәлімделетін бағытында сарапшы-аудитордың қызметі туралы есеп ұсынады.</w:t>
      </w:r>
    </w:p>
    <w:p>
      <w:pPr>
        <w:spacing w:after="0"/>
        <w:ind w:left="0"/>
        <w:jc w:val="both"/>
      </w:pPr>
      <w:r>
        <w:rPr>
          <w:rFonts w:ascii="Times New Roman"/>
          <w:b w:val="false"/>
          <w:i w:val="false"/>
          <w:color w:val="000000"/>
          <w:sz w:val="28"/>
        </w:rPr>
        <w:t xml:space="preserve">
      Құжаттар жиынтығы уәкілетті органға тігілген және нөмірленген түрінде ұсынылады. </w:t>
      </w:r>
    </w:p>
    <w:bookmarkStart w:name="z51" w:id="42"/>
    <w:p>
      <w:pPr>
        <w:spacing w:after="0"/>
        <w:ind w:left="0"/>
        <w:jc w:val="both"/>
      </w:pPr>
      <w:r>
        <w:rPr>
          <w:rFonts w:ascii="Times New Roman"/>
          <w:b w:val="false"/>
          <w:i w:val="false"/>
          <w:color w:val="000000"/>
          <w:sz w:val="28"/>
        </w:rPr>
        <w:t>
      14. Уәкілетті орган сарапшы-аудитордың аттестатын беруге құжаттарды алған сәттен бастап екі жұмыс күні ішінде ұсынылған құжаттардың толық екендігін тексереді.</w:t>
      </w:r>
    </w:p>
    <w:bookmarkEnd w:id="42"/>
    <w:p>
      <w:pPr>
        <w:spacing w:after="0"/>
        <w:ind w:left="0"/>
        <w:jc w:val="both"/>
      </w:pPr>
      <w:r>
        <w:rPr>
          <w:rFonts w:ascii="Times New Roman"/>
          <w:b w:val="false"/>
          <w:i w:val="false"/>
          <w:color w:val="000000"/>
          <w:sz w:val="28"/>
        </w:rPr>
        <w:t>
      Сарапшы-аудиторға үміткер жеке тұлға құжаттардың толық жиынтығын ұсынбаған жағдайда, уәкілетті орган көрсетілген мерзімде өтінішті қарастырусыз қайтарады.</w:t>
      </w:r>
    </w:p>
    <w:bookmarkStart w:name="z52" w:id="43"/>
    <w:p>
      <w:pPr>
        <w:spacing w:after="0"/>
        <w:ind w:left="0"/>
        <w:jc w:val="both"/>
      </w:pPr>
      <w:r>
        <w:rPr>
          <w:rFonts w:ascii="Times New Roman"/>
          <w:b w:val="false"/>
          <w:i w:val="false"/>
          <w:color w:val="000000"/>
          <w:sz w:val="28"/>
        </w:rPr>
        <w:t xml:space="preserve">
      15. Құжаттардың толық жиынтығын ұсынған жағдайда уәкілетті орган екі жұмыс күні ішінде оларды, "Сәйкестікті бағалау саласындағы аккредиттеу туралы" Қазақстан Республикасының 2008 жылғы 5 шілдедегі Заңының </w:t>
      </w:r>
      <w:r>
        <w:rPr>
          <w:rFonts w:ascii="Times New Roman"/>
          <w:b w:val="false"/>
          <w:i w:val="false"/>
          <w:color w:val="000000"/>
          <w:sz w:val="28"/>
        </w:rPr>
        <w:t>1-бабы</w:t>
      </w:r>
      <w:r>
        <w:rPr>
          <w:rFonts w:ascii="Times New Roman"/>
          <w:b w:val="false"/>
          <w:i w:val="false"/>
          <w:color w:val="000000"/>
          <w:sz w:val="28"/>
        </w:rPr>
        <w:t xml:space="preserve"> 11-тармағына сәйкес сарапшы-аудиторларды аттесттау жүргізетін аккредиттеу органына жібереді.</w:t>
      </w:r>
    </w:p>
    <w:bookmarkEnd w:id="43"/>
    <w:bookmarkStart w:name="z53" w:id="44"/>
    <w:p>
      <w:pPr>
        <w:spacing w:after="0"/>
        <w:ind w:left="0"/>
        <w:jc w:val="both"/>
      </w:pPr>
      <w:r>
        <w:rPr>
          <w:rFonts w:ascii="Times New Roman"/>
          <w:b w:val="false"/>
          <w:i w:val="false"/>
          <w:color w:val="000000"/>
          <w:sz w:val="28"/>
        </w:rPr>
        <w:t>
      16. Аккредиттеу жөніндегі сарапшы-аудиторларды аттестаттау үшін аккредиттеу органы аккредиттеу жөніндегі сарапшы-аудиторларды аттестаттау жөніндегі комиссия құрады.</w:t>
      </w:r>
    </w:p>
    <w:bookmarkEnd w:id="44"/>
    <w:bookmarkStart w:name="z54" w:id="45"/>
    <w:p>
      <w:pPr>
        <w:spacing w:after="0"/>
        <w:ind w:left="0"/>
        <w:jc w:val="both"/>
      </w:pPr>
      <w:r>
        <w:rPr>
          <w:rFonts w:ascii="Times New Roman"/>
          <w:b w:val="false"/>
          <w:i w:val="false"/>
          <w:color w:val="000000"/>
          <w:sz w:val="28"/>
        </w:rPr>
        <w:t>
      17. Аккредиттеу жөніндегі сарапшы-аудиторларды аттестаттау комиссиясы бес адамнан құрылады. Аккредиттеу жөніндегі сарапшы-аудиторларды аттестаттау комиссиясының құрамына аккредиттеу органының, Қазақстан Республикасы Ұлттық кәсіпкерлер палатасының өкілдері және бағыттар бойынша сарапшы-аудиторлар кіргізіледі.</w:t>
      </w:r>
    </w:p>
    <w:bookmarkEnd w:id="45"/>
    <w:bookmarkStart w:name="z55" w:id="46"/>
    <w:p>
      <w:pPr>
        <w:spacing w:after="0"/>
        <w:ind w:left="0"/>
        <w:jc w:val="both"/>
      </w:pPr>
      <w:r>
        <w:rPr>
          <w:rFonts w:ascii="Times New Roman"/>
          <w:b w:val="false"/>
          <w:i w:val="false"/>
          <w:color w:val="000000"/>
          <w:sz w:val="28"/>
        </w:rPr>
        <w:t>
      18. Сарапшы-аудиторларды аттестаттау құжаттардың аккредиттеу органына келіп түскен сәтінен бастап он  жұмыс күні ішінде жүргізіледі және мынадай:</w:t>
      </w:r>
    </w:p>
    <w:bookmarkEnd w:id="46"/>
    <w:bookmarkStart w:name="z56" w:id="47"/>
    <w:p>
      <w:pPr>
        <w:spacing w:after="0"/>
        <w:ind w:left="0"/>
        <w:jc w:val="both"/>
      </w:pPr>
      <w:r>
        <w:rPr>
          <w:rFonts w:ascii="Times New Roman"/>
          <w:b w:val="false"/>
          <w:i w:val="false"/>
          <w:color w:val="000000"/>
          <w:sz w:val="28"/>
        </w:rPr>
        <w:t>
      1) аккредиттеу жөніндегі сарапшы-аудиторларды аттестаттау комиссиясының қоса берілген құжаттарымен өтініштерді қарауы;</w:t>
      </w:r>
    </w:p>
    <w:bookmarkEnd w:id="47"/>
    <w:bookmarkStart w:name="z57" w:id="48"/>
    <w:p>
      <w:pPr>
        <w:spacing w:after="0"/>
        <w:ind w:left="0"/>
        <w:jc w:val="both"/>
      </w:pPr>
      <w:r>
        <w:rPr>
          <w:rFonts w:ascii="Times New Roman"/>
          <w:b w:val="false"/>
          <w:i w:val="false"/>
          <w:color w:val="000000"/>
          <w:sz w:val="28"/>
        </w:rPr>
        <w:t>
      2) аккредиттеу органының сарапшы-аудитор ретінде аттестаттау туралы немесе дәлелді бас тарту туралы ерікті нысанда сараптық қорытынды шығаруы;</w:t>
      </w:r>
    </w:p>
    <w:bookmarkEnd w:id="48"/>
    <w:bookmarkStart w:name="z58"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аккредиттеу жөніндегі сарапшы-аудитор аттестатын ресімдеу үшін сараптамалық қорытындыны уәкілетті органға жіберу кезеңдерін қамтиды.</w:t>
      </w:r>
    </w:p>
    <w:bookmarkEnd w:id="49"/>
    <w:bookmarkStart w:name="z59" w:id="50"/>
    <w:p>
      <w:pPr>
        <w:spacing w:after="0"/>
        <w:ind w:left="0"/>
        <w:jc w:val="both"/>
      </w:pPr>
      <w:r>
        <w:rPr>
          <w:rFonts w:ascii="Times New Roman"/>
          <w:b w:val="false"/>
          <w:i w:val="false"/>
          <w:color w:val="000000"/>
          <w:sz w:val="28"/>
        </w:rPr>
        <w:t>
      19. Аттестатты беру туралы шешім аккредиттеу органының сараптамалық қорытындысы негізінде уәкілетті органның бұйрығымен ресімделеді.</w:t>
      </w:r>
    </w:p>
    <w:bookmarkEnd w:id="50"/>
    <w:bookmarkStart w:name="z60" w:id="51"/>
    <w:p>
      <w:pPr>
        <w:spacing w:after="0"/>
        <w:ind w:left="0"/>
        <w:jc w:val="both"/>
      </w:pPr>
      <w:r>
        <w:rPr>
          <w:rFonts w:ascii="Times New Roman"/>
          <w:b w:val="false"/>
          <w:i w:val="false"/>
          <w:color w:val="000000"/>
          <w:sz w:val="28"/>
        </w:rPr>
        <w:t xml:space="preserve">
      20. Аккредиттеу жөніндегі сарапшы-аудиторларды аттестаттау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сарапшы-аудиторларды аттестаттау бағыттары бойынша жүзеге асырылады.</w:t>
      </w:r>
    </w:p>
    <w:bookmarkEnd w:id="51"/>
    <w:bookmarkStart w:name="z61" w:id="52"/>
    <w:p>
      <w:pPr>
        <w:spacing w:after="0"/>
        <w:ind w:left="0"/>
        <w:jc w:val="both"/>
      </w:pPr>
      <w:r>
        <w:rPr>
          <w:rFonts w:ascii="Times New Roman"/>
          <w:b w:val="false"/>
          <w:i w:val="false"/>
          <w:color w:val="000000"/>
          <w:sz w:val="28"/>
        </w:rPr>
        <w:t xml:space="preserve">
      21. Аттестатты беруден бас тарту мынадай: </w:t>
      </w:r>
    </w:p>
    <w:bookmarkEnd w:id="52"/>
    <w:bookmarkStart w:name="z62" w:id="53"/>
    <w:p>
      <w:pPr>
        <w:spacing w:after="0"/>
        <w:ind w:left="0"/>
        <w:jc w:val="both"/>
      </w:pPr>
      <w:r>
        <w:rPr>
          <w:rFonts w:ascii="Times New Roman"/>
          <w:b w:val="false"/>
          <w:i w:val="false"/>
          <w:color w:val="000000"/>
          <w:sz w:val="28"/>
        </w:rPr>
        <w:t>
      1) дәйексіз деректер ұсыну;</w:t>
      </w:r>
    </w:p>
    <w:bookmarkEnd w:id="53"/>
    <w:bookmarkStart w:name="z63" w:id="54"/>
    <w:p>
      <w:pPr>
        <w:spacing w:after="0"/>
        <w:ind w:left="0"/>
        <w:jc w:val="both"/>
      </w:pPr>
      <w:r>
        <w:rPr>
          <w:rFonts w:ascii="Times New Roman"/>
          <w:b w:val="false"/>
          <w:i w:val="false"/>
          <w:color w:val="000000"/>
          <w:sz w:val="28"/>
        </w:rPr>
        <w:t>
      2) сәйкестікті растау,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талаптарына сәйкессіздігі;</w:t>
      </w:r>
    </w:p>
    <w:bookmarkEnd w:id="54"/>
    <w:bookmarkStart w:name="z64" w:id="55"/>
    <w:p>
      <w:pPr>
        <w:spacing w:after="0"/>
        <w:ind w:left="0"/>
        <w:jc w:val="both"/>
      </w:pPr>
      <w:r>
        <w:rPr>
          <w:rFonts w:ascii="Times New Roman"/>
          <w:b w:val="false"/>
          <w:i w:val="false"/>
          <w:color w:val="000000"/>
          <w:sz w:val="28"/>
        </w:rPr>
        <w:t>
      3) мәліметтері техникалық реттеу саласындағы заңнама нормаларына қайшы келетін, тағылымдамалардан өткені туралы есептер ұсыну жағдайларында жүзеге асырылады.</w:t>
      </w:r>
    </w:p>
    <w:bookmarkEnd w:id="55"/>
    <w:bookmarkStart w:name="z65" w:id="56"/>
    <w:p>
      <w:pPr>
        <w:spacing w:after="0"/>
        <w:ind w:left="0"/>
        <w:jc w:val="both"/>
      </w:pPr>
      <w:r>
        <w:rPr>
          <w:rFonts w:ascii="Times New Roman"/>
          <w:b w:val="false"/>
          <w:i w:val="false"/>
          <w:color w:val="000000"/>
          <w:sz w:val="28"/>
        </w:rPr>
        <w:t>
      22. Осы Қағидалардың 21-тармағында көрсетілген негіздер бойынша аттесттат беруден бас тарту жағдайында, аккредиттеу органы осы Қағиданың 18-тармағында көрсетілген мерзімде, бас тарту туралы сараптамалық қорытынды дайындайды және оны уәкілетті органға жібереді.</w:t>
      </w:r>
    </w:p>
    <w:bookmarkEnd w:id="56"/>
    <w:bookmarkStart w:name="z66" w:id="57"/>
    <w:p>
      <w:pPr>
        <w:spacing w:after="0"/>
        <w:ind w:left="0"/>
        <w:jc w:val="both"/>
      </w:pPr>
      <w:r>
        <w:rPr>
          <w:rFonts w:ascii="Times New Roman"/>
          <w:b w:val="false"/>
          <w:i w:val="false"/>
          <w:color w:val="000000"/>
          <w:sz w:val="28"/>
        </w:rPr>
        <w:t>
      23. Бас тарту туралы сараптамалық қорытындыны алған соң уәкілетті орган электрондық құжат нысанында дәлелді бас тарту қалыптайды.</w:t>
      </w:r>
    </w:p>
    <w:bookmarkEnd w:id="57"/>
    <w:bookmarkStart w:name="z67" w:id="58"/>
    <w:p>
      <w:pPr>
        <w:spacing w:after="0"/>
        <w:ind w:left="0"/>
        <w:jc w:val="left"/>
      </w:pPr>
      <w:r>
        <w:rPr>
          <w:rFonts w:ascii="Times New Roman"/>
          <w:b/>
          <w:i w:val="false"/>
          <w:color w:val="000000"/>
        </w:rPr>
        <w:t xml:space="preserve"> 3-Параграф</w:t>
      </w:r>
      <w:r>
        <w:br/>
      </w:r>
      <w:r>
        <w:rPr>
          <w:rFonts w:ascii="Times New Roman"/>
          <w:b/>
          <w:i w:val="false"/>
          <w:color w:val="000000"/>
        </w:rPr>
        <w:t>Қорытынды ережелер</w:t>
      </w:r>
    </w:p>
    <w:bookmarkEnd w:id="58"/>
    <w:bookmarkStart w:name="z68" w:id="59"/>
    <w:p>
      <w:pPr>
        <w:spacing w:after="0"/>
        <w:ind w:left="0"/>
        <w:jc w:val="both"/>
      </w:pPr>
      <w:r>
        <w:rPr>
          <w:rFonts w:ascii="Times New Roman"/>
          <w:b w:val="false"/>
          <w:i w:val="false"/>
          <w:color w:val="000000"/>
          <w:sz w:val="28"/>
        </w:rPr>
        <w:t xml:space="preserve">
      24. Аттестаттарының қолданысы тоқтатылған немесе мерзімі өтіп кеткен немесе аттестаттары жойылған сарапшы-аудиторларды қоспағанда, сәйкестікті растау, аккредиттеу жөніндегі бұрын аттестатталған сарапшы-аудиторлар тағылымдамадан өту туралы есептердің орнына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мәлімделетін аттестаттау бағытындағы сарапшы-аудитордың қызметі туралы есепті ұсынады.</w:t>
      </w:r>
    </w:p>
    <w:bookmarkEnd w:id="59"/>
    <w:bookmarkStart w:name="z69" w:id="60"/>
    <w:p>
      <w:pPr>
        <w:spacing w:after="0"/>
        <w:ind w:left="0"/>
        <w:jc w:val="both"/>
      </w:pPr>
      <w:r>
        <w:rPr>
          <w:rFonts w:ascii="Times New Roman"/>
          <w:b w:val="false"/>
          <w:i w:val="false"/>
          <w:color w:val="000000"/>
          <w:sz w:val="28"/>
        </w:rPr>
        <w:t xml:space="preserve">
      25. Сәйкестікті растау, аккредиттеу, тауарды шығарған елді, Кеден одағы тауарының немесе шетел тауарының мәртебесін айқындау жөніндегі сарапшы-аудиторларды аттестаттау бес жылда бір рет жүзеге асырылады. </w:t>
      </w:r>
    </w:p>
    <w:bookmarkEnd w:id="60"/>
    <w:bookmarkStart w:name="z70" w:id="61"/>
    <w:p>
      <w:pPr>
        <w:spacing w:after="0"/>
        <w:ind w:left="0"/>
        <w:jc w:val="both"/>
      </w:pPr>
      <w:r>
        <w:rPr>
          <w:rFonts w:ascii="Times New Roman"/>
          <w:b w:val="false"/>
          <w:i w:val="false"/>
          <w:color w:val="000000"/>
          <w:sz w:val="28"/>
        </w:rPr>
        <w:t>
      26. Сәйкестікті растау, аккредиттеу, тауарды шығарған елді, Кеден одағы тауарының немесе шетел тауарының мәртебесін айқындау жөніндегі сарапшы-аудиторды қайта аттестаттау аттестаттан айырылу күнінен бастап екі жыл өткен соң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w:t>
            </w:r>
            <w:r>
              <w:br/>
            </w:r>
            <w:r>
              <w:rPr>
                <w:rFonts w:ascii="Times New Roman"/>
                <w:b w:val="false"/>
                <w:i w:val="false"/>
                <w:color w:val="000000"/>
                <w:sz w:val="20"/>
              </w:rPr>
              <w:t>немесе шетел тауарының мәртебесін айқындау</w:t>
            </w:r>
            <w:r>
              <w:br/>
            </w:r>
            <w:r>
              <w:rPr>
                <w:rFonts w:ascii="Times New Roman"/>
                <w:b w:val="false"/>
                <w:i w:val="false"/>
                <w:color w:val="000000"/>
                <w:sz w:val="20"/>
              </w:rPr>
              <w:t>жөніндегі сарапшы-аудиторларды аттестаттау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бойынша сарапшы-аудиторға үміткер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жұмыс орны, мекенжайы, телефоны)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бойынша Қазақстан Республикасының Мемлекеттік техникалық реттеу</w:t>
      </w:r>
    </w:p>
    <w:p>
      <w:pPr>
        <w:spacing w:after="0"/>
        <w:ind w:left="0"/>
        <w:jc w:val="both"/>
      </w:pPr>
      <w:r>
        <w:rPr>
          <w:rFonts w:ascii="Times New Roman"/>
          <w:b w:val="false"/>
          <w:i w:val="false"/>
          <w:color w:val="000000"/>
          <w:sz w:val="28"/>
        </w:rPr>
        <w:t>
      жүйесінің сарапшы-аудиторы ретінде аттестаттауды өтінемін.</w:t>
      </w:r>
    </w:p>
    <w:p>
      <w:pPr>
        <w:spacing w:after="0"/>
        <w:ind w:left="0"/>
        <w:jc w:val="both"/>
      </w:pPr>
      <w:r>
        <w:rPr>
          <w:rFonts w:ascii="Times New Roman"/>
          <w:b w:val="false"/>
          <w:i w:val="false"/>
          <w:color w:val="000000"/>
          <w:sz w:val="28"/>
        </w:rPr>
        <w:t>
      Қазақстан Республикасының техникалық реттеу саласындағы</w:t>
      </w:r>
    </w:p>
    <w:p>
      <w:pPr>
        <w:spacing w:after="0"/>
        <w:ind w:left="0"/>
        <w:jc w:val="both"/>
      </w:pPr>
      <w:r>
        <w:rPr>
          <w:rFonts w:ascii="Times New Roman"/>
          <w:b w:val="false"/>
          <w:i w:val="false"/>
          <w:color w:val="000000"/>
          <w:sz w:val="28"/>
        </w:rPr>
        <w:t>
      заңнамамен белгіленген сарапшы-аудиторларға қойылатын талаптарды</w:t>
      </w:r>
    </w:p>
    <w:p>
      <w:pPr>
        <w:spacing w:after="0"/>
        <w:ind w:left="0"/>
        <w:jc w:val="both"/>
      </w:pPr>
      <w:r>
        <w:rPr>
          <w:rFonts w:ascii="Times New Roman"/>
          <w:b w:val="false"/>
          <w:i w:val="false"/>
          <w:color w:val="000000"/>
          <w:sz w:val="28"/>
        </w:rPr>
        <w:t>
      толығымен орындауға міндеттенемін.</w:t>
      </w:r>
    </w:p>
    <w:p>
      <w:pPr>
        <w:spacing w:after="0"/>
        <w:ind w:left="0"/>
        <w:jc w:val="both"/>
      </w:pPr>
      <w:r>
        <w:rPr>
          <w:rFonts w:ascii="Times New Roman"/>
          <w:b w:val="false"/>
          <w:i w:val="false"/>
          <w:color w:val="000000"/>
          <w:sz w:val="28"/>
        </w:rPr>
        <w:t>
      20___ж. "___"___________ ақпараттық жүйелерде жазылған, заңмен</w:t>
      </w:r>
    </w:p>
    <w:p>
      <w:pPr>
        <w:spacing w:after="0"/>
        <w:ind w:left="0"/>
        <w:jc w:val="both"/>
      </w:pPr>
      <w:r>
        <w:rPr>
          <w:rFonts w:ascii="Times New Roman"/>
          <w:b w:val="false"/>
          <w:i w:val="false"/>
          <w:color w:val="000000"/>
          <w:sz w:val="28"/>
        </w:rPr>
        <w:t>
      қорғалатын мәліметтерді пайдалануға келісемін (қолы).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w:t>
            </w:r>
            <w:r>
              <w:br/>
            </w:r>
            <w:r>
              <w:rPr>
                <w:rFonts w:ascii="Times New Roman"/>
                <w:b w:val="false"/>
                <w:i w:val="false"/>
                <w:color w:val="000000"/>
                <w:sz w:val="20"/>
              </w:rPr>
              <w:t>немесе шетел тауарының мәртебесін айқындау</w:t>
            </w:r>
            <w:r>
              <w:br/>
            </w:r>
            <w:r>
              <w:rPr>
                <w:rFonts w:ascii="Times New Roman"/>
                <w:b w:val="false"/>
                <w:i w:val="false"/>
                <w:color w:val="000000"/>
                <w:sz w:val="20"/>
              </w:rPr>
              <w:t>жөніндегі сарапшы-аудиторларды аттестаттау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 _____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(мәлімделетін аттетаттау бағыты)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(сарапшы-аудиторларға үміткер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Сарапшы-аудиторларға үміткер жеке тұлға (тағылымдамашы) 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left"/>
      </w:pPr>
      <w:r>
        <w:rPr>
          <w:rFonts w:ascii="Times New Roman"/>
          <w:b/>
          <w:i w:val="false"/>
          <w:color w:val="000000"/>
        </w:rPr>
        <w:t xml:space="preserve">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процедуралары, тексерілетін нысандар сипаттамалары, оларды бағалау, есептер, қажетті құжаттар және жұмыс нәтижелері бойынша қорытындылар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(сарапшы-аудитор, тегі, аты, әкесінің аты, аттестаттың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Сарапшы-аудитор ретіндегі қызмет бағыты, лауазымы, жұмыс орны, жұмыс</w:t>
      </w:r>
    </w:p>
    <w:p>
      <w:pPr>
        <w:spacing w:after="0"/>
        <w:ind w:left="0"/>
        <w:jc w:val="both"/>
      </w:pPr>
      <w:r>
        <w:rPr>
          <w:rFonts w:ascii="Times New Roman"/>
          <w:b w:val="false"/>
          <w:i w:val="false"/>
          <w:color w:val="000000"/>
          <w:sz w:val="28"/>
        </w:rPr>
        <w:t>
      өтілі)</w:t>
      </w:r>
    </w:p>
    <w:p>
      <w:pPr>
        <w:spacing w:after="0"/>
        <w:ind w:left="0"/>
        <w:jc w:val="both"/>
      </w:pPr>
      <w:r>
        <w:rPr>
          <w:rFonts w:ascii="Times New Roman"/>
          <w:b w:val="false"/>
          <w:i w:val="false"/>
          <w:color w:val="000000"/>
          <w:sz w:val="28"/>
        </w:rPr>
        <w:t>
      ___________________________        __________________________________</w:t>
      </w:r>
    </w:p>
    <w:p>
      <w:pPr>
        <w:spacing w:after="0"/>
        <w:ind w:left="0"/>
        <w:jc w:val="both"/>
      </w:pPr>
      <w:r>
        <w:rPr>
          <w:rFonts w:ascii="Times New Roman"/>
          <w:b w:val="false"/>
          <w:i w:val="false"/>
          <w:color w:val="000000"/>
          <w:sz w:val="28"/>
        </w:rPr>
        <w:t>
      (тағылымдама басшысының қолы)      (тағылымдама басшысының тегі және</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___________________________       ___________________________________</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 көрсетеді:</w:t>
      </w:r>
    </w:p>
    <w:p>
      <w:pPr>
        <w:spacing w:after="0"/>
        <w:ind w:left="0"/>
        <w:jc w:val="both"/>
      </w:pPr>
      <w:r>
        <w:rPr>
          <w:rFonts w:ascii="Times New Roman"/>
          <w:b w:val="false"/>
          <w:i w:val="false"/>
          <w:color w:val="000000"/>
          <w:sz w:val="28"/>
        </w:rPr>
        <w:t>
      1) тағылымдамадан өткен күнді, тағылымдамадан өткен ұйымның атуын және мекежайын (Қазақстан Республикасының Аккредиттеу субъектілері тізбесінде тіркелген ұйымның аккредиттеу аттестатының нөмірі және қолданылу кезеңі);</w:t>
      </w:r>
    </w:p>
    <w:p>
      <w:pPr>
        <w:spacing w:after="0"/>
        <w:ind w:left="0"/>
        <w:jc w:val="both"/>
      </w:pPr>
      <w:r>
        <w:rPr>
          <w:rFonts w:ascii="Times New Roman"/>
          <w:b w:val="false"/>
          <w:i w:val="false"/>
          <w:color w:val="000000"/>
          <w:sz w:val="28"/>
        </w:rPr>
        <w:t>
      2) жұмыстардың ережелер мен процедураларды айқындайтын қандай құжаттарға сәйкес жүргізілгенін;</w:t>
      </w:r>
    </w:p>
    <w:p>
      <w:pPr>
        <w:spacing w:after="0"/>
        <w:ind w:left="0"/>
        <w:jc w:val="both"/>
      </w:pPr>
      <w:r>
        <w:rPr>
          <w:rFonts w:ascii="Times New Roman"/>
          <w:b w:val="false"/>
          <w:i w:val="false"/>
          <w:color w:val="000000"/>
          <w:sz w:val="28"/>
        </w:rPr>
        <w:t>
      3) тексерілген тексеру нысанының сәйкестігі (сәйкессіздігі) туралы шешімнің ненің негізінде қабылданғаны туралы құжаттар көрсетілген жұмыстарды жүргізу тәртібі (сертификаттау/мәлімдеу рәсімдерінің қорытындысы, сынақ хаттамаларының және өзге құжаттардың нөмірлері);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ұйымның атауы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 немесе</w:t>
            </w:r>
            <w:r>
              <w:br/>
            </w:r>
            <w:r>
              <w:rPr>
                <w:rFonts w:ascii="Times New Roman"/>
                <w:b w:val="false"/>
                <w:i w:val="false"/>
                <w:color w:val="000000"/>
                <w:sz w:val="20"/>
              </w:rPr>
              <w:t>шетел тауарының мәртебесін айқындау жөніндегі</w:t>
            </w:r>
            <w:r>
              <w:br/>
            </w:r>
            <w:r>
              <w:rPr>
                <w:rFonts w:ascii="Times New Roman"/>
                <w:b w:val="false"/>
                <w:i w:val="false"/>
                <w:color w:val="000000"/>
                <w:sz w:val="20"/>
              </w:rPr>
              <w:t>сарапшы-аудиторларды аттестаттау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РЕСПУБЛИКАСЫНЫҢ ИНВЕСТИЦИЯЛАР ЖӘНЕ ДАМУ</w:t>
      </w:r>
    </w:p>
    <w:p>
      <w:pPr>
        <w:spacing w:after="0"/>
        <w:ind w:left="0"/>
        <w:jc w:val="both"/>
      </w:pPr>
      <w:r>
        <w:rPr>
          <w:rFonts w:ascii="Times New Roman"/>
          <w:b w:val="false"/>
          <w:i w:val="false"/>
          <w:color w:val="000000"/>
          <w:sz w:val="28"/>
        </w:rPr>
        <w:t>
      МИНИСТРЛІГІ ТЕХНИКАЛЫҚ РЕТТЕУ ЖӘНЕ МЕТРОЛОГИЯ КОМИТЕТІ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ТЕХНИКАЛЫҚ РЕТТЕУ ЖҮЙЕСІ</w:t>
      </w:r>
    </w:p>
    <w:p>
      <w:pPr>
        <w:spacing w:after="0"/>
        <w:ind w:left="0"/>
        <w:jc w:val="left"/>
      </w:pPr>
      <w:r>
        <w:rPr>
          <w:rFonts w:ascii="Times New Roman"/>
          <w:b/>
          <w:i w:val="false"/>
          <w:color w:val="000000"/>
        </w:rPr>
        <w:t xml:space="preserve"> СӘЙКЕСТІКТІ РАСТАУ, АККРЕДИТТЕУ ЖӨНІНДЕГІ</w:t>
      </w:r>
      <w:r>
        <w:br/>
      </w:r>
      <w:r>
        <w:rPr>
          <w:rFonts w:ascii="Times New Roman"/>
          <w:b/>
          <w:i w:val="false"/>
          <w:color w:val="000000"/>
        </w:rPr>
        <w:t>САРАПШЫ-АУДИТОР</w:t>
      </w:r>
      <w:r>
        <w:br/>
      </w:r>
      <w:r>
        <w:rPr>
          <w:rFonts w:ascii="Times New Roman"/>
          <w:b/>
          <w:i w:val="false"/>
          <w:color w:val="000000"/>
        </w:rPr>
        <w:t>АТТЕСТАТЫ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сарапшы-аудиторлар тізілімінде</w:t>
      </w:r>
    </w:p>
    <w:p>
      <w:pPr>
        <w:spacing w:after="0"/>
        <w:ind w:left="0"/>
        <w:jc w:val="both"/>
      </w:pPr>
      <w:r>
        <w:rPr>
          <w:rFonts w:ascii="Times New Roman"/>
          <w:b w:val="false"/>
          <w:i w:val="false"/>
          <w:color w:val="000000"/>
          <w:sz w:val="28"/>
        </w:rPr>
        <w:t>
      20__ жылы "___" ___________</w:t>
      </w:r>
    </w:p>
    <w:p>
      <w:pPr>
        <w:spacing w:after="0"/>
        <w:ind w:left="0"/>
        <w:jc w:val="both"/>
      </w:pPr>
      <w:r>
        <w:rPr>
          <w:rFonts w:ascii="Times New Roman"/>
          <w:b w:val="false"/>
          <w:i w:val="false"/>
          <w:color w:val="000000"/>
          <w:sz w:val="28"/>
        </w:rPr>
        <w:t>
      № ____ болып тіркелген</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дейін жарамды</w:t>
      </w:r>
    </w:p>
    <w:p>
      <w:pPr>
        <w:spacing w:after="0"/>
        <w:ind w:left="0"/>
        <w:jc w:val="both"/>
      </w:pPr>
      <w:r>
        <w:rPr>
          <w:rFonts w:ascii="Times New Roman"/>
          <w:b w:val="false"/>
          <w:i w:val="false"/>
          <w:color w:val="000000"/>
          <w:sz w:val="28"/>
        </w:rPr>
        <w:t>
      Осы аттестат _____________________________сарапшы-аудиторларға                                (Т.А.Ә.)</w:t>
      </w:r>
    </w:p>
    <w:p>
      <w:pPr>
        <w:spacing w:after="0"/>
        <w:ind w:left="0"/>
        <w:jc w:val="both"/>
      </w:pPr>
      <w:r>
        <w:rPr>
          <w:rFonts w:ascii="Times New Roman"/>
          <w:b w:val="false"/>
          <w:i w:val="false"/>
          <w:color w:val="000000"/>
          <w:sz w:val="28"/>
        </w:rPr>
        <w:t>
      қойылатын Қазақстан Республикасының техникалық реттеу саласындағы</w:t>
      </w:r>
    </w:p>
    <w:p>
      <w:pPr>
        <w:spacing w:after="0"/>
        <w:ind w:left="0"/>
        <w:jc w:val="both"/>
      </w:pPr>
      <w:r>
        <w:rPr>
          <w:rFonts w:ascii="Times New Roman"/>
          <w:b w:val="false"/>
          <w:i w:val="false"/>
          <w:color w:val="000000"/>
          <w:sz w:val="28"/>
        </w:rPr>
        <w:t>
      заңнама талаптарына сәйкестігін және 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жылы "___" _______________________жөніндегі</w:t>
      </w:r>
    </w:p>
    <w:p>
      <w:pPr>
        <w:spacing w:after="0"/>
        <w:ind w:left="0"/>
        <w:jc w:val="both"/>
      </w:pPr>
      <w:r>
        <w:rPr>
          <w:rFonts w:ascii="Times New Roman"/>
          <w:b w:val="false"/>
          <w:i w:val="false"/>
          <w:color w:val="000000"/>
          <w:sz w:val="28"/>
        </w:rPr>
        <w:t>
      сарапшы-аудиторларды аттестаттау жөніндегі комиссияның шешімі</w:t>
      </w:r>
    </w:p>
    <w:p>
      <w:pPr>
        <w:spacing w:after="0"/>
        <w:ind w:left="0"/>
        <w:jc w:val="both"/>
      </w:pPr>
      <w:r>
        <w:rPr>
          <w:rFonts w:ascii="Times New Roman"/>
          <w:b w:val="false"/>
          <w:i w:val="false"/>
          <w:color w:val="000000"/>
          <w:sz w:val="28"/>
        </w:rPr>
        <w:t>
      негізінде берілді.</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 немесе</w:t>
            </w:r>
            <w:r>
              <w:br/>
            </w:r>
            <w:r>
              <w:rPr>
                <w:rFonts w:ascii="Times New Roman"/>
                <w:b w:val="false"/>
                <w:i w:val="false"/>
                <w:color w:val="000000"/>
                <w:sz w:val="20"/>
              </w:rPr>
              <w:t>шетел тауарының мәртебесін айқындау жөніндегі</w:t>
            </w:r>
            <w:r>
              <w:br/>
            </w:r>
            <w:r>
              <w:rPr>
                <w:rFonts w:ascii="Times New Roman"/>
                <w:b w:val="false"/>
                <w:i w:val="false"/>
                <w:color w:val="000000"/>
                <w:sz w:val="20"/>
              </w:rPr>
              <w:t>сарапшы-аудиторларды аттестаттау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РЕСПУБЛИКАСЫНЫҢ ИНВЕСТИЦИЯЛАР ЖӘНЕ ДАМУ</w:t>
      </w:r>
    </w:p>
    <w:p>
      <w:pPr>
        <w:spacing w:after="0"/>
        <w:ind w:left="0"/>
        <w:jc w:val="both"/>
      </w:pPr>
      <w:r>
        <w:rPr>
          <w:rFonts w:ascii="Times New Roman"/>
          <w:b w:val="false"/>
          <w:i w:val="false"/>
          <w:color w:val="000000"/>
          <w:sz w:val="28"/>
        </w:rPr>
        <w:t>
      МИНИСТРЛІГІ ТЕХНИКАЛЫҚ РЕТТЕУ ЖӘНЕ МЕТРОЛОГИЯ КОМИТЕТІ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ТЕХНИКАЛЫҚ РЕТТЕУ ЖҮЙЕСІ</w:t>
      </w:r>
    </w:p>
    <w:p>
      <w:pPr>
        <w:spacing w:after="0"/>
        <w:ind w:left="0"/>
        <w:jc w:val="left"/>
      </w:pPr>
      <w:r>
        <w:rPr>
          <w:rFonts w:ascii="Times New Roman"/>
          <w:b/>
          <w:i w:val="false"/>
          <w:color w:val="000000"/>
        </w:rPr>
        <w:t xml:space="preserve"> ТАУАРДЫ ШЫҒАРҒАН ЕЛДІ, КЕДЕН ОДАҒЫ ТАУАРЫНЫҢ НЕМЕСЕ ШЕТЕЛ</w:t>
      </w:r>
      <w:r>
        <w:br/>
      </w:r>
      <w:r>
        <w:rPr>
          <w:rFonts w:ascii="Times New Roman"/>
          <w:b/>
          <w:i w:val="false"/>
          <w:color w:val="000000"/>
        </w:rPr>
        <w:t>ТАУАРЫНЫҢ МӘРТЕБЕСІН АЙҚЫНДАУ ЖӨНІНДЕГІ</w:t>
      </w:r>
      <w:r>
        <w:br/>
      </w:r>
      <w:r>
        <w:rPr>
          <w:rFonts w:ascii="Times New Roman"/>
          <w:b/>
          <w:i w:val="false"/>
          <w:color w:val="000000"/>
        </w:rPr>
        <w:t>САРАПШЫ-АУДИТОР</w:t>
      </w:r>
      <w:r>
        <w:br/>
      </w:r>
      <w:r>
        <w:rPr>
          <w:rFonts w:ascii="Times New Roman"/>
          <w:b/>
          <w:i w:val="false"/>
          <w:color w:val="000000"/>
        </w:rPr>
        <w:t>АТТЕСТАТЫ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сарапшы-аудиторлар тізілімінде </w:t>
      </w:r>
    </w:p>
    <w:p>
      <w:pPr>
        <w:spacing w:after="0"/>
        <w:ind w:left="0"/>
        <w:jc w:val="both"/>
      </w:pPr>
      <w:r>
        <w:rPr>
          <w:rFonts w:ascii="Times New Roman"/>
          <w:b w:val="false"/>
          <w:i w:val="false"/>
          <w:color w:val="000000"/>
          <w:sz w:val="28"/>
        </w:rPr>
        <w:t>
      20__ жылы "___" ___________</w:t>
      </w:r>
    </w:p>
    <w:p>
      <w:pPr>
        <w:spacing w:after="0"/>
        <w:ind w:left="0"/>
        <w:jc w:val="both"/>
      </w:pPr>
      <w:r>
        <w:rPr>
          <w:rFonts w:ascii="Times New Roman"/>
          <w:b w:val="false"/>
          <w:i w:val="false"/>
          <w:color w:val="000000"/>
          <w:sz w:val="28"/>
        </w:rPr>
        <w:t>
      № ____ болып тіркелген</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дейін жарамды</w:t>
      </w:r>
    </w:p>
    <w:p>
      <w:pPr>
        <w:spacing w:after="0"/>
        <w:ind w:left="0"/>
        <w:jc w:val="both"/>
      </w:pPr>
      <w:r>
        <w:rPr>
          <w:rFonts w:ascii="Times New Roman"/>
          <w:b w:val="false"/>
          <w:i w:val="false"/>
          <w:color w:val="000000"/>
          <w:sz w:val="28"/>
        </w:rPr>
        <w:t>
      Осы аттестат _____________________________сарапшы-аудиторларға</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қойылатын Қазақстан Республикасының техникалық реттеу</w:t>
      </w:r>
    </w:p>
    <w:p>
      <w:pPr>
        <w:spacing w:after="0"/>
        <w:ind w:left="0"/>
        <w:jc w:val="both"/>
      </w:pPr>
      <w:r>
        <w:rPr>
          <w:rFonts w:ascii="Times New Roman"/>
          <w:b w:val="false"/>
          <w:i w:val="false"/>
          <w:color w:val="000000"/>
          <w:sz w:val="28"/>
        </w:rPr>
        <w:t>
      саласындағы заңнама талаптарына сәйкестігін және</w:t>
      </w:r>
    </w:p>
    <w:p>
      <w:pPr>
        <w:spacing w:after="0"/>
        <w:ind w:left="0"/>
        <w:jc w:val="both"/>
      </w:pPr>
      <w:r>
        <w:rPr>
          <w:rFonts w:ascii="Times New Roman"/>
          <w:b w:val="false"/>
          <w:i w:val="false"/>
          <w:color w:val="000000"/>
          <w:sz w:val="28"/>
        </w:rPr>
        <w:t>
      ______________________ бойынша жұмыстарды жүргізу құқығына</w:t>
      </w:r>
    </w:p>
    <w:p>
      <w:pPr>
        <w:spacing w:after="0"/>
        <w:ind w:left="0"/>
        <w:jc w:val="both"/>
      </w:pPr>
      <w:r>
        <w:rPr>
          <w:rFonts w:ascii="Times New Roman"/>
          <w:b w:val="false"/>
          <w:i w:val="false"/>
          <w:color w:val="000000"/>
          <w:sz w:val="28"/>
        </w:rPr>
        <w:t>
      аттестатталғанын куәландырады.</w:t>
      </w:r>
    </w:p>
    <w:p>
      <w:pPr>
        <w:spacing w:after="0"/>
        <w:ind w:left="0"/>
        <w:jc w:val="both"/>
      </w:pPr>
      <w:r>
        <w:rPr>
          <w:rFonts w:ascii="Times New Roman"/>
          <w:b w:val="false"/>
          <w:i w:val="false"/>
          <w:color w:val="000000"/>
          <w:sz w:val="28"/>
        </w:rPr>
        <w:t>
      Аттестат 20__ жылы "___" _______________________жөніндегі</w:t>
      </w:r>
    </w:p>
    <w:p>
      <w:pPr>
        <w:spacing w:after="0"/>
        <w:ind w:left="0"/>
        <w:jc w:val="both"/>
      </w:pPr>
      <w:r>
        <w:rPr>
          <w:rFonts w:ascii="Times New Roman"/>
          <w:b w:val="false"/>
          <w:i w:val="false"/>
          <w:color w:val="000000"/>
          <w:sz w:val="28"/>
        </w:rPr>
        <w:t>
      сарапшы-аудиторларды аттестаттау жөніндегі комиссияның шешімі</w:t>
      </w:r>
    </w:p>
    <w:p>
      <w:pPr>
        <w:spacing w:after="0"/>
        <w:ind w:left="0"/>
        <w:jc w:val="both"/>
      </w:pPr>
      <w:r>
        <w:rPr>
          <w:rFonts w:ascii="Times New Roman"/>
          <w:b w:val="false"/>
          <w:i w:val="false"/>
          <w:color w:val="000000"/>
          <w:sz w:val="28"/>
        </w:rPr>
        <w:t>
      негізінде берілді.</w:t>
      </w:r>
    </w:p>
    <w:p>
      <w:pPr>
        <w:spacing w:after="0"/>
        <w:ind w:left="0"/>
        <w:jc w:val="both"/>
      </w:pPr>
      <w:r>
        <w:rPr>
          <w:rFonts w:ascii="Times New Roman"/>
          <w:b w:val="false"/>
          <w:i w:val="false"/>
          <w:color w:val="000000"/>
          <w:sz w:val="28"/>
        </w:rPr>
        <w:t>
      _________________                  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 немесе</w:t>
            </w:r>
            <w:r>
              <w:br/>
            </w:r>
            <w:r>
              <w:rPr>
                <w:rFonts w:ascii="Times New Roman"/>
                <w:b w:val="false"/>
                <w:i w:val="false"/>
                <w:color w:val="000000"/>
                <w:sz w:val="20"/>
              </w:rPr>
              <w:t>шетел тауарының мәртебесін айқындау жөніндегі</w:t>
            </w:r>
            <w:r>
              <w:br/>
            </w:r>
            <w:r>
              <w:rPr>
                <w:rFonts w:ascii="Times New Roman"/>
                <w:b w:val="false"/>
                <w:i w:val="false"/>
                <w:color w:val="000000"/>
                <w:sz w:val="20"/>
              </w:rPr>
              <w:t>сарапшы-аудиторларды аттестаттау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Сарапшы-аудиторларды аттестаттау бағыттары</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w:t>
      </w:r>
    </w:p>
    <w:p>
      <w:pPr>
        <w:spacing w:after="0"/>
        <w:ind w:left="0"/>
        <w:jc w:val="both"/>
      </w:pPr>
      <w:r>
        <w:rPr>
          <w:rFonts w:ascii="Times New Roman"/>
          <w:b w:val="false"/>
          <w:i w:val="false"/>
          <w:color w:val="000000"/>
          <w:sz w:val="28"/>
        </w:rPr>
        <w:t>
      4) радиотехника, электртехникалық және кабельдік;</w:t>
      </w:r>
    </w:p>
    <w:p>
      <w:pPr>
        <w:spacing w:after="0"/>
        <w:ind w:left="0"/>
        <w:jc w:val="both"/>
      </w:pPr>
      <w:r>
        <w:rPr>
          <w:rFonts w:ascii="Times New Roman"/>
          <w:b w:val="false"/>
          <w:i w:val="false"/>
          <w:color w:val="000000"/>
          <w:sz w:val="28"/>
        </w:rPr>
        <w:t>
      5) электронды;</w:t>
      </w:r>
    </w:p>
    <w:p>
      <w:pPr>
        <w:spacing w:after="0"/>
        <w:ind w:left="0"/>
        <w:jc w:val="both"/>
      </w:pPr>
      <w:r>
        <w:rPr>
          <w:rFonts w:ascii="Times New Roman"/>
          <w:b w:val="false"/>
          <w:i w:val="false"/>
          <w:color w:val="000000"/>
          <w:sz w:val="28"/>
        </w:rPr>
        <w:t>
      6) байланыс және телекоммуникация құралдары;</w:t>
      </w:r>
    </w:p>
    <w:p>
      <w:pPr>
        <w:spacing w:after="0"/>
        <w:ind w:left="0"/>
        <w:jc w:val="both"/>
      </w:pPr>
      <w:r>
        <w:rPr>
          <w:rFonts w:ascii="Times New Roman"/>
          <w:b w:val="false"/>
          <w:i w:val="false"/>
          <w:color w:val="000000"/>
          <w:sz w:val="28"/>
        </w:rPr>
        <w:t>
      7) программалық құралдар және деректер базасы;</w:t>
      </w:r>
    </w:p>
    <w:p>
      <w:pPr>
        <w:spacing w:after="0"/>
        <w:ind w:left="0"/>
        <w:jc w:val="both"/>
      </w:pPr>
      <w:r>
        <w:rPr>
          <w:rFonts w:ascii="Times New Roman"/>
          <w:b w:val="false"/>
          <w:i w:val="false"/>
          <w:color w:val="000000"/>
          <w:sz w:val="28"/>
        </w:rPr>
        <w:t>
      8) жеңіл өнеркәсіп;</w:t>
      </w:r>
    </w:p>
    <w:p>
      <w:pPr>
        <w:spacing w:after="0"/>
        <w:ind w:left="0"/>
        <w:jc w:val="both"/>
      </w:pPr>
      <w:r>
        <w:rPr>
          <w:rFonts w:ascii="Times New Roman"/>
          <w:b w:val="false"/>
          <w:i w:val="false"/>
          <w:color w:val="000000"/>
          <w:sz w:val="28"/>
        </w:rPr>
        <w:t>
      9) құрылыс материалдары мен құрастырылымдары;</w:t>
      </w:r>
    </w:p>
    <w:p>
      <w:pPr>
        <w:spacing w:after="0"/>
        <w:ind w:left="0"/>
        <w:jc w:val="both"/>
      </w:pPr>
      <w:r>
        <w:rPr>
          <w:rFonts w:ascii="Times New Roman"/>
          <w:b w:val="false"/>
          <w:i w:val="false"/>
          <w:color w:val="000000"/>
          <w:sz w:val="28"/>
        </w:rPr>
        <w:t>
      10) ағаш өңдеу тауарлары;</w:t>
      </w:r>
    </w:p>
    <w:p>
      <w:pPr>
        <w:spacing w:after="0"/>
        <w:ind w:left="0"/>
        <w:jc w:val="both"/>
      </w:pPr>
      <w:r>
        <w:rPr>
          <w:rFonts w:ascii="Times New Roman"/>
          <w:b w:val="false"/>
          <w:i w:val="false"/>
          <w:color w:val="000000"/>
          <w:sz w:val="28"/>
        </w:rPr>
        <w:t>
      11) тамақ өнеркәсібі;</w:t>
      </w:r>
    </w:p>
    <w:p>
      <w:pPr>
        <w:spacing w:after="0"/>
        <w:ind w:left="0"/>
        <w:jc w:val="both"/>
      </w:pPr>
      <w:r>
        <w:rPr>
          <w:rFonts w:ascii="Times New Roman"/>
          <w:b w:val="false"/>
          <w:i w:val="false"/>
          <w:color w:val="000000"/>
          <w:sz w:val="28"/>
        </w:rPr>
        <w:t>
      12) ауыл шаруашылығы өндірісі;</w:t>
      </w:r>
    </w:p>
    <w:p>
      <w:pPr>
        <w:spacing w:after="0"/>
        <w:ind w:left="0"/>
        <w:jc w:val="both"/>
      </w:pPr>
      <w:r>
        <w:rPr>
          <w:rFonts w:ascii="Times New Roman"/>
          <w:b w:val="false"/>
          <w:i w:val="false"/>
          <w:color w:val="000000"/>
          <w:sz w:val="28"/>
        </w:rPr>
        <w:t>
      13) химия</w:t>
      </w:r>
    </w:p>
    <w:p>
      <w:pPr>
        <w:spacing w:after="0"/>
        <w:ind w:left="0"/>
        <w:jc w:val="both"/>
      </w:pPr>
      <w:r>
        <w:rPr>
          <w:rFonts w:ascii="Times New Roman"/>
          <w:b w:val="false"/>
          <w:i w:val="false"/>
          <w:color w:val="000000"/>
          <w:sz w:val="28"/>
        </w:rPr>
        <w:t>
      14) тұрмыстық химия;</w:t>
      </w:r>
    </w:p>
    <w:p>
      <w:pPr>
        <w:spacing w:after="0"/>
        <w:ind w:left="0"/>
        <w:jc w:val="both"/>
      </w:pPr>
      <w:r>
        <w:rPr>
          <w:rFonts w:ascii="Times New Roman"/>
          <w:b w:val="false"/>
          <w:i w:val="false"/>
          <w:color w:val="000000"/>
          <w:sz w:val="28"/>
        </w:rPr>
        <w:t>
      15) парфюмерлік-косметикалық;</w:t>
      </w:r>
    </w:p>
    <w:p>
      <w:pPr>
        <w:spacing w:after="0"/>
        <w:ind w:left="0"/>
        <w:jc w:val="both"/>
      </w:pPr>
      <w:r>
        <w:rPr>
          <w:rFonts w:ascii="Times New Roman"/>
          <w:b w:val="false"/>
          <w:i w:val="false"/>
          <w:color w:val="000000"/>
          <w:sz w:val="28"/>
        </w:rPr>
        <w:t>
      16) минералдық тыңайтқыштар;</w:t>
      </w:r>
    </w:p>
    <w:p>
      <w:pPr>
        <w:spacing w:after="0"/>
        <w:ind w:left="0"/>
        <w:jc w:val="both"/>
      </w:pPr>
      <w:r>
        <w:rPr>
          <w:rFonts w:ascii="Times New Roman"/>
          <w:b w:val="false"/>
          <w:i w:val="false"/>
          <w:color w:val="000000"/>
          <w:sz w:val="28"/>
        </w:rPr>
        <w:t>
      17) мұнай және отын шикізаты;</w:t>
      </w:r>
    </w:p>
    <w:p>
      <w:pPr>
        <w:spacing w:after="0"/>
        <w:ind w:left="0"/>
        <w:jc w:val="both"/>
      </w:pPr>
      <w:r>
        <w:rPr>
          <w:rFonts w:ascii="Times New Roman"/>
          <w:b w:val="false"/>
          <w:i w:val="false"/>
          <w:color w:val="000000"/>
          <w:sz w:val="28"/>
        </w:rPr>
        <w:t>
      18) қару-жарақ (қызметтік-штаттық, азаматтық) және оның оқ-дәрілері;</w:t>
      </w:r>
    </w:p>
    <w:p>
      <w:pPr>
        <w:spacing w:after="0"/>
        <w:ind w:left="0"/>
        <w:jc w:val="both"/>
      </w:pPr>
      <w:r>
        <w:rPr>
          <w:rFonts w:ascii="Times New Roman"/>
          <w:b w:val="false"/>
          <w:i w:val="false"/>
          <w:color w:val="000000"/>
          <w:sz w:val="28"/>
        </w:rPr>
        <w:t>
      19) жарылғыш заттар және олардың негізіндегі бұйымдар және өзге өнім түрлері;</w:t>
      </w:r>
    </w:p>
    <w:p>
      <w:pPr>
        <w:spacing w:after="0"/>
        <w:ind w:left="0"/>
        <w:jc w:val="both"/>
      </w:pPr>
      <w:r>
        <w:rPr>
          <w:rFonts w:ascii="Times New Roman"/>
          <w:b w:val="false"/>
          <w:i w:val="false"/>
          <w:color w:val="000000"/>
          <w:sz w:val="28"/>
        </w:rPr>
        <w:t>
      20) пиротехникалық.</w:t>
      </w:r>
    </w:p>
    <w:p>
      <w:pPr>
        <w:spacing w:after="0"/>
        <w:ind w:left="0"/>
        <w:jc w:val="both"/>
      </w:pPr>
      <w:r>
        <w:rPr>
          <w:rFonts w:ascii="Times New Roman"/>
          <w:b w:val="false"/>
          <w:i w:val="false"/>
          <w:color w:val="000000"/>
          <w:sz w:val="28"/>
        </w:rPr>
        <w:t>
      2. Көрсетілетін қызметтердің сәйкестігін растау:</w:t>
      </w:r>
    </w:p>
    <w:p>
      <w:pPr>
        <w:spacing w:after="0"/>
        <w:ind w:left="0"/>
        <w:jc w:val="both"/>
      </w:pPr>
      <w:r>
        <w:rPr>
          <w:rFonts w:ascii="Times New Roman"/>
          <w:b w:val="false"/>
          <w:i w:val="false"/>
          <w:color w:val="000000"/>
          <w:sz w:val="28"/>
        </w:rPr>
        <w:t>
      1) автомай құю стансалары мен мұнай өнімдерінің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қоғамдық тамақтану;</w:t>
      </w:r>
    </w:p>
    <w:p>
      <w:pPr>
        <w:spacing w:after="0"/>
        <w:ind w:left="0"/>
        <w:jc w:val="both"/>
      </w:pPr>
      <w:r>
        <w:rPr>
          <w:rFonts w:ascii="Times New Roman"/>
          <w:b w:val="false"/>
          <w:i w:val="false"/>
          <w:color w:val="000000"/>
          <w:sz w:val="28"/>
        </w:rPr>
        <w:t>
      4) шаштараз;</w:t>
      </w:r>
    </w:p>
    <w:p>
      <w:pPr>
        <w:spacing w:after="0"/>
        <w:ind w:left="0"/>
        <w:jc w:val="both"/>
      </w:pPr>
      <w:r>
        <w:rPr>
          <w:rFonts w:ascii="Times New Roman"/>
          <w:b w:val="false"/>
          <w:i w:val="false"/>
          <w:color w:val="000000"/>
          <w:sz w:val="28"/>
        </w:rPr>
        <w:t>
      5) автокөлік құралдарына техникалық қызмет көрсету және жөндеу;</w:t>
      </w:r>
    </w:p>
    <w:p>
      <w:pPr>
        <w:spacing w:after="0"/>
        <w:ind w:left="0"/>
        <w:jc w:val="both"/>
      </w:pPr>
      <w:r>
        <w:rPr>
          <w:rFonts w:ascii="Times New Roman"/>
          <w:b w:val="false"/>
          <w:i w:val="false"/>
          <w:color w:val="000000"/>
          <w:sz w:val="28"/>
        </w:rPr>
        <w:t>
      6) туристік және экскурсиялық;</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химиялық тазарту.</w:t>
      </w:r>
    </w:p>
    <w:p>
      <w:pPr>
        <w:spacing w:after="0"/>
        <w:ind w:left="0"/>
        <w:jc w:val="both"/>
      </w:pPr>
      <w:r>
        <w:rPr>
          <w:rFonts w:ascii="Times New Roman"/>
          <w:b w:val="false"/>
          <w:i w:val="false"/>
          <w:color w:val="000000"/>
          <w:sz w:val="28"/>
        </w:rPr>
        <w:t>
      9) автокөліктегі экспедиторлық қызметтер</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xml:space="preserve">
      4. Персоналдың сәйкестігін растау. </w:t>
      </w:r>
    </w:p>
    <w:p>
      <w:pPr>
        <w:spacing w:after="0"/>
        <w:ind w:left="0"/>
        <w:jc w:val="both"/>
      </w:pPr>
      <w:r>
        <w:rPr>
          <w:rFonts w:ascii="Times New Roman"/>
          <w:b w:val="false"/>
          <w:i w:val="false"/>
          <w:color w:val="000000"/>
          <w:sz w:val="28"/>
        </w:rPr>
        <w:t>
      5. Аккредиттеу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 тауарды</w:t>
            </w:r>
            <w:r>
              <w:br/>
            </w:r>
            <w:r>
              <w:rPr>
                <w:rFonts w:ascii="Times New Roman"/>
                <w:b w:val="false"/>
                <w:i w:val="false"/>
                <w:color w:val="000000"/>
                <w:sz w:val="20"/>
              </w:rPr>
              <w:t>шығарған елді, Кеден одағы тауарының немесе</w:t>
            </w:r>
            <w:r>
              <w:br/>
            </w:r>
            <w:r>
              <w:rPr>
                <w:rFonts w:ascii="Times New Roman"/>
                <w:b w:val="false"/>
                <w:i w:val="false"/>
                <w:color w:val="000000"/>
                <w:sz w:val="20"/>
              </w:rPr>
              <w:t>шетел тауарының мәртебесін айқындау жөніндегі</w:t>
            </w:r>
            <w:r>
              <w:br/>
            </w:r>
            <w:r>
              <w:rPr>
                <w:rFonts w:ascii="Times New Roman"/>
                <w:b w:val="false"/>
                <w:i w:val="false"/>
                <w:color w:val="000000"/>
                <w:sz w:val="20"/>
              </w:rPr>
              <w:t>сарапшы-аудиторларды аттестаттау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Сарапшы-аудитордың қызметі туралы есеп____________________________________________________________________</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_________________________Әкесінің аты____________________________</w:t>
      </w:r>
    </w:p>
    <w:p>
      <w:pPr>
        <w:spacing w:after="0"/>
        <w:ind w:left="0"/>
        <w:jc w:val="both"/>
      </w:pPr>
      <w:r>
        <w:rPr>
          <w:rFonts w:ascii="Times New Roman"/>
          <w:b w:val="false"/>
          <w:i w:val="false"/>
          <w:color w:val="000000"/>
          <w:sz w:val="28"/>
        </w:rPr>
        <w:t>
      Аттестаты____________________________________________________________</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20___ ж. "_____" ______________  берілген №__________________________</w:t>
      </w:r>
    </w:p>
    <w:p>
      <w:pPr>
        <w:spacing w:after="0"/>
        <w:ind w:left="0"/>
        <w:jc w:val="both"/>
      </w:pPr>
      <w:r>
        <w:rPr>
          <w:rFonts w:ascii="Times New Roman"/>
          <w:b w:val="false"/>
          <w:i w:val="false"/>
          <w:color w:val="000000"/>
          <w:sz w:val="28"/>
        </w:rPr>
        <w:t>
      20__ ж. "__" ________бастап 20__ж. "__" _______ дейінгі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туралы мәліметтер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нәтижесі</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жою туралы мәліметтер)</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