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c8bce" w14:textId="9fc8b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ішкі істер органдарында әскери-дәрігерлік сараптама өткізу қағидаларын және Әскери-дәрігерлік сараптама органдары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істері министрінің 2015 жылғы 18 қарашадағы № 939 бұйрығы. Қазақстан Республикасының Әділет министрлігінде 2016 жылы 9 қаңтарда № 12834 болып тіркелді. Күші жойылды - Қазақстан Республикасы Ішкі істер министрінің 2020 жылғы 2 қарашадағы № 758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02.11.2020 </w:t>
      </w:r>
      <w:r>
        <w:rPr>
          <w:rFonts w:ascii="Times New Roman"/>
          <w:b w:val="false"/>
          <w:i w:val="false"/>
          <w:color w:val="ff0000"/>
          <w:sz w:val="28"/>
        </w:rPr>
        <w:t>№ 758</w:t>
      </w:r>
      <w:r>
        <w:rPr>
          <w:rFonts w:ascii="Times New Roman"/>
          <w:b w:val="false"/>
          <w:i w:val="false"/>
          <w:color w:val="ff0000"/>
          <w:sz w:val="28"/>
        </w:rPr>
        <w:t xml:space="preserve"> (алғашқы ресми жарияланған күннен кейін күнтізбелік он күн өткеннен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"Халықтың денсаулығы және денсаулық сақтау жүйесі туралы" Қазақстан Республикасының 2009 жылғы 18 қыркүйектегі Кодексі 8-бабының </w:t>
      </w:r>
      <w:r>
        <w:rPr>
          <w:rFonts w:ascii="Times New Roman"/>
          <w:b w:val="false"/>
          <w:i w:val="false"/>
          <w:color w:val="000000"/>
          <w:sz w:val="28"/>
        </w:rPr>
        <w:t>12)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Ішкі істер органдарында әскери-дәрігерлік сараптама өткізу қағидалары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p>
    <w:bookmarkEnd w:id="2"/>
    <w:bookmarkStart w:name="z4" w:id="3"/>
    <w:p>
      <w:pPr>
        <w:spacing w:after="0"/>
        <w:ind w:left="0"/>
        <w:jc w:val="both"/>
      </w:pPr>
      <w:r>
        <w:rPr>
          <w:rFonts w:ascii="Times New Roman"/>
          <w:b w:val="false"/>
          <w:i w:val="false"/>
          <w:color w:val="000000"/>
          <w:sz w:val="28"/>
        </w:rPr>
        <w:t xml:space="preserve">
      2) Қазақстан Республикасының ішкі істер органдарындағы әскери-дәрігерлік сараптама органдары туралы ереже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бекітілсін.</w:t>
      </w:r>
    </w:p>
    <w:bookmarkEnd w:id="3"/>
    <w:bookmarkStart w:name="z5" w:id="4"/>
    <w:p>
      <w:pPr>
        <w:spacing w:after="0"/>
        <w:ind w:left="0"/>
        <w:jc w:val="both"/>
      </w:pPr>
      <w:r>
        <w:rPr>
          <w:rFonts w:ascii="Times New Roman"/>
          <w:b w:val="false"/>
          <w:i w:val="false"/>
          <w:color w:val="000000"/>
          <w:sz w:val="28"/>
        </w:rPr>
        <w:t xml:space="preserve">
      2. Қазақстан Республикасы Ішкі істер министрінің кейбір бұйрықтарының күші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 Ішкі істер министрлігі Орталық әскери-дәрігерлік комиссиясы басқармасының бастығы заңнамада белгіленген тәртіппен:</w:t>
      </w:r>
    </w:p>
    <w:bookmarkEnd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 ішінде мерзімдік баспа басылымдарында және "Әділет" ақпараттық-құқықтық жүйесінде ресми жариялауға жолдауды;</w:t>
      </w:r>
    </w:p>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күнтізбелік он күн ішінде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орналастыру үшін жолдауды;</w:t>
      </w:r>
    </w:p>
    <w:p>
      <w:pPr>
        <w:spacing w:after="0"/>
        <w:ind w:left="0"/>
        <w:jc w:val="both"/>
      </w:pPr>
      <w:r>
        <w:rPr>
          <w:rFonts w:ascii="Times New Roman"/>
          <w:b w:val="false"/>
          <w:i w:val="false"/>
          <w:color w:val="000000"/>
          <w:sz w:val="28"/>
        </w:rPr>
        <w:t>
      4) осы бұйрықты Қазақстан Республикасы Ішкі істер министрлігінің интернет-ресурсында орналастыруды;</w:t>
      </w:r>
    </w:p>
    <w:p>
      <w:pPr>
        <w:spacing w:after="0"/>
        <w:ind w:left="0"/>
        <w:jc w:val="both"/>
      </w:pPr>
      <w:r>
        <w:rPr>
          <w:rFonts w:ascii="Times New Roman"/>
          <w:b w:val="false"/>
          <w:i w:val="false"/>
          <w:color w:val="000000"/>
          <w:sz w:val="28"/>
        </w:rPr>
        <w:t>
      5) осы бұйрықты Қазақстан Республикасы Әділет министрлігінде мемлекеттік тіркегеннен кейін күнтізбелік он күн ішінде осы тармақтың 1), 2), 3), және 4) тармақшаларында көзделген іс-шаралардың орындалғаны туралы мәліметтерді Қазақстан Республикасы Ішкі істер министрлігінің Заң департаментіне ұсынуды қамтамасыз етсін.</w:t>
      </w:r>
    </w:p>
    <w:bookmarkStart w:name="z7" w:id="6"/>
    <w:p>
      <w:pPr>
        <w:spacing w:after="0"/>
        <w:ind w:left="0"/>
        <w:jc w:val="both"/>
      </w:pPr>
      <w:r>
        <w:rPr>
          <w:rFonts w:ascii="Times New Roman"/>
          <w:b w:val="false"/>
          <w:i w:val="false"/>
          <w:color w:val="000000"/>
          <w:sz w:val="28"/>
        </w:rPr>
        <w:t>
      4. "Қазақстан Республикасы ішкі істер органдарының әскери-дәрігерлік комиссиясы туралы ережені және оның құрамын бекіту туралы" Қазақстан Республикасы Ішкі істер министрінің 2010 жылғы 2 сәуірдегі № 139 бұйрығының күші жойылсын.</w:t>
      </w:r>
    </w:p>
    <w:bookmarkEnd w:id="6"/>
    <w:bookmarkStart w:name="z8" w:id="7"/>
    <w:p>
      <w:pPr>
        <w:spacing w:after="0"/>
        <w:ind w:left="0"/>
        <w:jc w:val="both"/>
      </w:pPr>
      <w:r>
        <w:rPr>
          <w:rFonts w:ascii="Times New Roman"/>
          <w:b w:val="false"/>
          <w:i w:val="false"/>
          <w:color w:val="000000"/>
          <w:sz w:val="28"/>
        </w:rPr>
        <w:t>
      5. Осы бұйрықтың орындалуын бақылау Қазақстан Республикасы Ішкі істер министрінің орынбасары полиция генерал-майоры Б.Б. Бисенқұловқа және Қазақстан Республикасы Ішкі істер министрлігінің Орталық әскери-дәрігерлік комиссиясына (Н.Ш. Исабеков) жүктелсін.</w:t>
      </w:r>
    </w:p>
    <w:bookmarkEnd w:id="7"/>
    <w:bookmarkStart w:name="z9" w:id="8"/>
    <w:p>
      <w:pPr>
        <w:spacing w:after="0"/>
        <w:ind w:left="0"/>
        <w:jc w:val="both"/>
      </w:pPr>
      <w:r>
        <w:rPr>
          <w:rFonts w:ascii="Times New Roman"/>
          <w:b w:val="false"/>
          <w:i w:val="false"/>
          <w:color w:val="000000"/>
          <w:sz w:val="28"/>
        </w:rPr>
        <w:t>
      6. Осы бұйрық алғаш ресми жарияланғаннан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br/>
            </w:r>
            <w:r>
              <w:rPr>
                <w:rFonts w:ascii="Times New Roman"/>
                <w:b w:val="false"/>
                <w:i/>
                <w:color w:val="000000"/>
                <w:sz w:val="20"/>
              </w:rPr>
              <w:t>полиция генерал-полковнигі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Қ.Қасымов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Денсаулық сақтау және   </w:t>
      </w:r>
    </w:p>
    <w:p>
      <w:pPr>
        <w:spacing w:after="0"/>
        <w:ind w:left="0"/>
        <w:jc w:val="both"/>
      </w:pPr>
      <w:r>
        <w:rPr>
          <w:rFonts w:ascii="Times New Roman"/>
          <w:b w:val="false"/>
          <w:i w:val="false"/>
          <w:color w:val="000000"/>
          <w:sz w:val="28"/>
        </w:rPr>
        <w:t xml:space="preserve">
      әлеуметтік даму министрі   </w:t>
      </w:r>
    </w:p>
    <w:p>
      <w:pPr>
        <w:spacing w:after="0"/>
        <w:ind w:left="0"/>
        <w:jc w:val="both"/>
      </w:pPr>
      <w:r>
        <w:rPr>
          <w:rFonts w:ascii="Times New Roman"/>
          <w:b w:val="false"/>
          <w:i w:val="false"/>
          <w:color w:val="000000"/>
          <w:sz w:val="28"/>
        </w:rPr>
        <w:t xml:space="preserve">
      ___________Т. Дүйсенова   </w:t>
      </w:r>
    </w:p>
    <w:p>
      <w:pPr>
        <w:spacing w:after="0"/>
        <w:ind w:left="0"/>
        <w:jc w:val="both"/>
      </w:pPr>
      <w:r>
        <w:rPr>
          <w:rFonts w:ascii="Times New Roman"/>
          <w:b w:val="false"/>
          <w:i w:val="false"/>
          <w:color w:val="000000"/>
          <w:sz w:val="28"/>
        </w:rPr>
        <w:t>
      2015 жылғы 3 желтоқсан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18 қарашадағы</w:t>
            </w:r>
            <w:r>
              <w:br/>
            </w:r>
            <w:r>
              <w:rPr>
                <w:rFonts w:ascii="Times New Roman"/>
                <w:b w:val="false"/>
                <w:i w:val="false"/>
                <w:color w:val="000000"/>
                <w:sz w:val="20"/>
              </w:rPr>
              <w:t>№ 939 бұйрығына</w:t>
            </w:r>
            <w:r>
              <w:br/>
            </w:r>
            <w:r>
              <w:rPr>
                <w:rFonts w:ascii="Times New Roman"/>
                <w:b w:val="false"/>
                <w:i w:val="false"/>
                <w:color w:val="000000"/>
                <w:sz w:val="20"/>
              </w:rPr>
              <w:t>1-қосымша</w:t>
            </w:r>
          </w:p>
        </w:tc>
      </w:tr>
    </w:tbl>
    <w:bookmarkStart w:name="z11" w:id="9"/>
    <w:p>
      <w:pPr>
        <w:spacing w:after="0"/>
        <w:ind w:left="0"/>
        <w:jc w:val="left"/>
      </w:pPr>
      <w:r>
        <w:rPr>
          <w:rFonts w:ascii="Times New Roman"/>
          <w:b/>
          <w:i w:val="false"/>
          <w:color w:val="000000"/>
        </w:rPr>
        <w:t xml:space="preserve"> Қазақстан Республикасының ішкі істер органдарында әскери-дәрігерлік сараптама жүргізу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p>
      <w:pPr>
        <w:spacing w:after="0"/>
        <w:ind w:left="0"/>
        <w:jc w:val="both"/>
      </w:pPr>
      <w:r>
        <w:rPr>
          <w:rFonts w:ascii="Times New Roman"/>
          <w:b w:val="false"/>
          <w:i w:val="false"/>
          <w:color w:val="ff0000"/>
          <w:sz w:val="28"/>
        </w:rPr>
        <w:t xml:space="preserve">
      Ескерту. 1-тараудың тақырыбы жаңа редакцияда – ҚР Ішкі істер министрінің 19.05.2020 </w:t>
      </w:r>
      <w:r>
        <w:rPr>
          <w:rFonts w:ascii="Times New Roman"/>
          <w:b w:val="false"/>
          <w:i w:val="false"/>
          <w:color w:val="ff0000"/>
          <w:sz w:val="28"/>
        </w:rPr>
        <w:t>№ 407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p>
    <w:bookmarkStart w:name="z13" w:id="11"/>
    <w:p>
      <w:pPr>
        <w:spacing w:after="0"/>
        <w:ind w:left="0"/>
        <w:jc w:val="both"/>
      </w:pPr>
      <w:r>
        <w:rPr>
          <w:rFonts w:ascii="Times New Roman"/>
          <w:b w:val="false"/>
          <w:i w:val="false"/>
          <w:color w:val="000000"/>
          <w:sz w:val="28"/>
        </w:rPr>
        <w:t xml:space="preserve">
      1. Осы Қазақстан Республикасының ішкі істер органдарында әскери-дәрігерлік сараптама жүргізу қағидалары (бұдан әрі – Қағидалар) "Халық денсаулығы және денсаулық сақтау жүйесі туралы" Қазақстан Республикасының 2009 жылғы 18 қыркүйектегі </w:t>
      </w:r>
      <w:r>
        <w:rPr>
          <w:rFonts w:ascii="Times New Roman"/>
          <w:b w:val="false"/>
          <w:i w:val="false"/>
          <w:color w:val="000000"/>
          <w:sz w:val="28"/>
        </w:rPr>
        <w:t>Кодексіне</w:t>
      </w:r>
      <w:r>
        <w:rPr>
          <w:rFonts w:ascii="Times New Roman"/>
          <w:b w:val="false"/>
          <w:i w:val="false"/>
          <w:color w:val="000000"/>
          <w:sz w:val="28"/>
        </w:rPr>
        <w:t xml:space="preserve"> сәйкес әзірленді.</w:t>
      </w:r>
    </w:p>
    <w:bookmarkEnd w:id="11"/>
    <w:bookmarkStart w:name="z14" w:id="12"/>
    <w:p>
      <w:pPr>
        <w:spacing w:after="0"/>
        <w:ind w:left="0"/>
        <w:jc w:val="both"/>
      </w:pPr>
      <w:r>
        <w:rPr>
          <w:rFonts w:ascii="Times New Roman"/>
          <w:b w:val="false"/>
          <w:i w:val="false"/>
          <w:color w:val="000000"/>
          <w:sz w:val="28"/>
        </w:rPr>
        <w:t xml:space="preserve">
      2. Осы Қағидалар Қазақстан Республикасының ішкі істер органдарында әскери-дәрігерлік сараптама (бұдан әрі - ӘДС) жүргізу тәртібін анықтайды. </w:t>
      </w:r>
    </w:p>
    <w:bookmarkEnd w:id="12"/>
    <w:bookmarkStart w:name="z15" w:id="13"/>
    <w:p>
      <w:pPr>
        <w:spacing w:after="0"/>
        <w:ind w:left="0"/>
        <w:jc w:val="both"/>
      </w:pPr>
      <w:r>
        <w:rPr>
          <w:rFonts w:ascii="Times New Roman"/>
          <w:b w:val="false"/>
          <w:i w:val="false"/>
          <w:color w:val="000000"/>
          <w:sz w:val="28"/>
        </w:rPr>
        <w:t>
      3. ӘДС:</w:t>
      </w:r>
    </w:p>
    <w:bookmarkEnd w:id="13"/>
    <w:bookmarkStart w:name="z16" w:id="14"/>
    <w:p>
      <w:pPr>
        <w:spacing w:after="0"/>
        <w:ind w:left="0"/>
        <w:jc w:val="both"/>
      </w:pPr>
      <w:r>
        <w:rPr>
          <w:rFonts w:ascii="Times New Roman"/>
          <w:b w:val="false"/>
          <w:i w:val="false"/>
          <w:color w:val="000000"/>
          <w:sz w:val="28"/>
        </w:rPr>
        <w:t xml:space="preserve">
      1) ішкі істер органдарына қызметке қабылданатын адамдарды (бұдан әрі – қызметке қабылданатын адамдар) денсаулық жағдайы, дене шынықтыру және психикалық дамуы бойынша бөліністердегі қызметке және қызмет түрлеріне (лауазымы бойынша, мамандығы бойынша); </w:t>
      </w:r>
    </w:p>
    <w:bookmarkEnd w:id="14"/>
    <w:bookmarkStart w:name="z17" w:id="15"/>
    <w:p>
      <w:pPr>
        <w:spacing w:after="0"/>
        <w:ind w:left="0"/>
        <w:jc w:val="both"/>
      </w:pPr>
      <w:r>
        <w:rPr>
          <w:rFonts w:ascii="Times New Roman"/>
          <w:b w:val="false"/>
          <w:i w:val="false"/>
          <w:color w:val="000000"/>
          <w:sz w:val="28"/>
        </w:rPr>
        <w:t xml:space="preserve">
      2) ішкі істер органдарының қатардағы және басшы құрамдағы адамдарын (бұдан әрі – қатардағы және басшы құрамдағы адамдар) бөліністердегі қызметке және қызмет түрлеріне (лауазымы бойынша, мамандығы бойынша); </w:t>
      </w:r>
    </w:p>
    <w:bookmarkEnd w:id="15"/>
    <w:bookmarkStart w:name="z18" w:id="16"/>
    <w:p>
      <w:pPr>
        <w:spacing w:after="0"/>
        <w:ind w:left="0"/>
        <w:jc w:val="both"/>
      </w:pPr>
      <w:r>
        <w:rPr>
          <w:rFonts w:ascii="Times New Roman"/>
          <w:b w:val="false"/>
          <w:i w:val="false"/>
          <w:color w:val="000000"/>
          <w:sz w:val="28"/>
        </w:rPr>
        <w:t xml:space="preserve">
      3) азаматтарды Ішкі істер министрлігіне ведомстволық бағынышты білім беру ұйымдарына (бұдан әрі – білім беру ұйымдары) оқуға түсуге; </w:t>
      </w:r>
    </w:p>
    <w:bookmarkEnd w:id="16"/>
    <w:bookmarkStart w:name="z19" w:id="17"/>
    <w:p>
      <w:pPr>
        <w:spacing w:after="0"/>
        <w:ind w:left="0"/>
        <w:jc w:val="both"/>
      </w:pPr>
      <w:r>
        <w:rPr>
          <w:rFonts w:ascii="Times New Roman"/>
          <w:b w:val="false"/>
          <w:i w:val="false"/>
          <w:color w:val="000000"/>
          <w:sz w:val="28"/>
        </w:rPr>
        <w:t>
      4) қатардағы және басшы құрамдағы адамдарды білім беру ұйымдарына оқуға түсуге;</w:t>
      </w:r>
    </w:p>
    <w:bookmarkEnd w:id="17"/>
    <w:bookmarkStart w:name="z20" w:id="18"/>
    <w:p>
      <w:pPr>
        <w:spacing w:after="0"/>
        <w:ind w:left="0"/>
        <w:jc w:val="both"/>
      </w:pPr>
      <w:r>
        <w:rPr>
          <w:rFonts w:ascii="Times New Roman"/>
          <w:b w:val="false"/>
          <w:i w:val="false"/>
          <w:color w:val="000000"/>
          <w:sz w:val="28"/>
        </w:rPr>
        <w:t>
      5) азаматтардың ішкі істер органдарында денсаулық жағдайы бойынша қызметке жарамдылық санатын;</w:t>
      </w:r>
    </w:p>
    <w:bookmarkEnd w:id="18"/>
    <w:bookmarkStart w:name="z21" w:id="19"/>
    <w:p>
      <w:pPr>
        <w:spacing w:after="0"/>
        <w:ind w:left="0"/>
        <w:jc w:val="both"/>
      </w:pPr>
      <w:r>
        <w:rPr>
          <w:rFonts w:ascii="Times New Roman"/>
          <w:b w:val="false"/>
          <w:i w:val="false"/>
          <w:color w:val="000000"/>
          <w:sz w:val="28"/>
        </w:rPr>
        <w:t>
      6) азаматтардың ішкі істер органдарынан босату сәтінде ішкі істер органдарында денсаулық жағдайы бойынша қызметке жарамдылық санатын;</w:t>
      </w:r>
    </w:p>
    <w:bookmarkEnd w:id="19"/>
    <w:bookmarkStart w:name="z22" w:id="20"/>
    <w:p>
      <w:pPr>
        <w:spacing w:after="0"/>
        <w:ind w:left="0"/>
        <w:jc w:val="both"/>
      </w:pPr>
      <w:r>
        <w:rPr>
          <w:rFonts w:ascii="Times New Roman"/>
          <w:b w:val="false"/>
          <w:i w:val="false"/>
          <w:color w:val="000000"/>
          <w:sz w:val="28"/>
        </w:rPr>
        <w:t>
      7) қатардағы және басшы құрамдағы адамдардың мертігуінің (жарақаттар, контузиялар, жаралану) ауырлық дәрежесін анықтау кезінде;</w:t>
      </w:r>
    </w:p>
    <w:bookmarkEnd w:id="20"/>
    <w:bookmarkStart w:name="z23" w:id="21"/>
    <w:p>
      <w:pPr>
        <w:spacing w:after="0"/>
        <w:ind w:left="0"/>
        <w:jc w:val="both"/>
      </w:pPr>
      <w:r>
        <w:rPr>
          <w:rFonts w:ascii="Times New Roman"/>
          <w:b w:val="false"/>
          <w:i w:val="false"/>
          <w:color w:val="000000"/>
          <w:sz w:val="28"/>
        </w:rPr>
        <w:t>
      8) қатардағы және басшы құрамдағы адамдардың және азаматтардың, оның ішінде Чернобыль АЭС-гі апаттың зардаптарын жою жөніндегі жұмыстарды орындауға тартылған, радиоактивті заттармен ластанған басқа да аумақтарда қызмет өткерген адамдардың ауруларының, мертігулерінің (жарақат, контузия, жаралану) себепті байланысын анықтау кезінде;</w:t>
      </w:r>
    </w:p>
    <w:bookmarkEnd w:id="21"/>
    <w:bookmarkStart w:name="z24" w:id="22"/>
    <w:p>
      <w:pPr>
        <w:spacing w:after="0"/>
        <w:ind w:left="0"/>
        <w:jc w:val="both"/>
      </w:pPr>
      <w:r>
        <w:rPr>
          <w:rFonts w:ascii="Times New Roman"/>
          <w:b w:val="false"/>
          <w:i w:val="false"/>
          <w:color w:val="000000"/>
          <w:sz w:val="28"/>
        </w:rPr>
        <w:t>
      9) қатардағы және басшы құрамдағы адамдардың қызмет (әскери жиындар) кезеңінде және қызметтен босатылғаннан кейін бір жыл өткенге дейін өлімге әкеп соқтырған ауруларының, мертігулерінің (жарақат, контузия, жаралану) себепті байланысын анықтау кезінде;</w:t>
      </w:r>
    </w:p>
    <w:bookmarkEnd w:id="22"/>
    <w:bookmarkStart w:name="z25" w:id="23"/>
    <w:p>
      <w:pPr>
        <w:spacing w:after="0"/>
        <w:ind w:left="0"/>
        <w:jc w:val="both"/>
      </w:pPr>
      <w:r>
        <w:rPr>
          <w:rFonts w:ascii="Times New Roman"/>
          <w:b w:val="false"/>
          <w:i w:val="false"/>
          <w:color w:val="000000"/>
          <w:sz w:val="28"/>
        </w:rPr>
        <w:t>
      10) білім беру ұйымдары курсанттары мен тыңдаушыларын одан әрі оқуға;</w:t>
      </w:r>
    </w:p>
    <w:bookmarkEnd w:id="23"/>
    <w:bookmarkStart w:name="z26" w:id="24"/>
    <w:p>
      <w:pPr>
        <w:spacing w:after="0"/>
        <w:ind w:left="0"/>
        <w:jc w:val="both"/>
      </w:pPr>
      <w:r>
        <w:rPr>
          <w:rFonts w:ascii="Times New Roman"/>
          <w:b w:val="false"/>
          <w:i w:val="false"/>
          <w:color w:val="000000"/>
          <w:sz w:val="28"/>
        </w:rPr>
        <w:t>
      11) жиілігі 30 кГц-тен 300 гГц-ке дейінгі диапазонда электромагниттік өріс түзейтін көздермен жұмыс істейтін қатардағы және басшы құрамдағы адамдарды;</w:t>
      </w:r>
    </w:p>
    <w:bookmarkEnd w:id="24"/>
    <w:bookmarkStart w:name="z27" w:id="25"/>
    <w:p>
      <w:pPr>
        <w:spacing w:after="0"/>
        <w:ind w:left="0"/>
        <w:jc w:val="both"/>
      </w:pPr>
      <w:r>
        <w:rPr>
          <w:rFonts w:ascii="Times New Roman"/>
          <w:b w:val="false"/>
          <w:i w:val="false"/>
          <w:color w:val="000000"/>
          <w:sz w:val="28"/>
        </w:rPr>
        <w:t>
      12) зақымдарының (жарақат, контузия, жаралану) себепті байланысы туралы мәселені шешу үшін бұрынғы қатардағы және басшы құрамдағы адамдардың, Ұлы Отан соғысына және басқа да әскери оқиғаларға қатысқандардың дене жарақаттарының анық зардаптарының сипатын және мерзімін анықтау кезінде медициналық куәландыру кезінде жүргізіледі.</w:t>
      </w:r>
    </w:p>
    <w:bookmarkEnd w:id="25"/>
    <w:bookmarkStart w:name="z28" w:id="26"/>
    <w:p>
      <w:pPr>
        <w:spacing w:after="0"/>
        <w:ind w:left="0"/>
        <w:jc w:val="left"/>
      </w:pPr>
      <w:r>
        <w:rPr>
          <w:rFonts w:ascii="Times New Roman"/>
          <w:b/>
          <w:i w:val="false"/>
          <w:color w:val="000000"/>
        </w:rPr>
        <w:t xml:space="preserve"> 2-тарау. Әскери-дәрігерлік сараптама өткізу тәртібі</w:t>
      </w:r>
    </w:p>
    <w:bookmarkEnd w:id="26"/>
    <w:p>
      <w:pPr>
        <w:spacing w:after="0"/>
        <w:ind w:left="0"/>
        <w:jc w:val="both"/>
      </w:pPr>
      <w:r>
        <w:rPr>
          <w:rFonts w:ascii="Times New Roman"/>
          <w:b w:val="false"/>
          <w:i w:val="false"/>
          <w:color w:val="ff0000"/>
          <w:sz w:val="28"/>
        </w:rPr>
        <w:t xml:space="preserve">
      Ескерту. 2-тараудың тақырыбы жаңа редакцияда – ҚР Ішкі істер министрінің 19.05.2020 </w:t>
      </w:r>
      <w:r>
        <w:rPr>
          <w:rFonts w:ascii="Times New Roman"/>
          <w:b w:val="false"/>
          <w:i w:val="false"/>
          <w:color w:val="ff0000"/>
          <w:sz w:val="28"/>
        </w:rPr>
        <w:t>№ 407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p>
    <w:bookmarkStart w:name="z29" w:id="27"/>
    <w:p>
      <w:pPr>
        <w:spacing w:after="0"/>
        <w:ind w:left="0"/>
        <w:jc w:val="both"/>
      </w:pPr>
      <w:r>
        <w:rPr>
          <w:rFonts w:ascii="Times New Roman"/>
          <w:b w:val="false"/>
          <w:i w:val="false"/>
          <w:color w:val="000000"/>
          <w:sz w:val="28"/>
        </w:rPr>
        <w:t>
      4. Медициналық куәландыру:</w:t>
      </w:r>
    </w:p>
    <w:bookmarkEnd w:id="27"/>
    <w:bookmarkStart w:name="z30" w:id="28"/>
    <w:p>
      <w:pPr>
        <w:spacing w:after="0"/>
        <w:ind w:left="0"/>
        <w:jc w:val="both"/>
      </w:pPr>
      <w:r>
        <w:rPr>
          <w:rFonts w:ascii="Times New Roman"/>
          <w:b w:val="false"/>
          <w:i w:val="false"/>
          <w:color w:val="000000"/>
          <w:sz w:val="28"/>
        </w:rPr>
        <w:t>
      1) қызметке қабылданатын адамдарға;</w:t>
      </w:r>
    </w:p>
    <w:bookmarkEnd w:id="28"/>
    <w:bookmarkStart w:name="z31" w:id="29"/>
    <w:p>
      <w:pPr>
        <w:spacing w:after="0"/>
        <w:ind w:left="0"/>
        <w:jc w:val="both"/>
      </w:pPr>
      <w:r>
        <w:rPr>
          <w:rFonts w:ascii="Times New Roman"/>
          <w:b w:val="false"/>
          <w:i w:val="false"/>
          <w:color w:val="000000"/>
          <w:sz w:val="28"/>
        </w:rPr>
        <w:t>
      2) білім беру ұйымдарына оқуға түсетіндерге;</w:t>
      </w:r>
    </w:p>
    <w:bookmarkEnd w:id="29"/>
    <w:bookmarkStart w:name="z32" w:id="30"/>
    <w:p>
      <w:pPr>
        <w:spacing w:after="0"/>
        <w:ind w:left="0"/>
        <w:jc w:val="both"/>
      </w:pPr>
      <w:r>
        <w:rPr>
          <w:rFonts w:ascii="Times New Roman"/>
          <w:b w:val="false"/>
          <w:i w:val="false"/>
          <w:color w:val="000000"/>
          <w:sz w:val="28"/>
        </w:rPr>
        <w:t>
      3) қатардағы және басшы құрамдағы адамдарға;</w:t>
      </w:r>
    </w:p>
    <w:bookmarkEnd w:id="30"/>
    <w:bookmarkStart w:name="z33" w:id="31"/>
    <w:p>
      <w:pPr>
        <w:spacing w:after="0"/>
        <w:ind w:left="0"/>
        <w:jc w:val="both"/>
      </w:pPr>
      <w:r>
        <w:rPr>
          <w:rFonts w:ascii="Times New Roman"/>
          <w:b w:val="false"/>
          <w:i w:val="false"/>
          <w:color w:val="000000"/>
          <w:sz w:val="28"/>
        </w:rPr>
        <w:t>
      4) білім беру ұйымдарының курсанттары мен тыңдаушыларына;</w:t>
      </w:r>
    </w:p>
    <w:bookmarkEnd w:id="31"/>
    <w:bookmarkStart w:name="z34" w:id="32"/>
    <w:p>
      <w:pPr>
        <w:spacing w:after="0"/>
        <w:ind w:left="0"/>
        <w:jc w:val="both"/>
      </w:pPr>
      <w:r>
        <w:rPr>
          <w:rFonts w:ascii="Times New Roman"/>
          <w:b w:val="false"/>
          <w:i w:val="false"/>
          <w:color w:val="000000"/>
          <w:sz w:val="28"/>
        </w:rPr>
        <w:t xml:space="preserve">
      5) радиоактивті заттармен, иондаушы сәулену көздерімен, зымыран отыны компоненттерімен, электромагниттік өріс көздерімен байланысты қызметке іріктеп алынатын және қызмет өткеретін ішкі істер органдарының қызметкерлеріне; </w:t>
      </w:r>
    </w:p>
    <w:bookmarkEnd w:id="32"/>
    <w:bookmarkStart w:name="z35" w:id="33"/>
    <w:p>
      <w:pPr>
        <w:spacing w:after="0"/>
        <w:ind w:left="0"/>
        <w:jc w:val="both"/>
      </w:pPr>
      <w:r>
        <w:rPr>
          <w:rFonts w:ascii="Times New Roman"/>
          <w:b w:val="false"/>
          <w:i w:val="false"/>
          <w:color w:val="000000"/>
          <w:sz w:val="28"/>
        </w:rPr>
        <w:t>
      6) ұзақтығы 6 айдан астам оқуға немесе білімін жетілдіруге жіберілетін қатардағы және басшы құрамдағы адамдарға қатысты жүргізіледі.</w:t>
      </w:r>
    </w:p>
    <w:bookmarkEnd w:id="33"/>
    <w:bookmarkStart w:name="z36" w:id="34"/>
    <w:p>
      <w:pPr>
        <w:spacing w:after="0"/>
        <w:ind w:left="0"/>
        <w:jc w:val="both"/>
      </w:pPr>
      <w:r>
        <w:rPr>
          <w:rFonts w:ascii="Times New Roman"/>
          <w:b w:val="false"/>
          <w:i w:val="false"/>
          <w:color w:val="000000"/>
          <w:sz w:val="28"/>
        </w:rPr>
        <w:t xml:space="preserve">
      5. Тексерілетін адамды жалпы бағалау үшін маңызы бар қосымша ақпарат алу үшін медициналық куәландыру кезінде тек ерікті негізде полиграфты пайдалана отырып, арнайы психофизиологиялық зерттеу қолданылады. </w:t>
      </w:r>
    </w:p>
    <w:bookmarkEnd w:id="34"/>
    <w:bookmarkStart w:name="z37" w:id="35"/>
    <w:p>
      <w:pPr>
        <w:spacing w:after="0"/>
        <w:ind w:left="0"/>
        <w:jc w:val="both"/>
      </w:pPr>
      <w:r>
        <w:rPr>
          <w:rFonts w:ascii="Times New Roman"/>
          <w:b w:val="false"/>
          <w:i w:val="false"/>
          <w:color w:val="000000"/>
          <w:sz w:val="28"/>
        </w:rPr>
        <w:t xml:space="preserve">
      6. Әскери-дәрігерлік комиссиялар (бұдан әрі – ӘДК) осы Қағидаларға және Қазақстан Республикасы Ішкі істер министрінің 2010 жылғы 31 наурыздағы № 132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6175 болып тіркелген) бекітілген Адамдар денсаулығының Қазақстан Республикасының ішкі істер органдарындағы қызметке сәйкестігіне қойылатын талаптарға (бұдан әрі - Талаптар) сәйкес қорытынды және қаулы шығарады.</w:t>
      </w:r>
    </w:p>
    <w:bookmarkEnd w:id="35"/>
    <w:bookmarkStart w:name="z38" w:id="36"/>
    <w:p>
      <w:pPr>
        <w:spacing w:after="0"/>
        <w:ind w:left="0"/>
        <w:jc w:val="both"/>
      </w:pPr>
      <w:r>
        <w:rPr>
          <w:rFonts w:ascii="Times New Roman"/>
          <w:b w:val="false"/>
          <w:i w:val="false"/>
          <w:color w:val="000000"/>
          <w:sz w:val="28"/>
        </w:rPr>
        <w:t xml:space="preserve">
      7. ӘДК-ге куәландыруға жолдауды ішкі істер органдарының кадр қызметтері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жүргізеді.</w:t>
      </w:r>
    </w:p>
    <w:bookmarkEnd w:id="36"/>
    <w:p>
      <w:pPr>
        <w:spacing w:after="0"/>
        <w:ind w:left="0"/>
        <w:jc w:val="both"/>
      </w:pPr>
      <w:r>
        <w:rPr>
          <w:rFonts w:ascii="Times New Roman"/>
          <w:b w:val="false"/>
          <w:i w:val="false"/>
          <w:color w:val="000000"/>
          <w:sz w:val="28"/>
        </w:rPr>
        <w:t>
      Кадр қызметтері қызметке қабылданатын азаматтардың әскери билеттерін, тіркеу куәліктерін зерделейді және олар әскери қызметке жарамды немесе шамалы шектеулерімен жарамды болып әскери есепте тұрған жағдайда ғана оларды ӘДК-ге жібереді.</w:t>
      </w:r>
    </w:p>
    <w:p>
      <w:pPr>
        <w:spacing w:after="0"/>
        <w:ind w:left="0"/>
        <w:jc w:val="both"/>
      </w:pPr>
      <w:r>
        <w:rPr>
          <w:rFonts w:ascii="Times New Roman"/>
          <w:b w:val="false"/>
          <w:i w:val="false"/>
          <w:color w:val="000000"/>
          <w:sz w:val="28"/>
        </w:rPr>
        <w:t>
      Бұған дейін Қазақстан Республикасының ішкі істер органдарынан, арнайы мемлекеттік органдарынан, Қарулы Күштерінен, басқа да әскерлері мен әскери құралымдарынан ауруы бойынша жұмыстан шығарылған, мерзімді әскери қызметтен ауруы бойынша қызметтен босатылған және жергілікті әскери басқармалардың органдарында әскери қызметке жарамсыз не болмаса шектеулі жарамды ретінде әскери есепте тұратын адамдар ӘДК-ге жіберілмейді.</w:t>
      </w:r>
    </w:p>
    <w:p>
      <w:pPr>
        <w:spacing w:after="0"/>
        <w:ind w:left="0"/>
        <w:jc w:val="both"/>
      </w:pPr>
      <w:r>
        <w:rPr>
          <w:rFonts w:ascii="Times New Roman"/>
          <w:b w:val="false"/>
          <w:i w:val="false"/>
          <w:color w:val="000000"/>
          <w:sz w:val="28"/>
        </w:rPr>
        <w:t>
      Мамандандырылған денсаулық сақтау ұйымында толық клиникалық тексеруден өткеннен кейін жергілікті әскери басқармалардың органдары есепке алу санатын өзгертеді.</w:t>
      </w:r>
    </w:p>
    <w:p>
      <w:pPr>
        <w:spacing w:after="0"/>
        <w:ind w:left="0"/>
        <w:jc w:val="both"/>
      </w:pPr>
      <w:r>
        <w:rPr>
          <w:rFonts w:ascii="Times New Roman"/>
          <w:b w:val="false"/>
          <w:i w:val="false"/>
          <w:color w:val="000000"/>
          <w:sz w:val="28"/>
        </w:rPr>
        <w:t>
      Денсаулық жағдайы бойынша әскери қызметке шектеулі жарамдылығы алынып тасталған адамдар міндетті түрде емдеу мекемелерінде жасалған және жергілікті әскери басқармалардың органдары жанындағы медициналық комиссияларда қаралған медициналық құжаттарын ұсына отырып, ӘДК-ге жіберіледі.</w:t>
      </w:r>
    </w:p>
    <w:p>
      <w:pPr>
        <w:spacing w:after="0"/>
        <w:ind w:left="0"/>
        <w:jc w:val="both"/>
      </w:pPr>
      <w:r>
        <w:rPr>
          <w:rFonts w:ascii="Times New Roman"/>
          <w:b w:val="false"/>
          <w:i w:val="false"/>
          <w:color w:val="000000"/>
          <w:sz w:val="28"/>
        </w:rPr>
        <w:t xml:space="preserve">
      Бұған дейін Қазақстан Республикасы Ішкі істер министрлігінің, </w:t>
      </w:r>
      <w:r>
        <w:rPr>
          <w:rFonts w:ascii="Times New Roman"/>
          <w:b w:val="false"/>
          <w:i w:val="false"/>
          <w:color w:val="000000"/>
          <w:sz w:val="28"/>
        </w:rPr>
        <w:t>Қорғаныс министрлігінің</w:t>
      </w:r>
      <w:r>
        <w:rPr>
          <w:rFonts w:ascii="Times New Roman"/>
          <w:b w:val="false"/>
          <w:i w:val="false"/>
          <w:color w:val="000000"/>
          <w:sz w:val="28"/>
        </w:rPr>
        <w:t xml:space="preserve"> (бұдан әрі – Қорғанысмині), Ұлттық қауіпсіздік комитетінің (бұдан әрі – ҰҚК) ӘДК-де әскери есептен шығара отырып, әскери қызметке жарамсыз деп танылған адамдар медициналық куәландыруға жатпайды. </w:t>
      </w:r>
    </w:p>
    <w:p>
      <w:pPr>
        <w:spacing w:after="0"/>
        <w:ind w:left="0"/>
        <w:jc w:val="both"/>
      </w:pPr>
      <w:r>
        <w:rPr>
          <w:rFonts w:ascii="Times New Roman"/>
          <w:b w:val="false"/>
          <w:i w:val="false"/>
          <w:color w:val="000000"/>
          <w:sz w:val="28"/>
        </w:rPr>
        <w:t>
      Медициналық куәландыруға берілген жолдамада ӘДК-де қаралуы тиіс куәландыру мақсаттары көрсетіледі:</w:t>
      </w:r>
    </w:p>
    <w:p>
      <w:pPr>
        <w:spacing w:after="0"/>
        <w:ind w:left="0"/>
        <w:jc w:val="both"/>
      </w:pPr>
      <w:r>
        <w:rPr>
          <w:rFonts w:ascii="Times New Roman"/>
          <w:b w:val="false"/>
          <w:i w:val="false"/>
          <w:color w:val="000000"/>
          <w:sz w:val="28"/>
        </w:rPr>
        <w:t>
      қызметке қабылдау, қызмет бабымен ауысу немесе босату, болжамды лауазымға тағайындау;</w:t>
      </w:r>
    </w:p>
    <w:p>
      <w:pPr>
        <w:spacing w:after="0"/>
        <w:ind w:left="0"/>
        <w:jc w:val="both"/>
      </w:pPr>
      <w:r>
        <w:rPr>
          <w:rFonts w:ascii="Times New Roman"/>
          <w:b w:val="false"/>
          <w:i w:val="false"/>
          <w:color w:val="000000"/>
          <w:sz w:val="28"/>
        </w:rPr>
        <w:t xml:space="preserve">
      ол бойынша куәландыру жүргізілуі тиіс </w:t>
      </w:r>
      <w:r>
        <w:rPr>
          <w:rFonts w:ascii="Times New Roman"/>
          <w:b w:val="false"/>
          <w:i w:val="false"/>
          <w:color w:val="000000"/>
          <w:sz w:val="28"/>
        </w:rPr>
        <w:t>Талаптардың</w:t>
      </w:r>
      <w:r>
        <w:rPr>
          <w:rFonts w:ascii="Times New Roman"/>
          <w:b w:val="false"/>
          <w:i w:val="false"/>
          <w:color w:val="000000"/>
          <w:sz w:val="28"/>
        </w:rPr>
        <w:t xml:space="preserve"> бағандарын дұрыс анықтау үшін арнайы немесе әскери атақтарын көрсете отырып, бөліністе және қызмет түрі (лауазымы бойынша, мамандығы бойынша) бойынша қызмет өткеру;</w:t>
      </w:r>
    </w:p>
    <w:p>
      <w:pPr>
        <w:spacing w:after="0"/>
        <w:ind w:left="0"/>
        <w:jc w:val="both"/>
      </w:pPr>
      <w:r>
        <w:rPr>
          <w:rFonts w:ascii="Times New Roman"/>
          <w:b w:val="false"/>
          <w:i w:val="false"/>
          <w:color w:val="000000"/>
          <w:sz w:val="28"/>
        </w:rPr>
        <w:t>
      еңбек сіңірген жылдарын (оның ішінде жеңілдікпен), босату себебін көрсете отырып, қызметтен босату, төтенше жағдайлар және әскери қақтығыстар кезінде, оның ішінде шетел мемлекеттерінің аумақтарында міндеттерді орындауға қатысу.</w:t>
      </w:r>
    </w:p>
    <w:p>
      <w:pPr>
        <w:spacing w:after="0"/>
        <w:ind w:left="0"/>
        <w:jc w:val="both"/>
      </w:pPr>
      <w:r>
        <w:rPr>
          <w:rFonts w:ascii="Times New Roman"/>
          <w:b w:val="false"/>
          <w:i w:val="false"/>
          <w:color w:val="000000"/>
          <w:sz w:val="28"/>
        </w:rPr>
        <w:t>
      Сондай-ақ жолдамада бұрынғы ӘДК материалдарын пайдалану үшін соңғы куәландырудан өткен күні мен орны көрсетіледі.</w:t>
      </w:r>
    </w:p>
    <w:p>
      <w:pPr>
        <w:spacing w:after="0"/>
        <w:ind w:left="0"/>
        <w:jc w:val="both"/>
      </w:pPr>
      <w:r>
        <w:rPr>
          <w:rFonts w:ascii="Times New Roman"/>
          <w:b w:val="false"/>
          <w:i w:val="false"/>
          <w:color w:val="000000"/>
          <w:sz w:val="28"/>
        </w:rPr>
        <w:t xml:space="preserve">
      Қызметке қабылданатын, бұған дейін Қазақстан Республикасының ішкі істер органдары мен Қорғаныс министрлігінің әскери құралымдарынан, Ұлттық қауіпсіздік комитетінен қызметтен босатылған, оның ішінде ауруы бойынша босатылған азаматтардың жолдамасында олардың қашан, қандай себеппен және жарамдық санатының қандай тұжырымы бойынша запасқа немесе отставкаға шығарылғаны көрсетіледі не қызметтен босату туралы бұйрықтың көшірмесі ұсынылады. </w:t>
      </w:r>
    </w:p>
    <w:p>
      <w:pPr>
        <w:spacing w:after="0"/>
        <w:ind w:left="0"/>
        <w:jc w:val="both"/>
      </w:pPr>
      <w:r>
        <w:rPr>
          <w:rFonts w:ascii="Times New Roman"/>
          <w:b w:val="false"/>
          <w:i w:val="false"/>
          <w:color w:val="000000"/>
          <w:sz w:val="28"/>
        </w:rPr>
        <w:t>
      Білім беру ұйымдарына оқуға түсетін азаматтарға жолдамада оқу және әскери-оқу орнының атауы, оқыту нысаны (күндізгі, сырттай) және факультеттің атауы көрсетіледі.</w:t>
      </w:r>
    </w:p>
    <w:p>
      <w:pPr>
        <w:spacing w:after="0"/>
        <w:ind w:left="0"/>
        <w:jc w:val="both"/>
      </w:pPr>
      <w:r>
        <w:rPr>
          <w:rFonts w:ascii="Times New Roman"/>
          <w:b w:val="false"/>
          <w:i w:val="false"/>
          <w:color w:val="000000"/>
          <w:sz w:val="28"/>
        </w:rPr>
        <w:t>
      Қатардағы және басшы құрамдағы адамдарды климаты қолайсыз жерлерде, радиоактивті заттармен зақымданған аумақтарда қызмет өткеруге жарамдығын анықтау үшін жіберген кезде жергілікті жер (мемлекет, облыс, қала, аудан) көрсетілуі тиіс.</w:t>
      </w:r>
    </w:p>
    <w:p>
      <w:pPr>
        <w:spacing w:after="0"/>
        <w:ind w:left="0"/>
        <w:jc w:val="both"/>
      </w:pPr>
      <w:r>
        <w:rPr>
          <w:rFonts w:ascii="Times New Roman"/>
          <w:b w:val="false"/>
          <w:i w:val="false"/>
          <w:color w:val="000000"/>
          <w:sz w:val="28"/>
        </w:rPr>
        <w:t>
      Жолдамаға кадр қызметінің жауапты адамы қол қояды, мөрмен (фотосуретте) расталады, инспектордың телефон нөмірі және берілген күні көрсетіледі.</w:t>
      </w:r>
    </w:p>
    <w:p>
      <w:pPr>
        <w:spacing w:after="0"/>
        <w:ind w:left="0"/>
        <w:jc w:val="both"/>
      </w:pPr>
      <w:r>
        <w:rPr>
          <w:rFonts w:ascii="Times New Roman"/>
          <w:b w:val="false"/>
          <w:i w:val="false"/>
          <w:color w:val="000000"/>
          <w:sz w:val="28"/>
        </w:rPr>
        <w:t>
      Жолдама ӘДК-де куәландыру үшін берілген күннен бастап бір ай ішінде жарамды.</w:t>
      </w:r>
    </w:p>
    <w:bookmarkStart w:name="z39" w:id="37"/>
    <w:p>
      <w:pPr>
        <w:spacing w:after="0"/>
        <w:ind w:left="0"/>
        <w:jc w:val="both"/>
      </w:pPr>
      <w:r>
        <w:rPr>
          <w:rFonts w:ascii="Times New Roman"/>
          <w:b w:val="false"/>
          <w:i w:val="false"/>
          <w:color w:val="000000"/>
          <w:sz w:val="28"/>
        </w:rPr>
        <w:t xml:space="preserve">
      8. Ведомстволық медициналық немесе әскери-медициналық мекемеде, басқа да емдеу мекемелерінде емделіп жатқан қатардағы және басшы құрамдағы адамдардан ауыр созылмалы аурулар, функционалдық бұзушылықтары айқын көрінетін мертігу (контузия, жарақат, жаралану) зардаптары, қолайсыз болжанатын аурулар анықталған жағдайда, сондай-ақ емдеу тиімділігін бекіту үшін еңбек демалысы талап етілетін жағдайларда медициналық, әскери-медициналық мекемелердің бастықтары дәрігерлік-сараптамамен ауру нәтижесі анықталған кезде кадр қызметін көрсетілген адамдарды ӘДК-ге медициналық куәландыруға жіберудің мақсатқа сайлылығы туралы еркін нысандағы анықтамамен хабардар етеді. </w:t>
      </w:r>
    </w:p>
    <w:bookmarkEnd w:id="37"/>
    <w:p>
      <w:pPr>
        <w:spacing w:after="0"/>
        <w:ind w:left="0"/>
        <w:jc w:val="both"/>
      </w:pPr>
      <w:r>
        <w:rPr>
          <w:rFonts w:ascii="Times New Roman"/>
          <w:b w:val="false"/>
          <w:i w:val="false"/>
          <w:color w:val="000000"/>
          <w:sz w:val="28"/>
        </w:rPr>
        <w:t>
      Осындай анықтама кадрлар аппаратына жиі және ұзақ ауыртын адамдар туралы да жолданады.</w:t>
      </w:r>
    </w:p>
    <w:bookmarkStart w:name="z40" w:id="38"/>
    <w:p>
      <w:pPr>
        <w:spacing w:after="0"/>
        <w:ind w:left="0"/>
        <w:jc w:val="both"/>
      </w:pPr>
      <w:r>
        <w:rPr>
          <w:rFonts w:ascii="Times New Roman"/>
          <w:b w:val="false"/>
          <w:i w:val="false"/>
          <w:color w:val="000000"/>
          <w:sz w:val="28"/>
        </w:rPr>
        <w:t xml:space="preserve">
      9. ӘДК бір дәрігер-сарапшысының бір жұмыс күнінде куәландырған адамдарының саны тексеруден кейін оралғандарды қоса есептегенде бейбіт уақытта 25 адам, ал білім беру ұйымдарында соңғы рет куәландыру кезінде және соғыс уақытында – 50 адам. </w:t>
      </w:r>
    </w:p>
    <w:bookmarkEnd w:id="38"/>
    <w:bookmarkStart w:name="z41" w:id="39"/>
    <w:p>
      <w:pPr>
        <w:spacing w:after="0"/>
        <w:ind w:left="0"/>
        <w:jc w:val="both"/>
      </w:pPr>
      <w:r>
        <w:rPr>
          <w:rFonts w:ascii="Times New Roman"/>
          <w:b w:val="false"/>
          <w:i w:val="false"/>
          <w:color w:val="000000"/>
          <w:sz w:val="28"/>
        </w:rPr>
        <w:t>
      10. Осы Қағидалардың 4-тармағында көрсетілген адамдарды куәландыру ӘДК-де дәрігер-мамандардың: терапевтің, хирургтің, неврологтың, психиатрдың, офтальмологтың, оториноларингологтың, әйел жынысты адамдарды гинекологтың қарауымен; көрсетімі бойынша (білім беру ұйымдарына оқуға түсушілерді қоспағанда) – дерматовенерологтың және стоматологтың міндетті түрде тексеруімен жүргізіледі. Көрсетімі болған кезде куәландырылушы басқа мамандарға тексеруге (кеңес алуға) жіберіледі.</w:t>
      </w:r>
    </w:p>
    <w:bookmarkEnd w:id="39"/>
    <w:p>
      <w:pPr>
        <w:spacing w:after="0"/>
        <w:ind w:left="0"/>
        <w:jc w:val="both"/>
      </w:pPr>
      <w:r>
        <w:rPr>
          <w:rFonts w:ascii="Times New Roman"/>
          <w:b w:val="false"/>
          <w:i w:val="false"/>
          <w:color w:val="000000"/>
          <w:sz w:val="28"/>
        </w:rPr>
        <w:t>
      Кеуде клеткасы органдарын флюорографиялық (рентгенологиялық) зерттеу, қанның клиникалық толық талдауы, микроскопия әдісімен несептің жалпы талдауы, 1-тараудың 4-тармағының 3), 4) тармақшаларында көзделген адамдар санаты үшін адамның иммундық тапшылығы вирусына талдау және көрсетімі бойынша – мерезге серологиялық реакция, электрокардиографиялық зерттеу, білім беру ұйымдарына қабылданатын адамдарға бас сүйек қуысының рентгенографиясы, 40 жастан асқан адамдарға көз іші қысымын өлшеу, қанның құрамындағы қанттың мөлшерін анықтау, әйел жынысты адамдарға жұғынның тазалық сатысын зерттеу, қажет болған кезде ауруларды шынайы диагностикалау мақсатында басқа да функционалдық және зертханалық зерттеулер жүргізіледі.</w:t>
      </w:r>
    </w:p>
    <w:bookmarkStart w:name="z42" w:id="40"/>
    <w:p>
      <w:pPr>
        <w:spacing w:after="0"/>
        <w:ind w:left="0"/>
        <w:jc w:val="both"/>
      </w:pPr>
      <w:r>
        <w:rPr>
          <w:rFonts w:ascii="Times New Roman"/>
          <w:b w:val="false"/>
          <w:i w:val="false"/>
          <w:color w:val="000000"/>
          <w:sz w:val="28"/>
        </w:rPr>
        <w:t xml:space="preserve">
      11. Өзінің құрамында психологиялық-физиологиялық зертханасы (психологиялық тобы) бар ӘДК жетекші мамандықтардың сарапшы-дәрігерлері медициналық куәландырудан өткізгеннен кейін психодиагностикалық тексеру жүргізеді. </w:t>
      </w:r>
    </w:p>
    <w:bookmarkEnd w:id="40"/>
    <w:bookmarkStart w:name="z559" w:id="41"/>
    <w:p>
      <w:pPr>
        <w:spacing w:after="0"/>
        <w:ind w:left="0"/>
        <w:jc w:val="both"/>
      </w:pPr>
      <w:r>
        <w:rPr>
          <w:rFonts w:ascii="Times New Roman"/>
          <w:b w:val="false"/>
          <w:i w:val="false"/>
          <w:color w:val="000000"/>
          <w:sz w:val="28"/>
        </w:rPr>
        <w:t xml:space="preserve">
      11-1. ӘДК-ның қорытынды отырысы барлық мамандардың тексерулері аяқталған соң не болмаса осы Қағидалардың </w:t>
      </w:r>
      <w:r>
        <w:rPr>
          <w:rFonts w:ascii="Times New Roman"/>
          <w:b w:val="false"/>
          <w:i w:val="false"/>
          <w:color w:val="000000"/>
          <w:sz w:val="28"/>
        </w:rPr>
        <w:t>25-тармағында</w:t>
      </w:r>
      <w:r>
        <w:rPr>
          <w:rFonts w:ascii="Times New Roman"/>
          <w:b w:val="false"/>
          <w:i w:val="false"/>
          <w:color w:val="000000"/>
          <w:sz w:val="28"/>
        </w:rPr>
        <w:t xml:space="preserve"> баяндалған негіздер бойынша медициналық куәландыру тоқтатылғаннан кейін 3 жұмыс күнінен кешіктірмей өткізіледі.</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11-1-тармақпен толықтырылды – ҚР Ішкі істер министрінің 19.05.2020 </w:t>
      </w:r>
      <w:r>
        <w:rPr>
          <w:rFonts w:ascii="Times New Roman"/>
          <w:b w:val="false"/>
          <w:i w:val="false"/>
          <w:color w:val="000000"/>
          <w:sz w:val="28"/>
        </w:rPr>
        <w:t>№ 407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43" w:id="42"/>
    <w:p>
      <w:pPr>
        <w:spacing w:after="0"/>
        <w:ind w:left="0"/>
        <w:jc w:val="both"/>
      </w:pPr>
      <w:r>
        <w:rPr>
          <w:rFonts w:ascii="Times New Roman"/>
          <w:b w:val="false"/>
          <w:i w:val="false"/>
          <w:color w:val="000000"/>
          <w:sz w:val="28"/>
        </w:rPr>
        <w:t>
      12. Полиграфологиялық тексеру қызметке, оқуға түсуге жарамды деп танылған және психодиагностикалық тексеру нәтижелері бойынша ұсынылған адамдарға, ӘДК-де медициналық куәландыру аяқталған соң жүргізіледі.</w:t>
      </w:r>
    </w:p>
    <w:bookmarkEnd w:id="42"/>
    <w:p>
      <w:pPr>
        <w:spacing w:after="0"/>
        <w:ind w:left="0"/>
        <w:jc w:val="both"/>
      </w:pPr>
      <w:r>
        <w:rPr>
          <w:rFonts w:ascii="Times New Roman"/>
          <w:b w:val="false"/>
          <w:i w:val="false"/>
          <w:color w:val="000000"/>
          <w:sz w:val="28"/>
        </w:rPr>
        <w:t xml:space="preserve">
      Полиграфологиялық тексеруге жолдаманы ішкі істер органдарының кадр қызметтері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ресімдейді.</w:t>
      </w:r>
    </w:p>
    <w:p>
      <w:pPr>
        <w:spacing w:after="0"/>
        <w:ind w:left="0"/>
        <w:jc w:val="both"/>
      </w:pPr>
      <w:r>
        <w:rPr>
          <w:rFonts w:ascii="Times New Roman"/>
          <w:b w:val="false"/>
          <w:i w:val="false"/>
          <w:color w:val="000000"/>
          <w:sz w:val="28"/>
        </w:rPr>
        <w:t>
      Полиграфологиялық тексеру қорытындысын іске асыру мерзімі – 12 ай.</w:t>
      </w:r>
    </w:p>
    <w:bookmarkStart w:name="z44" w:id="43"/>
    <w:p>
      <w:pPr>
        <w:spacing w:after="0"/>
        <w:ind w:left="0"/>
        <w:jc w:val="both"/>
      </w:pPr>
      <w:r>
        <w:rPr>
          <w:rFonts w:ascii="Times New Roman"/>
          <w:b w:val="false"/>
          <w:i w:val="false"/>
          <w:color w:val="000000"/>
          <w:sz w:val="28"/>
        </w:rPr>
        <w:t>
      13. Штаттық ӘДК-де медициналық куәландыру үшін:</w:t>
      </w:r>
    </w:p>
    <w:bookmarkEnd w:id="43"/>
    <w:p>
      <w:pPr>
        <w:spacing w:after="0"/>
        <w:ind w:left="0"/>
        <w:jc w:val="both"/>
      </w:pPr>
      <w:r>
        <w:rPr>
          <w:rFonts w:ascii="Times New Roman"/>
          <w:b w:val="false"/>
          <w:i w:val="false"/>
          <w:color w:val="000000"/>
          <w:sz w:val="28"/>
        </w:rPr>
        <w:t xml:space="preserve">
      қызметке қабылданатын азаматтарға, қатардағы және басшы құрамдағы адамдарға және қызмет бойынша, оның ішінде климаты қолайсыз жерлерге ауысу, ұзақ шетелдік іссапарларға шыққан кезде, білім беру ұйымдарының сырттай оқу нысанына түсуші, магистратураның, докторантураның және Академиялық курстардың күндізгі бөліміне түсуші қатардағы және басшы құрамдағы адамдардың отбасы мүшелеріне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медициналық куәландыру актісі;</w:t>
      </w:r>
    </w:p>
    <w:p>
      <w:pPr>
        <w:spacing w:after="0"/>
        <w:ind w:left="0"/>
        <w:jc w:val="both"/>
      </w:pPr>
      <w:r>
        <w:rPr>
          <w:rFonts w:ascii="Times New Roman"/>
          <w:b w:val="false"/>
          <w:i w:val="false"/>
          <w:color w:val="000000"/>
          <w:sz w:val="28"/>
        </w:rPr>
        <w:t xml:space="preserve">
      білім беру ұйымдарының күндізгі оқу нысанына түсуші адамдарға, оқуға немесе ұзақтығы 6 айдан астам уақытқа білімін жетілдіруге жіберілетін адамдарға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білім беру ұйымына оқуға түсушінің медициналық куәландыру картасы (бұдан әрі – медициналық куәландыру картасы) толтырылады.</w:t>
      </w:r>
    </w:p>
    <w:bookmarkStart w:name="z45" w:id="44"/>
    <w:p>
      <w:pPr>
        <w:spacing w:after="0"/>
        <w:ind w:left="0"/>
        <w:jc w:val="left"/>
      </w:pPr>
      <w:r>
        <w:rPr>
          <w:rFonts w:ascii="Times New Roman"/>
          <w:b/>
          <w:i w:val="false"/>
          <w:color w:val="000000"/>
        </w:rPr>
        <w:t xml:space="preserve"> 1-параграф. Ішкі істер органдарына қызметке қабылданатын</w:t>
      </w:r>
      <w:r>
        <w:br/>
      </w:r>
      <w:r>
        <w:rPr>
          <w:rFonts w:ascii="Times New Roman"/>
          <w:b/>
          <w:i w:val="false"/>
          <w:color w:val="000000"/>
        </w:rPr>
        <w:t>азаматтарды куәландыру</w:t>
      </w:r>
    </w:p>
    <w:bookmarkEnd w:id="44"/>
    <w:bookmarkStart w:name="z46" w:id="45"/>
    <w:p>
      <w:pPr>
        <w:spacing w:after="0"/>
        <w:ind w:left="0"/>
        <w:jc w:val="both"/>
      </w:pPr>
      <w:r>
        <w:rPr>
          <w:rFonts w:ascii="Times New Roman"/>
          <w:b w:val="false"/>
          <w:i w:val="false"/>
          <w:color w:val="000000"/>
          <w:sz w:val="28"/>
        </w:rPr>
        <w:t>
      14. Кадр қызметінің ӘДК-ге медициналық куәландыру үшін берген жолдамасы бар кандидаттар:</w:t>
      </w:r>
    </w:p>
    <w:bookmarkEnd w:id="45"/>
    <w:bookmarkStart w:name="z47" w:id="4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амбулаторлық карталарды</w:t>
      </w:r>
      <w:r>
        <w:rPr>
          <w:rFonts w:ascii="Times New Roman"/>
          <w:b w:val="false"/>
          <w:i w:val="false"/>
          <w:color w:val="000000"/>
          <w:sz w:val="28"/>
        </w:rPr>
        <w:t xml:space="preserve"> (025\у-нысаны), ерекше жағдайларда – аталған карталардың болмау себебі (жоғалу және тағы басқалар) көрсетілген анықтама; бақылау, жұмыс, оқу немесе қызмет орны бойынша медициналық мекемелердің учаскелік дәрігерінен кемінде соңғы 5 жылдағы денсаулық жағдайын сипаттайтын анықтаманың көшірмесі; Қарулы Күштерден, басқа әскерлер мен әскери құралымдардан қызметтен шығарылған адамдарға бір жыл ішінде – медициналық сипаттама; </w:t>
      </w:r>
    </w:p>
    <w:bookmarkEnd w:id="46"/>
    <w:bookmarkStart w:name="z48" w:id="47"/>
    <w:p>
      <w:pPr>
        <w:spacing w:after="0"/>
        <w:ind w:left="0"/>
        <w:jc w:val="both"/>
      </w:pPr>
      <w:r>
        <w:rPr>
          <w:rFonts w:ascii="Times New Roman"/>
          <w:b w:val="false"/>
          <w:i w:val="false"/>
          <w:color w:val="000000"/>
          <w:sz w:val="28"/>
        </w:rPr>
        <w:t xml:space="preserve">
      2) психоневрологиялық, наркологиялық (ағзасындағы есірткі заттары мен психотроптық заттарды анықтау тестісінің нәтижелері бар), туберкулезге қарсы, тері-венерологиялық диспансерлерден, одан басқа, әйелдерге бақылау орны бойынша әйелдер консультациясынан </w:t>
      </w:r>
      <w:r>
        <w:rPr>
          <w:rFonts w:ascii="Times New Roman"/>
          <w:b w:val="false"/>
          <w:i w:val="false"/>
          <w:color w:val="000000"/>
          <w:sz w:val="28"/>
        </w:rPr>
        <w:t>диспансерлік есеп туралы</w:t>
      </w:r>
      <w:r>
        <w:rPr>
          <w:rFonts w:ascii="Times New Roman"/>
          <w:b w:val="false"/>
          <w:i w:val="false"/>
          <w:color w:val="000000"/>
          <w:sz w:val="28"/>
        </w:rPr>
        <w:t xml:space="preserve"> </w:t>
      </w:r>
      <w:r>
        <w:rPr>
          <w:rFonts w:ascii="Times New Roman"/>
          <w:b w:val="false"/>
          <w:i w:val="false"/>
          <w:color w:val="000000"/>
          <w:sz w:val="28"/>
        </w:rPr>
        <w:t>анықтама</w:t>
      </w:r>
      <w:r>
        <w:rPr>
          <w:rFonts w:ascii="Times New Roman"/>
          <w:b w:val="false"/>
          <w:i w:val="false"/>
          <w:color w:val="000000"/>
          <w:sz w:val="28"/>
        </w:rPr>
        <w:t>;</w:t>
      </w:r>
    </w:p>
    <w:bookmarkEnd w:id="47"/>
    <w:bookmarkStart w:name="z49" w:id="48"/>
    <w:p>
      <w:pPr>
        <w:spacing w:after="0"/>
        <w:ind w:left="0"/>
        <w:jc w:val="both"/>
      </w:pPr>
      <w:r>
        <w:rPr>
          <w:rFonts w:ascii="Times New Roman"/>
          <w:b w:val="false"/>
          <w:i w:val="false"/>
          <w:color w:val="000000"/>
          <w:sz w:val="28"/>
        </w:rPr>
        <w:t xml:space="preserve">
      3) басқа медициналық ұйымдардан: </w:t>
      </w:r>
    </w:p>
    <w:bookmarkEnd w:id="48"/>
    <w:p>
      <w:pPr>
        <w:spacing w:after="0"/>
        <w:ind w:left="0"/>
        <w:jc w:val="both"/>
      </w:pPr>
      <w:r>
        <w:rPr>
          <w:rFonts w:ascii="Times New Roman"/>
          <w:b w:val="false"/>
          <w:i w:val="false"/>
          <w:color w:val="000000"/>
          <w:sz w:val="28"/>
        </w:rPr>
        <w:t>
      азаматтардың денсаулық жағдайын сипаттайтын медициналық құжаттар (стационарлық науқастың медициналық картасынан көшірме-үзінді), рентгенограммалар (үлдірлер), зерттеулердің арнайы әдістер хаттамалары;</w:t>
      </w:r>
    </w:p>
    <w:p>
      <w:pPr>
        <w:spacing w:after="0"/>
        <w:ind w:left="0"/>
        <w:jc w:val="both"/>
      </w:pPr>
      <w:r>
        <w:rPr>
          <w:rFonts w:ascii="Times New Roman"/>
          <w:b w:val="false"/>
          <w:i w:val="false"/>
          <w:color w:val="000000"/>
          <w:sz w:val="28"/>
        </w:rPr>
        <w:t>
      қанның клиникалық толық талдауы;</w:t>
      </w:r>
    </w:p>
    <w:p>
      <w:pPr>
        <w:spacing w:after="0"/>
        <w:ind w:left="0"/>
        <w:jc w:val="both"/>
      </w:pPr>
      <w:r>
        <w:rPr>
          <w:rFonts w:ascii="Times New Roman"/>
          <w:b w:val="false"/>
          <w:i w:val="false"/>
          <w:color w:val="000000"/>
          <w:sz w:val="28"/>
        </w:rPr>
        <w:t>
      мерезге микрореакция (RW);</w:t>
      </w:r>
    </w:p>
    <w:p>
      <w:pPr>
        <w:spacing w:after="0"/>
        <w:ind w:left="0"/>
        <w:jc w:val="both"/>
      </w:pPr>
      <w:r>
        <w:rPr>
          <w:rFonts w:ascii="Times New Roman"/>
          <w:b w:val="false"/>
          <w:i w:val="false"/>
          <w:color w:val="000000"/>
          <w:sz w:val="28"/>
        </w:rPr>
        <w:t>
      несептің жалпы талдауы (микроскопиясы бар);</w:t>
      </w:r>
    </w:p>
    <w:p>
      <w:pPr>
        <w:spacing w:after="0"/>
        <w:ind w:left="0"/>
        <w:jc w:val="both"/>
      </w:pPr>
      <w:r>
        <w:rPr>
          <w:rFonts w:ascii="Times New Roman"/>
          <w:b w:val="false"/>
          <w:i w:val="false"/>
          <w:color w:val="000000"/>
          <w:sz w:val="28"/>
        </w:rPr>
        <w:t>
      электрокардиограмма (ЭКГ сипаттамасы бар);</w:t>
      </w:r>
    </w:p>
    <w:p>
      <w:pPr>
        <w:spacing w:after="0"/>
        <w:ind w:left="0"/>
        <w:jc w:val="both"/>
      </w:pPr>
      <w:r>
        <w:rPr>
          <w:rFonts w:ascii="Times New Roman"/>
          <w:b w:val="false"/>
          <w:i w:val="false"/>
          <w:color w:val="000000"/>
          <w:sz w:val="28"/>
        </w:rPr>
        <w:t xml:space="preserve">
      сипаттамасы бар және өту мерзімі медициналық куәландыру күні үш айдан аспаған кеуде клеткасы органдарының флюорографиясы (рентгенографиясы); </w:t>
      </w:r>
    </w:p>
    <w:p>
      <w:pPr>
        <w:spacing w:after="0"/>
        <w:ind w:left="0"/>
        <w:jc w:val="both"/>
      </w:pPr>
      <w:r>
        <w:rPr>
          <w:rFonts w:ascii="Times New Roman"/>
          <w:b w:val="false"/>
          <w:i w:val="false"/>
          <w:color w:val="000000"/>
          <w:sz w:val="28"/>
        </w:rPr>
        <w:t>
      40 жастан асқан адамдардың көз іші қысымын өлшеу және қанның құрамындағы қанттың талдауы;</w:t>
      </w:r>
    </w:p>
    <w:p>
      <w:pPr>
        <w:spacing w:after="0"/>
        <w:ind w:left="0"/>
        <w:jc w:val="both"/>
      </w:pPr>
      <w:r>
        <w:rPr>
          <w:rFonts w:ascii="Times New Roman"/>
          <w:b w:val="false"/>
          <w:i w:val="false"/>
          <w:color w:val="000000"/>
          <w:sz w:val="28"/>
        </w:rPr>
        <w:t>
      өрт сөндірумен және апат-құтқару жұмыстарымен байланысты лауазымдарға қабылданушылар үшін электроэнцефалография (ЭЭГ) және спирография;</w:t>
      </w:r>
    </w:p>
    <w:p>
      <w:pPr>
        <w:spacing w:after="0"/>
        <w:ind w:left="0"/>
        <w:jc w:val="both"/>
      </w:pPr>
      <w:r>
        <w:rPr>
          <w:rFonts w:ascii="Times New Roman"/>
          <w:b w:val="false"/>
          <w:i w:val="false"/>
          <w:color w:val="000000"/>
          <w:sz w:val="28"/>
        </w:rPr>
        <w:t>
      әйел жынысты адамдарға жұғынның тазалық деңгейін зерттеу нәтижесін ұсынады.</w:t>
      </w:r>
    </w:p>
    <w:bookmarkStart w:name="z50" w:id="49"/>
    <w:p>
      <w:pPr>
        <w:spacing w:after="0"/>
        <w:ind w:left="0"/>
        <w:jc w:val="both"/>
      </w:pPr>
      <w:r>
        <w:rPr>
          <w:rFonts w:ascii="Times New Roman"/>
          <w:b w:val="false"/>
          <w:i w:val="false"/>
          <w:color w:val="000000"/>
          <w:sz w:val="28"/>
        </w:rPr>
        <w:t>
      15. Анықтамалар, талдаулар және көшірме-үзінділер денсаулық сақтау мекемесінің бланкілерімен ресімделеді және мөрмен расталады.</w:t>
      </w:r>
    </w:p>
    <w:bookmarkEnd w:id="49"/>
    <w:p>
      <w:pPr>
        <w:spacing w:after="0"/>
        <w:ind w:left="0"/>
        <w:jc w:val="both"/>
      </w:pPr>
      <w:r>
        <w:rPr>
          <w:rFonts w:ascii="Times New Roman"/>
          <w:b w:val="false"/>
          <w:i w:val="false"/>
          <w:color w:val="000000"/>
          <w:sz w:val="28"/>
        </w:rPr>
        <w:t>
      Кеуде клеткасы органдарын флюорографиялық зерттеу және көрсетілген тармақта тізбеленген басқа да зерттеулер 3 ай ішінде, тек қанның және несептің жалпы талдаулары – 14 күнге жарамды болады.</w:t>
      </w:r>
    </w:p>
    <w:p>
      <w:pPr>
        <w:spacing w:after="0"/>
        <w:ind w:left="0"/>
        <w:jc w:val="both"/>
      </w:pPr>
      <w:r>
        <w:rPr>
          <w:rFonts w:ascii="Times New Roman"/>
          <w:b w:val="false"/>
          <w:i w:val="false"/>
          <w:color w:val="000000"/>
          <w:sz w:val="28"/>
        </w:rPr>
        <w:t>
      Жоғарыда аталған мәліметтер болмаған жағдайда ӘДК қызметке қабылданатын адамды куәландыруға жібермейді.</w:t>
      </w:r>
    </w:p>
    <w:p>
      <w:pPr>
        <w:spacing w:after="0"/>
        <w:ind w:left="0"/>
        <w:jc w:val="both"/>
      </w:pPr>
      <w:r>
        <w:rPr>
          <w:rFonts w:ascii="Times New Roman"/>
          <w:b w:val="false"/>
          <w:i w:val="false"/>
          <w:color w:val="000000"/>
          <w:sz w:val="28"/>
        </w:rPr>
        <w:t xml:space="preserve">
      Қызметке орналасатын азамат ұсынатын оның денсаулық жағдайын сипаттайтын немесе ауруларының бар-жоғы туралы медициналық құжаттар кандидатты ӘДК-де куәландырудан босатпайды. Медициналық бақылау және зертханалық, аспаптық зерттеулер нәтижелері туралы мәліметтердің дұрыстығы үшін ӘДК оларды қосымша сұрау салулар, қайта тексеру арқылы нақтылайды. </w:t>
      </w:r>
    </w:p>
    <w:p>
      <w:pPr>
        <w:spacing w:after="0"/>
        <w:ind w:left="0"/>
        <w:jc w:val="both"/>
      </w:pPr>
      <w:r>
        <w:rPr>
          <w:rFonts w:ascii="Times New Roman"/>
          <w:b w:val="false"/>
          <w:i w:val="false"/>
          <w:color w:val="000000"/>
          <w:sz w:val="28"/>
        </w:rPr>
        <w:t xml:space="preserve">
      Медициналық куәландыру аяқталғаннан соң кандидатқа </w:t>
      </w:r>
      <w:r>
        <w:rPr>
          <w:rFonts w:ascii="Times New Roman"/>
          <w:b w:val="false"/>
          <w:i w:val="false"/>
          <w:color w:val="000000"/>
          <w:sz w:val="28"/>
        </w:rPr>
        <w:t>амбулаториялық карталары</w:t>
      </w:r>
      <w:r>
        <w:rPr>
          <w:rFonts w:ascii="Times New Roman"/>
          <w:b w:val="false"/>
          <w:i w:val="false"/>
          <w:color w:val="000000"/>
          <w:sz w:val="28"/>
        </w:rPr>
        <w:t xml:space="preserve">, қызметке қабылдауға жарамсыз деп танылған азаматтардың өтініші бойынша медициналық құжаттарының (анықтамалар, талдаулар) көшірмелері қайтарылады. </w:t>
      </w:r>
    </w:p>
    <w:bookmarkStart w:name="z51" w:id="50"/>
    <w:p>
      <w:pPr>
        <w:spacing w:after="0"/>
        <w:ind w:left="0"/>
        <w:jc w:val="both"/>
      </w:pPr>
      <w:r>
        <w:rPr>
          <w:rFonts w:ascii="Times New Roman"/>
          <w:b w:val="false"/>
          <w:i w:val="false"/>
          <w:color w:val="000000"/>
          <w:sz w:val="28"/>
        </w:rPr>
        <w:t xml:space="preserve">
      16. Жарамдылығы шектелмей әскери қызметтен босатылған әскери қызметшілер арасынан қызметке қабылданатын азаматтар ӘДК-де куәландырудан өту сәтіне дейін 3 айдан аспайтын мерзімде ұсынылған медициналық кітапшаларында, мерзімдік қызметтегі әскери қызметшінің медициналық сипаттамаларында не болмаса офицердің медициналық кітапшаларында осы Қағидадардың 14-тармағының 1) және 2) тармақшаларында аталған медициналық бақылау туралы жеткілікті мәліметтер болған кезде, </w:t>
      </w:r>
      <w:r>
        <w:rPr>
          <w:rFonts w:ascii="Times New Roman"/>
          <w:b w:val="false"/>
          <w:i w:val="false"/>
          <w:color w:val="000000"/>
          <w:sz w:val="28"/>
        </w:rPr>
        <w:t>анықтамалар</w:t>
      </w:r>
      <w:r>
        <w:rPr>
          <w:rFonts w:ascii="Times New Roman"/>
          <w:b w:val="false"/>
          <w:i w:val="false"/>
          <w:color w:val="000000"/>
          <w:sz w:val="28"/>
        </w:rPr>
        <w:t xml:space="preserve"> (ағзасынада есірткі құралдары мен психотроптық заттардың бар-жоғына жүргізілген тестілеудің нәтижелері бар наркодиспансердің анықтамасын қоспағанда) ұсынылмайды. </w:t>
      </w:r>
    </w:p>
    <w:bookmarkEnd w:id="50"/>
    <w:p>
      <w:pPr>
        <w:spacing w:after="0"/>
        <w:ind w:left="0"/>
        <w:jc w:val="both"/>
      </w:pPr>
      <w:r>
        <w:rPr>
          <w:rFonts w:ascii="Times New Roman"/>
          <w:b w:val="false"/>
          <w:i w:val="false"/>
          <w:color w:val="000000"/>
          <w:sz w:val="28"/>
        </w:rPr>
        <w:t>
      Медициналық көрсетімдері бойынша қосымша зерттеулер жүргізіледі.</w:t>
      </w:r>
    </w:p>
    <w:bookmarkStart w:name="z52" w:id="51"/>
    <w:p>
      <w:pPr>
        <w:spacing w:after="0"/>
        <w:ind w:left="0"/>
        <w:jc w:val="both"/>
      </w:pPr>
      <w:r>
        <w:rPr>
          <w:rFonts w:ascii="Times New Roman"/>
          <w:b w:val="false"/>
          <w:i w:val="false"/>
          <w:color w:val="000000"/>
          <w:sz w:val="28"/>
        </w:rPr>
        <w:t xml:space="preserve">
      17. Медициналық куәландыру нәтижелері бойынша сараптамалық қорытынды куәландырудан өтушінің ауруының дәл диагнозына негізделеді. </w:t>
      </w:r>
    </w:p>
    <w:bookmarkEnd w:id="51"/>
    <w:bookmarkStart w:name="z53" w:id="52"/>
    <w:p>
      <w:pPr>
        <w:spacing w:after="0"/>
        <w:ind w:left="0"/>
        <w:jc w:val="both"/>
      </w:pPr>
      <w:r>
        <w:rPr>
          <w:rFonts w:ascii="Times New Roman"/>
          <w:b w:val="false"/>
          <w:i w:val="false"/>
          <w:color w:val="000000"/>
          <w:sz w:val="28"/>
        </w:rPr>
        <w:t>
      18. ӘДК-де куәландыру барысында қызметке қабылданатын азаматтар қосымша тексеруге және өздерінің келісімімен диагнозын анықтау немесе осы ауруын емдеу үшін медициналық мекемелерге емделуге жіберіледі.</w:t>
      </w:r>
    </w:p>
    <w:bookmarkEnd w:id="52"/>
    <w:p>
      <w:pPr>
        <w:spacing w:after="0"/>
        <w:ind w:left="0"/>
        <w:jc w:val="both"/>
      </w:pPr>
      <w:r>
        <w:rPr>
          <w:rFonts w:ascii="Times New Roman"/>
          <w:b w:val="false"/>
          <w:i w:val="false"/>
          <w:color w:val="000000"/>
          <w:sz w:val="28"/>
        </w:rPr>
        <w:t xml:space="preserve">
      Куәландырудан өтуші бас тартқан немесе бір ай ішінде медициналық тексеруді аяқтауға мүмкіндігі болмаған кезде, сондай-ақ тағайындалған қосымша медициналық зерттеулер нәтижелерін мерзімінде ұсынбаған жағдайда ӘДК: "Медициналық куәландыруға келмеуіне және немесе тексерудің аяқталмауына байланысты қорытынды шығарылған жоқ" деген қорытынды шығарады немесе болжамды диагноз негізінде "құқық қорғау органдарындағы қызметке жарамсыз" деген қорытынды шығарады. </w:t>
      </w:r>
    </w:p>
    <w:bookmarkStart w:name="z54" w:id="53"/>
    <w:p>
      <w:pPr>
        <w:spacing w:after="0"/>
        <w:ind w:left="0"/>
        <w:jc w:val="both"/>
      </w:pPr>
      <w:r>
        <w:rPr>
          <w:rFonts w:ascii="Times New Roman"/>
          <w:b w:val="false"/>
          <w:i w:val="false"/>
          <w:color w:val="000000"/>
          <w:sz w:val="28"/>
        </w:rPr>
        <w:t>
      19. Бұған дейін Қазақстан Республикасының ішкі істер органдарынан, ҚР ҰҰ (бұдан әрі – Ұлттық ұлан), ҰҚК, Қарулы Күштерінен, басқа да әскерлері мен әскери құралымдарынан, мерзімдік қызметтен ауруы бойынша босатылғандар қатарынан қызметке қабылданатындарды куәландыру кезінде оларға қатысты жергілікті әскери басқару органдары жанындағы медициналық комиссиялар жарамдылық санаты туралы қорытындыны қайта қарайды, ӘДК осы Қағидалардың 14-тармағында көрсетілген ұсынылған әскери-есепке алу және медициналық сараптама құжаттарын зерделейді, қажет болған кезде жетіспейтін құжаттарды сұратады, қажетті қосымша зерттеулер, негізгі ауруы бойынша бейіні бойынша жетекші мамандардың консультациясын жүргізеді.</w:t>
      </w:r>
    </w:p>
    <w:bookmarkEnd w:id="53"/>
    <w:p>
      <w:pPr>
        <w:spacing w:after="0"/>
        <w:ind w:left="0"/>
        <w:jc w:val="both"/>
      </w:pPr>
      <w:r>
        <w:rPr>
          <w:rFonts w:ascii="Times New Roman"/>
          <w:b w:val="false"/>
          <w:i w:val="false"/>
          <w:color w:val="000000"/>
          <w:sz w:val="28"/>
        </w:rPr>
        <w:t xml:space="preserve">
      ӘДК нақтылы лауазымдағы қызметке жарамды деп таныған адамдарға қорытынды ресімделеді және тіркеледі. ӘДК-де қаралған медициналық куәландыру актісі барлық медициналық сараптамалық және әскери-есепке алу құжаттарымен бірге, сондай-ақ медициналық куәландыру анықтамасы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Қазақстан Республикасы Ішкі істер министрлігінің Орталық әскери-дәрігерлік комиссиясына (бұдан әрі – ҚР ІІМ ОӘДК) жіберіледі. </w:t>
      </w:r>
    </w:p>
    <w:bookmarkStart w:name="z55" w:id="54"/>
    <w:p>
      <w:pPr>
        <w:spacing w:after="0"/>
        <w:ind w:left="0"/>
        <w:jc w:val="both"/>
      </w:pPr>
      <w:r>
        <w:rPr>
          <w:rFonts w:ascii="Times New Roman"/>
          <w:b w:val="false"/>
          <w:i w:val="false"/>
          <w:color w:val="000000"/>
          <w:sz w:val="28"/>
        </w:rPr>
        <w:t xml:space="preserve">
      20. Фельдъегерлік қызмет бөліністеріне, автомотокөлік жүргізушілері лауазымына, жол-патрульдік қызметке, өрт сөндіру қызметіне қызметке қабылданатын, Талаптардың ІІ бағаны бойынша куәландырудан өтетін азаматтарға вестибулярлық аппаратпен зерттеу жүргізіледі. </w:t>
      </w:r>
    </w:p>
    <w:bookmarkEnd w:id="54"/>
    <w:bookmarkStart w:name="z56" w:id="55"/>
    <w:p>
      <w:pPr>
        <w:spacing w:after="0"/>
        <w:ind w:left="0"/>
        <w:jc w:val="both"/>
      </w:pPr>
      <w:r>
        <w:rPr>
          <w:rFonts w:ascii="Times New Roman"/>
          <w:b w:val="false"/>
          <w:i w:val="false"/>
          <w:color w:val="000000"/>
          <w:sz w:val="28"/>
        </w:rPr>
        <w:t xml:space="preserve">
      21. Қызметке қабылданушыларға қатысты қорытынды </w:t>
      </w:r>
      <w:r>
        <w:rPr>
          <w:rFonts w:ascii="Times New Roman"/>
          <w:b w:val="false"/>
          <w:i w:val="false"/>
          <w:color w:val="000000"/>
          <w:sz w:val="28"/>
        </w:rPr>
        <w:t>Талаптарға</w:t>
      </w:r>
      <w:r>
        <w:rPr>
          <w:rFonts w:ascii="Times New Roman"/>
          <w:b w:val="false"/>
          <w:i w:val="false"/>
          <w:color w:val="000000"/>
          <w:sz w:val="28"/>
        </w:rPr>
        <w:t xml:space="preserve"> қосымшалардың тармақтарына сәйкес, жолдамада көрсетілген қызмет түріне (лауазымы және мамандығы бойынша) сәйкес келетін бағандардың бірі бойынша, "қабылданушылар" бөлімі бойынша шығарылады. </w:t>
      </w:r>
    </w:p>
    <w:bookmarkEnd w:id="55"/>
    <w:p>
      <w:pPr>
        <w:spacing w:after="0"/>
        <w:ind w:left="0"/>
        <w:jc w:val="both"/>
      </w:pPr>
      <w:r>
        <w:rPr>
          <w:rFonts w:ascii="Times New Roman"/>
          <w:b w:val="false"/>
          <w:i w:val="false"/>
          <w:color w:val="000000"/>
          <w:sz w:val="28"/>
        </w:rPr>
        <w:t>
      Соғыс уақытында қызметке қабылданушылардың жарамдығы туралы қорытынды "қатардағы және басша құрам" бөлімі бойынша шығарылады.</w:t>
      </w:r>
    </w:p>
    <w:bookmarkStart w:name="z57" w:id="56"/>
    <w:p>
      <w:pPr>
        <w:spacing w:after="0"/>
        <w:ind w:left="0"/>
        <w:jc w:val="both"/>
      </w:pPr>
      <w:r>
        <w:rPr>
          <w:rFonts w:ascii="Times New Roman"/>
          <w:b w:val="false"/>
          <w:i w:val="false"/>
          <w:color w:val="000000"/>
          <w:sz w:val="28"/>
        </w:rPr>
        <w:t>
      22. Қызметке қабылданатын азамат куәландыруға арналған жолдамада көрсетілген лауазымға, мамандық бойынша жарамсыз болған кезде, кадр қызметінің келісімі бойынша ӘДК бір уақытта, онда қызмет өткеру денсаулығына зиян келтірмейтін бөліністегі және қызмет түріндегі (лауазымы және мамандығы бойынша) қызметке жарамдығы туралы қорытынды шығарады.</w:t>
      </w:r>
    </w:p>
    <w:bookmarkEnd w:id="56"/>
    <w:bookmarkStart w:name="z58" w:id="57"/>
    <w:p>
      <w:pPr>
        <w:spacing w:after="0"/>
        <w:ind w:left="0"/>
        <w:jc w:val="both"/>
      </w:pPr>
      <w:r>
        <w:rPr>
          <w:rFonts w:ascii="Times New Roman"/>
          <w:b w:val="false"/>
          <w:i w:val="false"/>
          <w:color w:val="000000"/>
          <w:sz w:val="28"/>
        </w:rPr>
        <w:t xml:space="preserve">
      23. Куәландыру нәтижелері бойынша ӘДК-нің соңғы қорытындысы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медициналық куәландыру актісіне, әскери-дәрігерлік комиссия отырыстарының хаттамалар кітабына және медициналық куәландыру туралы анықтамаға жазылады. Куәландыру кезінде барлық анықталған аурулар мен дене кемшіліктері сараптамалық маңыздылығы тәртібімен көрсетіледі. </w:t>
      </w:r>
    </w:p>
    <w:bookmarkEnd w:id="57"/>
    <w:p>
      <w:pPr>
        <w:spacing w:after="0"/>
        <w:ind w:left="0"/>
        <w:jc w:val="both"/>
      </w:pPr>
      <w:r>
        <w:rPr>
          <w:rFonts w:ascii="Times New Roman"/>
          <w:b w:val="false"/>
          <w:i w:val="false"/>
          <w:color w:val="000000"/>
          <w:sz w:val="28"/>
        </w:rPr>
        <w:t>
      Жарамдылығы, жарамсыздығы туралы комиссияның қорытындысы кандидатқа комиссияның отырысында жарияланады.</w:t>
      </w:r>
    </w:p>
    <w:bookmarkStart w:name="z59" w:id="58"/>
    <w:p>
      <w:pPr>
        <w:spacing w:after="0"/>
        <w:ind w:left="0"/>
        <w:jc w:val="both"/>
      </w:pPr>
      <w:r>
        <w:rPr>
          <w:rFonts w:ascii="Times New Roman"/>
          <w:b w:val="false"/>
          <w:i w:val="false"/>
          <w:color w:val="000000"/>
          <w:sz w:val="28"/>
        </w:rPr>
        <w:t xml:space="preserve">
      24. ӘДК </w:t>
      </w:r>
      <w:r>
        <w:rPr>
          <w:rFonts w:ascii="Times New Roman"/>
          <w:b w:val="false"/>
          <w:i w:val="false"/>
          <w:color w:val="000000"/>
          <w:sz w:val="28"/>
        </w:rPr>
        <w:t>Талаптардың</w:t>
      </w:r>
      <w:r>
        <w:rPr>
          <w:rFonts w:ascii="Times New Roman"/>
          <w:b w:val="false"/>
          <w:i w:val="false"/>
          <w:color w:val="000000"/>
          <w:sz w:val="28"/>
        </w:rPr>
        <w:t xml:space="preserve"> І, ІІ бағандары бойынша қызметке жарамды деп таныған қызметке қабылданушы азаматтар кез келген климаттық жағдайларда қызмет өткеруге жарамды.</w:t>
      </w:r>
    </w:p>
    <w:bookmarkEnd w:id="58"/>
    <w:bookmarkStart w:name="z60" w:id="59"/>
    <w:p>
      <w:pPr>
        <w:spacing w:after="0"/>
        <w:ind w:left="0"/>
        <w:jc w:val="both"/>
      </w:pPr>
      <w:r>
        <w:rPr>
          <w:rFonts w:ascii="Times New Roman"/>
          <w:b w:val="false"/>
          <w:i w:val="false"/>
          <w:color w:val="000000"/>
          <w:sz w:val="28"/>
        </w:rPr>
        <w:t xml:space="preserve">
      25. Азаматтарда (азаматшаларда) ішкі істер органдарына қызметке қабылдауға кедергі келтіретін аурулар, мертігулер немесе жүктілік анықталған кезде одан әрі медициналық куәландыру тоқтатылады және ӘДК: "Құқық қорғау органдарындағы қызметке жарамсыз" (жолдамаға сәйкес) қорытынды шығарады. Уақытша еңбекке жарамсыздыққа әкеп соқтыратын жіті аурулар анықталған кезде ішкі істер органдарындағы қызметке уақытша жарамсыз деп танылған адамдарға қатысты осындай қорытынды шығарылады. Куәландыру барысында сарапшы-дәрігер, маман куәландырудан өтушіге ұсынылған емдеудің орындылығы, диамикалық бақылау мерзімі туралы түсініктеме береді. </w:t>
      </w:r>
    </w:p>
    <w:bookmarkEnd w:id="59"/>
    <w:bookmarkStart w:name="z61" w:id="60"/>
    <w:p>
      <w:pPr>
        <w:spacing w:after="0"/>
        <w:ind w:left="0"/>
        <w:jc w:val="both"/>
      </w:pPr>
      <w:r>
        <w:rPr>
          <w:rFonts w:ascii="Times New Roman"/>
          <w:b w:val="false"/>
          <w:i w:val="false"/>
          <w:color w:val="000000"/>
          <w:sz w:val="28"/>
        </w:rPr>
        <w:t>
      26. ӘДК-де медициналық куәландыру туралы анықтама қорытынды шығарылған сәттен бастап 3 күннен кешіктірмей ресімделеді және медициналық куәландыру актісінің титул парағында белгі қойып (күні, қолы, тегі анық жазылған) кадр қызметінің қызметкеріне беріледі.</w:t>
      </w:r>
    </w:p>
    <w:bookmarkEnd w:id="60"/>
    <w:bookmarkStart w:name="z62" w:id="61"/>
    <w:p>
      <w:pPr>
        <w:spacing w:after="0"/>
        <w:ind w:left="0"/>
        <w:jc w:val="both"/>
      </w:pPr>
      <w:r>
        <w:rPr>
          <w:rFonts w:ascii="Times New Roman"/>
          <w:b w:val="false"/>
          <w:i w:val="false"/>
          <w:color w:val="000000"/>
          <w:sz w:val="28"/>
        </w:rPr>
        <w:t>
      27. Кадр қызметінің қызметкерлері алынған медициналық мәліметтерді, куәландырылушыға жазылған психологиялық сипаттаманы тек қызметтік мақсатта қызметке кандидатты қабылдау мәселесін шешу үшін пайдаланады.</w:t>
      </w:r>
    </w:p>
    <w:bookmarkEnd w:id="61"/>
    <w:bookmarkStart w:name="z63" w:id="62"/>
    <w:p>
      <w:pPr>
        <w:spacing w:after="0"/>
        <w:ind w:left="0"/>
        <w:jc w:val="left"/>
      </w:pPr>
      <w:r>
        <w:rPr>
          <w:rFonts w:ascii="Times New Roman"/>
          <w:b/>
          <w:i w:val="false"/>
          <w:color w:val="000000"/>
        </w:rPr>
        <w:t xml:space="preserve"> 2-параграф. Ішкі істер органдарының білім беру ұйымдарына</w:t>
      </w:r>
      <w:r>
        <w:br/>
      </w:r>
      <w:r>
        <w:rPr>
          <w:rFonts w:ascii="Times New Roman"/>
          <w:b/>
          <w:i w:val="false"/>
          <w:color w:val="000000"/>
        </w:rPr>
        <w:t>оқуға түсуші азаматтарды куәландыру.</w:t>
      </w:r>
    </w:p>
    <w:bookmarkEnd w:id="62"/>
    <w:bookmarkStart w:name="z64" w:id="63"/>
    <w:p>
      <w:pPr>
        <w:spacing w:after="0"/>
        <w:ind w:left="0"/>
        <w:jc w:val="both"/>
      </w:pPr>
      <w:r>
        <w:rPr>
          <w:rFonts w:ascii="Times New Roman"/>
          <w:b w:val="false"/>
          <w:i w:val="false"/>
          <w:color w:val="000000"/>
          <w:sz w:val="28"/>
        </w:rPr>
        <w:t>
      28. Күндізгі оқу нысанына азаматтардың мынадай санаттары жіберіледі:</w:t>
      </w:r>
    </w:p>
    <w:bookmarkEnd w:id="63"/>
    <w:bookmarkStart w:name="z65" w:id="64"/>
    <w:p>
      <w:pPr>
        <w:spacing w:after="0"/>
        <w:ind w:left="0"/>
        <w:jc w:val="both"/>
      </w:pPr>
      <w:r>
        <w:rPr>
          <w:rFonts w:ascii="Times New Roman"/>
          <w:b w:val="false"/>
          <w:i w:val="false"/>
          <w:color w:val="000000"/>
          <w:sz w:val="28"/>
        </w:rPr>
        <w:t>
      1) әскери қызметшілер және қатардағы, басшы құрамдағы адамдар;</w:t>
      </w:r>
    </w:p>
    <w:bookmarkEnd w:id="64"/>
    <w:bookmarkStart w:name="z66" w:id="65"/>
    <w:p>
      <w:pPr>
        <w:spacing w:after="0"/>
        <w:ind w:left="0"/>
        <w:jc w:val="both"/>
      </w:pPr>
      <w:r>
        <w:rPr>
          <w:rFonts w:ascii="Times New Roman"/>
          <w:b w:val="false"/>
          <w:i w:val="false"/>
          <w:color w:val="000000"/>
          <w:sz w:val="28"/>
        </w:rPr>
        <w:t>
      2) мерзімдік қызметтің аяқталуы бойынша запасқа шығарылған азаматтар;</w:t>
      </w:r>
    </w:p>
    <w:bookmarkEnd w:id="65"/>
    <w:bookmarkStart w:name="z67" w:id="66"/>
    <w:p>
      <w:pPr>
        <w:spacing w:after="0"/>
        <w:ind w:left="0"/>
        <w:jc w:val="both"/>
      </w:pPr>
      <w:r>
        <w:rPr>
          <w:rFonts w:ascii="Times New Roman"/>
          <w:b w:val="false"/>
          <w:i w:val="false"/>
          <w:color w:val="000000"/>
          <w:sz w:val="28"/>
        </w:rPr>
        <w:t>
      3) азаматтық жастар арасындағы адамдар.</w:t>
      </w:r>
    </w:p>
    <w:bookmarkEnd w:id="66"/>
    <w:bookmarkStart w:name="z68" w:id="67"/>
    <w:p>
      <w:pPr>
        <w:spacing w:after="0"/>
        <w:ind w:left="0"/>
        <w:jc w:val="both"/>
      </w:pPr>
      <w:r>
        <w:rPr>
          <w:rFonts w:ascii="Times New Roman"/>
          <w:b w:val="false"/>
          <w:i w:val="false"/>
          <w:color w:val="000000"/>
          <w:sz w:val="28"/>
        </w:rPr>
        <w:t>
      29. 17 жасқа толмағаны себепті тіркеу куәлігін алмаған адамдардан басқа тіркеу куәліктері немесе әскери билеттері жоқ азаматтық жастар арасындағы адамдар медициналық куәландыруға жіберілмейді.</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Ішкі істер министрінің 19.05.2020 </w:t>
      </w:r>
      <w:r>
        <w:rPr>
          <w:rFonts w:ascii="Times New Roman"/>
          <w:b w:val="false"/>
          <w:i w:val="false"/>
          <w:color w:val="000000"/>
          <w:sz w:val="28"/>
        </w:rPr>
        <w:t>№ 407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69" w:id="68"/>
    <w:p>
      <w:pPr>
        <w:spacing w:after="0"/>
        <w:ind w:left="0"/>
        <w:jc w:val="both"/>
      </w:pPr>
      <w:r>
        <w:rPr>
          <w:rFonts w:ascii="Times New Roman"/>
          <w:b w:val="false"/>
          <w:i w:val="false"/>
          <w:color w:val="000000"/>
          <w:sz w:val="28"/>
        </w:rPr>
        <w:t>
      30. Білім беру ұйымдарына күндізгі оқу нысанына түсуші азаматтар, оның ішінде қатардағы және басшы құрамдағы адамдар және әскери қызметшілер алдын ала және соңғы медициналық куәландырудан өтеді.</w:t>
      </w:r>
    </w:p>
    <w:bookmarkEnd w:id="68"/>
    <w:p>
      <w:pPr>
        <w:spacing w:after="0"/>
        <w:ind w:left="0"/>
        <w:jc w:val="both"/>
      </w:pPr>
      <w:r>
        <w:rPr>
          <w:rFonts w:ascii="Times New Roman"/>
          <w:b w:val="false"/>
          <w:i w:val="false"/>
          <w:color w:val="000000"/>
          <w:sz w:val="28"/>
        </w:rPr>
        <w:t xml:space="preserve">
      Алдын ала медициналық куәландыру жүргізгеннен кейін жарамды деп танылғандардың медициналық куәландыру анықтамасы және медициналық куәландыру картасы ӘДК отырысының хаттамалары кітабына оларды бергені туралы белгі қоя отырып, кандидатты жіберген кадрлар қызметіне беріледі. </w:t>
      </w:r>
    </w:p>
    <w:bookmarkStart w:name="z70" w:id="69"/>
    <w:p>
      <w:pPr>
        <w:spacing w:after="0"/>
        <w:ind w:left="0"/>
        <w:jc w:val="both"/>
      </w:pPr>
      <w:r>
        <w:rPr>
          <w:rFonts w:ascii="Times New Roman"/>
          <w:b w:val="false"/>
          <w:i w:val="false"/>
          <w:color w:val="000000"/>
          <w:sz w:val="28"/>
        </w:rPr>
        <w:t xml:space="preserve">
      31. Алдын ала куәландыру басталғанға дейін ӘДК осы Қағидадардың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15-тармақтарында</w:t>
      </w:r>
      <w:r>
        <w:rPr>
          <w:rFonts w:ascii="Times New Roman"/>
          <w:b w:val="false"/>
          <w:i w:val="false"/>
          <w:color w:val="000000"/>
          <w:sz w:val="28"/>
        </w:rPr>
        <w:t xml:space="preserve"> көрсетілген медициналық құжаттарды, одан басқа, </w:t>
      </w:r>
      <w:r>
        <w:rPr>
          <w:rFonts w:ascii="Times New Roman"/>
          <w:b w:val="false"/>
          <w:i w:val="false"/>
          <w:color w:val="000000"/>
          <w:sz w:val="28"/>
        </w:rPr>
        <w:t>медициналық картасын</w:t>
      </w:r>
      <w:r>
        <w:rPr>
          <w:rFonts w:ascii="Times New Roman"/>
          <w:b w:val="false"/>
          <w:i w:val="false"/>
          <w:color w:val="000000"/>
          <w:sz w:val="28"/>
        </w:rPr>
        <w:t xml:space="preserve"> (026-у нысан), </w:t>
      </w:r>
      <w:r>
        <w:rPr>
          <w:rFonts w:ascii="Times New Roman"/>
          <w:b w:val="false"/>
          <w:i w:val="false"/>
          <w:color w:val="000000"/>
          <w:sz w:val="28"/>
        </w:rPr>
        <w:t>егу</w:t>
      </w:r>
      <w:r>
        <w:rPr>
          <w:rFonts w:ascii="Times New Roman"/>
          <w:b w:val="false"/>
          <w:i w:val="false"/>
          <w:color w:val="000000"/>
          <w:sz w:val="28"/>
        </w:rPr>
        <w:t xml:space="preserve"> картасын (063-у нысан) зерделейді.</w:t>
      </w:r>
    </w:p>
    <w:bookmarkEnd w:id="69"/>
    <w:p>
      <w:pPr>
        <w:spacing w:after="0"/>
        <w:ind w:left="0"/>
        <w:jc w:val="both"/>
      </w:pPr>
      <w:r>
        <w:rPr>
          <w:rFonts w:ascii="Times New Roman"/>
          <w:b w:val="false"/>
          <w:i w:val="false"/>
          <w:color w:val="000000"/>
          <w:sz w:val="28"/>
        </w:rPr>
        <w:t xml:space="preserve">
      Білім беру ұйымдарына оқуға түсуші қатардағы және басшы құрамдағы адамдар амбулаторлық пациенттің </w:t>
      </w:r>
      <w:r>
        <w:rPr>
          <w:rFonts w:ascii="Times New Roman"/>
          <w:b w:val="false"/>
          <w:i w:val="false"/>
          <w:color w:val="000000"/>
          <w:sz w:val="28"/>
        </w:rPr>
        <w:t>медициналық картасын</w:t>
      </w:r>
      <w:r>
        <w:rPr>
          <w:rFonts w:ascii="Times New Roman"/>
          <w:b w:val="false"/>
          <w:i w:val="false"/>
          <w:color w:val="000000"/>
          <w:sz w:val="28"/>
        </w:rPr>
        <w:t xml:space="preserve"> (медициналық кітапшалар) ұсынады.</w:t>
      </w:r>
    </w:p>
    <w:bookmarkStart w:name="z71" w:id="70"/>
    <w:p>
      <w:pPr>
        <w:spacing w:after="0"/>
        <w:ind w:left="0"/>
        <w:jc w:val="both"/>
      </w:pPr>
      <w:r>
        <w:rPr>
          <w:rFonts w:ascii="Times New Roman"/>
          <w:b w:val="false"/>
          <w:i w:val="false"/>
          <w:color w:val="000000"/>
          <w:sz w:val="28"/>
        </w:rPr>
        <w:t xml:space="preserve">
      32. Білім беру ұйымдарына оқуға түсуші адамдарды куәландыру ӘДК-де осы Қағидадардың </w:t>
      </w:r>
      <w:r>
        <w:rPr>
          <w:rFonts w:ascii="Times New Roman"/>
          <w:b w:val="false"/>
          <w:i w:val="false"/>
          <w:color w:val="000000"/>
          <w:sz w:val="28"/>
        </w:rPr>
        <w:t>10-тармағына</w:t>
      </w:r>
      <w:r>
        <w:rPr>
          <w:rFonts w:ascii="Times New Roman"/>
          <w:b w:val="false"/>
          <w:i w:val="false"/>
          <w:color w:val="000000"/>
          <w:sz w:val="28"/>
        </w:rPr>
        <w:t xml:space="preserve"> сәйкес жүргізіледі. Медициналық куәландыру басталғанға дейін:</w:t>
      </w:r>
    </w:p>
    <w:bookmarkEnd w:id="70"/>
    <w:p>
      <w:pPr>
        <w:spacing w:after="0"/>
        <w:ind w:left="0"/>
        <w:jc w:val="both"/>
      </w:pPr>
      <w:r>
        <w:rPr>
          <w:rFonts w:ascii="Times New Roman"/>
          <w:b w:val="false"/>
          <w:i w:val="false"/>
          <w:color w:val="000000"/>
          <w:sz w:val="28"/>
        </w:rPr>
        <w:t xml:space="preserve">
      кеуде клеткасы органдарының флюорографиясы (рентгенографиясы); </w:t>
      </w:r>
    </w:p>
    <w:p>
      <w:pPr>
        <w:spacing w:after="0"/>
        <w:ind w:left="0"/>
        <w:jc w:val="both"/>
      </w:pPr>
      <w:r>
        <w:rPr>
          <w:rFonts w:ascii="Times New Roman"/>
          <w:b w:val="false"/>
          <w:i w:val="false"/>
          <w:color w:val="000000"/>
          <w:sz w:val="28"/>
        </w:rPr>
        <w:t>
      қанның клиникалық толық талдауы;</w:t>
      </w:r>
    </w:p>
    <w:p>
      <w:pPr>
        <w:spacing w:after="0"/>
        <w:ind w:left="0"/>
        <w:jc w:val="both"/>
      </w:pPr>
      <w:r>
        <w:rPr>
          <w:rFonts w:ascii="Times New Roman"/>
          <w:b w:val="false"/>
          <w:i w:val="false"/>
          <w:color w:val="000000"/>
          <w:sz w:val="28"/>
        </w:rPr>
        <w:t>
      несептің жалпы талдауы (микроскопиямен);</w:t>
      </w:r>
    </w:p>
    <w:p>
      <w:pPr>
        <w:spacing w:after="0"/>
        <w:ind w:left="0"/>
        <w:jc w:val="both"/>
      </w:pPr>
      <w:r>
        <w:rPr>
          <w:rFonts w:ascii="Times New Roman"/>
          <w:b w:val="false"/>
          <w:i w:val="false"/>
          <w:color w:val="000000"/>
          <w:sz w:val="28"/>
        </w:rPr>
        <w:t>
      мерезге серологиялық реакция;</w:t>
      </w:r>
    </w:p>
    <w:p>
      <w:pPr>
        <w:spacing w:after="0"/>
        <w:ind w:left="0"/>
        <w:jc w:val="both"/>
      </w:pPr>
      <w:r>
        <w:rPr>
          <w:rFonts w:ascii="Times New Roman"/>
          <w:b w:val="false"/>
          <w:i w:val="false"/>
          <w:color w:val="000000"/>
          <w:sz w:val="28"/>
        </w:rPr>
        <w:t>
      АИТВ-ға қан талдауы;</w:t>
      </w:r>
    </w:p>
    <w:p>
      <w:pPr>
        <w:spacing w:after="0"/>
        <w:ind w:left="0"/>
        <w:jc w:val="both"/>
      </w:pPr>
      <w:r>
        <w:rPr>
          <w:rFonts w:ascii="Times New Roman"/>
          <w:b w:val="false"/>
          <w:i w:val="false"/>
          <w:color w:val="000000"/>
          <w:sz w:val="28"/>
        </w:rPr>
        <w:t xml:space="preserve">
      электрокардиографиялық зерттеу; </w:t>
      </w:r>
    </w:p>
    <w:p>
      <w:pPr>
        <w:spacing w:after="0"/>
        <w:ind w:left="0"/>
        <w:jc w:val="both"/>
      </w:pPr>
      <w:r>
        <w:rPr>
          <w:rFonts w:ascii="Times New Roman"/>
          <w:b w:val="false"/>
          <w:i w:val="false"/>
          <w:color w:val="000000"/>
          <w:sz w:val="28"/>
        </w:rPr>
        <w:t>
      электрэнцефалогия (бұдан әрі - ЭЭГ), спирография және өрт сөндіру қызметінің мамандарын даярлайтын факультетке оқуға түсетіндер үшін мұрынның қосалқы қуыстарының рентгенографиясы;</w:t>
      </w:r>
    </w:p>
    <w:p>
      <w:pPr>
        <w:spacing w:after="0"/>
        <w:ind w:left="0"/>
        <w:jc w:val="both"/>
      </w:pPr>
      <w:r>
        <w:rPr>
          <w:rFonts w:ascii="Times New Roman"/>
          <w:b w:val="false"/>
          <w:i w:val="false"/>
          <w:color w:val="000000"/>
          <w:sz w:val="28"/>
        </w:rPr>
        <w:t>
      ауруларды дәлелді диагностикалау үшін қажетті басқа да функционалдық және зертханалық зерттеулер жүргізіледі.</w:t>
      </w:r>
    </w:p>
    <w:bookmarkStart w:name="z72" w:id="71"/>
    <w:p>
      <w:pPr>
        <w:spacing w:after="0"/>
        <w:ind w:left="0"/>
        <w:jc w:val="both"/>
      </w:pPr>
      <w:r>
        <w:rPr>
          <w:rFonts w:ascii="Times New Roman"/>
          <w:b w:val="false"/>
          <w:i w:val="false"/>
          <w:color w:val="000000"/>
          <w:sz w:val="28"/>
        </w:rPr>
        <w:t>
      33. Осы Қағидалардың 3-тарауына сәйкес білім беру ұйымдарына оқуға түсуге кандидаттардың барлығына психофизиологиялық және полиграфологиялық зерттеулер жүргізіледі.</w:t>
      </w:r>
    </w:p>
    <w:bookmarkEnd w:id="71"/>
    <w:bookmarkStart w:name="z73" w:id="72"/>
    <w:p>
      <w:pPr>
        <w:spacing w:after="0"/>
        <w:ind w:left="0"/>
        <w:jc w:val="both"/>
      </w:pPr>
      <w:r>
        <w:rPr>
          <w:rFonts w:ascii="Times New Roman"/>
          <w:b w:val="false"/>
          <w:i w:val="false"/>
          <w:color w:val="000000"/>
          <w:sz w:val="28"/>
        </w:rPr>
        <w:t xml:space="preserve">
      34. Алдын ала куәландыруды ІІМ ОӘДК, облыстардың, республикалық маңызы бар қалаларының Полиция департаменттерінің (бұдан әрі - ПД) штаттық ӘДК оқуға қабылдау емтихандарынан 4 ай бұрын жүргізеді және Қазақстан Республикасы Ішкі істер министрінің 2016 жылғы 26 қаңтардағы № 77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13199 болып тіркелген) Жоғары білімнің білім беру бағдарламаларын іске асырып жатқан Қазақстан Республикасы Ішкі істер министрлігінің әскери, арнаулы оқу орындарына оқуға қабылдау қағидаларына сәйкес оқу орындарына жеке істерді жіберудің соңғы мерзімінен кешіктірмей аяқталады.</w:t>
      </w:r>
    </w:p>
    <w:bookmarkEnd w:id="72"/>
    <w:p>
      <w:pPr>
        <w:spacing w:after="0"/>
        <w:ind w:left="0"/>
        <w:jc w:val="both"/>
      </w:pPr>
      <w:r>
        <w:rPr>
          <w:rFonts w:ascii="Times New Roman"/>
          <w:b w:val="false"/>
          <w:i w:val="false"/>
          <w:color w:val="000000"/>
          <w:sz w:val="28"/>
        </w:rPr>
        <w:t>
      ӘДК тіркеу бөлімі алдын ала куәландыруға жолдамаларды қабылдауды және оқуға түсуге кандидаттарға медициналық куәландыру карталарын беруді оқу орындарына жеке істерді жіберудің аяқталу мерзімінен 3 жұмыс күні бұрын тоқтатылады.</w:t>
      </w:r>
    </w:p>
    <w:p>
      <w:pPr>
        <w:spacing w:after="0"/>
        <w:ind w:left="0"/>
        <w:jc w:val="both"/>
      </w:pPr>
      <w:r>
        <w:rPr>
          <w:rFonts w:ascii="Times New Roman"/>
          <w:b w:val="false"/>
          <w:i w:val="false"/>
          <w:color w:val="000000"/>
          <w:sz w:val="28"/>
        </w:rPr>
        <w:t>
      Соңғы куәландыруды білім беру ұйымының уақытша жұмыс істейтін ӘДК білім беру ұйымына қабылдау кезеңінде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Ішкі істер министрінің 19.05.2020 </w:t>
      </w:r>
      <w:r>
        <w:rPr>
          <w:rFonts w:ascii="Times New Roman"/>
          <w:b w:val="false"/>
          <w:i w:val="false"/>
          <w:color w:val="000000"/>
          <w:sz w:val="28"/>
        </w:rPr>
        <w:t>№ 407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74" w:id="73"/>
    <w:p>
      <w:pPr>
        <w:spacing w:after="0"/>
        <w:ind w:left="0"/>
        <w:jc w:val="both"/>
      </w:pPr>
      <w:r>
        <w:rPr>
          <w:rFonts w:ascii="Times New Roman"/>
          <w:b w:val="false"/>
          <w:i w:val="false"/>
          <w:color w:val="000000"/>
          <w:sz w:val="28"/>
        </w:rPr>
        <w:t xml:space="preserve">
      35. Күндізгі оқыту нысанына оқуға түсушілерге ӘДК қорытындысы </w:t>
      </w:r>
      <w:r>
        <w:rPr>
          <w:rFonts w:ascii="Times New Roman"/>
          <w:b w:val="false"/>
          <w:i w:val="false"/>
          <w:color w:val="000000"/>
          <w:sz w:val="28"/>
        </w:rPr>
        <w:t>Талаптардың</w:t>
      </w:r>
      <w:r>
        <w:rPr>
          <w:rFonts w:ascii="Times New Roman"/>
          <w:b w:val="false"/>
          <w:i w:val="false"/>
          <w:color w:val="000000"/>
          <w:sz w:val="28"/>
        </w:rPr>
        <w:t xml:space="preserve"> тиісті қосымшалары бойынша "оқуға түсушілер" бөлімі бойынша шығарылады:</w:t>
      </w:r>
    </w:p>
    <w:bookmarkEnd w:id="73"/>
    <w:p>
      <w:pPr>
        <w:spacing w:after="0"/>
        <w:ind w:left="0"/>
        <w:jc w:val="both"/>
      </w:pPr>
      <w:r>
        <w:rPr>
          <w:rFonts w:ascii="Times New Roman"/>
          <w:b w:val="false"/>
          <w:i w:val="false"/>
          <w:color w:val="000000"/>
          <w:sz w:val="28"/>
        </w:rPr>
        <w:t>
      II баған бойынша қорытынды өрт қауіпсіздігі, төтенше жағдайлардағы қорғаныс және азаматтық қорғаныс саласындағы мамандарды даярлайтын факультеттерге оқуға түсуге кандидаттарға шығарылады;</w:t>
      </w:r>
    </w:p>
    <w:p>
      <w:pPr>
        <w:spacing w:after="0"/>
        <w:ind w:left="0"/>
        <w:jc w:val="both"/>
      </w:pPr>
      <w:r>
        <w:rPr>
          <w:rFonts w:ascii="Times New Roman"/>
          <w:b w:val="false"/>
          <w:i w:val="false"/>
          <w:color w:val="000000"/>
          <w:sz w:val="28"/>
        </w:rPr>
        <w:t>
      III баған бойынша қорытынды мемлекеттік өртке қарсы қадағалау мамандарын даярлайтын факультетке оқуға түсушілерге шығарылады;</w:t>
      </w:r>
    </w:p>
    <w:p>
      <w:pPr>
        <w:spacing w:after="0"/>
        <w:ind w:left="0"/>
        <w:jc w:val="both"/>
      </w:pPr>
      <w:r>
        <w:rPr>
          <w:rFonts w:ascii="Times New Roman"/>
          <w:b w:val="false"/>
          <w:i w:val="false"/>
          <w:color w:val="000000"/>
          <w:sz w:val="28"/>
        </w:rPr>
        <w:t>
      I баған бойынша басқа факультеттерге оқуға түсуші кандидаттарға шығарылады.</w:t>
      </w:r>
    </w:p>
    <w:bookmarkStart w:name="z75" w:id="74"/>
    <w:p>
      <w:pPr>
        <w:spacing w:after="0"/>
        <w:ind w:left="0"/>
        <w:jc w:val="both"/>
      </w:pPr>
      <w:r>
        <w:rPr>
          <w:rFonts w:ascii="Times New Roman"/>
          <w:b w:val="false"/>
          <w:i w:val="false"/>
          <w:color w:val="000000"/>
          <w:sz w:val="28"/>
        </w:rPr>
        <w:t>
      36. Азаматтық жастар арасындағы адамдарда ауру немесе дене кемшіліктері белгіленген жағдайда Талаптардың "оқуға түсушілер" бөлімі бойынша қосымшаларында жарамдылығын жеке бағалау көзделеді, олар білім беру ұйымдарына оқуға түсуге жарамсыз деп танылады.</w:t>
      </w:r>
    </w:p>
    <w:bookmarkEnd w:id="74"/>
    <w:bookmarkStart w:name="z76" w:id="75"/>
    <w:p>
      <w:pPr>
        <w:spacing w:after="0"/>
        <w:ind w:left="0"/>
        <w:jc w:val="both"/>
      </w:pPr>
      <w:r>
        <w:rPr>
          <w:rFonts w:ascii="Times New Roman"/>
          <w:b w:val="false"/>
          <w:i w:val="false"/>
          <w:color w:val="000000"/>
          <w:sz w:val="28"/>
        </w:rPr>
        <w:t>
      37. Қатардағы және басшы құрамдағы адамдарда Талаптардың "қатардағы және басшы құрам" бөлімі бойынша қосымшаларда саптағы немесе саптан тыс қызметке жарамдылығы жеке көзделген аурулар болған кезде, олар білім беру ұйымдарының күндізгі оқыту нысанына оқуға түсуге жарамсыз деп танылады.</w:t>
      </w:r>
    </w:p>
    <w:bookmarkEnd w:id="75"/>
    <w:bookmarkStart w:name="z77" w:id="76"/>
    <w:p>
      <w:pPr>
        <w:spacing w:after="0"/>
        <w:ind w:left="0"/>
        <w:jc w:val="both"/>
      </w:pPr>
      <w:r>
        <w:rPr>
          <w:rFonts w:ascii="Times New Roman"/>
          <w:b w:val="false"/>
          <w:i w:val="false"/>
          <w:color w:val="000000"/>
          <w:sz w:val="28"/>
        </w:rPr>
        <w:t>
      38. Күндізгі оқу нысанының мемлекеттік өртке қарсы қадағалау мамандарын даярлайтын факультетке оқуға түсуші қатардағы және басшы құрамдағы адамдарға қорытынды Талаптардың "қатардағы және басшы құрам" бөлімі бойынша III бағаны бойынша шығарылады. Талаптардың қосымшалары бойынша саптағы немесе саптан тыс қызметке жарамдылығы жеке көзделген аурулар болған кезде, олар оқуға түсуге жарамсыз деп танылады.</w:t>
      </w:r>
    </w:p>
    <w:bookmarkEnd w:id="76"/>
    <w:bookmarkStart w:name="z78" w:id="77"/>
    <w:p>
      <w:pPr>
        <w:spacing w:after="0"/>
        <w:ind w:left="0"/>
        <w:jc w:val="both"/>
      </w:pPr>
      <w:r>
        <w:rPr>
          <w:rFonts w:ascii="Times New Roman"/>
          <w:b w:val="false"/>
          <w:i w:val="false"/>
          <w:color w:val="000000"/>
          <w:sz w:val="28"/>
        </w:rPr>
        <w:t>
      39. Соғыс уақытында азаматтық жастар арасынан білім беру ұйымдарына түсушілер Талаптардың І бағаны, "оқуға түсушілер" бөлімі бойынша, қатардағы және басшы құрамдағы адамдар ІІІ бағаны, "қатардағы және басшы құрам" бөлімі бойынша куәландырылады.</w:t>
      </w:r>
    </w:p>
    <w:bookmarkEnd w:id="77"/>
    <w:p>
      <w:pPr>
        <w:spacing w:after="0"/>
        <w:ind w:left="0"/>
        <w:jc w:val="both"/>
      </w:pPr>
      <w:r>
        <w:rPr>
          <w:rFonts w:ascii="Times New Roman"/>
          <w:b w:val="false"/>
          <w:i w:val="false"/>
          <w:color w:val="000000"/>
          <w:sz w:val="28"/>
        </w:rPr>
        <w:t>
      Азаматтық жастар арасындағы адамдарда ауру немесе дене кемшіліктері белгіленген жағдайда Талаптардың қосымшаларында жарамдылығын жеке бағалау, ал қатардағы және басшы құрамдағы адамдардың - саптағы немесе саптағы емес қызметке жарамдылығы жеке көзделеді, соғыс уақытында білім беру ұйымдарына оқуға түсуге жарамдылығы жеке қаралады.</w:t>
      </w:r>
    </w:p>
    <w:bookmarkStart w:name="z79" w:id="78"/>
    <w:p>
      <w:pPr>
        <w:spacing w:after="0"/>
        <w:ind w:left="0"/>
        <w:jc w:val="both"/>
      </w:pPr>
      <w:r>
        <w:rPr>
          <w:rFonts w:ascii="Times New Roman"/>
          <w:b w:val="false"/>
          <w:i w:val="false"/>
          <w:color w:val="000000"/>
          <w:sz w:val="28"/>
        </w:rPr>
        <w:t xml:space="preserve">
      40. Алдын ала куәландырудың қорытындылары әскери-дәрігерлік комиссияның хаттамалар кітабына жазылады. Оқуға түсуге жарамсыз деп танылған қатардағы және басшы құрамдағы адамдардың амбулаторлық науқастың </w:t>
      </w:r>
      <w:r>
        <w:rPr>
          <w:rFonts w:ascii="Times New Roman"/>
          <w:b w:val="false"/>
          <w:i w:val="false"/>
          <w:color w:val="000000"/>
          <w:sz w:val="28"/>
        </w:rPr>
        <w:t>медициналық картасына</w:t>
      </w:r>
      <w:r>
        <w:rPr>
          <w:rFonts w:ascii="Times New Roman"/>
          <w:b w:val="false"/>
          <w:i w:val="false"/>
          <w:color w:val="000000"/>
          <w:sz w:val="28"/>
        </w:rPr>
        <w:t xml:space="preserve"> қосымша диагноздың негіздемесі және қорытынды жазылады.</w:t>
      </w:r>
    </w:p>
    <w:bookmarkEnd w:id="78"/>
    <w:p>
      <w:pPr>
        <w:spacing w:after="0"/>
        <w:ind w:left="0"/>
        <w:jc w:val="both"/>
      </w:pPr>
      <w:r>
        <w:rPr>
          <w:rFonts w:ascii="Times New Roman"/>
          <w:b w:val="false"/>
          <w:i w:val="false"/>
          <w:color w:val="000000"/>
          <w:sz w:val="28"/>
        </w:rPr>
        <w:t xml:space="preserve">
      Отырыс хаттамаларына комиссия төрағасы мен мүшелері қол қояды және мөрмен расталады. Ммедициналық куәландыру туралы анықтама ӘДК-де қорытынды шығарылған сәттен бастап 3 күннен кешіктірмей ресімделеді. Анықтама және куәландыру картасы кадр қызметінің қызметкеріне хаттамалар кітабына қол қойғыза отырып (күні, қолы, анық жазылған тегі) беріледі. Амбулаторлық карта кандидаттың қолында қалады, оқуға түсуге жарамды деп танылған жағдайда, ол оқуға түсу орны бойынша соңғы куәландырудан өту үшін жеке өзіне ұсынылады. </w:t>
      </w:r>
    </w:p>
    <w:bookmarkStart w:name="z80" w:id="79"/>
    <w:p>
      <w:pPr>
        <w:spacing w:after="0"/>
        <w:ind w:left="0"/>
        <w:jc w:val="both"/>
      </w:pPr>
      <w:r>
        <w:rPr>
          <w:rFonts w:ascii="Times New Roman"/>
          <w:b w:val="false"/>
          <w:i w:val="false"/>
          <w:color w:val="000000"/>
          <w:sz w:val="28"/>
        </w:rPr>
        <w:t>
      41. Соңғы куәландыру білім беру ұйымының штаттан тыс уақытша әрекет ететін ӘДК-де жүргізіледі.</w:t>
      </w:r>
    </w:p>
    <w:bookmarkEnd w:id="79"/>
    <w:bookmarkStart w:name="z81" w:id="80"/>
    <w:p>
      <w:pPr>
        <w:spacing w:after="0"/>
        <w:ind w:left="0"/>
        <w:jc w:val="both"/>
      </w:pPr>
      <w:r>
        <w:rPr>
          <w:rFonts w:ascii="Times New Roman"/>
          <w:b w:val="false"/>
          <w:i w:val="false"/>
          <w:color w:val="000000"/>
          <w:sz w:val="28"/>
        </w:rPr>
        <w:t>
      42. Күндізгі оқыту нысанына оқуға түсушілер, көрсетімдері болған кезде, сарапшы-дәрігердің қорытындысы бойынша қосымша тексеруге және емделуге жіберіледі.</w:t>
      </w:r>
    </w:p>
    <w:bookmarkEnd w:id="80"/>
    <w:p>
      <w:pPr>
        <w:spacing w:after="0"/>
        <w:ind w:left="0"/>
        <w:jc w:val="both"/>
      </w:pPr>
      <w:r>
        <w:rPr>
          <w:rFonts w:ascii="Times New Roman"/>
          <w:b w:val="false"/>
          <w:i w:val="false"/>
          <w:color w:val="000000"/>
          <w:sz w:val="28"/>
        </w:rPr>
        <w:t>
      Ұзақ зерттеуді қажет ететін ауру диагнозы белгіленген кезде, кандидат болжамды диагнозға негіздеме бере отырып, білім беру ұйымына оқуға түсуге жарамсыз деп танылады.</w:t>
      </w:r>
    </w:p>
    <w:p>
      <w:pPr>
        <w:spacing w:after="0"/>
        <w:ind w:left="0"/>
        <w:jc w:val="both"/>
      </w:pPr>
      <w:r>
        <w:rPr>
          <w:rFonts w:ascii="Times New Roman"/>
          <w:b w:val="false"/>
          <w:i w:val="false"/>
          <w:color w:val="000000"/>
          <w:sz w:val="28"/>
        </w:rPr>
        <w:t>
      Медициналық куәландыру картасын толтыру кезінде патологиясы болмаса, объективтік зерттеулердің сипаттамасында қысқартуларға жол беріледі.</w:t>
      </w:r>
    </w:p>
    <w:bookmarkStart w:name="z82" w:id="81"/>
    <w:p>
      <w:pPr>
        <w:spacing w:after="0"/>
        <w:ind w:left="0"/>
        <w:jc w:val="both"/>
      </w:pPr>
      <w:r>
        <w:rPr>
          <w:rFonts w:ascii="Times New Roman"/>
          <w:b w:val="false"/>
          <w:i w:val="false"/>
          <w:color w:val="000000"/>
          <w:sz w:val="28"/>
        </w:rPr>
        <w:t xml:space="preserve">
      43. Уақытша әрекет ететін ӘДК-нің білім беру ұйымына оқуға түсуге жарамсыз деп танылған адамдарға беретін қорытындысына төрағаның қолымен және штаттық аумақтық ӘДК-нің мөрімен бекітіледі және осыдан кейін білім беру ұйымы ӘДК отырысының хаттамалар кітабына, ал оқуға түсуге жарамсыз деп танылған қатардағы және басшы құрамдағы адамдарға, одан басқа, амбулаторлық науқастың </w:t>
      </w:r>
      <w:r>
        <w:rPr>
          <w:rFonts w:ascii="Times New Roman"/>
          <w:b w:val="false"/>
          <w:i w:val="false"/>
          <w:color w:val="000000"/>
          <w:sz w:val="28"/>
        </w:rPr>
        <w:t>медициналық картасына</w:t>
      </w:r>
      <w:r>
        <w:rPr>
          <w:rFonts w:ascii="Times New Roman"/>
          <w:b w:val="false"/>
          <w:i w:val="false"/>
          <w:color w:val="000000"/>
          <w:sz w:val="28"/>
        </w:rPr>
        <w:t xml:space="preserve"> диагнозын негіздейтін деректер мен қорытындыеы көрсете отырып енгізіледі.</w:t>
      </w:r>
    </w:p>
    <w:bookmarkEnd w:id="81"/>
    <w:bookmarkStart w:name="z83" w:id="82"/>
    <w:p>
      <w:pPr>
        <w:spacing w:after="0"/>
        <w:ind w:left="0"/>
        <w:jc w:val="both"/>
      </w:pPr>
      <w:r>
        <w:rPr>
          <w:rFonts w:ascii="Times New Roman"/>
          <w:b w:val="false"/>
          <w:i w:val="false"/>
          <w:color w:val="000000"/>
          <w:sz w:val="28"/>
        </w:rPr>
        <w:t xml:space="preserve">
      44. Білім беру ұйымының уақытша әрекет ететін ӘДК төрағалары абитуриенттерді куәландыру аяқталғаннан кейін күнтізбелік 5 күн ішінде ҚР ІІМ ОӘДК-ге соңғы медициналық куәландырудың өткізілгені туралы есепті (білім беру ұйымының уақытша әрекет ететін ӘДК құру туралы бұйрықтың нөмірі және шығарылған күні, куәландырушылар құрамы және ұйымы, жүргізілген қосымша зерттеулер көлемі, республиканың облыстары бойынша куәландырудан өткендердің жалпы саны, себептерін көрсете отырып, аяқталмаған куәландырулар саны, оқуға түсуге жарамсыздар саны, алдын ала куәландыру және медициналық құжаттаманы ресімдеу бойынша ескертпелер мен ұсыныстар және т.б.),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оқу, оқу, әскери оқу орнының ӘДК денсаулық жағдайы бойынша оқуға түсуге жарамсыз деп таныған кандидаттардың тізімін жібереді. </w:t>
      </w:r>
    </w:p>
    <w:bookmarkEnd w:id="82"/>
    <w:p>
      <w:pPr>
        <w:spacing w:after="0"/>
        <w:ind w:left="0"/>
        <w:jc w:val="both"/>
      </w:pPr>
      <w:r>
        <w:rPr>
          <w:rFonts w:ascii="Times New Roman"/>
          <w:b w:val="false"/>
          <w:i w:val="false"/>
          <w:color w:val="000000"/>
          <w:sz w:val="28"/>
        </w:rPr>
        <w:t>
      Білім беру ұйымдарына оқуға түсуге жарамсыз деп танылғандардың медициналық куәландыру карталары да осы мерзімдерде ҚР ІІМ ОӘДК-ге жіберіледі.</w:t>
      </w:r>
    </w:p>
    <w:bookmarkStart w:name="z84" w:id="83"/>
    <w:p>
      <w:pPr>
        <w:spacing w:after="0"/>
        <w:ind w:left="0"/>
        <w:jc w:val="both"/>
      </w:pPr>
      <w:r>
        <w:rPr>
          <w:rFonts w:ascii="Times New Roman"/>
          <w:b w:val="false"/>
          <w:i w:val="false"/>
          <w:color w:val="000000"/>
          <w:sz w:val="28"/>
        </w:rPr>
        <w:t>
      45. Білім беру ұйымдарынан қайтарылған карталар бойынша талдаулар нәтижелерін алдын ала куәландыру жүргізген ӘДК ҚР ІІМ ОӘДК-ге жылдық есепте ұсынады.</w:t>
      </w:r>
    </w:p>
    <w:bookmarkEnd w:id="83"/>
    <w:bookmarkStart w:name="z85" w:id="84"/>
    <w:p>
      <w:pPr>
        <w:spacing w:after="0"/>
        <w:ind w:left="0"/>
        <w:jc w:val="left"/>
      </w:pPr>
      <w:r>
        <w:rPr>
          <w:rFonts w:ascii="Times New Roman"/>
          <w:b/>
          <w:i w:val="false"/>
          <w:color w:val="000000"/>
        </w:rPr>
        <w:t xml:space="preserve"> 3-параграф. Ішкі істер органдарының қатардағы және басшы</w:t>
      </w:r>
      <w:r>
        <w:br/>
      </w:r>
      <w:r>
        <w:rPr>
          <w:rFonts w:ascii="Times New Roman"/>
          <w:b/>
          <w:i w:val="false"/>
          <w:color w:val="000000"/>
        </w:rPr>
        <w:t>құрамдағы адамдарын куәландыру</w:t>
      </w:r>
    </w:p>
    <w:bookmarkEnd w:id="84"/>
    <w:bookmarkStart w:name="z86" w:id="85"/>
    <w:p>
      <w:pPr>
        <w:spacing w:after="0"/>
        <w:ind w:left="0"/>
        <w:jc w:val="both"/>
      </w:pPr>
      <w:r>
        <w:rPr>
          <w:rFonts w:ascii="Times New Roman"/>
          <w:b w:val="false"/>
          <w:i w:val="false"/>
          <w:color w:val="000000"/>
          <w:sz w:val="28"/>
        </w:rPr>
        <w:t>
      46. Қатардағы және басшы құрамдағы адамдар куәландыруға медициналық картасынан үзіндімен (медициналық сипаттамасымен) және қызметтік мінездемесімен жіберіледі. Көшірмеде (медициналық сипаттамада) медициналық динамикалық және диспансерлік бақылау нәтижелері, соңғы 5 жылды ауырған аурулары, соңғы 12 айдағы еңбекке жарамсыз күндерінің саны көрсетіледі.</w:t>
      </w:r>
    </w:p>
    <w:bookmarkEnd w:id="85"/>
    <w:p>
      <w:pPr>
        <w:spacing w:after="0"/>
        <w:ind w:left="0"/>
        <w:jc w:val="both"/>
      </w:pPr>
      <w:r>
        <w:rPr>
          <w:rFonts w:ascii="Times New Roman"/>
          <w:b w:val="false"/>
          <w:i w:val="false"/>
          <w:color w:val="000000"/>
          <w:sz w:val="28"/>
        </w:rPr>
        <w:t xml:space="preserve">
      Көрсетімдері белгіленген жағдайда, ішкі істер органдарынан шығарылған, 25 және одан көп жыл қызмет өткерген адамдарға стационарлық зерттеу жүргізіледі. Психикалық, онкологиялық және басқа да ауыр аурулармен ауыртындар адамдар, сондай-ақ аурудың нәтижесі анықталмаған кезде анағұрлым ұзақ зерттелуі мүмкін. </w:t>
      </w:r>
    </w:p>
    <w:p>
      <w:pPr>
        <w:spacing w:after="0"/>
        <w:ind w:left="0"/>
        <w:jc w:val="both"/>
      </w:pPr>
      <w:r>
        <w:rPr>
          <w:rFonts w:ascii="Times New Roman"/>
          <w:b w:val="false"/>
          <w:i w:val="false"/>
          <w:color w:val="000000"/>
          <w:sz w:val="28"/>
        </w:rPr>
        <w:t xml:space="preserve">
      Стационарлық зерттеу нәтижелері куәландырылушыны жіберген ӘДК үшін стационарлық науқастың </w:t>
      </w:r>
      <w:r>
        <w:rPr>
          <w:rFonts w:ascii="Times New Roman"/>
          <w:b w:val="false"/>
          <w:i w:val="false"/>
          <w:color w:val="000000"/>
          <w:sz w:val="28"/>
        </w:rPr>
        <w:t>медициналық картасынан</w:t>
      </w:r>
      <w:r>
        <w:rPr>
          <w:rFonts w:ascii="Times New Roman"/>
          <w:b w:val="false"/>
          <w:i w:val="false"/>
          <w:color w:val="000000"/>
          <w:sz w:val="28"/>
        </w:rPr>
        <w:t xml:space="preserve"> (ауру тарихынан) толық үзіндімен ресімделеді.</w:t>
      </w:r>
    </w:p>
    <w:bookmarkStart w:name="z87" w:id="86"/>
    <w:p>
      <w:pPr>
        <w:spacing w:after="0"/>
        <w:ind w:left="0"/>
        <w:jc w:val="both"/>
      </w:pPr>
      <w:r>
        <w:rPr>
          <w:rFonts w:ascii="Times New Roman"/>
          <w:b w:val="false"/>
          <w:i w:val="false"/>
          <w:color w:val="000000"/>
          <w:sz w:val="28"/>
        </w:rPr>
        <w:t>
      47. Қызметтік мінездемеде қатардағы және басшы құрамдағы адамның денсаулық жағдайының олар атқаратын лауазымы бойынша қызметтік міндеттерін орындауына тигізетін әсері туралы мәліметтер, басшылығының оны қызметте қалдырудың мақсатқа сайлығы туралы пікірі және басқа лауазымға ауыстыру мүмкіндігі көрсетіледі.</w:t>
      </w:r>
    </w:p>
    <w:bookmarkEnd w:id="86"/>
    <w:p>
      <w:pPr>
        <w:spacing w:after="0"/>
        <w:ind w:left="0"/>
        <w:jc w:val="both"/>
      </w:pPr>
      <w:r>
        <w:rPr>
          <w:rFonts w:ascii="Times New Roman"/>
          <w:b w:val="false"/>
          <w:i w:val="false"/>
          <w:color w:val="000000"/>
          <w:sz w:val="28"/>
        </w:rPr>
        <w:t xml:space="preserve">
      Қызметтік мінездемені ішкі істер органының көрсетілген қызметкер қызмет өткеретін бөлінісінің басшысы әзірлейді. </w:t>
      </w:r>
    </w:p>
    <w:bookmarkStart w:name="z88" w:id="87"/>
    <w:p>
      <w:pPr>
        <w:spacing w:after="0"/>
        <w:ind w:left="0"/>
        <w:jc w:val="both"/>
      </w:pPr>
      <w:r>
        <w:rPr>
          <w:rFonts w:ascii="Times New Roman"/>
          <w:b w:val="false"/>
          <w:i w:val="false"/>
          <w:color w:val="000000"/>
          <w:sz w:val="28"/>
        </w:rPr>
        <w:t xml:space="preserve">
      48. ішкі істер органдарының қызмет өткеру кезінде мертіккен қатардағы және басшы құрамдағы адамдарға кадр қызметі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ӘДК-ге жеке істегі мертігу (жарақат, контузия, жаралану) жағдайлары туралы актіні, әскери қызметшілерге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мертігуі (жарақат, контузия, жаралану) туралы анықтаманы ұсынады, ал олар болмаған кезде Жеке құрам жөніндегі инспекцияның бөліністері қызметтік тергеу жүргізеді. Қатардағы және басшы құрамдағы адамдардың мертігу (жарақат, контузия, жаралану) жағдайлары туралы мәліметтері бар басқа да құжаттар жіберіледі.</w:t>
      </w:r>
    </w:p>
    <w:bookmarkEnd w:id="87"/>
    <w:bookmarkStart w:name="z89" w:id="88"/>
    <w:p>
      <w:pPr>
        <w:spacing w:after="0"/>
        <w:ind w:left="0"/>
        <w:jc w:val="both"/>
      </w:pPr>
      <w:r>
        <w:rPr>
          <w:rFonts w:ascii="Times New Roman"/>
          <w:b w:val="false"/>
          <w:i w:val="false"/>
          <w:color w:val="000000"/>
          <w:sz w:val="28"/>
        </w:rPr>
        <w:t>
      49. Қатардағы және басшы құрамдағы адамдарда, курсанттар мен тыңдаушыларда бетпе-бет куәландыруға кедергі жасайтын ауыр созылмалы, онкологиялық, психикалық аурулар анықталған, ұзақ аурулар немесе дәрігерлік-сараптаманың қолайсыз нәтижесімен анықталған жарақат зардаптары ұзақ байқалған кезде, сондай-ақ бетпе-бет медициналық куәландырудан бас тартқан кезде, кадр қызметі ӘДК-ге жолдамаға жаза отырып, көрсетілген адамның жарамдылық санаты және ауруының, мертігудің себепті байланысы туралы қорытынды шығаруға ұсыным жасайды.</w:t>
      </w:r>
    </w:p>
    <w:bookmarkEnd w:id="88"/>
    <w:bookmarkStart w:name="z90" w:id="89"/>
    <w:p>
      <w:pPr>
        <w:spacing w:after="0"/>
        <w:ind w:left="0"/>
        <w:jc w:val="both"/>
      </w:pPr>
      <w:r>
        <w:rPr>
          <w:rFonts w:ascii="Times New Roman"/>
          <w:b w:val="false"/>
          <w:i w:val="false"/>
          <w:color w:val="000000"/>
          <w:sz w:val="28"/>
        </w:rPr>
        <w:t xml:space="preserve">
      50. Қатардағы және басшы құрамдағы адамдарды куәландыруды ӘДК осы Қағидалардың </w:t>
      </w:r>
      <w:r>
        <w:rPr>
          <w:rFonts w:ascii="Times New Roman"/>
          <w:b w:val="false"/>
          <w:i w:val="false"/>
          <w:color w:val="000000"/>
          <w:sz w:val="28"/>
        </w:rPr>
        <w:t>11-тармағына</w:t>
      </w:r>
      <w:r>
        <w:rPr>
          <w:rFonts w:ascii="Times New Roman"/>
          <w:b w:val="false"/>
          <w:i w:val="false"/>
          <w:color w:val="000000"/>
          <w:sz w:val="28"/>
        </w:rPr>
        <w:t xml:space="preserve"> сәйкес жүргізеді.</w:t>
      </w:r>
    </w:p>
    <w:bookmarkEnd w:id="89"/>
    <w:bookmarkStart w:name="z91" w:id="90"/>
    <w:p>
      <w:pPr>
        <w:spacing w:after="0"/>
        <w:ind w:left="0"/>
        <w:jc w:val="both"/>
      </w:pPr>
      <w:r>
        <w:rPr>
          <w:rFonts w:ascii="Times New Roman"/>
          <w:b w:val="false"/>
          <w:i w:val="false"/>
          <w:color w:val="000000"/>
          <w:sz w:val="28"/>
        </w:rPr>
        <w:t xml:space="preserve">
      51. Қатардағы және басшы құрамдағы адамдарды медициналық куәландыру кезінде ӘДК мүшелері куәландырудан өтетін адамның медициналық құжаттарын зерделейді, клиникалық-сараптамалық анамнез жинайды, денсаулық сақтау ұйымдарынан жетіспейтін медициналық құжаттарды сұратады. </w:t>
      </w:r>
    </w:p>
    <w:bookmarkEnd w:id="90"/>
    <w:p>
      <w:pPr>
        <w:spacing w:after="0"/>
        <w:ind w:left="0"/>
        <w:jc w:val="both"/>
      </w:pPr>
      <w:r>
        <w:rPr>
          <w:rFonts w:ascii="Times New Roman"/>
          <w:b w:val="false"/>
          <w:i w:val="false"/>
          <w:color w:val="000000"/>
          <w:sz w:val="28"/>
        </w:rPr>
        <w:t>
      Қажет болған кезде кадр қызметтерінен және ішкі істер органдарының, әскери құралымдардың, басқа мекемелер мен ұйымдардың арнайы мемлекеттік мұрағаттарының бөліністерінен жеке (зейнеткерлік) істерін, медициналық құжаттарын, қызметтік тексеру, әкімшілік тергеу, анықтау, қылмыстық істер материалдарын, мінездемесін, мұрағаттық анықтамаларын, бұйрықтардан, актілерден, хаттамалардан үзінділерді және басқа да құжаттарды сұратады. Сараптамалық қорытынды шығару кезінде ескерілетін аталған құжаттардағы мәліметтерге талдау жүргізеді.</w:t>
      </w:r>
    </w:p>
    <w:p>
      <w:pPr>
        <w:spacing w:after="0"/>
        <w:ind w:left="0"/>
        <w:jc w:val="both"/>
      </w:pPr>
      <w:r>
        <w:rPr>
          <w:rFonts w:ascii="Times New Roman"/>
          <w:b w:val="false"/>
          <w:i w:val="false"/>
          <w:color w:val="000000"/>
          <w:sz w:val="28"/>
        </w:rPr>
        <w:t>
      Амбулаторлық карталары жоқ қатардағы және басшы құрамдағы адамдар медициналық куәландыруға жіберілмейді, ал оны ұсыну мүмкін болмаған жағдайда тереңдетілген медициналық тексеру жүргізуге жатады.</w:t>
      </w:r>
    </w:p>
    <w:bookmarkStart w:name="z92" w:id="91"/>
    <w:p>
      <w:pPr>
        <w:spacing w:after="0"/>
        <w:ind w:left="0"/>
        <w:jc w:val="both"/>
      </w:pPr>
      <w:r>
        <w:rPr>
          <w:rFonts w:ascii="Times New Roman"/>
          <w:b w:val="false"/>
          <w:i w:val="false"/>
          <w:color w:val="000000"/>
          <w:sz w:val="28"/>
        </w:rPr>
        <w:t>
      52. ӘДК қатардағы және басшы құрамдағы адамдардың жарамдылық санаты туралы қорытындыны Талаптардың тиісті бағаны, "қатардағы және басшы құрам" бөлімі бойынша бөлінісін және қызмет түрін ескере отырып шығарады.</w:t>
      </w:r>
    </w:p>
    <w:bookmarkEnd w:id="91"/>
    <w:p>
      <w:pPr>
        <w:spacing w:after="0"/>
        <w:ind w:left="0"/>
        <w:jc w:val="both"/>
      </w:pPr>
      <w:r>
        <w:rPr>
          <w:rFonts w:ascii="Times New Roman"/>
          <w:b w:val="false"/>
          <w:i w:val="false"/>
          <w:color w:val="000000"/>
          <w:sz w:val="28"/>
        </w:rPr>
        <w:t>
      Талаптарға сәйкес жарамдылық санатын "В-жеке" жеке бағалау көзделетін, қатардағы және басшы құрамдағы адамдарда бірін-бірі ауырлататын үш және одан да көп аурулары (зақымдары) болған және қолайсыз болжам кезде оған қатысты "әскери қызметке шектеулі жарамды" қорытынды қабылданады.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 жаңа редакцияда – ҚР Ішкі істер министрінің 19.05.2020 </w:t>
      </w:r>
      <w:r>
        <w:rPr>
          <w:rFonts w:ascii="Times New Roman"/>
          <w:b w:val="false"/>
          <w:i w:val="false"/>
          <w:color w:val="000000"/>
          <w:sz w:val="28"/>
        </w:rPr>
        <w:t>№ 407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96" w:id="92"/>
    <w:p>
      <w:pPr>
        <w:spacing w:after="0"/>
        <w:ind w:left="0"/>
        <w:jc w:val="both"/>
      </w:pPr>
      <w:r>
        <w:rPr>
          <w:rFonts w:ascii="Times New Roman"/>
          <w:b w:val="false"/>
          <w:i w:val="false"/>
          <w:color w:val="000000"/>
          <w:sz w:val="28"/>
        </w:rPr>
        <w:t>
      53. Куәландыру сәтіне зейнеткерлікке шығу құқығы жоқ қызметкерлерді Талаптардың І және ІІ бағандары бойынша куәландыру кезінде және "бейбіт уақытта әскери қызметке жарамсыз, соғыс уақытында шектеулі жарамды" не болмаса "әскери қызметке шектеулі жарамды" қорытындысын шығарған кезде ӘДК Талаптардың III, IV бағандары бойынша олардың жарамдылық мүмкіндіктерін қарастырады.</w:t>
      </w:r>
    </w:p>
    <w:bookmarkEnd w:id="92"/>
    <w:p>
      <w:pPr>
        <w:spacing w:after="0"/>
        <w:ind w:left="0"/>
        <w:jc w:val="both"/>
      </w:pPr>
      <w:r>
        <w:rPr>
          <w:rFonts w:ascii="Times New Roman"/>
          <w:b w:val="false"/>
          <w:i w:val="false"/>
          <w:color w:val="000000"/>
          <w:sz w:val="28"/>
        </w:rPr>
        <w:t>
      Осы қызметкерлерге Талаптардың III, IV бағандары бойынша жолдама ұсынған және көрсетілген бағандар бойынша "әскери қызметке шектеулі жарамды" қорытындысын шығарған кезде, ӘДК нақты ұсынылған лауазымға жарамдылығын анықтау мақсатында, егер атқаратын немесе ұсынылған лауазымдардағы қызмет аурудың (закымдардың) ағымына кері әсерін тигізбейтін жағдайда және қызметкер денсаулық жағдайы бойынша жүтелетін функцияларды іске асыруға қабілетті болса, қосымша " ____ қызметке жарамды" (нақтылы лауазымын көрсетіп) қорытындыңы шығарады.</w:t>
      </w:r>
    </w:p>
    <w:p>
      <w:pPr>
        <w:spacing w:after="0"/>
        <w:ind w:left="0"/>
        <w:jc w:val="both"/>
      </w:pPr>
      <w:r>
        <w:rPr>
          <w:rFonts w:ascii="Times New Roman"/>
          <w:b w:val="false"/>
          <w:i w:val="false"/>
          <w:color w:val="000000"/>
          <w:sz w:val="28"/>
        </w:rPr>
        <w:t>
      Нақты лауазымға жарамдылығын анықтау үшін осындай қосымша қорытындылар лауазымдардағы қызметті жалғастырушы немесе Талаптардың III, IV бағандары бойынша лауазымдарға тағайындалатын қызметкерлерді куәландыру кезінде, "әскери қызметке шектеулі жарамды" қорытындысын шығару кезінде шығарылады.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 жаңа редакцияда – ҚР Ішкі істер министрінің 19.05.2020 </w:t>
      </w:r>
      <w:r>
        <w:rPr>
          <w:rFonts w:ascii="Times New Roman"/>
          <w:b w:val="false"/>
          <w:i w:val="false"/>
          <w:color w:val="000000"/>
          <w:sz w:val="28"/>
        </w:rPr>
        <w:t>№ 407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97" w:id="93"/>
    <w:p>
      <w:pPr>
        <w:spacing w:after="0"/>
        <w:ind w:left="0"/>
        <w:jc w:val="both"/>
      </w:pPr>
      <w:r>
        <w:rPr>
          <w:rFonts w:ascii="Times New Roman"/>
          <w:b w:val="false"/>
          <w:i w:val="false"/>
          <w:color w:val="000000"/>
          <w:sz w:val="28"/>
        </w:rPr>
        <w:t xml:space="preserve">
      54. Қатардағы және басшы құрамдағы адамдардың денсаулық жағдайы бойынша Қазақстан Республикасының климаттық жағдайлары қолайсыз жерлерде қызмет өткеру (тұру) мүмкіндігін анықтау үшін медициналық куәландыруды штаттық ӘДК жүргізеді. </w:t>
      </w:r>
    </w:p>
    <w:bookmarkEnd w:id="93"/>
    <w:bookmarkStart w:name="z98" w:id="94"/>
    <w:p>
      <w:pPr>
        <w:spacing w:after="0"/>
        <w:ind w:left="0"/>
        <w:jc w:val="both"/>
      </w:pPr>
      <w:r>
        <w:rPr>
          <w:rFonts w:ascii="Times New Roman"/>
          <w:b w:val="false"/>
          <w:i w:val="false"/>
          <w:color w:val="000000"/>
          <w:sz w:val="28"/>
        </w:rPr>
        <w:t xml:space="preserve">
      55. Медициналық куәландыру кезінде ӘДК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Қатардағы және басшы құрамдағы адамдардың, әскери қызметшілердің Қазақстан Республикасының климаттық жағдайлары қолайсыз жерлерде қызмет, әскери қызмет өткеруіне медициналық қарсы көрсетулер тізбесін басшылыққа алады. </w:t>
      </w:r>
    </w:p>
    <w:bookmarkEnd w:id="94"/>
    <w:bookmarkStart w:name="z99" w:id="95"/>
    <w:p>
      <w:pPr>
        <w:spacing w:after="0"/>
        <w:ind w:left="0"/>
        <w:jc w:val="both"/>
      </w:pPr>
      <w:r>
        <w:rPr>
          <w:rFonts w:ascii="Times New Roman"/>
          <w:b w:val="false"/>
          <w:i w:val="false"/>
          <w:color w:val="000000"/>
          <w:sz w:val="28"/>
        </w:rPr>
        <w:t xml:space="preserve">
      56. Қазақстан Республикасының климаттық жағдайлары қолайсыз жерлерде қызмет өткеретін қатардағы және басшы құрамдағы адамдар, әскери қызметшілер кадр қызметінің, білім беру ұйымдары бастықтарының жолдамалары бойынша осы жерлерде қызмет өткеру мүмкіндігін анықтау үшін медициналық куәландырудан өтеді. </w:t>
      </w:r>
    </w:p>
    <w:bookmarkEnd w:id="95"/>
    <w:bookmarkStart w:name="z100" w:id="96"/>
    <w:p>
      <w:pPr>
        <w:spacing w:after="0"/>
        <w:ind w:left="0"/>
        <w:jc w:val="both"/>
      </w:pPr>
      <w:r>
        <w:rPr>
          <w:rFonts w:ascii="Times New Roman"/>
          <w:b w:val="false"/>
          <w:i w:val="false"/>
          <w:color w:val="000000"/>
          <w:sz w:val="28"/>
        </w:rPr>
        <w:t xml:space="preserve">
      57. Қазақстан Республикасының климаттық жағдайлары қолайсыз жерлерде қызмет өткеру (тұру) үшін жіберілетін қатардағы және басшы құрамдағы адамдарды, білім беру ұйымдарының тыңдаушыларын медициналық куәландыру кезінде ӘДК тек Қатардағы және басшы құрамдағы адамдардың, әскери қызметшілердің Қазақстан Республикасының климаттық жағдайлары қолайсыз жерлерде қызмет, әскери қызмет өткеруіне медициналық қарсы көрсетулер тізбесіндегі медициналық қарсы көрсетулердің бар екенін немесе жоқ екенін анықтайды. </w:t>
      </w:r>
    </w:p>
    <w:bookmarkEnd w:id="96"/>
    <w:bookmarkStart w:name="z101" w:id="97"/>
    <w:p>
      <w:pPr>
        <w:spacing w:after="0"/>
        <w:ind w:left="0"/>
        <w:jc w:val="both"/>
      </w:pPr>
      <w:r>
        <w:rPr>
          <w:rFonts w:ascii="Times New Roman"/>
          <w:b w:val="false"/>
          <w:i w:val="false"/>
          <w:color w:val="000000"/>
          <w:sz w:val="28"/>
        </w:rPr>
        <w:t>
      58. Қазақстан Республикасының климаттық жағдайлары қолайсыз жерлерде қызмет өткеретін қатардағы және басшы құрамдағы адамдар, әскери қызметшілер және осы жерлерде қызмет өткеруіне кедергі келтіретін ауруының бар екені туралы белгіленген тәртіппен мәлімдеген адамдар медициналық куәландыруға жіберіледі. ӘДК олардың көрсетілген жерлерде қызмет өткеру мүмкіндігі туралы мәселені, егер олар медициналық куәландыру кезінде әскери қызметке жарамды немесе "әскери қызметке шектеулі жарамды" деп танылған жағдайда ғана шешеді.</w:t>
      </w:r>
    </w:p>
    <w:bookmarkEnd w:id="97"/>
    <w:p>
      <w:pPr>
        <w:spacing w:after="0"/>
        <w:ind w:left="0"/>
        <w:jc w:val="both"/>
      </w:pPr>
      <w:r>
        <w:rPr>
          <w:rFonts w:ascii="Times New Roman"/>
          <w:b w:val="false"/>
          <w:i w:val="false"/>
          <w:color w:val="000000"/>
          <w:sz w:val="28"/>
        </w:rPr>
        <w:t xml:space="preserve">
      Әскери қызметке жарамсыз деп танылған қатардағы және басшы құрамдағы адамдарға сырқаты туралы куәлік ресімделеді және кадр қызметіне беріледі.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58-тармаққа өзгеріс енгізілді – ҚР Ішкі істер министрінің 19.05.2020 </w:t>
      </w:r>
      <w:r>
        <w:rPr>
          <w:rFonts w:ascii="Times New Roman"/>
          <w:b w:val="false"/>
          <w:i w:val="false"/>
          <w:color w:val="000000"/>
          <w:sz w:val="28"/>
        </w:rPr>
        <w:t>№ 407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102" w:id="98"/>
    <w:p>
      <w:pPr>
        <w:spacing w:after="0"/>
        <w:ind w:left="0"/>
        <w:jc w:val="both"/>
      </w:pPr>
      <w:r>
        <w:rPr>
          <w:rFonts w:ascii="Times New Roman"/>
          <w:b w:val="false"/>
          <w:i w:val="false"/>
          <w:color w:val="000000"/>
          <w:sz w:val="28"/>
        </w:rPr>
        <w:t xml:space="preserve">
      59. Ішкі істер органдарының кадр қызметтері Қазақстан Республикасының климаттық жағдайлары қолайсыз жерлерде қызмет өткеретін қатардағы және басшы құрамдағы адамдарға, әскери қызметшілерге медициналық куәландыруға жолдамалар берудің дұрыстығы мен негізділігі үшін жауап береді. </w:t>
      </w:r>
    </w:p>
    <w:bookmarkEnd w:id="98"/>
    <w:bookmarkStart w:name="z103" w:id="99"/>
    <w:p>
      <w:pPr>
        <w:spacing w:after="0"/>
        <w:ind w:left="0"/>
        <w:jc w:val="both"/>
      </w:pPr>
      <w:r>
        <w:rPr>
          <w:rFonts w:ascii="Times New Roman"/>
          <w:b w:val="false"/>
          <w:i w:val="false"/>
          <w:color w:val="000000"/>
          <w:sz w:val="28"/>
        </w:rPr>
        <w:t xml:space="preserve">
      60. Ішкі істер органдарының кадр қызметінің жолдамасында қатардағы және басшы құрамдағы адамдарды медициналық куәландыру мақсаты – оның нақты лауазымда қызметке, әскери қызметке жарамдылығын және денсаулық жағдайы бойынша Қазақстан Республикасының нақты жерінде қызмет өткеру мүмкіндігін анықтау. </w:t>
      </w:r>
    </w:p>
    <w:bookmarkEnd w:id="99"/>
    <w:bookmarkStart w:name="z104" w:id="100"/>
    <w:p>
      <w:pPr>
        <w:spacing w:after="0"/>
        <w:ind w:left="0"/>
        <w:jc w:val="both"/>
      </w:pPr>
      <w:r>
        <w:rPr>
          <w:rFonts w:ascii="Times New Roman"/>
          <w:b w:val="false"/>
          <w:i w:val="false"/>
          <w:color w:val="000000"/>
          <w:sz w:val="28"/>
        </w:rPr>
        <w:t xml:space="preserve">
      61. ӘДК-ға жодамамен бірге амбулаторлық науқастың </w:t>
      </w:r>
      <w:r>
        <w:rPr>
          <w:rFonts w:ascii="Times New Roman"/>
          <w:b w:val="false"/>
          <w:i w:val="false"/>
          <w:color w:val="000000"/>
          <w:sz w:val="28"/>
        </w:rPr>
        <w:t>медициналық картасы</w:t>
      </w:r>
      <w:r>
        <w:rPr>
          <w:rFonts w:ascii="Times New Roman"/>
          <w:b w:val="false"/>
          <w:i w:val="false"/>
          <w:color w:val="000000"/>
          <w:sz w:val="28"/>
        </w:rPr>
        <w:t xml:space="preserve"> (медициналық кітапша) және денсаулық сақтау ұйымдары дәрігерлерінің онда бар аурулары, олардың ағымының ерекшеліктері, жүргізіліп жатқан емдеудің тиімділігі туралы толық қорытындылары ұсынылады.</w:t>
      </w:r>
    </w:p>
    <w:bookmarkEnd w:id="100"/>
    <w:bookmarkStart w:name="z105" w:id="101"/>
    <w:p>
      <w:pPr>
        <w:spacing w:after="0"/>
        <w:ind w:left="0"/>
        <w:jc w:val="both"/>
      </w:pPr>
      <w:r>
        <w:rPr>
          <w:rFonts w:ascii="Times New Roman"/>
          <w:b w:val="false"/>
          <w:i w:val="false"/>
          <w:color w:val="000000"/>
          <w:sz w:val="28"/>
        </w:rPr>
        <w:t xml:space="preserve">
      62. Қатардағы және басшы құрамдағы адамдарда Қазақстан Республикасының климаттық жағдайлары қолайсыз жерлерде қызмет өткеруге осы Қағидаларға </w:t>
      </w:r>
      <w:r>
        <w:rPr>
          <w:rFonts w:ascii="Times New Roman"/>
          <w:b w:val="false"/>
          <w:i w:val="false"/>
          <w:color w:val="000000"/>
          <w:sz w:val="28"/>
        </w:rPr>
        <w:t>12-қосымшада</w:t>
      </w:r>
      <w:r>
        <w:rPr>
          <w:rFonts w:ascii="Times New Roman"/>
          <w:b w:val="false"/>
          <w:i w:val="false"/>
          <w:color w:val="000000"/>
          <w:sz w:val="28"/>
        </w:rPr>
        <w:t xml:space="preserve"> көрсетілген медициналық қарсы көрсетулердің бар-жоғы туралы ӘДК-нің қорытындысы денсаулық сақтау ұйымдарында медициналық көмек көрсетудің барлық мүмкіндіктері таусылған және қатардағы және басшы құрамдағы адамды ауыстыру немесе оның отбасы мүшесін Қазақстан Республикасының басқа жеріне көшіру олардың денсаулығын сақтау шарасы болып танылған жағдайларда ғана шығарылады. </w:t>
      </w:r>
    </w:p>
    <w:bookmarkEnd w:id="101"/>
    <w:bookmarkStart w:name="z106" w:id="102"/>
    <w:p>
      <w:pPr>
        <w:spacing w:after="0"/>
        <w:ind w:left="0"/>
        <w:jc w:val="both"/>
      </w:pPr>
      <w:r>
        <w:rPr>
          <w:rFonts w:ascii="Times New Roman"/>
          <w:b w:val="false"/>
          <w:i w:val="false"/>
          <w:color w:val="000000"/>
          <w:sz w:val="28"/>
        </w:rPr>
        <w:t xml:space="preserve">
      63. Ішкі істер органдарында, нақты әскери қызметке болудың шекті жасына жеткен және өзінің денсаулық жағдайы бойынша басқа жерге ауыстыру туралы мәселе көтерген қатардағы және басшы құрамдағы адамдар медициналық куәландыруға жіберілмейді. </w:t>
      </w:r>
    </w:p>
    <w:bookmarkEnd w:id="102"/>
    <w:bookmarkStart w:name="z107" w:id="103"/>
    <w:p>
      <w:pPr>
        <w:spacing w:after="0"/>
        <w:ind w:left="0"/>
        <w:jc w:val="both"/>
      </w:pPr>
      <w:r>
        <w:rPr>
          <w:rFonts w:ascii="Times New Roman"/>
          <w:b w:val="false"/>
          <w:i w:val="false"/>
          <w:color w:val="000000"/>
          <w:sz w:val="28"/>
        </w:rPr>
        <w:t xml:space="preserve">
      64. Қатардағы және басшы құрамдағы адамдарды медициналық куәландыру кезінде ӘДК: </w:t>
      </w:r>
    </w:p>
    <w:bookmarkEnd w:id="103"/>
    <w:bookmarkStart w:name="z108" w:id="104"/>
    <w:p>
      <w:pPr>
        <w:spacing w:after="0"/>
        <w:ind w:left="0"/>
        <w:jc w:val="both"/>
      </w:pPr>
      <w:r>
        <w:rPr>
          <w:rFonts w:ascii="Times New Roman"/>
          <w:b w:val="false"/>
          <w:i w:val="false"/>
          <w:color w:val="000000"/>
          <w:sz w:val="28"/>
        </w:rPr>
        <w:t>
      1) денсаулық жағдайы бойынша жолдамада көрсетілген ауданда тұру үшін медициналық қарсы көрсетулердің бар-жоғын;</w:t>
      </w:r>
    </w:p>
    <w:bookmarkEnd w:id="104"/>
    <w:bookmarkStart w:name="z109" w:id="105"/>
    <w:p>
      <w:pPr>
        <w:spacing w:after="0"/>
        <w:ind w:left="0"/>
        <w:jc w:val="both"/>
      </w:pPr>
      <w:r>
        <w:rPr>
          <w:rFonts w:ascii="Times New Roman"/>
          <w:b w:val="false"/>
          <w:i w:val="false"/>
          <w:color w:val="000000"/>
          <w:sz w:val="28"/>
        </w:rPr>
        <w:t>
      2) қатардағы және басшы құрамдағы адамдар ауыстырылатын немесе қызмет өткеретін жерлерде жоқ мамандандырылған денсаулық сақтау ұйымдарында ұзақ емделу және бақылау, арнайы оқу орнында оқытудың, тәрбиелеудің қажеттілігін;</w:t>
      </w:r>
    </w:p>
    <w:bookmarkEnd w:id="105"/>
    <w:bookmarkStart w:name="z110" w:id="106"/>
    <w:p>
      <w:pPr>
        <w:spacing w:after="0"/>
        <w:ind w:left="0"/>
        <w:jc w:val="both"/>
      </w:pPr>
      <w:r>
        <w:rPr>
          <w:rFonts w:ascii="Times New Roman"/>
          <w:b w:val="false"/>
          <w:i w:val="false"/>
          <w:color w:val="000000"/>
          <w:sz w:val="28"/>
        </w:rPr>
        <w:t>
      3) оларды тасымалдау мүмкіндігін (қашықтығына және көлік түріне қарамастан, науқасты тасымалдау оның денсаулығының күрт нашарлауына немесе өлімге әкеп соғуы мүмкін ағза функцияларының бұзылуы науқасты тасымалдамау туралы қорытынды шығару үшін негіз болып табылады);</w:t>
      </w:r>
    </w:p>
    <w:bookmarkEnd w:id="106"/>
    <w:bookmarkStart w:name="z111" w:id="107"/>
    <w:p>
      <w:pPr>
        <w:spacing w:after="0"/>
        <w:ind w:left="0"/>
        <w:jc w:val="both"/>
      </w:pPr>
      <w:r>
        <w:rPr>
          <w:rFonts w:ascii="Times New Roman"/>
          <w:b w:val="false"/>
          <w:i w:val="false"/>
          <w:color w:val="000000"/>
          <w:sz w:val="28"/>
        </w:rPr>
        <w:t>
      4) мамандандырылған медициналық көмек көрсетілетін облысты, қаланы;</w:t>
      </w:r>
    </w:p>
    <w:bookmarkEnd w:id="107"/>
    <w:bookmarkStart w:name="z112" w:id="108"/>
    <w:p>
      <w:pPr>
        <w:spacing w:after="0"/>
        <w:ind w:left="0"/>
        <w:jc w:val="both"/>
      </w:pPr>
      <w:r>
        <w:rPr>
          <w:rFonts w:ascii="Times New Roman"/>
          <w:b w:val="false"/>
          <w:i w:val="false"/>
          <w:color w:val="000000"/>
          <w:sz w:val="28"/>
        </w:rPr>
        <w:t>
      5) отағасын ауыстырудың шұғылдығын (1-3 айдың ішінде, қысқы немесе жазғы оқу кезеңі аяқталғаннан кейін) анықтайды.</w:t>
      </w:r>
    </w:p>
    <w:bookmarkEnd w:id="108"/>
    <w:bookmarkStart w:name="z113" w:id="109"/>
    <w:p>
      <w:pPr>
        <w:spacing w:after="0"/>
        <w:ind w:left="0"/>
        <w:jc w:val="both"/>
      </w:pPr>
      <w:r>
        <w:rPr>
          <w:rFonts w:ascii="Times New Roman"/>
          <w:b w:val="false"/>
          <w:i w:val="false"/>
          <w:color w:val="000000"/>
          <w:sz w:val="28"/>
        </w:rPr>
        <w:t>
      65. Медициналық куәландыру нәтижесінде ӘДК қызмет өткеруге (тұруға) қарсы көрсетулер болмаған кезде мынадай қорытынды шығарады:</w:t>
      </w:r>
    </w:p>
    <w:bookmarkEnd w:id="109"/>
    <w:p>
      <w:pPr>
        <w:spacing w:after="0"/>
        <w:ind w:left="0"/>
        <w:jc w:val="both"/>
      </w:pPr>
      <w:r>
        <w:rPr>
          <w:rFonts w:ascii="Times New Roman"/>
          <w:b w:val="false"/>
          <w:i w:val="false"/>
          <w:color w:val="000000"/>
          <w:sz w:val="28"/>
        </w:rPr>
        <w:t>
      "Денсаулық жағдайы бойынша _______________________(облысты, ауданды көрсету қажет) ішкі істер органдарында қызмет, әскери қызмет өткеруге, тұруға қарсы көрсетулер жоқ."</w:t>
      </w:r>
    </w:p>
    <w:bookmarkStart w:name="z114" w:id="110"/>
    <w:p>
      <w:pPr>
        <w:spacing w:after="0"/>
        <w:ind w:left="0"/>
        <w:jc w:val="both"/>
      </w:pPr>
      <w:r>
        <w:rPr>
          <w:rFonts w:ascii="Times New Roman"/>
          <w:b w:val="false"/>
          <w:i w:val="false"/>
          <w:color w:val="000000"/>
          <w:sz w:val="28"/>
        </w:rPr>
        <w:t xml:space="preserve">
      66. Медициналық куәландыру нәтижесінде ішкі істер органында қызмет өткеруге (тұруға) қарсы көрсетулер болған кезде ӘДК мынадай қорытындылард шығарады: </w:t>
      </w:r>
    </w:p>
    <w:bookmarkEnd w:id="110"/>
    <w:bookmarkStart w:name="z115" w:id="111"/>
    <w:p>
      <w:pPr>
        <w:spacing w:after="0"/>
        <w:ind w:left="0"/>
        <w:jc w:val="both"/>
      </w:pPr>
      <w:r>
        <w:rPr>
          <w:rFonts w:ascii="Times New Roman"/>
          <w:b w:val="false"/>
          <w:i w:val="false"/>
          <w:color w:val="000000"/>
          <w:sz w:val="28"/>
        </w:rPr>
        <w:t>
      1) "Медициналық қарсы көрсетулер тізбесінің _____ тармағы, Қазақстан Республикасы ІІМ-нің 20____ жылғы _____________ № ____ бұйрығы негізінде _________________________________ ішкі істер</w:t>
      </w:r>
    </w:p>
    <w:bookmarkEnd w:id="111"/>
    <w:p>
      <w:pPr>
        <w:spacing w:after="0"/>
        <w:ind w:left="0"/>
        <w:jc w:val="both"/>
      </w:pPr>
      <w:r>
        <w:rPr>
          <w:rFonts w:ascii="Times New Roman"/>
          <w:b w:val="false"/>
          <w:i w:val="false"/>
          <w:color w:val="000000"/>
          <w:sz w:val="28"/>
        </w:rPr>
        <w:t>
      (облысты, ауданды көрсету қажет)</w:t>
      </w:r>
    </w:p>
    <w:p>
      <w:pPr>
        <w:spacing w:after="0"/>
        <w:ind w:left="0"/>
        <w:jc w:val="both"/>
      </w:pPr>
      <w:r>
        <w:rPr>
          <w:rFonts w:ascii="Times New Roman"/>
          <w:b w:val="false"/>
          <w:i w:val="false"/>
          <w:color w:val="000000"/>
          <w:sz w:val="28"/>
        </w:rPr>
        <w:t>
      органында қызмет өткеруге, тұруға қарсы көрсетілімдер бар.*";</w:t>
      </w:r>
    </w:p>
    <w:bookmarkStart w:name="z116" w:id="112"/>
    <w:p>
      <w:pPr>
        <w:spacing w:after="0"/>
        <w:ind w:left="0"/>
        <w:jc w:val="both"/>
      </w:pPr>
      <w:r>
        <w:rPr>
          <w:rFonts w:ascii="Times New Roman"/>
          <w:b w:val="false"/>
          <w:i w:val="false"/>
          <w:color w:val="000000"/>
          <w:sz w:val="28"/>
        </w:rPr>
        <w:t>
      2) "Медициналық қарсы көрсетулер тізбесінің _____ тармағы, Қазақстан Республикасы ІІМ-нің 20____ жылғы _____________ № ____</w:t>
      </w:r>
    </w:p>
    <w:bookmarkEnd w:id="112"/>
    <w:p>
      <w:pPr>
        <w:spacing w:after="0"/>
        <w:ind w:left="0"/>
        <w:jc w:val="both"/>
      </w:pPr>
      <w:r>
        <w:rPr>
          <w:rFonts w:ascii="Times New Roman"/>
          <w:b w:val="false"/>
          <w:i w:val="false"/>
          <w:color w:val="000000"/>
          <w:sz w:val="28"/>
        </w:rPr>
        <w:t>
      бұйрығы негізінде _________________________________ ішкі істер</w:t>
      </w:r>
    </w:p>
    <w:p>
      <w:pPr>
        <w:spacing w:after="0"/>
        <w:ind w:left="0"/>
        <w:jc w:val="both"/>
      </w:pPr>
      <w:r>
        <w:rPr>
          <w:rFonts w:ascii="Times New Roman"/>
          <w:b w:val="false"/>
          <w:i w:val="false"/>
          <w:color w:val="000000"/>
          <w:sz w:val="28"/>
        </w:rPr>
        <w:t>
      (облысты, ауданды көрсету қажет)</w:t>
      </w:r>
    </w:p>
    <w:p>
      <w:pPr>
        <w:spacing w:after="0"/>
        <w:ind w:left="0"/>
        <w:jc w:val="both"/>
      </w:pPr>
      <w:r>
        <w:rPr>
          <w:rFonts w:ascii="Times New Roman"/>
          <w:b w:val="false"/>
          <w:i w:val="false"/>
          <w:color w:val="000000"/>
          <w:sz w:val="28"/>
        </w:rPr>
        <w:t>
      органында қызмет өткеруге, тұруға қарсы көрсетілімдер бар.</w:t>
      </w:r>
    </w:p>
    <w:p>
      <w:pPr>
        <w:spacing w:after="0"/>
        <w:ind w:left="0"/>
        <w:jc w:val="both"/>
      </w:pPr>
      <w:r>
        <w:rPr>
          <w:rFonts w:ascii="Times New Roman"/>
          <w:b w:val="false"/>
          <w:i w:val="false"/>
          <w:color w:val="000000"/>
          <w:sz w:val="28"/>
        </w:rPr>
        <w:t xml:space="preserve">
      _________________________________ </w:t>
      </w:r>
    </w:p>
    <w:p>
      <w:pPr>
        <w:spacing w:after="0"/>
        <w:ind w:left="0"/>
        <w:jc w:val="both"/>
      </w:pPr>
      <w:r>
        <w:rPr>
          <w:rFonts w:ascii="Times New Roman"/>
          <w:b w:val="false"/>
          <w:i w:val="false"/>
          <w:color w:val="000000"/>
          <w:sz w:val="28"/>
        </w:rPr>
        <w:t xml:space="preserve">
      * Қорытынды осы Қағидаларға </w:t>
      </w:r>
      <w:r>
        <w:rPr>
          <w:rFonts w:ascii="Times New Roman"/>
          <w:b w:val="false"/>
          <w:i w:val="false"/>
          <w:color w:val="000000"/>
          <w:sz w:val="28"/>
        </w:rPr>
        <w:t>12-қосымшада</w:t>
      </w:r>
      <w:r>
        <w:rPr>
          <w:rFonts w:ascii="Times New Roman"/>
          <w:b w:val="false"/>
          <w:i w:val="false"/>
          <w:color w:val="000000"/>
          <w:sz w:val="28"/>
        </w:rPr>
        <w:t xml:space="preserve"> көрсетілген Қазақстан Республикасының климаттық жағдайлары қолайсыз жерге ауыстыру жоспарланған қатардағы және басшы құрамдағы адамдарға қатысты қабылданады.</w:t>
      </w:r>
    </w:p>
    <w:p>
      <w:pPr>
        <w:spacing w:after="0"/>
        <w:ind w:left="0"/>
        <w:jc w:val="both"/>
      </w:pPr>
      <w:r>
        <w:rPr>
          <w:rFonts w:ascii="Times New Roman"/>
          <w:b w:val="false"/>
          <w:i w:val="false"/>
          <w:color w:val="000000"/>
          <w:sz w:val="28"/>
        </w:rPr>
        <w:t>
      ___________________________________ ішкі істер органында қызмет</w:t>
      </w:r>
    </w:p>
    <w:p>
      <w:pPr>
        <w:spacing w:after="0"/>
        <w:ind w:left="0"/>
        <w:jc w:val="both"/>
      </w:pPr>
      <w:r>
        <w:rPr>
          <w:rFonts w:ascii="Times New Roman"/>
          <w:b w:val="false"/>
          <w:i w:val="false"/>
          <w:color w:val="000000"/>
          <w:sz w:val="28"/>
        </w:rPr>
        <w:t>
      (облысты, ауданды көрсету қажет)</w:t>
      </w:r>
    </w:p>
    <w:p>
      <w:pPr>
        <w:spacing w:after="0"/>
        <w:ind w:left="0"/>
        <w:jc w:val="both"/>
      </w:pPr>
      <w:r>
        <w:rPr>
          <w:rFonts w:ascii="Times New Roman"/>
          <w:b w:val="false"/>
          <w:i w:val="false"/>
          <w:color w:val="000000"/>
          <w:sz w:val="28"/>
        </w:rPr>
        <w:t>
      өткеру, тұру ұсынылады.</w:t>
      </w:r>
    </w:p>
    <w:bookmarkStart w:name="z117" w:id="113"/>
    <w:p>
      <w:pPr>
        <w:spacing w:after="0"/>
        <w:ind w:left="0"/>
        <w:jc w:val="both"/>
      </w:pPr>
      <w:r>
        <w:rPr>
          <w:rFonts w:ascii="Times New Roman"/>
          <w:b w:val="false"/>
          <w:i w:val="false"/>
          <w:color w:val="000000"/>
          <w:sz w:val="28"/>
        </w:rPr>
        <w:t>
      3) "________________________________ мамандандырылған денсаулық</w:t>
      </w:r>
    </w:p>
    <w:bookmarkEnd w:id="113"/>
    <w:p>
      <w:pPr>
        <w:spacing w:after="0"/>
        <w:ind w:left="0"/>
        <w:jc w:val="both"/>
      </w:pPr>
      <w:r>
        <w:rPr>
          <w:rFonts w:ascii="Times New Roman"/>
          <w:b w:val="false"/>
          <w:i w:val="false"/>
          <w:color w:val="000000"/>
          <w:sz w:val="28"/>
        </w:rPr>
        <w:t>
      ақтау ұйымдарында (облысты, ауданды көрсету қажет) ұзақ емделуге, бақылауға және тұруға мұқтаж.</w:t>
      </w:r>
    </w:p>
    <w:p>
      <w:pPr>
        <w:spacing w:after="0"/>
        <w:ind w:left="0"/>
        <w:jc w:val="both"/>
      </w:pPr>
      <w:r>
        <w:rPr>
          <w:rFonts w:ascii="Times New Roman"/>
          <w:b w:val="false"/>
          <w:i w:val="false"/>
          <w:color w:val="000000"/>
          <w:sz w:val="28"/>
        </w:rPr>
        <w:t>
      Отағасын ауыстыруды 1-3 ай ішінде, қысқы және жазғы оқу кезеңі аяқталғаннан кейін жүзеге асыру мақсатқа сай болып табылады".</w:t>
      </w:r>
    </w:p>
    <w:bookmarkStart w:name="z118" w:id="114"/>
    <w:p>
      <w:pPr>
        <w:spacing w:after="0"/>
        <w:ind w:left="0"/>
        <w:jc w:val="both"/>
      </w:pPr>
      <w:r>
        <w:rPr>
          <w:rFonts w:ascii="Times New Roman"/>
          <w:b w:val="false"/>
          <w:i w:val="false"/>
          <w:color w:val="000000"/>
          <w:sz w:val="28"/>
        </w:rPr>
        <w:t>
      4) Тасымалдау мүмкін болмауына байланысты</w:t>
      </w:r>
    </w:p>
    <w:bookmarkEnd w:id="114"/>
    <w:p>
      <w:pPr>
        <w:spacing w:after="0"/>
        <w:ind w:left="0"/>
        <w:jc w:val="both"/>
      </w:pPr>
      <w:r>
        <w:rPr>
          <w:rFonts w:ascii="Times New Roman"/>
          <w:b w:val="false"/>
          <w:i w:val="false"/>
          <w:color w:val="000000"/>
          <w:sz w:val="28"/>
        </w:rPr>
        <w:t>
      "_______________________________ қоныс аударуға қарсы көрсетулер бар.</w:t>
      </w:r>
    </w:p>
    <w:p>
      <w:pPr>
        <w:spacing w:after="0"/>
        <w:ind w:left="0"/>
        <w:jc w:val="both"/>
      </w:pPr>
      <w:r>
        <w:rPr>
          <w:rFonts w:ascii="Times New Roman"/>
          <w:b w:val="false"/>
          <w:i w:val="false"/>
          <w:color w:val="000000"/>
          <w:sz w:val="28"/>
        </w:rPr>
        <w:t>
      (облысты, ауданды көрсету қажет)".</w:t>
      </w:r>
    </w:p>
    <w:bookmarkStart w:name="z119" w:id="115"/>
    <w:p>
      <w:pPr>
        <w:spacing w:after="0"/>
        <w:ind w:left="0"/>
        <w:jc w:val="both"/>
      </w:pPr>
      <w:r>
        <w:rPr>
          <w:rFonts w:ascii="Times New Roman"/>
          <w:b w:val="false"/>
          <w:i w:val="false"/>
          <w:color w:val="000000"/>
          <w:sz w:val="28"/>
        </w:rPr>
        <w:t xml:space="preserve">
      67. Іске асырылуы қатардағы және басшы құрамдағы адамның басқа жерге ауысуына әкеп соғатын, қатардағы және басшы құрамдағы адамға қатысты ӘДК-нің қорытындысы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әскери-дәрігерлік комиссия отырыстарының хаттамалары кітабында тіркеліп,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сырқаты туралы куәлікпен ресімделеді және осы куәлік Қазақстан Республикасы ІІМ-нің ОӘДК-да, Қазақстан Республикасы Ұлттық ұланының (тиесілігі бойынша) ӘДК-да бекітілуге жатады. </w:t>
      </w:r>
    </w:p>
    <w:bookmarkEnd w:id="115"/>
    <w:p>
      <w:pPr>
        <w:spacing w:after="0"/>
        <w:ind w:left="0"/>
        <w:jc w:val="both"/>
      </w:pPr>
      <w:r>
        <w:rPr>
          <w:rFonts w:ascii="Times New Roman"/>
          <w:b w:val="false"/>
          <w:i w:val="false"/>
          <w:color w:val="000000"/>
          <w:sz w:val="28"/>
        </w:rPr>
        <w:t xml:space="preserve">
      Қалған барлық жағдайларда ӘДК-нің қорытындысы бекітілуге жатпайтын, медициналық куәландыру туралы анықтамамен ресімделеді. </w:t>
      </w:r>
    </w:p>
    <w:p>
      <w:pPr>
        <w:spacing w:after="0"/>
        <w:ind w:left="0"/>
        <w:jc w:val="both"/>
      </w:pPr>
      <w:r>
        <w:rPr>
          <w:rFonts w:ascii="Times New Roman"/>
          <w:b w:val="false"/>
          <w:i w:val="false"/>
          <w:color w:val="000000"/>
          <w:sz w:val="28"/>
        </w:rPr>
        <w:t xml:space="preserve">
      ӘДК-нің қорытындысы куәландырылған амбулаторлық науқастың </w:t>
      </w:r>
      <w:r>
        <w:rPr>
          <w:rFonts w:ascii="Times New Roman"/>
          <w:b w:val="false"/>
          <w:i w:val="false"/>
          <w:color w:val="000000"/>
          <w:sz w:val="28"/>
        </w:rPr>
        <w:t>медициналық картасына</w:t>
      </w:r>
      <w:r>
        <w:rPr>
          <w:rFonts w:ascii="Times New Roman"/>
          <w:b w:val="false"/>
          <w:i w:val="false"/>
          <w:color w:val="000000"/>
          <w:sz w:val="28"/>
        </w:rPr>
        <w:t xml:space="preserve"> (медициналық кітапшасына) жазылады. Қатардағы және басшы құрамдағы адамды ӘДК-ға жіберген кадр қызметіне, командирге (бастыққа) немесе кадр органына анықтама немесе жоғары тұрған ӘДК бекіткен сырқаты туралы куәлік беріледі. </w:t>
      </w:r>
    </w:p>
    <w:p>
      <w:pPr>
        <w:spacing w:after="0"/>
        <w:ind w:left="0"/>
        <w:jc w:val="both"/>
      </w:pPr>
      <w:r>
        <w:rPr>
          <w:rFonts w:ascii="Times New Roman"/>
          <w:b w:val="false"/>
          <w:i w:val="false"/>
          <w:color w:val="000000"/>
          <w:sz w:val="28"/>
        </w:rPr>
        <w:t xml:space="preserve">
      Жоғары тұрған ӘДК-нің қорытындысымен бекітілмеген сырқаты туралы куәлік оның бекітілмеу себептері мен тиісті нұсқауларды баяндай отырып, оны жасаған комиссияға қайтарылады. </w:t>
      </w:r>
    </w:p>
    <w:bookmarkStart w:name="z120" w:id="116"/>
    <w:p>
      <w:pPr>
        <w:spacing w:after="0"/>
        <w:ind w:left="0"/>
        <w:jc w:val="both"/>
      </w:pPr>
      <w:r>
        <w:rPr>
          <w:rFonts w:ascii="Times New Roman"/>
          <w:b w:val="false"/>
          <w:i w:val="false"/>
          <w:color w:val="000000"/>
          <w:sz w:val="28"/>
        </w:rPr>
        <w:t xml:space="preserve">
      68. Қажет болған жағдайларда жоғары тұрған ӘДК қатардағы және басшы құрамдағы адамдарды бақылау зерттеу және медициналық куәландыруды іске асыруы мүмкін. </w:t>
      </w:r>
    </w:p>
    <w:bookmarkEnd w:id="116"/>
    <w:bookmarkStart w:name="z121" w:id="117"/>
    <w:p>
      <w:pPr>
        <w:spacing w:after="0"/>
        <w:ind w:left="0"/>
        <w:jc w:val="both"/>
      </w:pPr>
      <w:r>
        <w:rPr>
          <w:rFonts w:ascii="Times New Roman"/>
          <w:b w:val="false"/>
          <w:i w:val="false"/>
          <w:color w:val="000000"/>
          <w:sz w:val="28"/>
        </w:rPr>
        <w:t xml:space="preserve">
      69. Қатардағы және басшы құрамдағы адамдардың денсаулық жағдайы бойынша климаты қолайсыз ыстық шет елдерде қызмет өткеру (тұру) мүмкіндігін анықтау үшін медициналық куәландыруды штаттық ӘДК жүргізеді. </w:t>
      </w:r>
    </w:p>
    <w:bookmarkEnd w:id="117"/>
    <w:p>
      <w:pPr>
        <w:spacing w:after="0"/>
        <w:ind w:left="0"/>
        <w:jc w:val="both"/>
      </w:pPr>
      <w:r>
        <w:rPr>
          <w:rFonts w:ascii="Times New Roman"/>
          <w:b w:val="false"/>
          <w:i w:val="false"/>
          <w:color w:val="000000"/>
          <w:sz w:val="28"/>
        </w:rPr>
        <w:t xml:space="preserve">
      Қажет болған жағдайда, қатардағы және басшы құрамдағы адамдар ведомстволық медициналық, әскери-медициналық мекемелерде, денсаулық сақтау мекемелерінде стационарлық зерттеуден кейін куәландырылады. </w:t>
      </w:r>
    </w:p>
    <w:bookmarkStart w:name="z122" w:id="118"/>
    <w:p>
      <w:pPr>
        <w:spacing w:after="0"/>
        <w:ind w:left="0"/>
        <w:jc w:val="both"/>
      </w:pPr>
      <w:r>
        <w:rPr>
          <w:rFonts w:ascii="Times New Roman"/>
          <w:b w:val="false"/>
          <w:i w:val="false"/>
          <w:color w:val="000000"/>
          <w:sz w:val="28"/>
        </w:rPr>
        <w:t xml:space="preserve">
      70. Куәландырудан өтетін адамдарға қан мен несеп зерттеу жүргізіледі, қанның тобы мен резус-тиесілігі анықталады, адамның иммунитет тапшылығы вирусына қан талдауы (белгіленген сертификат бере отырып), кеуде қуысы органдарын рентгенологиялық зерттеу, электркардиография (қажет болған кезде жүктеме сынақтар жүргізе отырып), қандағы қантты зерттеу, көздің ішкі қан қысымын өлшеу (40 жастан асқан адамдарға), сондай-ақ көрсетулер бойынша басқа да зерттеулер (рентгенологиялық, зертханалық, аспаптық және өзге де) жүргізіледі. </w:t>
      </w:r>
    </w:p>
    <w:bookmarkEnd w:id="118"/>
    <w:bookmarkStart w:name="z123" w:id="119"/>
    <w:p>
      <w:pPr>
        <w:spacing w:after="0"/>
        <w:ind w:left="0"/>
        <w:jc w:val="both"/>
      </w:pPr>
      <w:r>
        <w:rPr>
          <w:rFonts w:ascii="Times New Roman"/>
          <w:b w:val="false"/>
          <w:i w:val="false"/>
          <w:color w:val="000000"/>
          <w:sz w:val="28"/>
        </w:rPr>
        <w:t xml:space="preserve">
      71. Қатардағы және басшы құрамдағы адамдар, әскери қызметшілер ӘДК-ға психоневрологиялық, туберкулезге қарсы және тері-венерологиялық диспансерлерден анықтамалар ұсынады. Көрсетілген анықтамаларсыз медициналық куәландыру жүргізілмейді. </w:t>
      </w:r>
      <w:r>
        <w:rPr>
          <w:rFonts w:ascii="Times New Roman"/>
          <w:b w:val="false"/>
          <w:i w:val="false"/>
          <w:color w:val="000000"/>
          <w:sz w:val="28"/>
        </w:rPr>
        <w:t>Анықтамалар</w:t>
      </w:r>
      <w:r>
        <w:rPr>
          <w:rFonts w:ascii="Times New Roman"/>
          <w:b w:val="false"/>
          <w:i w:val="false"/>
          <w:color w:val="000000"/>
          <w:sz w:val="28"/>
        </w:rPr>
        <w:t xml:space="preserve"> ӘДК-да сақталады. </w:t>
      </w:r>
    </w:p>
    <w:bookmarkEnd w:id="119"/>
    <w:bookmarkStart w:name="z124" w:id="120"/>
    <w:p>
      <w:pPr>
        <w:spacing w:after="0"/>
        <w:ind w:left="0"/>
        <w:jc w:val="both"/>
      </w:pPr>
      <w:r>
        <w:rPr>
          <w:rFonts w:ascii="Times New Roman"/>
          <w:b w:val="false"/>
          <w:i w:val="false"/>
          <w:color w:val="000000"/>
          <w:sz w:val="28"/>
        </w:rPr>
        <w:t xml:space="preserve">
      72. Медициналық куәландыру кезінде ӘДК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Климаты қолайсыз ыстық шет елдерге шығатын қатардағы және басшы құрамдағы адамдар үшін медициналық қарсы көрсетулер тізбесін басшылыққа алады. </w:t>
      </w:r>
    </w:p>
    <w:bookmarkEnd w:id="120"/>
    <w:bookmarkStart w:name="z125" w:id="121"/>
    <w:p>
      <w:pPr>
        <w:spacing w:after="0"/>
        <w:ind w:left="0"/>
        <w:jc w:val="both"/>
      </w:pPr>
      <w:r>
        <w:rPr>
          <w:rFonts w:ascii="Times New Roman"/>
          <w:b w:val="false"/>
          <w:i w:val="false"/>
          <w:color w:val="000000"/>
          <w:sz w:val="28"/>
        </w:rPr>
        <w:t xml:space="preserve">
      73. Медициналық куәландыру нәтижелері медициналық куәландыру актісіне, әскери-дәрігерлік комиссия отырыстарының хаттамалар кітабына енгізіледі және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климаты қолайсыз ыстық шет елге шығатын адамның денсаулық жағдайы туралы анықтамамен ресімделеді. Шығу ісіне арналған анықтама екі данада толтырылады және кадр қызметіне жіберіледі.</w:t>
      </w:r>
    </w:p>
    <w:bookmarkEnd w:id="121"/>
    <w:bookmarkStart w:name="z126" w:id="122"/>
    <w:p>
      <w:pPr>
        <w:spacing w:after="0"/>
        <w:ind w:left="0"/>
        <w:jc w:val="both"/>
      </w:pPr>
      <w:r>
        <w:rPr>
          <w:rFonts w:ascii="Times New Roman"/>
          <w:b w:val="false"/>
          <w:i w:val="false"/>
          <w:color w:val="000000"/>
          <w:sz w:val="28"/>
        </w:rPr>
        <w:t xml:space="preserve">
      74. Штаттық ӘДК-нің жоғары басшы құрамдағы адамдарға, генералдарға климаты қолайсыз ыстық шет елде қызмет өткеруге жарамдылығы немесе жарамсыздығы туралы қорытындысы Қазақстан Республикасы ІІМ-нің ОӘДК-де бекітілуге жатады. Мұндай жағдайда ӘДК-нің қорытындысы климаты қолайсыз ыстық шет елге шығатын адамның денсаулық жағдайы туралы 3 данадағы анықтамамен ресімделеді. Бұл ретте көрсетілген анықтаманың 3 данасы медициналық куәландыру актісімен және басқа да медициналық сараптамалық құжаттармен бірге Қазақстан Республикасы Ішкі істер министрлігінің ОӘДК-ге жіберіледі. </w:t>
      </w:r>
    </w:p>
    <w:bookmarkEnd w:id="122"/>
    <w:bookmarkStart w:name="z127" w:id="123"/>
    <w:p>
      <w:pPr>
        <w:spacing w:after="0"/>
        <w:ind w:left="0"/>
        <w:jc w:val="both"/>
      </w:pPr>
      <w:r>
        <w:rPr>
          <w:rFonts w:ascii="Times New Roman"/>
          <w:b w:val="false"/>
          <w:i w:val="false"/>
          <w:color w:val="000000"/>
          <w:sz w:val="28"/>
        </w:rPr>
        <w:t xml:space="preserve">
      75. Климаты қолайсыз ыстық шет елге тікелей шығар алдында кадр қызметінің жолдамасы бойынша терапевт-дәрігер, ал қажет болған жағдайда іссапарға шығатын адамның денсаулық жағдайын нақтылау үшін ведомстволық емдеу-алдын алу мекемесінің басқа маман-дәрігерлері медициналық зерттеу жүргізеді. </w:t>
      </w:r>
    </w:p>
    <w:bookmarkEnd w:id="123"/>
    <w:bookmarkStart w:name="z128" w:id="124"/>
    <w:p>
      <w:pPr>
        <w:spacing w:after="0"/>
        <w:ind w:left="0"/>
        <w:jc w:val="both"/>
      </w:pPr>
      <w:r>
        <w:rPr>
          <w:rFonts w:ascii="Times New Roman"/>
          <w:b w:val="false"/>
          <w:i w:val="false"/>
          <w:color w:val="000000"/>
          <w:sz w:val="28"/>
        </w:rPr>
        <w:t xml:space="preserve">
      76. Климаты қолайсыз шет елдерге 6 айдан астам мерзімге ұзақ іссапарға балаларымен бірге шығатын адамдар ӘДК-ға баланы бақылау жері бойынша денсаулық сақтау мекемелерінен өткізілген профилактикалық егулер мен күнтізбелік шығатын жылда жоспарланған егулерді көрсете отырып, профилактикалық егу </w:t>
      </w:r>
      <w:r>
        <w:rPr>
          <w:rFonts w:ascii="Times New Roman"/>
          <w:b w:val="false"/>
          <w:i w:val="false"/>
          <w:color w:val="000000"/>
          <w:sz w:val="28"/>
        </w:rPr>
        <w:t>картасын</w:t>
      </w:r>
      <w:r>
        <w:rPr>
          <w:rFonts w:ascii="Times New Roman"/>
          <w:b w:val="false"/>
          <w:i w:val="false"/>
          <w:color w:val="000000"/>
          <w:sz w:val="28"/>
        </w:rPr>
        <w:t xml:space="preserve"> ұсынады. </w:t>
      </w:r>
    </w:p>
    <w:bookmarkEnd w:id="124"/>
    <w:bookmarkStart w:name="z129" w:id="125"/>
    <w:p>
      <w:pPr>
        <w:spacing w:after="0"/>
        <w:ind w:left="0"/>
        <w:jc w:val="both"/>
      </w:pPr>
      <w:r>
        <w:rPr>
          <w:rFonts w:ascii="Times New Roman"/>
          <w:b w:val="false"/>
          <w:i w:val="false"/>
          <w:color w:val="000000"/>
          <w:sz w:val="28"/>
        </w:rPr>
        <w:t xml:space="preserve">
      77. Қазақстан Республикасында қолданыстағы егулер күнтізбесінде белгіленген мерзімде профилактикалық егу жасалмаған, сондай-ақ медициналық қарсы көрсетулері бар қатардағы және басшы құрамдағы адамдарға, әскери қызметшілерге қатысты ӘДК климаты қолайсыз ыстық шет елдерде тұруға жарамсыздығы туралы қорытынды шығарады. </w:t>
      </w:r>
    </w:p>
    <w:bookmarkEnd w:id="125"/>
    <w:bookmarkStart w:name="z130" w:id="126"/>
    <w:p>
      <w:pPr>
        <w:spacing w:after="0"/>
        <w:ind w:left="0"/>
        <w:jc w:val="both"/>
      </w:pPr>
      <w:r>
        <w:rPr>
          <w:rFonts w:ascii="Times New Roman"/>
          <w:b w:val="false"/>
          <w:i w:val="false"/>
          <w:color w:val="000000"/>
          <w:sz w:val="28"/>
        </w:rPr>
        <w:t xml:space="preserve">
      78. Климаты қолайсыз шет елге шығатын адамға профилактикалық егу жүргізу тәртібі сол елдегі өзгеріп отыратын эпидемиологиялық жағдаймен айқындалады, ол туралы мәліметтер аумақтық денсаулық сақтау органының эпидемиологиялық бөлімінде әрқашан нақтыланып отырады. </w:t>
      </w:r>
    </w:p>
    <w:bookmarkEnd w:id="126"/>
    <w:p>
      <w:pPr>
        <w:spacing w:after="0"/>
        <w:ind w:left="0"/>
        <w:jc w:val="both"/>
      </w:pPr>
      <w:r>
        <w:rPr>
          <w:rFonts w:ascii="Times New Roman"/>
          <w:b w:val="false"/>
          <w:i w:val="false"/>
          <w:color w:val="000000"/>
          <w:sz w:val="28"/>
        </w:rPr>
        <w:t xml:space="preserve">
      Карантиндік ауруларға қарсы жүргізілген қажетті профилактикалық егулер куәландырылатын адамға берілетін егулер туралы халықаралық сертификатпен ресімделеді. </w:t>
      </w:r>
    </w:p>
    <w:p>
      <w:pPr>
        <w:spacing w:after="0"/>
        <w:ind w:left="0"/>
        <w:jc w:val="both"/>
      </w:pPr>
      <w:r>
        <w:rPr>
          <w:rFonts w:ascii="Times New Roman"/>
          <w:b w:val="false"/>
          <w:i w:val="false"/>
          <w:color w:val="000000"/>
          <w:sz w:val="28"/>
        </w:rPr>
        <w:t xml:space="preserve">
      Куәландырылатын адамға карантиндік ауруларға қарсы профилактикалық егулер жүргізу үшін қарсы көрсету болып табылатын ауру (сары безгек, оба және т.б.) болған кезде, ӘДК климаты қолайсыз ыстық шет елде қызмет өткеруге (тұруға) жарамсыздығы туралы қорытынды шығарады. </w:t>
      </w:r>
    </w:p>
    <w:bookmarkStart w:name="z131" w:id="127"/>
    <w:p>
      <w:pPr>
        <w:spacing w:after="0"/>
        <w:ind w:left="0"/>
        <w:jc w:val="both"/>
      </w:pPr>
      <w:r>
        <w:rPr>
          <w:rFonts w:ascii="Times New Roman"/>
          <w:b w:val="false"/>
          <w:i w:val="false"/>
          <w:color w:val="000000"/>
          <w:sz w:val="28"/>
        </w:rPr>
        <w:t>
      79. Қатардағы және басшы құрамдағы адамдарды медициналық куәландыру нәтижесінде қарсы көрсетулер болмаған кезде ӘДК мынадай мазмұндағы қорытындылар шығарады:</w:t>
      </w:r>
    </w:p>
    <w:bookmarkEnd w:id="127"/>
    <w:p>
      <w:pPr>
        <w:spacing w:after="0"/>
        <w:ind w:left="0"/>
        <w:jc w:val="both"/>
      </w:pPr>
      <w:r>
        <w:rPr>
          <w:rFonts w:ascii="Times New Roman"/>
          <w:b w:val="false"/>
          <w:i w:val="false"/>
          <w:color w:val="000000"/>
          <w:sz w:val="28"/>
        </w:rPr>
        <w:t>
      "Денсаулық жағдайы бойынша климаты қолайсыз ыстық шетелге жіберуге қарсы көрсетілім жоқ".</w:t>
      </w:r>
    </w:p>
    <w:bookmarkStart w:name="z132" w:id="128"/>
    <w:p>
      <w:pPr>
        <w:spacing w:after="0"/>
        <w:ind w:left="0"/>
        <w:jc w:val="both"/>
      </w:pPr>
      <w:r>
        <w:rPr>
          <w:rFonts w:ascii="Times New Roman"/>
          <w:b w:val="false"/>
          <w:i w:val="false"/>
          <w:color w:val="000000"/>
          <w:sz w:val="28"/>
        </w:rPr>
        <w:t>
      80. Қатардағы және басшы құрамдағы адамдарды медициналық куәландыру нәтижесінде қарсы көрсетулер болған кезде ӘДК мынадай мазмұндағы қорытындылар шығарады:</w:t>
      </w:r>
    </w:p>
    <w:bookmarkEnd w:id="128"/>
    <w:p>
      <w:pPr>
        <w:spacing w:after="0"/>
        <w:ind w:left="0"/>
        <w:jc w:val="both"/>
      </w:pPr>
      <w:r>
        <w:rPr>
          <w:rFonts w:ascii="Times New Roman"/>
          <w:b w:val="false"/>
          <w:i w:val="false"/>
          <w:color w:val="000000"/>
          <w:sz w:val="28"/>
        </w:rPr>
        <w:t>
      "Медициналық қарсы көрсетулер тізбесінің, Қазақстан Республикасы ІІМ-нің 20____ жылғы _____________ № ____ бұйрығының негізінде климаты қолайсыз ыстық шет елге жіберуге қарсы көрсетулер бар".</w:t>
      </w:r>
    </w:p>
    <w:bookmarkStart w:name="z133" w:id="129"/>
    <w:p>
      <w:pPr>
        <w:spacing w:after="0"/>
        <w:ind w:left="0"/>
        <w:jc w:val="both"/>
      </w:pPr>
      <w:r>
        <w:rPr>
          <w:rFonts w:ascii="Times New Roman"/>
          <w:b w:val="false"/>
          <w:i w:val="false"/>
          <w:color w:val="000000"/>
          <w:sz w:val="28"/>
        </w:rPr>
        <w:t>
      81. Қатардағы және басшы құрамдағы адамның климаты қолайсыз ыстық шет елге шығу мүмкіндігі туралы ӘДК қорытындысы медициналық куәландыру күнінен бастап 6 ай ішінде жарамды. Егер көрсетілген мерзім ішінде куәландырылған адам шықпаса немесе медициналық куәландыру уақытына қарамастан, шыққанға дейін оның денсаулығында өзгерістер болса, медициналық куәландыру қайта жүргізілуі тиіс.</w:t>
      </w:r>
    </w:p>
    <w:bookmarkEnd w:id="129"/>
    <w:bookmarkStart w:name="z134" w:id="130"/>
    <w:p>
      <w:pPr>
        <w:spacing w:after="0"/>
        <w:ind w:left="0"/>
        <w:jc w:val="both"/>
      </w:pPr>
      <w:r>
        <w:rPr>
          <w:rFonts w:ascii="Times New Roman"/>
          <w:b w:val="false"/>
          <w:i w:val="false"/>
          <w:color w:val="000000"/>
          <w:sz w:val="28"/>
        </w:rPr>
        <w:t>
      82. Климаты қолайсыз ыстық шет елді қоспағанда, басқа мемлекетке 6 айға дейінгі мерзімге шығатын қатардағы және басшы құрамдағы адамдарды куәландыруды ведомстволық денсаулық сақтау ұйымдары жүргізеді, ал штатта қажетті маман болмаған жағдайда, олар Шет елге ұзақ, қысқа мерзімді іссапарлар мен туристік сапарларға шығатын және оларды медициналық көрсетулер бойынша шетелден ісспарға жіберген кезде қатардағы және басшы құрамдағы адамдар үшін қарсы көрсетулер тізбесінің негізінде денсаулық сақтау ұйымдарынан тартылады.</w:t>
      </w:r>
    </w:p>
    <w:bookmarkEnd w:id="130"/>
    <w:bookmarkStart w:name="z135" w:id="131"/>
    <w:p>
      <w:pPr>
        <w:spacing w:after="0"/>
        <w:ind w:left="0"/>
        <w:jc w:val="both"/>
      </w:pPr>
      <w:r>
        <w:rPr>
          <w:rFonts w:ascii="Times New Roman"/>
          <w:b w:val="false"/>
          <w:i w:val="false"/>
          <w:color w:val="000000"/>
          <w:sz w:val="28"/>
        </w:rPr>
        <w:t>
      83. Білім беру ұйымының курсанттары мен тыңдаушыларын аумағында білім беру ұйымы орналасқан ПД-ның штаттық ӘДК куәландырады.</w:t>
      </w:r>
    </w:p>
    <w:bookmarkEnd w:id="131"/>
    <w:p>
      <w:pPr>
        <w:spacing w:after="0"/>
        <w:ind w:left="0"/>
        <w:jc w:val="both"/>
      </w:pPr>
      <w:r>
        <w:rPr>
          <w:rFonts w:ascii="Times New Roman"/>
          <w:b w:val="false"/>
          <w:i w:val="false"/>
          <w:color w:val="000000"/>
          <w:sz w:val="28"/>
        </w:rPr>
        <w:t>
      Білім беру ұйымы медициналық бөлімінің бастығы ӘДК-ге қажетті медициналық және қызметтік құжаттарды ұсынуды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83-тармаққа өзгеріс енгізілді – ҚР Ішкі істер министрінің 19.05.2020 </w:t>
      </w:r>
      <w:r>
        <w:rPr>
          <w:rFonts w:ascii="Times New Roman"/>
          <w:b w:val="false"/>
          <w:i w:val="false"/>
          <w:color w:val="000000"/>
          <w:sz w:val="28"/>
        </w:rPr>
        <w:t>№ 407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136" w:id="132"/>
    <w:p>
      <w:pPr>
        <w:spacing w:after="0"/>
        <w:ind w:left="0"/>
        <w:jc w:val="both"/>
      </w:pPr>
      <w:r>
        <w:rPr>
          <w:rFonts w:ascii="Times New Roman"/>
          <w:b w:val="false"/>
          <w:i w:val="false"/>
          <w:color w:val="000000"/>
          <w:sz w:val="28"/>
        </w:rPr>
        <w:t xml:space="preserve">
      84. Білім беру ұйымының курсанттары мен тыңдаушыларына қорытынды барлық оқу мерзімі ішінде (мемлекеттік өртке қарсы қадағалау мамандарын даярлайтын Академияның және факультеттердің тыңдаушыларынан басқа): </w:t>
      </w:r>
    </w:p>
    <w:bookmarkEnd w:id="132"/>
    <w:bookmarkStart w:name="z137" w:id="133"/>
    <w:p>
      <w:pPr>
        <w:spacing w:after="0"/>
        <w:ind w:left="0"/>
        <w:jc w:val="both"/>
      </w:pPr>
      <w:r>
        <w:rPr>
          <w:rFonts w:ascii="Times New Roman"/>
          <w:b w:val="false"/>
          <w:i w:val="false"/>
          <w:color w:val="000000"/>
          <w:sz w:val="28"/>
        </w:rPr>
        <w:t xml:space="preserve">
      1) өрт қауіпсіздігі мамандарын даярлайтын білім беру ұйымдарының курсанттары мен тыңдаушыларына – </w:t>
      </w:r>
      <w:r>
        <w:rPr>
          <w:rFonts w:ascii="Times New Roman"/>
          <w:b w:val="false"/>
          <w:i w:val="false"/>
          <w:color w:val="000000"/>
          <w:sz w:val="28"/>
        </w:rPr>
        <w:t>Талаптардың</w:t>
      </w:r>
      <w:r>
        <w:rPr>
          <w:rFonts w:ascii="Times New Roman"/>
          <w:b w:val="false"/>
          <w:i w:val="false"/>
          <w:color w:val="000000"/>
          <w:sz w:val="28"/>
        </w:rPr>
        <w:t xml:space="preserve"> II бағаны бойынша;</w:t>
      </w:r>
    </w:p>
    <w:bookmarkEnd w:id="133"/>
    <w:bookmarkStart w:name="z138" w:id="134"/>
    <w:p>
      <w:pPr>
        <w:spacing w:after="0"/>
        <w:ind w:left="0"/>
        <w:jc w:val="both"/>
      </w:pPr>
      <w:r>
        <w:rPr>
          <w:rFonts w:ascii="Times New Roman"/>
          <w:b w:val="false"/>
          <w:i w:val="false"/>
          <w:color w:val="000000"/>
          <w:sz w:val="28"/>
        </w:rPr>
        <w:t>
      2) қалған білім беру ұйымдарының курсанттары мен тыңдаушыларына - Талаптардың I бағаны бойынша қорытынды шығарылады.</w:t>
      </w:r>
    </w:p>
    <w:bookmarkEnd w:id="134"/>
    <w:bookmarkStart w:name="z139" w:id="135"/>
    <w:p>
      <w:pPr>
        <w:spacing w:after="0"/>
        <w:ind w:left="0"/>
        <w:jc w:val="both"/>
      </w:pPr>
      <w:r>
        <w:rPr>
          <w:rFonts w:ascii="Times New Roman"/>
          <w:b w:val="false"/>
          <w:i w:val="false"/>
          <w:color w:val="000000"/>
          <w:sz w:val="28"/>
        </w:rPr>
        <w:t xml:space="preserve">
      85. Қатардағы және басшы құрамдағы адамдар арасынан Академия тыңдаушыларының қызметке жарамдығы туралы шешім Талаптардың ІІІ бағаны, "қызметкерлер" бөлімі бойынша шығарылады. </w:t>
      </w:r>
    </w:p>
    <w:bookmarkEnd w:id="135"/>
    <w:bookmarkStart w:name="z140" w:id="136"/>
    <w:p>
      <w:pPr>
        <w:spacing w:after="0"/>
        <w:ind w:left="0"/>
        <w:jc w:val="both"/>
      </w:pPr>
      <w:r>
        <w:rPr>
          <w:rFonts w:ascii="Times New Roman"/>
          <w:b w:val="false"/>
          <w:i w:val="false"/>
          <w:color w:val="000000"/>
          <w:sz w:val="28"/>
        </w:rPr>
        <w:t xml:space="preserve">
      86. Бірінші жыл оқитын курсанттар мен тыңдаушыларда медициналық куәландыру нәтижелері бойынша Талаптардың қосымшаларының тиісті бөлімдері бойынша жарамдылығын жеке бағалау көзделген аурулар анықталған жағдайда, олар оқуға жарамсыз деп танылады. </w:t>
      </w:r>
    </w:p>
    <w:bookmarkEnd w:id="136"/>
    <w:p>
      <w:pPr>
        <w:spacing w:after="0"/>
        <w:ind w:left="0"/>
        <w:jc w:val="both"/>
      </w:pPr>
      <w:r>
        <w:rPr>
          <w:rFonts w:ascii="Times New Roman"/>
          <w:b w:val="false"/>
          <w:i w:val="false"/>
          <w:color w:val="000000"/>
          <w:sz w:val="28"/>
        </w:rPr>
        <w:t xml:space="preserve">
      Оқытудың бірінші жылында одан әрі оқуға жарамсыз деп танылған білім беру ұйымдарының курсанттары мен тыңдаушыларына, ӘДК бір уақытта осы Қағидалардың </w:t>
      </w:r>
      <w:r>
        <w:rPr>
          <w:rFonts w:ascii="Times New Roman"/>
          <w:b w:val="false"/>
          <w:i w:val="false"/>
          <w:color w:val="000000"/>
          <w:sz w:val="28"/>
        </w:rPr>
        <w:t>58-тармағында</w:t>
      </w:r>
      <w:r>
        <w:rPr>
          <w:rFonts w:ascii="Times New Roman"/>
          <w:b w:val="false"/>
          <w:i w:val="false"/>
          <w:color w:val="000000"/>
          <w:sz w:val="28"/>
        </w:rPr>
        <w:t xml:space="preserve"> көрсетілген Талаптардың бағандары бойынша олардың қызметке жарамдығы туралы мәселені қарайды. </w:t>
      </w:r>
    </w:p>
    <w:p>
      <w:pPr>
        <w:spacing w:after="0"/>
        <w:ind w:left="0"/>
        <w:jc w:val="both"/>
      </w:pPr>
      <w:r>
        <w:rPr>
          <w:rFonts w:ascii="Times New Roman"/>
          <w:b w:val="false"/>
          <w:i w:val="false"/>
          <w:color w:val="000000"/>
          <w:sz w:val="28"/>
        </w:rPr>
        <w:t xml:space="preserve">
      Бірінші курстың курсанттары мен тыңдаушыларының денсаулық жағдайындағы уақытша сипаттағы өзгерістер кезінде ӘДК Талаптардың І және ІІ бағандары бойынша тек қызметтен босатудың немесе демалыс берудің қажеттігі туралы қорытынды шығарады. Олардың одан әрі оқуға жарамдығы туралы және Талаптардың І және ІІ бағандары бойынша қызметке жарамдығы туралы қорытынды негіз болған кезде, денсаулық жағдайы бойынша қызметтен босату, ауруы бойынша демалысының мерзімі өткеннен кейін шығарылады. </w:t>
      </w:r>
    </w:p>
    <w:p>
      <w:pPr>
        <w:spacing w:after="0"/>
        <w:ind w:left="0"/>
        <w:jc w:val="both"/>
      </w:pPr>
      <w:r>
        <w:rPr>
          <w:rFonts w:ascii="Times New Roman"/>
          <w:b w:val="false"/>
          <w:i w:val="false"/>
          <w:color w:val="000000"/>
          <w:sz w:val="28"/>
        </w:rPr>
        <w:t>
      Курсанттарды екінші жылдан (курстан) бастап медициналық куәландыру кезінде ӘДК білім беру ұйымының және факультеттің бейініне қарай Талаптардың І, ІІ, ІІІ бағандары бойынша қызметке жарамдығы туралы мәселені шешеді. Олар І, ІІ, ІІІ бағандар бойынша әскери қызметке немесе саптан тыс қызметке жарамды деп танылған жағдайда, бір уақытта білім беру ұйымы мен факультеттің бейініне сәйкес келетін Талаптардың тиісті бағандары бойынша одан әрі оқуға жарамдығы туралы қорытынды шығарылады.</w:t>
      </w:r>
    </w:p>
    <w:bookmarkStart w:name="z141" w:id="137"/>
    <w:p>
      <w:pPr>
        <w:spacing w:after="0"/>
        <w:ind w:left="0"/>
        <w:jc w:val="both"/>
      </w:pPr>
      <w:r>
        <w:rPr>
          <w:rFonts w:ascii="Times New Roman"/>
          <w:b w:val="false"/>
          <w:i w:val="false"/>
          <w:color w:val="000000"/>
          <w:sz w:val="28"/>
        </w:rPr>
        <w:t xml:space="preserve">
      87. Қатардағы және басшы құрамдағы адамдарды, курсанттар мен тыңдаушыларды медициналық куәландыру және ӘДК қорытындысының нәтижелері медициналық куәландыру актісіне, әскери-дәрігерлік комиссия отырыстарының хаттамалар кітабына, ал олар жарамсыз деп танылған кезде – амбулаторлық науқастың </w:t>
      </w:r>
      <w:r>
        <w:rPr>
          <w:rFonts w:ascii="Times New Roman"/>
          <w:b w:val="false"/>
          <w:i w:val="false"/>
          <w:color w:val="000000"/>
          <w:sz w:val="28"/>
        </w:rPr>
        <w:t>медициналық картасына</w:t>
      </w:r>
      <w:r>
        <w:rPr>
          <w:rFonts w:ascii="Times New Roman"/>
          <w:b w:val="false"/>
          <w:i w:val="false"/>
          <w:color w:val="000000"/>
          <w:sz w:val="28"/>
        </w:rPr>
        <w:t xml:space="preserve">, медициналық кітапшасына жазылады. Қорытынды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медициналық куәландыру туралы анықтамамен немесе ауруы туралы куәлікпен ресімделеді. Анықтама ӘДК-де қорытынды шығарылған сәттен бастап 3 жұмыс күнінен кешіктірмей, медициналық куәландыру туралы куәлік қорытынды шығарылған сәттен бастап күнтізбелік 5 күнтізбелік күннен кешіктірмей ресімделеді. </w:t>
      </w:r>
    </w:p>
    <w:bookmarkEnd w:id="137"/>
    <w:p>
      <w:pPr>
        <w:spacing w:after="0"/>
        <w:ind w:left="0"/>
        <w:jc w:val="both"/>
      </w:pPr>
      <w:r>
        <w:rPr>
          <w:rFonts w:ascii="Times New Roman"/>
          <w:b w:val="false"/>
          <w:i w:val="false"/>
          <w:color w:val="000000"/>
          <w:sz w:val="28"/>
        </w:rPr>
        <w:t xml:space="preserve">
      Қатардағы және басшы құрамдағы адамдарды басқа лауазымға жіберген кезде, шешім қабылданғаннан кейін, егер дәрігерлердің тексеру жүргізуді бастаған және тексеру деректері басталған сәттен бастап алты ай ішінде денсаулық жағдайында маңызды өзгерістер болмаса (мәліметтер жоқ) осы актіде хаттамалар кітабына тіркей отырып, қайта қорытынды қабылдауға жол беріледі. </w:t>
      </w:r>
    </w:p>
    <w:bookmarkStart w:name="z142" w:id="138"/>
    <w:p>
      <w:pPr>
        <w:spacing w:after="0"/>
        <w:ind w:left="0"/>
        <w:jc w:val="both"/>
      </w:pPr>
      <w:r>
        <w:rPr>
          <w:rFonts w:ascii="Times New Roman"/>
          <w:b w:val="false"/>
          <w:i w:val="false"/>
          <w:color w:val="000000"/>
          <w:sz w:val="28"/>
        </w:rPr>
        <w:t xml:space="preserve">
      88. Қатардағы және басшы құрамдағы адамдардың ауруы бойынша демалысқа немесе қызметтік міндеттерін орындаудан босатуға мұқтаждығы туралы қорытынды </w:t>
      </w:r>
      <w:r>
        <w:rPr>
          <w:rFonts w:ascii="Times New Roman"/>
          <w:b w:val="false"/>
          <w:i w:val="false"/>
          <w:color w:val="000000"/>
          <w:sz w:val="28"/>
        </w:rPr>
        <w:t>Талаптарда</w:t>
      </w:r>
      <w:r>
        <w:rPr>
          <w:rFonts w:ascii="Times New Roman"/>
          <w:b w:val="false"/>
          <w:i w:val="false"/>
          <w:color w:val="000000"/>
          <w:sz w:val="28"/>
        </w:rPr>
        <w:t xml:space="preserve"> көзделген жағдайларда шығарылады. Ауруы бойынша демалысты қалпына келтіру емінің соңғы сатысы ретінде қарау керек. </w:t>
      </w:r>
    </w:p>
    <w:bookmarkEnd w:id="138"/>
    <w:bookmarkStart w:name="z143" w:id="139"/>
    <w:p>
      <w:pPr>
        <w:spacing w:after="0"/>
        <w:ind w:left="0"/>
        <w:jc w:val="both"/>
      </w:pPr>
      <w:r>
        <w:rPr>
          <w:rFonts w:ascii="Times New Roman"/>
          <w:b w:val="false"/>
          <w:i w:val="false"/>
          <w:color w:val="000000"/>
          <w:sz w:val="28"/>
        </w:rPr>
        <w:t xml:space="preserve">
      89. Соғыс уақытында қатардағы және басшы құрамдағы адамдарды емдеу медициналық мекемеде жүргізіледі және аяқталады. Қатардағы және басшы құрамдағы адамдарды қызмет міндеттерін орындауға кірісу мерзімінің өтуі 3 айдан аспаған жағдайда, ӘДК денсаулық сақтау ұйымында емді жалғастырудың қажеттігі туралы қорытынды шығарады. Егер, бұл мерзім 3 айдан асса, ӘДК қатардағы және басшы құрамдағы адамның қызметке уақытша жарамсыздығы, 3-6 айдан кейін қайта куәландыру туралы қорытынды шығарады. </w:t>
      </w:r>
    </w:p>
    <w:bookmarkEnd w:id="139"/>
    <w:bookmarkStart w:name="z144" w:id="140"/>
    <w:p>
      <w:pPr>
        <w:spacing w:after="0"/>
        <w:ind w:left="0"/>
        <w:jc w:val="both"/>
      </w:pPr>
      <w:r>
        <w:rPr>
          <w:rFonts w:ascii="Times New Roman"/>
          <w:b w:val="false"/>
          <w:i w:val="false"/>
          <w:color w:val="000000"/>
          <w:sz w:val="28"/>
        </w:rPr>
        <w:t xml:space="preserve">
      90. Тыңдаушыларға (курсанттарға) академиялық демалыс білім беру ұйымы бастығының бұйрығымен ӘДК-нің қорытындысы негізінде Осы Қағидаларға сәйкес беріледі. </w:t>
      </w:r>
    </w:p>
    <w:bookmarkEnd w:id="140"/>
    <w:p>
      <w:pPr>
        <w:spacing w:after="0"/>
        <w:ind w:left="0"/>
        <w:jc w:val="both"/>
      </w:pPr>
      <w:r>
        <w:rPr>
          <w:rFonts w:ascii="Times New Roman"/>
          <w:b w:val="false"/>
          <w:i w:val="false"/>
          <w:color w:val="000000"/>
          <w:sz w:val="28"/>
        </w:rPr>
        <w:t>
      Психикалық, ауыр созылмалы аурулар, жарақат зардаптары анықталған жағдайда ӘДК "Әскери қызметке шектеулі жарамды", "Бейбіт уақытта әскери қызметке жарамсыз, соғыс уақытында шектеулі жарамды", "Әскери есептен шығара отырып, қызметке жарамсыз" тұжырымдамасымен қорытынды шығарылса, академиялық демалыс ұсынылмайды.</w:t>
      </w:r>
    </w:p>
    <w:p>
      <w:pPr>
        <w:spacing w:after="0"/>
        <w:ind w:left="0"/>
        <w:jc w:val="both"/>
      </w:pPr>
      <w:r>
        <w:rPr>
          <w:rFonts w:ascii="Times New Roman"/>
          <w:b w:val="false"/>
          <w:i w:val="false"/>
          <w:color w:val="000000"/>
          <w:sz w:val="28"/>
        </w:rPr>
        <w:t>
      ӘДК-нің "Әскери қызметке шектеулі жарамды. Білім беру ұйымында оқуға жарамсыз" деген қорытындысы негізінде оқудан шығарылған бітіруші курстардың тыңдаушылары (курсанттар) ішкі істер органдары бөліністерінің жедел емес лауазымдарында қызметін жалғастыруы және ӘДК-де міндетті түрде медициналық куәландырудан өту шартымен білім беру ұйымының сырттай оқыту нысаны бойынша оқуға қайта қабылдануы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90-тармаққа өзгеріс енгізілді – ҚР Ішкі істер министрінің 19.05.2020 </w:t>
      </w:r>
      <w:r>
        <w:rPr>
          <w:rFonts w:ascii="Times New Roman"/>
          <w:b w:val="false"/>
          <w:i w:val="false"/>
          <w:color w:val="000000"/>
          <w:sz w:val="28"/>
        </w:rPr>
        <w:t>№ 407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145" w:id="141"/>
    <w:p>
      <w:pPr>
        <w:spacing w:after="0"/>
        <w:ind w:left="0"/>
        <w:jc w:val="both"/>
      </w:pPr>
      <w:r>
        <w:rPr>
          <w:rFonts w:ascii="Times New Roman"/>
          <w:b w:val="false"/>
          <w:i w:val="false"/>
          <w:color w:val="000000"/>
          <w:sz w:val="28"/>
        </w:rPr>
        <w:t>
      91. ӘДК ауруының, зақымының сипаты және ауырлығына қарай демалыстың ұзақтығын белгілейді.</w:t>
      </w:r>
    </w:p>
    <w:bookmarkEnd w:id="141"/>
    <w:p>
      <w:pPr>
        <w:spacing w:after="0"/>
        <w:ind w:left="0"/>
        <w:jc w:val="both"/>
      </w:pPr>
      <w:r>
        <w:rPr>
          <w:rFonts w:ascii="Times New Roman"/>
          <w:b w:val="false"/>
          <w:i w:val="false"/>
          <w:color w:val="000000"/>
          <w:sz w:val="28"/>
        </w:rPr>
        <w:t xml:space="preserve">
      Қатардағы және басшы құрамдағы адамдарға бейбіт уақытта ауруы бойынша демалыс </w:t>
      </w:r>
      <w:r>
        <w:rPr>
          <w:rFonts w:ascii="Times New Roman"/>
          <w:b w:val="false"/>
          <w:i w:val="false"/>
          <w:color w:val="000000"/>
          <w:sz w:val="28"/>
        </w:rPr>
        <w:t>Талаптарының</w:t>
      </w:r>
      <w:r>
        <w:rPr>
          <w:rFonts w:ascii="Times New Roman"/>
          <w:b w:val="false"/>
          <w:i w:val="false"/>
          <w:color w:val="000000"/>
          <w:sz w:val="28"/>
        </w:rPr>
        <w:t xml:space="preserve"> жекеленген баптарында көзделген жағдайларда 30 тәулікке беріледі және болжамы негізделген, еңбекке қабілеттігінің қалпына келуіне кепілдік берілетін жағдайда кадр қызметінің келісімі бойынша 30 тәуліктен аспайтын мерзімге ұзартылуы мүмкін. </w:t>
      </w:r>
    </w:p>
    <w:bookmarkStart w:name="z146" w:id="142"/>
    <w:p>
      <w:pPr>
        <w:spacing w:after="0"/>
        <w:ind w:left="0"/>
        <w:jc w:val="both"/>
      </w:pPr>
      <w:r>
        <w:rPr>
          <w:rFonts w:ascii="Times New Roman"/>
          <w:b w:val="false"/>
          <w:i w:val="false"/>
          <w:color w:val="000000"/>
          <w:sz w:val="28"/>
        </w:rPr>
        <w:t>
      92. Қызметтік міндеттерін орындау мүмкіндігі қалпына келмейтіні туралы ұйғарым даусыз негізді болған жағдайда қатардағы және басшы құрамдағы адамның ауруы бойынша демалысқа мұқтаждығы туралы немесе оның қызметке уақытша жарамсыздығы туралы ӘДК-нің қорытындысы шығарылмайды, қызметке жарамдылық санаты туралы мәселе шешіледі.</w:t>
      </w:r>
    </w:p>
    <w:bookmarkEnd w:id="142"/>
    <w:bookmarkStart w:name="z147" w:id="143"/>
    <w:p>
      <w:pPr>
        <w:spacing w:after="0"/>
        <w:ind w:left="0"/>
        <w:jc w:val="both"/>
      </w:pPr>
      <w:r>
        <w:rPr>
          <w:rFonts w:ascii="Times New Roman"/>
          <w:b w:val="false"/>
          <w:i w:val="false"/>
          <w:color w:val="000000"/>
          <w:sz w:val="28"/>
        </w:rPr>
        <w:t xml:space="preserve">
      93. Жалпы алғанда бір ауру бойынша үздіксіз емдеуде болу уақыты, ауруы бойынша демалыста болуын қоса есептегенде үзіліссіз 4 айдан аспауы не болмаса 12 айдың ішінде үзілісі бар 5 айдан аспауы тиіс, ал туберкулезбен ауыратын адамдарға – 10 ай, осы мерзім өткеннен кейін ӘДК қызметкердің ішкі істер органдарындағы қызметке жарамдылық санатын анықтайды. </w:t>
      </w:r>
    </w:p>
    <w:bookmarkEnd w:id="143"/>
    <w:p>
      <w:pPr>
        <w:spacing w:after="0"/>
        <w:ind w:left="0"/>
        <w:jc w:val="both"/>
      </w:pPr>
      <w:r>
        <w:rPr>
          <w:rFonts w:ascii="Times New Roman"/>
          <w:b w:val="false"/>
          <w:i w:val="false"/>
          <w:color w:val="000000"/>
          <w:sz w:val="28"/>
        </w:rPr>
        <w:t xml:space="preserve">
      Қызметтік міндеттерін орындау кезінде зақым (жарақат, контузия, травма) алған қызметкерлерді ӘДК-де куәландыру тек денсаулық сақтау ұйымдарында емделу аяқталғаннан кейін ғана не болмаса тұрақты қолайсыз дәрігерлік-сараптама нәтиже анықталған кезде жүргізіледі. </w:t>
      </w:r>
    </w:p>
    <w:p>
      <w:pPr>
        <w:spacing w:after="0"/>
        <w:ind w:left="0"/>
        <w:jc w:val="both"/>
      </w:pPr>
      <w:r>
        <w:rPr>
          <w:rFonts w:ascii="Times New Roman"/>
          <w:b w:val="false"/>
          <w:i w:val="false"/>
          <w:color w:val="000000"/>
          <w:sz w:val="28"/>
        </w:rPr>
        <w:t>
      Қызметтік міндеттерін орындау кезінде зақым алған қатардағы және басшы құрамдағы адамдарды медициналық куәландыру денсаулық сақтау ұйымдарында емделу аяқталғаннан кейін немесе нәтиже анықталғаннан кейін жүргізіледі, қызметкердің қызметтік міндеттерін және қызметтік борышын орындау кезінде алған зақымна байланысты емделуде болу уақыты шектелмейді.</w:t>
      </w:r>
    </w:p>
    <w:p>
      <w:pPr>
        <w:spacing w:after="0"/>
        <w:ind w:left="0"/>
        <w:jc w:val="both"/>
      </w:pPr>
      <w:r>
        <w:rPr>
          <w:rFonts w:ascii="Times New Roman"/>
          <w:b w:val="false"/>
          <w:i w:val="false"/>
          <w:color w:val="000000"/>
          <w:sz w:val="28"/>
        </w:rPr>
        <w:t>
      Ішкі істер органының басшысы емдеу-алдын алу мекемесінің қатардағы және басшы құрамдағы адамның емдеуде болғаны туралы ақпаратын ескере отырып, одан әрі қызметке жарамдылығын анықтау үшін ӘДК-ге медициналық куәландыруға жіберу мүмкіндігі туралы шешім қабылдайды.</w:t>
      </w:r>
    </w:p>
    <w:p>
      <w:pPr>
        <w:spacing w:after="0"/>
        <w:ind w:left="0"/>
        <w:jc w:val="both"/>
      </w:pPr>
      <w:r>
        <w:rPr>
          <w:rFonts w:ascii="Times New Roman"/>
          <w:b w:val="false"/>
          <w:i w:val="false"/>
          <w:color w:val="000000"/>
          <w:sz w:val="28"/>
        </w:rPr>
        <w:t xml:space="preserve">
      Қатардағы және басшы құрамдағы адамдар арасындағы әйелдерге жүктілігі және бала тууы бойынша демалыс олардың баянаты және әйелдер консультациясының медициналық құжаттары негізінде,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мерзімге беріледі.</w:t>
      </w:r>
    </w:p>
    <w:p>
      <w:pPr>
        <w:spacing w:after="0"/>
        <w:ind w:left="0"/>
        <w:jc w:val="both"/>
      </w:pPr>
      <w:r>
        <w:rPr>
          <w:rFonts w:ascii="Times New Roman"/>
          <w:b w:val="false"/>
          <w:i w:val="false"/>
          <w:color w:val="000000"/>
          <w:sz w:val="28"/>
        </w:rPr>
        <w:t xml:space="preserve">
      Әйелдер – қатардағы және басшы құрамдағы адамдар жүктілігі белгіленген сәттен бастап декреттік демалысы аяқталғанға дейін ӘДК-ге медициналық куәландыруға жіберілмейді. </w:t>
      </w:r>
    </w:p>
    <w:bookmarkStart w:name="z148" w:id="144"/>
    <w:p>
      <w:pPr>
        <w:spacing w:after="0"/>
        <w:ind w:left="0"/>
        <w:jc w:val="both"/>
      </w:pPr>
      <w:r>
        <w:rPr>
          <w:rFonts w:ascii="Times New Roman"/>
          <w:b w:val="false"/>
          <w:i w:val="false"/>
          <w:color w:val="000000"/>
          <w:sz w:val="28"/>
        </w:rPr>
        <w:t>
      94. Қатардағы және басшы құрамдағы адамдар қызметтен босатылан кезде ауруы бойынша демалысқа мұқтаждығы туралы қорытынды шығарылмайды.</w:t>
      </w:r>
    </w:p>
    <w:bookmarkEnd w:id="144"/>
    <w:bookmarkStart w:name="z149" w:id="145"/>
    <w:p>
      <w:pPr>
        <w:spacing w:after="0"/>
        <w:ind w:left="0"/>
        <w:jc w:val="both"/>
      </w:pPr>
      <w:r>
        <w:rPr>
          <w:rFonts w:ascii="Times New Roman"/>
          <w:b w:val="false"/>
          <w:i w:val="false"/>
          <w:color w:val="000000"/>
          <w:sz w:val="28"/>
        </w:rPr>
        <w:t>
      95. Соғыс уақытында қатардағы және басшы құрамдағы адамдарға ауруы бойынша демалысқа мұқтаждығы туралы қорытынды шығарылмайды.</w:t>
      </w:r>
    </w:p>
    <w:bookmarkEnd w:id="145"/>
    <w:bookmarkStart w:name="z150" w:id="146"/>
    <w:p>
      <w:pPr>
        <w:spacing w:after="0"/>
        <w:ind w:left="0"/>
        <w:jc w:val="both"/>
      </w:pPr>
      <w:r>
        <w:rPr>
          <w:rFonts w:ascii="Times New Roman"/>
          <w:b w:val="false"/>
          <w:i w:val="false"/>
          <w:color w:val="000000"/>
          <w:sz w:val="28"/>
        </w:rPr>
        <w:t xml:space="preserve">
      96. ӘДК қатардағы және басшы құрамдағы адамдардың емдеуді жалғастыруы үшін, бір медициналық мекемеден екіншісіне ауыстыру туралы қорытынды, сондай-ақ жалпы қызмет өткеру ұзақтығы 25 жыл және одан көп, қызметте болудың шекті жасына жетуі бойынша, денсаулық жағдайы немесе ұйымдастырушылық-штаттық іс-шараларға байланысты қызметтен босатылған орта, аға және жоғарғы басшы құрамдағы адамдардың, егер оның емдеу орнына көшуіне байланысты болса, стационарлық емдеуге мұқтаждығы туралы қорытынды шығарады. </w:t>
      </w:r>
    </w:p>
    <w:bookmarkEnd w:id="146"/>
    <w:p>
      <w:pPr>
        <w:spacing w:after="0"/>
        <w:ind w:left="0"/>
        <w:jc w:val="both"/>
      </w:pPr>
      <w:r>
        <w:rPr>
          <w:rFonts w:ascii="Times New Roman"/>
          <w:b w:val="false"/>
          <w:i w:val="false"/>
          <w:color w:val="000000"/>
          <w:sz w:val="28"/>
        </w:rPr>
        <w:t xml:space="preserve">
      Жалпы қызмет өткеру ұзақтығы 25 жыл және одан көп, қызметте болудың шекті жасына жетуі бойынша, денсаулық жағдайы бойынша немесе ұйымдастырушылық-штаттық іс-шараларға байланысты қызметтен босатылған қатардағы және басшы құрамдағы адамдар, орта, аға және жоғарғы басшы құрамдағы адамдар денсаулық сақтау саласының медициналық мекмелерге, </w:t>
      </w:r>
      <w:r>
        <w:rPr>
          <w:rFonts w:ascii="Times New Roman"/>
          <w:b w:val="false"/>
          <w:i w:val="false"/>
          <w:color w:val="000000"/>
          <w:sz w:val="28"/>
        </w:rPr>
        <w:t>ведомстволық медициналық</w:t>
      </w:r>
      <w:r>
        <w:rPr>
          <w:rFonts w:ascii="Times New Roman"/>
          <w:b w:val="false"/>
          <w:i w:val="false"/>
          <w:color w:val="000000"/>
          <w:sz w:val="28"/>
        </w:rPr>
        <w:t xml:space="preserve">, әскери-медициналық немесе </w:t>
      </w:r>
      <w:r>
        <w:rPr>
          <w:rFonts w:ascii="Times New Roman"/>
          <w:b w:val="false"/>
          <w:i w:val="false"/>
          <w:color w:val="000000"/>
          <w:sz w:val="28"/>
        </w:rPr>
        <w:t>санаторлық-курорттық мекемелерге</w:t>
      </w:r>
      <w:r>
        <w:rPr>
          <w:rFonts w:ascii="Times New Roman"/>
          <w:b w:val="false"/>
          <w:i w:val="false"/>
          <w:color w:val="000000"/>
          <w:sz w:val="28"/>
        </w:rPr>
        <w:t xml:space="preserve"> емделуге бара жатқан кезде, ал қатардағы және басшы құрамдарғы адамдар, одан басқа ауруы бойынша демалысқа немесе тұрғылықты жеріне бара жатқан кезде алып жүруді қажет етсе, ӘДК бұл туралы қорытынды шығарады және олардың санын көрсетеді.</w:t>
      </w:r>
    </w:p>
    <w:bookmarkStart w:name="z151" w:id="147"/>
    <w:p>
      <w:pPr>
        <w:spacing w:after="0"/>
        <w:ind w:left="0"/>
        <w:jc w:val="both"/>
      </w:pPr>
      <w:r>
        <w:rPr>
          <w:rFonts w:ascii="Times New Roman"/>
          <w:b w:val="false"/>
          <w:i w:val="false"/>
          <w:color w:val="000000"/>
          <w:sz w:val="28"/>
        </w:rPr>
        <w:t xml:space="preserve">
      97. Білім беру ұйымдарының салмағы төмен, дене массасының индексі (бұдан әрі - ДМИ) 18,5 кг/м2* кем, тегін тамақ алатын курсанттары мен тыңдаушыларына ӘДК үш айдан аспайтын мерзімге </w:t>
      </w:r>
      <w:r>
        <w:rPr>
          <w:rFonts w:ascii="Times New Roman"/>
          <w:b w:val="false"/>
          <w:i w:val="false"/>
          <w:color w:val="000000"/>
          <w:sz w:val="28"/>
        </w:rPr>
        <w:t>азық-түлік үлесі нормаларында</w:t>
      </w:r>
      <w:r>
        <w:rPr>
          <w:rFonts w:ascii="Times New Roman"/>
          <w:b w:val="false"/>
          <w:i w:val="false"/>
          <w:color w:val="000000"/>
          <w:sz w:val="28"/>
        </w:rPr>
        <w:t xml:space="preserve"> көзделген норманың жартысы шегінде қосымша тамақ беру туралы қорытынды шығарады. Тамақтандыру жағдайы Талаптарға 87-қосымшаны қолдануға түсініктемеге сәйкес анықталады. </w:t>
      </w:r>
    </w:p>
    <w:bookmarkEnd w:id="147"/>
    <w:p>
      <w:pPr>
        <w:spacing w:after="0"/>
        <w:ind w:left="0"/>
        <w:jc w:val="both"/>
      </w:pPr>
      <w:r>
        <w:rPr>
          <w:rFonts w:ascii="Times New Roman"/>
          <w:b w:val="false"/>
          <w:i w:val="false"/>
          <w:color w:val="000000"/>
          <w:sz w:val="28"/>
        </w:rPr>
        <w:t xml:space="preserve">
      Білім беру ұйымдарының бойы 190 см және одан жоғары курсанттары мен тыңдаушыларына ӘДК үш айдан аспайтын мерзімге азық-түлік үлесі нормаларында көзделген норманың жартысы шегінде қосымша тамақ беру туралы қорытынды шығарады. Қажет болған кезде ӘДК көрсетім бойынша қосымша тамақтандыру мерзімін ұзарту туралы қорытынды шығаруы мүмкін. Көрсетілген қорытындыны шығаруға көрсетім өзін нашар сезінетініне шағымдану, аштықты сезіну, тамақтанғаннан кейін тойғанын сезінбеуі, сондай-ақ дене салмағының теріс динамикасы болып табылады. </w:t>
      </w:r>
    </w:p>
    <w:bookmarkStart w:name="z152" w:id="148"/>
    <w:p>
      <w:pPr>
        <w:spacing w:after="0"/>
        <w:ind w:left="0"/>
        <w:jc w:val="both"/>
      </w:pPr>
      <w:r>
        <w:rPr>
          <w:rFonts w:ascii="Times New Roman"/>
          <w:b w:val="false"/>
          <w:i w:val="false"/>
          <w:color w:val="000000"/>
          <w:sz w:val="28"/>
        </w:rPr>
        <w:t>
      98. Ішкі істер органдарында қызмет өткерген азамат ішкі істер органдарынан қызметтен босатылу сәтінде (қызметтен босатылу себебі мен уақытына қарамастан) қызметке жарамдылығы туралы ӘДК-нің қорытындысын белгілеу немесе қайта қарау туралы өтініш білдірсе, оның тұрғылықты жері бойынша ішкі істер органының кадр қызметі әскери қызметке жарамдылық санаты туралы осы адамға қорытынды шығарған ІІМ ОӘДК, ПД ӘДК-ға оның өтінішін, жеке ісін, ал Қазақстан Республикасы Ішкі істер министрлігінің зейнеткеріне оған қоса зейнеткер ісін, өтініш иесінің қолындағы немесе денсаулық сақтау ұйымдарынан алынған медициналық құжаттарын жібереді.</w:t>
      </w:r>
    </w:p>
    <w:bookmarkEnd w:id="148"/>
    <w:p>
      <w:pPr>
        <w:spacing w:after="0"/>
        <w:ind w:left="0"/>
        <w:jc w:val="both"/>
      </w:pPr>
      <w:r>
        <w:rPr>
          <w:rFonts w:ascii="Times New Roman"/>
          <w:b w:val="false"/>
          <w:i w:val="false"/>
          <w:color w:val="000000"/>
          <w:sz w:val="28"/>
        </w:rPr>
        <w:t xml:space="preserve">
      Психикалық ауытқу салдарынан денсаулық жағдайы бойынша қызметтен босатылған азаматқа одан басқа ол бойынша (ӘДК қорытындысы негізінде) қызметтен босатылған, бұрын анықталған психикалық ауытқу диагнозын өзгерту немесе алып тастау туралы мамандандырылған медициналық мекеменің қорытындысы ұсынылады. </w:t>
      </w:r>
    </w:p>
    <w:p>
      <w:pPr>
        <w:spacing w:after="0"/>
        <w:ind w:left="0"/>
        <w:jc w:val="both"/>
      </w:pPr>
      <w:r>
        <w:rPr>
          <w:rFonts w:ascii="Times New Roman"/>
          <w:b w:val="false"/>
          <w:i w:val="false"/>
          <w:color w:val="000000"/>
          <w:sz w:val="28"/>
        </w:rPr>
        <w:t xml:space="preserve">
      Азаматтың өтінішін қанағаттандыру үшін негіздер болған кезде, ӘДК қорытындысы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ӘДК хаттамасымен ресімделіп, оған комиссия төрағасы мен мүшелері қол қояды, елтаңбалы мөрмен бекітіледі және ӘДК ісінде сақталады. ӘДК отырысы хаттамасының көшірмесі мәлімет үшін ҚР ІІМ ОӘДК-ге жолданады.</w:t>
      </w:r>
    </w:p>
    <w:p>
      <w:pPr>
        <w:spacing w:after="0"/>
        <w:ind w:left="0"/>
        <w:jc w:val="both"/>
      </w:pPr>
      <w:r>
        <w:rPr>
          <w:rFonts w:ascii="Times New Roman"/>
          <w:b w:val="false"/>
          <w:i w:val="false"/>
          <w:color w:val="000000"/>
          <w:sz w:val="28"/>
        </w:rPr>
        <w:t xml:space="preserve">
      ӘДК қаулысы 3 данада ресімделеді, оған ӘДК төрағасы қол қояды және азаматтың құжатын жолдаған кадр қызметіне беріледі.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98-тармаққа өзгеріс енгізілді – ҚР Ішкі істер министрінің 19.05.2020 </w:t>
      </w:r>
      <w:r>
        <w:rPr>
          <w:rFonts w:ascii="Times New Roman"/>
          <w:b w:val="false"/>
          <w:i w:val="false"/>
          <w:color w:val="000000"/>
          <w:sz w:val="28"/>
        </w:rPr>
        <w:t>№ 407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153" w:id="149"/>
    <w:p>
      <w:pPr>
        <w:spacing w:after="0"/>
        <w:ind w:left="0"/>
        <w:jc w:val="both"/>
      </w:pPr>
      <w:r>
        <w:rPr>
          <w:rFonts w:ascii="Times New Roman"/>
          <w:b w:val="false"/>
          <w:i w:val="false"/>
          <w:color w:val="000000"/>
          <w:sz w:val="28"/>
        </w:rPr>
        <w:t xml:space="preserve">
      99. Куәландырылатын адамда </w:t>
      </w:r>
      <w:r>
        <w:rPr>
          <w:rFonts w:ascii="Times New Roman"/>
          <w:b w:val="false"/>
          <w:i w:val="false"/>
          <w:color w:val="000000"/>
          <w:sz w:val="28"/>
        </w:rPr>
        <w:t>Талаптарда</w:t>
      </w:r>
      <w:r>
        <w:rPr>
          <w:rFonts w:ascii="Times New Roman"/>
          <w:b w:val="false"/>
          <w:i w:val="false"/>
          <w:color w:val="000000"/>
          <w:sz w:val="28"/>
        </w:rPr>
        <w:t xml:space="preserve"> көзделмеген ауру болған кезде ӘДК куәландырылатын адамның жағдайына және оның қызметке нақты жарамдылығына анағұрлым сәйкес келетін қосымша мен тармақ бойынша қорытынды шығарады. Бұл ретте қорытынды мынадай редакцияда шығарылады: "Талаптардың (№) бағанына (№) қосымшаға қатысты қолданылады."</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100. Алып тасталды – ҚР Ішкі істер министрінің 19.05.2020 </w:t>
      </w:r>
      <w:r>
        <w:rPr>
          <w:rFonts w:ascii="Times New Roman"/>
          <w:b w:val="false"/>
          <w:i w:val="false"/>
          <w:color w:val="000000"/>
          <w:sz w:val="28"/>
        </w:rPr>
        <w:t>№ 407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101. Алып тасталды – ҚР Ішкі істер министрінің 19.05.2020 </w:t>
      </w:r>
      <w:r>
        <w:rPr>
          <w:rFonts w:ascii="Times New Roman"/>
          <w:b w:val="false"/>
          <w:i w:val="false"/>
          <w:color w:val="000000"/>
          <w:sz w:val="28"/>
        </w:rPr>
        <w:t>№ 407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156" w:id="150"/>
    <w:p>
      <w:pPr>
        <w:spacing w:after="0"/>
        <w:ind w:left="0"/>
        <w:jc w:val="left"/>
      </w:pPr>
      <w:r>
        <w:rPr>
          <w:rFonts w:ascii="Times New Roman"/>
          <w:b/>
          <w:i w:val="false"/>
          <w:color w:val="000000"/>
        </w:rPr>
        <w:t xml:space="preserve"> 3-тарау. Қызметке, білім беру ұйымдарына қабылданатындарды және ішкі істер органдарының қатардағы және басшы құрамдағы адамдарын психофизиологиялық және полиграфологиялық зерттеу</w:t>
      </w:r>
    </w:p>
    <w:bookmarkEnd w:id="150"/>
    <w:p>
      <w:pPr>
        <w:spacing w:after="0"/>
        <w:ind w:left="0"/>
        <w:jc w:val="both"/>
      </w:pPr>
      <w:r>
        <w:rPr>
          <w:rFonts w:ascii="Times New Roman"/>
          <w:b w:val="false"/>
          <w:i w:val="false"/>
          <w:color w:val="ff0000"/>
          <w:sz w:val="28"/>
        </w:rPr>
        <w:t xml:space="preserve">
      Ескерту. 3-тараудың тақырыбы жаңа редакцияда – ҚР Ішкі істер министрінің 19.05.2020 </w:t>
      </w:r>
      <w:r>
        <w:rPr>
          <w:rFonts w:ascii="Times New Roman"/>
          <w:b w:val="false"/>
          <w:i w:val="false"/>
          <w:color w:val="ff0000"/>
          <w:sz w:val="28"/>
        </w:rPr>
        <w:t>№ 407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p>
    <w:bookmarkStart w:name="z157" w:id="151"/>
    <w:p>
      <w:pPr>
        <w:spacing w:after="0"/>
        <w:ind w:left="0"/>
        <w:jc w:val="left"/>
      </w:pPr>
      <w:r>
        <w:rPr>
          <w:rFonts w:ascii="Times New Roman"/>
          <w:b/>
          <w:i w:val="false"/>
          <w:color w:val="000000"/>
        </w:rPr>
        <w:t xml:space="preserve"> 1-параграф. Психофизиологиялық және психодиагностикалық зерттеу</w:t>
      </w:r>
    </w:p>
    <w:bookmarkEnd w:id="151"/>
    <w:bookmarkStart w:name="z158" w:id="152"/>
    <w:p>
      <w:pPr>
        <w:spacing w:after="0"/>
        <w:ind w:left="0"/>
        <w:jc w:val="both"/>
      </w:pPr>
      <w:r>
        <w:rPr>
          <w:rFonts w:ascii="Times New Roman"/>
          <w:b w:val="false"/>
          <w:i w:val="false"/>
          <w:color w:val="000000"/>
          <w:sz w:val="28"/>
        </w:rPr>
        <w:t>
      102. Психофизиологиялық зерттеу психодиагностикалық және психофизиологиялық зерттеуді қамтиды, оның процесінде ішкі істер органдарындағы қызметке кәсіби психологиялық жарамдылыққа сараптама жүргізіледі.</w:t>
      </w:r>
    </w:p>
    <w:bookmarkEnd w:id="152"/>
    <w:bookmarkStart w:name="z159" w:id="153"/>
    <w:p>
      <w:pPr>
        <w:spacing w:after="0"/>
        <w:ind w:left="0"/>
        <w:jc w:val="both"/>
      </w:pPr>
      <w:r>
        <w:rPr>
          <w:rFonts w:ascii="Times New Roman"/>
          <w:b w:val="false"/>
          <w:i w:val="false"/>
          <w:color w:val="000000"/>
          <w:sz w:val="28"/>
        </w:rPr>
        <w:t xml:space="preserve">
      103. Психофизиологиялық зертханада (бұдан әрі - ПФЗ) ӘДК мынадай контингентке: </w:t>
      </w:r>
    </w:p>
    <w:bookmarkEnd w:id="153"/>
    <w:bookmarkStart w:name="z160" w:id="154"/>
    <w:p>
      <w:pPr>
        <w:spacing w:after="0"/>
        <w:ind w:left="0"/>
        <w:jc w:val="both"/>
      </w:pPr>
      <w:r>
        <w:rPr>
          <w:rFonts w:ascii="Times New Roman"/>
          <w:b w:val="false"/>
          <w:i w:val="false"/>
          <w:color w:val="000000"/>
          <w:sz w:val="28"/>
        </w:rPr>
        <w:t>
      1) қызметке қабылданатын азаматтарға;</w:t>
      </w:r>
    </w:p>
    <w:bookmarkEnd w:id="154"/>
    <w:bookmarkStart w:name="z161" w:id="155"/>
    <w:p>
      <w:pPr>
        <w:spacing w:after="0"/>
        <w:ind w:left="0"/>
        <w:jc w:val="both"/>
      </w:pPr>
      <w:r>
        <w:rPr>
          <w:rFonts w:ascii="Times New Roman"/>
          <w:b w:val="false"/>
          <w:i w:val="false"/>
          <w:color w:val="000000"/>
          <w:sz w:val="28"/>
        </w:rPr>
        <w:t>
      2) білім беру ұйымдарына түсетін адамдарға;</w:t>
      </w:r>
    </w:p>
    <w:bookmarkEnd w:id="155"/>
    <w:bookmarkStart w:name="z162" w:id="156"/>
    <w:p>
      <w:pPr>
        <w:spacing w:after="0"/>
        <w:ind w:left="0"/>
        <w:jc w:val="both"/>
      </w:pPr>
      <w:r>
        <w:rPr>
          <w:rFonts w:ascii="Times New Roman"/>
          <w:b w:val="false"/>
          <w:i w:val="false"/>
          <w:color w:val="000000"/>
          <w:sz w:val="28"/>
        </w:rPr>
        <w:t>
      3) қызмет бойынша ауысқан (оның ішінде жоғары тұрған лауазымға), шет елдерге ұзақ іссапарға шыққан және беделіне кір келтіруіне байланысты қызметтен босатылған кезде қатардағы және басшы құрамдағы адамдарға қатысты психодиагностикалық зерттеу (бұдан әрі - ПДЗ) жүргізіледі.</w:t>
      </w:r>
    </w:p>
    <w:bookmarkEnd w:id="156"/>
    <w:bookmarkStart w:name="z163" w:id="157"/>
    <w:p>
      <w:pPr>
        <w:spacing w:after="0"/>
        <w:ind w:left="0"/>
        <w:jc w:val="both"/>
      </w:pPr>
      <w:r>
        <w:rPr>
          <w:rFonts w:ascii="Times New Roman"/>
          <w:b w:val="false"/>
          <w:i w:val="false"/>
          <w:color w:val="000000"/>
          <w:sz w:val="28"/>
        </w:rPr>
        <w:t xml:space="preserve">
      Психофизиологиялық іріктеу жүргізу үшін: </w:t>
      </w:r>
    </w:p>
    <w:bookmarkEnd w:id="157"/>
    <w:bookmarkStart w:name="z164" w:id="158"/>
    <w:p>
      <w:pPr>
        <w:spacing w:after="0"/>
        <w:ind w:left="0"/>
        <w:jc w:val="both"/>
      </w:pPr>
      <w:r>
        <w:rPr>
          <w:rFonts w:ascii="Times New Roman"/>
          <w:b w:val="false"/>
          <w:i w:val="false"/>
          <w:color w:val="000000"/>
          <w:sz w:val="28"/>
        </w:rPr>
        <w:t>
      1) ПФЗ кабинеті;</w:t>
      </w:r>
    </w:p>
    <w:bookmarkEnd w:id="158"/>
    <w:bookmarkStart w:name="z165" w:id="159"/>
    <w:p>
      <w:pPr>
        <w:spacing w:after="0"/>
        <w:ind w:left="0"/>
        <w:jc w:val="both"/>
      </w:pPr>
      <w:r>
        <w:rPr>
          <w:rFonts w:ascii="Times New Roman"/>
          <w:b w:val="false"/>
          <w:i w:val="false"/>
          <w:color w:val="000000"/>
          <w:sz w:val="28"/>
        </w:rPr>
        <w:t>
      2) отырғызу жерлері жеткілікті топтық ПДЗ-ға арналған сынып;</w:t>
      </w:r>
    </w:p>
    <w:bookmarkEnd w:id="159"/>
    <w:bookmarkStart w:name="z166" w:id="160"/>
    <w:p>
      <w:pPr>
        <w:spacing w:after="0"/>
        <w:ind w:left="0"/>
        <w:jc w:val="both"/>
      </w:pPr>
      <w:r>
        <w:rPr>
          <w:rFonts w:ascii="Times New Roman"/>
          <w:b w:val="false"/>
          <w:i w:val="false"/>
          <w:color w:val="000000"/>
          <w:sz w:val="28"/>
        </w:rPr>
        <w:t>
      3) жеке зерттеу үшін психологтың жеке кабинеті қажет.</w:t>
      </w:r>
    </w:p>
    <w:bookmarkEnd w:id="160"/>
    <w:bookmarkStart w:name="z167" w:id="161"/>
    <w:p>
      <w:pPr>
        <w:spacing w:after="0"/>
        <w:ind w:left="0"/>
        <w:jc w:val="both"/>
      </w:pPr>
      <w:r>
        <w:rPr>
          <w:rFonts w:ascii="Times New Roman"/>
          <w:b w:val="false"/>
          <w:i w:val="false"/>
          <w:color w:val="000000"/>
          <w:sz w:val="28"/>
        </w:rPr>
        <w:t>
      104. Топтық ПДЗ-ға арналған сынып қатардағы және басшы құрамдағы адамдарды, қызметке қабылданатын және білім беру ұйымдарына түсетін азаматтарды жан-жақты психодиагностикалық зерттеуге арналған.</w:t>
      </w:r>
    </w:p>
    <w:bookmarkEnd w:id="161"/>
    <w:p>
      <w:pPr>
        <w:spacing w:after="0"/>
        <w:ind w:left="0"/>
        <w:jc w:val="both"/>
      </w:pPr>
      <w:r>
        <w:rPr>
          <w:rFonts w:ascii="Times New Roman"/>
          <w:b w:val="false"/>
          <w:i w:val="false"/>
          <w:color w:val="000000"/>
          <w:sz w:val="28"/>
        </w:rPr>
        <w:t xml:space="preserve">
      Зерттелетіндердің барлығына тест тапсырмалары мен нұсқаулықтар қалауы бойынша мемлекеттік немесе орыс тілдерінде ұсынылады. </w:t>
      </w:r>
    </w:p>
    <w:bookmarkStart w:name="z168" w:id="162"/>
    <w:p>
      <w:pPr>
        <w:spacing w:after="0"/>
        <w:ind w:left="0"/>
        <w:jc w:val="both"/>
      </w:pPr>
      <w:r>
        <w:rPr>
          <w:rFonts w:ascii="Times New Roman"/>
          <w:b w:val="false"/>
          <w:i w:val="false"/>
          <w:color w:val="000000"/>
          <w:sz w:val="28"/>
        </w:rPr>
        <w:t xml:space="preserve">
      105. Мыналар: </w:t>
      </w:r>
    </w:p>
    <w:bookmarkEnd w:id="162"/>
    <w:p>
      <w:pPr>
        <w:spacing w:after="0"/>
        <w:ind w:left="0"/>
        <w:jc w:val="both"/>
      </w:pPr>
      <w:r>
        <w:rPr>
          <w:rFonts w:ascii="Times New Roman"/>
          <w:b w:val="false"/>
          <w:i w:val="false"/>
          <w:color w:val="000000"/>
          <w:sz w:val="28"/>
        </w:rPr>
        <w:t xml:space="preserve">
      жеке тұлғаны жан-жақты зерттеу әдістемесі (ЖЖЗӘ) немесе шекті жасқа жеткен қызметкерлер үшін жеке тәртіппен жеке тұлғадан қысқартылған көпфакторлы сауалнама алу (ҚКЖС); </w:t>
      </w:r>
    </w:p>
    <w:p>
      <w:pPr>
        <w:spacing w:after="0"/>
        <w:ind w:left="0"/>
        <w:jc w:val="both"/>
      </w:pPr>
      <w:r>
        <w:rPr>
          <w:rFonts w:ascii="Times New Roman"/>
          <w:b w:val="false"/>
          <w:i w:val="false"/>
          <w:color w:val="000000"/>
          <w:sz w:val="28"/>
        </w:rPr>
        <w:t>
      зерттелетін адамның зияткерлік нәтижелігін және ойлау ерекшеліктерін анықтауға мүмкіндік беретін Равеннің "Прогрессивті матрицалары" немесе Қысқа бағдарлау тесті (бұдан әрі – ҚБТ);</w:t>
      </w:r>
    </w:p>
    <w:p>
      <w:pPr>
        <w:spacing w:after="0"/>
        <w:ind w:left="0"/>
        <w:jc w:val="both"/>
      </w:pPr>
      <w:r>
        <w:rPr>
          <w:rFonts w:ascii="Times New Roman"/>
          <w:b w:val="false"/>
          <w:i w:val="false"/>
          <w:color w:val="000000"/>
          <w:sz w:val="28"/>
        </w:rPr>
        <w:t>
      эмоциялық-жігерлік саланың ерекшеліктерін бағалауға мүмкіндік беретін Люшердің түстік тесті психодиагностикалық зерттеудің міндетті әдістері болып табылады.</w:t>
      </w:r>
    </w:p>
    <w:bookmarkStart w:name="z169" w:id="163"/>
    <w:p>
      <w:pPr>
        <w:spacing w:after="0"/>
        <w:ind w:left="0"/>
        <w:jc w:val="both"/>
      </w:pPr>
      <w:r>
        <w:rPr>
          <w:rFonts w:ascii="Times New Roman"/>
          <w:b w:val="false"/>
          <w:i w:val="false"/>
          <w:color w:val="000000"/>
          <w:sz w:val="28"/>
        </w:rPr>
        <w:t>
      106. Сарапшы-дәрігердің, функционалдық диагоностика психологының психофизиологиялық зерттеуіне:</w:t>
      </w:r>
    </w:p>
    <w:bookmarkEnd w:id="163"/>
    <w:p>
      <w:pPr>
        <w:spacing w:after="0"/>
        <w:ind w:left="0"/>
        <w:jc w:val="both"/>
      </w:pPr>
      <w:r>
        <w:rPr>
          <w:rFonts w:ascii="Times New Roman"/>
          <w:b w:val="false"/>
          <w:i w:val="false"/>
          <w:color w:val="000000"/>
          <w:sz w:val="28"/>
        </w:rPr>
        <w:t>
      арнайы автокөліктің жүргізушілері лауазымына қабылданатын адамдар;</w:t>
      </w:r>
    </w:p>
    <w:p>
      <w:pPr>
        <w:spacing w:after="0"/>
        <w:ind w:left="0"/>
        <w:jc w:val="both"/>
      </w:pPr>
      <w:r>
        <w:rPr>
          <w:rFonts w:ascii="Times New Roman"/>
          <w:b w:val="false"/>
          <w:i w:val="false"/>
          <w:color w:val="000000"/>
          <w:sz w:val="28"/>
        </w:rPr>
        <w:t>
      ашық ауадағы жедел қызметке қабылданатын адамдар;</w:t>
      </w:r>
    </w:p>
    <w:p>
      <w:pPr>
        <w:spacing w:after="0"/>
        <w:ind w:left="0"/>
        <w:jc w:val="both"/>
      </w:pPr>
      <w:r>
        <w:rPr>
          <w:rFonts w:ascii="Times New Roman"/>
          <w:b w:val="false"/>
          <w:i w:val="false"/>
          <w:color w:val="000000"/>
          <w:sz w:val="28"/>
        </w:rPr>
        <w:t>
      Талаптардың II бағаны бойынша куәландырылатын адамдар жатады.</w:t>
      </w:r>
    </w:p>
    <w:p>
      <w:pPr>
        <w:spacing w:after="0"/>
        <w:ind w:left="0"/>
        <w:jc w:val="both"/>
      </w:pPr>
      <w:r>
        <w:rPr>
          <w:rFonts w:ascii="Times New Roman"/>
          <w:b w:val="false"/>
          <w:i w:val="false"/>
          <w:color w:val="000000"/>
          <w:sz w:val="28"/>
        </w:rPr>
        <w:t>
      Назарды, есті, эмоциялық тұрақтылықты функционалдық диагоностикалау нәтижелері, сондай-ақ орталық жүйке жүйесінің функционалдық жағдайының басқа да ерекшеліктері кадр қызметі үшін психологиялық мінездемелерде көрсетілуі тиіс.</w:t>
      </w:r>
    </w:p>
    <w:p>
      <w:pPr>
        <w:spacing w:after="0"/>
        <w:ind w:left="0"/>
        <w:jc w:val="both"/>
      </w:pPr>
      <w:r>
        <w:rPr>
          <w:rFonts w:ascii="Times New Roman"/>
          <w:b w:val="false"/>
          <w:i w:val="false"/>
          <w:color w:val="000000"/>
          <w:sz w:val="28"/>
        </w:rPr>
        <w:t xml:space="preserve">
      Психодиагностикалық зерттеудің мақсаты мынадай қасиеттерді: </w:t>
      </w:r>
    </w:p>
    <w:p>
      <w:pPr>
        <w:spacing w:after="0"/>
        <w:ind w:left="0"/>
        <w:jc w:val="both"/>
      </w:pPr>
      <w:r>
        <w:rPr>
          <w:rFonts w:ascii="Times New Roman"/>
          <w:b w:val="false"/>
          <w:i w:val="false"/>
          <w:color w:val="000000"/>
          <w:sz w:val="28"/>
        </w:rPr>
        <w:t xml:space="preserve">
      тапсырылған іс үшін жауапкершілік сезімін, өзіне талапшылдықты, өзінің күшін, мүмкіндіктері мен мінез-құлқын объективті және сыни бағалай білуді, </w:t>
      </w:r>
    </w:p>
    <w:p>
      <w:pPr>
        <w:spacing w:after="0"/>
        <w:ind w:left="0"/>
        <w:jc w:val="both"/>
      </w:pPr>
      <w:r>
        <w:rPr>
          <w:rFonts w:ascii="Times New Roman"/>
          <w:b w:val="false"/>
          <w:i w:val="false"/>
          <w:color w:val="000000"/>
          <w:sz w:val="28"/>
        </w:rPr>
        <w:t>
      жаңалыққа ұмтылуды, адамдарда жағымды пікір қалыптастыра білуді;</w:t>
      </w:r>
    </w:p>
    <w:p>
      <w:pPr>
        <w:spacing w:after="0"/>
        <w:ind w:left="0"/>
        <w:jc w:val="both"/>
      </w:pPr>
      <w:r>
        <w:rPr>
          <w:rFonts w:ascii="Times New Roman"/>
          <w:b w:val="false"/>
          <w:i w:val="false"/>
          <w:color w:val="000000"/>
          <w:sz w:val="28"/>
        </w:rPr>
        <w:t>
      жұмысқа қабілеттілігі мен төзімділігін, қысылтаяң жағдайларда нақты және табанды әрекет ете білуді, өз бетінше дұрыс шешімдер қабылдай білуді;</w:t>
      </w:r>
    </w:p>
    <w:p>
      <w:pPr>
        <w:spacing w:after="0"/>
        <w:ind w:left="0"/>
        <w:jc w:val="both"/>
      </w:pPr>
      <w:r>
        <w:rPr>
          <w:rFonts w:ascii="Times New Roman"/>
          <w:b w:val="false"/>
          <w:i w:val="false"/>
          <w:color w:val="000000"/>
          <w:sz w:val="28"/>
        </w:rPr>
        <w:t>
      логикалық ойлай білуді және бір қызмет түрінен екіншісіне ауыса білуді анықтау болып табылады.</w:t>
      </w:r>
    </w:p>
    <w:p>
      <w:pPr>
        <w:spacing w:after="0"/>
        <w:ind w:left="0"/>
        <w:jc w:val="both"/>
      </w:pPr>
      <w:r>
        <w:rPr>
          <w:rFonts w:ascii="Times New Roman"/>
          <w:b w:val="false"/>
          <w:i w:val="false"/>
          <w:color w:val="000000"/>
          <w:sz w:val="28"/>
        </w:rPr>
        <w:t>
      Психологиялық мінездемелерде қызметке (оқуға) түсу себептері, зияткерлік деңгейі мен ерекшеліктері, өзін өзі бағалауы, коммуникативтік қасиеттері, эмоциялық-жігерлік қасиеттері, жеке тұлғаның бағыттылығы (әлеуметтік және мінез-құлықтық қағидалар), басқа да жеке қасиеттері (адамдармен қарым-қатынас жүйесі, әртүрлі жағдайлардағы мінез-құлық реакциялары) міндетті түрде жазылады.</w:t>
      </w:r>
    </w:p>
    <w:bookmarkStart w:name="z170" w:id="164"/>
    <w:p>
      <w:pPr>
        <w:spacing w:after="0"/>
        <w:ind w:left="0"/>
        <w:jc w:val="both"/>
      </w:pPr>
      <w:r>
        <w:rPr>
          <w:rFonts w:ascii="Times New Roman"/>
          <w:b w:val="false"/>
          <w:i w:val="false"/>
          <w:color w:val="000000"/>
          <w:sz w:val="28"/>
        </w:rPr>
        <w:t xml:space="preserve">
      107. Куәландырылатын адамдарды қайта психологиялық зерттеу алдынғы зерттеу өткізілгеннен кейін 6 айдан кейін өткізіледі. Қайта зерттеу жүргізу кезінде алдынғы зерттеулердің мұрағаттық деректері зерделенеді. </w:t>
      </w:r>
    </w:p>
    <w:bookmarkEnd w:id="164"/>
    <w:bookmarkStart w:name="z171" w:id="165"/>
    <w:p>
      <w:pPr>
        <w:spacing w:after="0"/>
        <w:ind w:left="0"/>
        <w:jc w:val="both"/>
      </w:pPr>
      <w:r>
        <w:rPr>
          <w:rFonts w:ascii="Times New Roman"/>
          <w:b w:val="false"/>
          <w:i w:val="false"/>
          <w:color w:val="000000"/>
          <w:sz w:val="28"/>
        </w:rPr>
        <w:t>
      108. Психофизиологиялық зерттеу ӘДК сарапшы-дәрігер мамандары медициналық куәландырғаннан кейін, бірақ ӘДК психиатр-дәрігер маманы медициналық куәландырар алдында жүргізіледі.</w:t>
      </w:r>
    </w:p>
    <w:bookmarkEnd w:id="165"/>
    <w:bookmarkStart w:name="z172" w:id="166"/>
    <w:p>
      <w:pPr>
        <w:spacing w:after="0"/>
        <w:ind w:left="0"/>
        <w:jc w:val="both"/>
      </w:pPr>
      <w:r>
        <w:rPr>
          <w:rFonts w:ascii="Times New Roman"/>
          <w:b w:val="false"/>
          <w:i w:val="false"/>
          <w:color w:val="000000"/>
          <w:sz w:val="28"/>
        </w:rPr>
        <w:t xml:space="preserve">
      109. Психофизиологиялық зерттеуге келген адамдарда өзімен бірге акті немесе медициналық зерттеу </w:t>
      </w:r>
      <w:r>
        <w:rPr>
          <w:rFonts w:ascii="Times New Roman"/>
          <w:b w:val="false"/>
          <w:i w:val="false"/>
          <w:color w:val="000000"/>
          <w:sz w:val="28"/>
        </w:rPr>
        <w:t>картасы</w:t>
      </w:r>
      <w:r>
        <w:rPr>
          <w:rFonts w:ascii="Times New Roman"/>
          <w:b w:val="false"/>
          <w:i w:val="false"/>
          <w:color w:val="000000"/>
          <w:sz w:val="28"/>
        </w:rPr>
        <w:t xml:space="preserve"> және үміткерлерде жеке басты куәландыратын куәлік, әскери билет (жеке куәлік, тіркеу куәлігі), қатардағы және басшы құрамдағы адамдарда – қызметтік куәлік болуы тиіс. </w:t>
      </w:r>
    </w:p>
    <w:bookmarkEnd w:id="166"/>
    <w:bookmarkStart w:name="z173" w:id="167"/>
    <w:p>
      <w:pPr>
        <w:spacing w:after="0"/>
        <w:ind w:left="0"/>
        <w:jc w:val="both"/>
      </w:pPr>
      <w:r>
        <w:rPr>
          <w:rFonts w:ascii="Times New Roman"/>
          <w:b w:val="false"/>
          <w:i w:val="false"/>
          <w:color w:val="000000"/>
          <w:sz w:val="28"/>
        </w:rPr>
        <w:t>
      110. Психологиялық әдістемелердің барлық міндетті түрлері күннің бірінші жартысында жүргізіледі. Әңгімелесу, психофункциялық және тестілеудің қосымша түрлері күні бойы жүргізіледі.</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110-тармақ жаңа редакцияда – ҚР Ішкі істер министрінің 19.05.2020 </w:t>
      </w:r>
      <w:r>
        <w:rPr>
          <w:rFonts w:ascii="Times New Roman"/>
          <w:b w:val="false"/>
          <w:i w:val="false"/>
          <w:color w:val="000000"/>
          <w:sz w:val="28"/>
        </w:rPr>
        <w:t>№ 407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174" w:id="168"/>
    <w:p>
      <w:pPr>
        <w:spacing w:after="0"/>
        <w:ind w:left="0"/>
        <w:jc w:val="both"/>
      </w:pPr>
      <w:r>
        <w:rPr>
          <w:rFonts w:ascii="Times New Roman"/>
          <w:b w:val="false"/>
          <w:i w:val="false"/>
          <w:color w:val="000000"/>
          <w:sz w:val="28"/>
        </w:rPr>
        <w:t xml:space="preserve">
      111. Ауыр соматикалық аурулары, созылмалы ауруының өршуінің айқын белгілері бар, мас күйдегі және басқа да заттармен уланған адамдар психофизиологиялық зерттеуге жатпайды. ПФЗ-ны тәуліктік, түнгі кезекшіліктен кейін жүргізуге тыйым салынады, мұндай жағдайларда психофизиологиялық зерттеу басқа күнге ауыстырылады. </w:t>
      </w:r>
    </w:p>
    <w:bookmarkEnd w:id="168"/>
    <w:bookmarkStart w:name="z175" w:id="169"/>
    <w:p>
      <w:pPr>
        <w:spacing w:after="0"/>
        <w:ind w:left="0"/>
        <w:jc w:val="both"/>
      </w:pPr>
      <w:r>
        <w:rPr>
          <w:rFonts w:ascii="Times New Roman"/>
          <w:b w:val="false"/>
          <w:i w:val="false"/>
          <w:color w:val="000000"/>
          <w:sz w:val="28"/>
        </w:rPr>
        <w:t>
      112. Психофизиологиялық зерттеу мынаны:</w:t>
      </w:r>
    </w:p>
    <w:bookmarkEnd w:id="169"/>
    <w:p>
      <w:pPr>
        <w:spacing w:after="0"/>
        <w:ind w:left="0"/>
        <w:jc w:val="both"/>
      </w:pPr>
      <w:r>
        <w:rPr>
          <w:rFonts w:ascii="Times New Roman"/>
          <w:b w:val="false"/>
          <w:i w:val="false"/>
          <w:color w:val="000000"/>
          <w:sz w:val="28"/>
        </w:rPr>
        <w:t>
      негізгі психологиялық әдістемелерді пайдалана отырып, жеке тұлғаның психологиялық ерекшеліктері туралы қалыптастырылған деректерді алу мақсатында топтық психофизиологиялық зерттеуді қамтиды. ПФЗ тест бланкілерін өңдеумен және әрбір куәландырушы бойынша бастапқы материалдарды қалыптастырумен аяқталады;</w:t>
      </w:r>
    </w:p>
    <w:p>
      <w:pPr>
        <w:spacing w:after="0"/>
        <w:ind w:left="0"/>
        <w:jc w:val="both"/>
      </w:pPr>
      <w:r>
        <w:rPr>
          <w:rFonts w:ascii="Times New Roman"/>
          <w:b w:val="false"/>
          <w:i w:val="false"/>
          <w:color w:val="000000"/>
          <w:sz w:val="28"/>
        </w:rPr>
        <w:t>
      нақты және толық ашылып көрсетілген психологиялық мінездемені алу мақсатында жеке психофизиологиялық зерттеуді және әңгімелесуді;</w:t>
      </w:r>
    </w:p>
    <w:p>
      <w:pPr>
        <w:spacing w:after="0"/>
        <w:ind w:left="0"/>
        <w:jc w:val="both"/>
      </w:pPr>
      <w:r>
        <w:rPr>
          <w:rFonts w:ascii="Times New Roman"/>
          <w:b w:val="false"/>
          <w:i w:val="false"/>
          <w:color w:val="000000"/>
          <w:sz w:val="28"/>
        </w:rPr>
        <w:t xml:space="preserve">
      бейімделуді бұзушылық белгілері болған кезде қосымша тестілерді қолдануды қамтиды. </w:t>
      </w:r>
    </w:p>
    <w:bookmarkStart w:name="z176" w:id="170"/>
    <w:p>
      <w:pPr>
        <w:spacing w:after="0"/>
        <w:ind w:left="0"/>
        <w:jc w:val="both"/>
      </w:pPr>
      <w:r>
        <w:rPr>
          <w:rFonts w:ascii="Times New Roman"/>
          <w:b w:val="false"/>
          <w:i w:val="false"/>
          <w:color w:val="000000"/>
          <w:sz w:val="28"/>
        </w:rPr>
        <w:t>
      113. Куәландырылатын адамда қауіп-қатер факторлары болған кезде (мінез-құлық, эмоциялық-жігерлілік), бейімделу белгілерінің бұзылуы, зияткерлік және когнитивтік (танымдық) салалар көрсеткіштерінің төмендеуі, сондай-ақ барынша егжей-тегжейлі диагностикалау қажет болған кезде ол қосымша психофизиологиялық зерттеуге жіберіледі.</w:t>
      </w:r>
    </w:p>
    <w:bookmarkEnd w:id="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113-тармақ жаңа редакцияда – ҚР Ішкі істер министрінің 19.05.2020 </w:t>
      </w:r>
      <w:r>
        <w:rPr>
          <w:rFonts w:ascii="Times New Roman"/>
          <w:b w:val="false"/>
          <w:i w:val="false"/>
          <w:color w:val="000000"/>
          <w:sz w:val="28"/>
        </w:rPr>
        <w:t>№ 407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177" w:id="171"/>
    <w:p>
      <w:pPr>
        <w:spacing w:after="0"/>
        <w:ind w:left="0"/>
        <w:jc w:val="both"/>
      </w:pPr>
      <w:r>
        <w:rPr>
          <w:rFonts w:ascii="Times New Roman"/>
          <w:b w:val="false"/>
          <w:i w:val="false"/>
          <w:color w:val="000000"/>
          <w:sz w:val="28"/>
        </w:rPr>
        <w:t>
      114. ПФЗ қорытындысы ӘДК-нің дәрігер-психиатрына куәландырылатын адаммен мақсатты бағытталған және тереңдетілген клиникалық әңгімелесуді құруға, жасырын психикалық патологияны анықтауға және куәландырылатын адамның жеке тұлғасының психопатологиялық ерекшеліктері туралы қорытынды шығаруға мүмкіндік береді. Көрсетілген зерттеу қосалқы ақпарат беретінін ескеру қажет. Дәрігер-психиатр өзінің сараптамалық қорытындысын психодиагоностикалық зерттеу нәтижелеріне толық тәуелді қылмайды, себебі олардың шынайылығы мен сараптамалық маңыздылығы дәрежесі көптеген факторларға: зерттеуді жүргізген психологтың даярлық деңгейіне және практикалық тәжірбиесіне, алынған нәтижелерді мұқият өңдеуге, оларды түсінудің дұрыстығы мен басқа да себептерге байланысты болады.</w:t>
      </w:r>
    </w:p>
    <w:bookmarkEnd w:id="171"/>
    <w:bookmarkStart w:name="z178" w:id="172"/>
    <w:p>
      <w:pPr>
        <w:spacing w:after="0"/>
        <w:ind w:left="0"/>
        <w:jc w:val="both"/>
      </w:pPr>
      <w:r>
        <w:rPr>
          <w:rFonts w:ascii="Times New Roman"/>
          <w:b w:val="false"/>
          <w:i w:val="false"/>
          <w:color w:val="000000"/>
          <w:sz w:val="28"/>
        </w:rPr>
        <w:t xml:space="preserve">
      115. Ішкі істер органдары бөліністерінің кадр қызметтері, Ішкі істер министрлігіне ведомстволық бағынысты білім беру ұйымдары үшін психологиялық зерттеу нәтижелері бойынша қорытындылар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қызметке, оқуға түсетін адамдарға, ішкі істер органдарына қызметке немесе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білім беру ұйымдарына түсуге жарамды деп танылған қатардағы және басшы құрамдағы адамдарға толтырылады. Қорытындылар ұсынымдық сипатқа ие, олар кандидаттың толық ашып көрсетілген психологиялық мінездемесін және оның нақты қызмет түріне кәсіби жарамдылығы туралы мынадай қорытындылардың біреуін қамтиды. </w:t>
      </w:r>
    </w:p>
    <w:bookmarkEnd w:id="172"/>
    <w:p>
      <w:pPr>
        <w:spacing w:after="0"/>
        <w:ind w:left="0"/>
        <w:jc w:val="both"/>
      </w:pPr>
      <w:r>
        <w:rPr>
          <w:rFonts w:ascii="Times New Roman"/>
          <w:b w:val="false"/>
          <w:i w:val="false"/>
          <w:color w:val="000000"/>
          <w:sz w:val="28"/>
        </w:rPr>
        <w:t xml:space="preserve">
      "Ұсынылады" деген қорытынды қызметінің немесе оқуының табыстылығы және мінез-құлқының ауытқуы (нормативсіз болуы) немесе кәсіби ауруының даму мүмкіндігінің төмендігі не бейімделу аяқталғаннан кейін кәсіби қызметі жеткілікті деңгейде тиімді әрі сенімді болып болжанатын адамдарға қатысты шығарылады. Оның жедел-қызметтік жұмыстағы тиімділігі мен сенімділігі негізінен кәсіби дайындық немесе тұрақты кәсіби дағдыларына байланысты айқындалады. Тұрақты кәсіби дағдыларды игеру – осы санаттағы кандидаттар үшін бейімделуінің бұзылуының немесе қысылтаяң жағдайларда мінез-құлқының ауытқуының алдын алудың маңызды бөлігі болып табылады. </w:t>
      </w:r>
    </w:p>
    <w:p>
      <w:pPr>
        <w:spacing w:after="0"/>
        <w:ind w:left="0"/>
        <w:jc w:val="both"/>
      </w:pPr>
      <w:r>
        <w:rPr>
          <w:rFonts w:ascii="Times New Roman"/>
          <w:b w:val="false"/>
          <w:i w:val="false"/>
          <w:color w:val="000000"/>
          <w:sz w:val="28"/>
        </w:rPr>
        <w:t>
      "Ұсынылмайды" деген қорытынды:</w:t>
      </w:r>
    </w:p>
    <w:p>
      <w:pPr>
        <w:spacing w:after="0"/>
        <w:ind w:left="0"/>
        <w:jc w:val="both"/>
      </w:pPr>
      <w:r>
        <w:rPr>
          <w:rFonts w:ascii="Times New Roman"/>
          <w:b w:val="false"/>
          <w:i w:val="false"/>
          <w:color w:val="000000"/>
          <w:sz w:val="28"/>
        </w:rPr>
        <w:t xml:space="preserve">
      жеке ерекшеліктері ұдайы шамадан тыс тырысуынан функциялық резервінің жылдам тозуына байланысты тіпті қызметке сапалы кәсіби даярлығы және жоғары уәждері болған кезде ұсынылып отырған лауазымдағы қызметінің немесе оқуының табыстылығын сенімді болжауға мүмкіндік бермейтін; </w:t>
      </w:r>
    </w:p>
    <w:p>
      <w:pPr>
        <w:spacing w:after="0"/>
        <w:ind w:left="0"/>
        <w:jc w:val="both"/>
      </w:pPr>
      <w:r>
        <w:rPr>
          <w:rFonts w:ascii="Times New Roman"/>
          <w:b w:val="false"/>
          <w:i w:val="false"/>
          <w:color w:val="000000"/>
          <w:sz w:val="28"/>
        </w:rPr>
        <w:t>
      ауруының даму жоғары ықтималдылығы бар бейімделмеудің айқын белгілері, қызметке немесе оқуға қанағаттанарлықсыз уәжі, жағымсыз жеке ерекшеліктері, қоғамға қарсы мінез-құлық нысаны бар;</w:t>
      </w:r>
    </w:p>
    <w:p>
      <w:pPr>
        <w:spacing w:after="0"/>
        <w:ind w:left="0"/>
        <w:jc w:val="both"/>
      </w:pPr>
      <w:r>
        <w:rPr>
          <w:rFonts w:ascii="Times New Roman"/>
          <w:b w:val="false"/>
          <w:i w:val="false"/>
          <w:color w:val="000000"/>
          <w:sz w:val="28"/>
        </w:rPr>
        <w:t xml:space="preserve">
      кәсіби маңызды психологиялық және психофизиологиялық қасиеттерінің төмен деңгейі, функционалдық жүйелерінің төмендетілген резерві бар адамдарға қатысты шығарылады. </w:t>
      </w:r>
    </w:p>
    <w:bookmarkStart w:name="z179" w:id="173"/>
    <w:p>
      <w:pPr>
        <w:spacing w:after="0"/>
        <w:ind w:left="0"/>
        <w:jc w:val="both"/>
      </w:pPr>
      <w:r>
        <w:rPr>
          <w:rFonts w:ascii="Times New Roman"/>
          <w:b w:val="false"/>
          <w:i w:val="false"/>
          <w:color w:val="000000"/>
          <w:sz w:val="28"/>
        </w:rPr>
        <w:t>
      116. Психологиялық мінездеме медициналық куәландыру туралы анықтамаға міндетті түрде енгізіледі және ПФЗ бастығының (сарапшы-психологтың) қолымен расталады.</w:t>
      </w:r>
    </w:p>
    <w:bookmarkEnd w:id="173"/>
    <w:p>
      <w:pPr>
        <w:spacing w:after="0"/>
        <w:ind w:left="0"/>
        <w:jc w:val="both"/>
      </w:pPr>
      <w:r>
        <w:rPr>
          <w:rFonts w:ascii="Times New Roman"/>
          <w:b w:val="false"/>
          <w:i w:val="false"/>
          <w:color w:val="000000"/>
          <w:sz w:val="28"/>
        </w:rPr>
        <w:t>
      Куәландырылатын адам "ұсынылды" деп танылған, бірақ қызметке бейімделу мерзімінде немесе есеңгіреген жағдайда ӘДК психологының пікірі бойынша уақытша психологиялық қолдау ұсынуға немесе түзетуге мұқтаж болғанда, психологиялық мінездеме мәтінінің мағынасына бақылау, түзету немесе қолдау қажеттілігі туралы ұсыныстар енгізуге немесе бөлініс психологының қолдауына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116-тармақ жаңа редакцияда – ҚР Ішкі істер министрінің 19.05.2020 </w:t>
      </w:r>
      <w:r>
        <w:rPr>
          <w:rFonts w:ascii="Times New Roman"/>
          <w:b w:val="false"/>
          <w:i w:val="false"/>
          <w:color w:val="000000"/>
          <w:sz w:val="28"/>
        </w:rPr>
        <w:t>№ 407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180" w:id="174"/>
    <w:p>
      <w:pPr>
        <w:spacing w:after="0"/>
        <w:ind w:left="0"/>
        <w:jc w:val="both"/>
      </w:pPr>
      <w:r>
        <w:rPr>
          <w:rFonts w:ascii="Times New Roman"/>
          <w:b w:val="false"/>
          <w:i w:val="false"/>
          <w:color w:val="000000"/>
          <w:sz w:val="28"/>
        </w:rPr>
        <w:t>
      117. Психофизиологиялық зертхана бастығы әрі бас сарапшы-психолог; жетекші сарапшы-психолог, аға сарапшы-психолог, сарапшы-психолог және функциялық диагностиканың сарапшы-психолог/дәрігері психология бойынша дайындығы бар жоғары психологиялық немесе медициналық білімі бар сарапшы-мамандар болып табылады.</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117-тармақ жаңа редакцияда – ҚР Ішкі істер министрінің 19.05.2020 </w:t>
      </w:r>
      <w:r>
        <w:rPr>
          <w:rFonts w:ascii="Times New Roman"/>
          <w:b w:val="false"/>
          <w:i w:val="false"/>
          <w:color w:val="000000"/>
          <w:sz w:val="28"/>
        </w:rPr>
        <w:t>№ 407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181" w:id="175"/>
    <w:p>
      <w:pPr>
        <w:spacing w:after="0"/>
        <w:ind w:left="0"/>
        <w:jc w:val="left"/>
      </w:pPr>
      <w:r>
        <w:rPr>
          <w:rFonts w:ascii="Times New Roman"/>
          <w:b/>
          <w:i w:val="false"/>
          <w:color w:val="000000"/>
        </w:rPr>
        <w:t xml:space="preserve"> 2-параграф. Полиграфологиялық зерттеу.</w:t>
      </w:r>
    </w:p>
    <w:bookmarkEnd w:id="175"/>
    <w:bookmarkStart w:name="z182" w:id="176"/>
    <w:p>
      <w:pPr>
        <w:spacing w:after="0"/>
        <w:ind w:left="0"/>
        <w:jc w:val="both"/>
      </w:pPr>
      <w:r>
        <w:rPr>
          <w:rFonts w:ascii="Times New Roman"/>
          <w:b w:val="false"/>
          <w:i w:val="false"/>
          <w:color w:val="000000"/>
          <w:sz w:val="28"/>
        </w:rPr>
        <w:t xml:space="preserve">
      118. Зерттеуден өтудің негізгі мақсаты қосымша ақпарат алу және "Қазақстан Республикасының ішкі істер органдарында полиграфологиялық зерттеуден өту қағидаларын бекіту туралы" Қазақстан Республикасы Үкіметінің 2014 жылғы 19 маусымдағы № 683 </w:t>
      </w:r>
      <w:r>
        <w:rPr>
          <w:rFonts w:ascii="Times New Roman"/>
          <w:b w:val="false"/>
          <w:i w:val="false"/>
          <w:color w:val="000000"/>
          <w:sz w:val="28"/>
        </w:rPr>
        <w:t>қаулысына</w:t>
      </w:r>
      <w:r>
        <w:rPr>
          <w:rFonts w:ascii="Times New Roman"/>
          <w:b w:val="false"/>
          <w:i w:val="false"/>
          <w:color w:val="000000"/>
          <w:sz w:val="28"/>
        </w:rPr>
        <w:t xml:space="preserve"> сәйкес ішкі істер органдарына қызметке қабылданатын, Ішкі істер министрлігіне ведомстволық бағынысты білім беру ұйымдарына түсетін азаматтар хабарлайтын мәліметтердің шынайылығын тексеру болып табылады.</w:t>
      </w:r>
    </w:p>
    <w:bookmarkEnd w:id="176"/>
    <w:bookmarkStart w:name="z183" w:id="177"/>
    <w:p>
      <w:pPr>
        <w:spacing w:after="0"/>
        <w:ind w:left="0"/>
        <w:jc w:val="both"/>
      </w:pPr>
      <w:r>
        <w:rPr>
          <w:rFonts w:ascii="Times New Roman"/>
          <w:b w:val="false"/>
          <w:i w:val="false"/>
          <w:color w:val="000000"/>
          <w:sz w:val="28"/>
        </w:rPr>
        <w:t xml:space="preserve">
      119. Ішкі істер органдарына қызметке қабылданатын, білім беру ұйымдарына түсетін азаматтар кадр бөлінісінің жолдамасы бойынша ӘДК-да зерттеуден өтеді. </w:t>
      </w:r>
    </w:p>
    <w:bookmarkEnd w:id="177"/>
    <w:bookmarkStart w:name="z184" w:id="178"/>
    <w:p>
      <w:pPr>
        <w:spacing w:after="0"/>
        <w:ind w:left="0"/>
        <w:jc w:val="both"/>
      </w:pPr>
      <w:r>
        <w:rPr>
          <w:rFonts w:ascii="Times New Roman"/>
          <w:b w:val="false"/>
          <w:i w:val="false"/>
          <w:color w:val="000000"/>
          <w:sz w:val="28"/>
        </w:rPr>
        <w:t>
      120. Зерттеуден өтудің негізгі міндеттері:</w:t>
      </w:r>
    </w:p>
    <w:bookmarkEnd w:id="178"/>
    <w:p>
      <w:pPr>
        <w:spacing w:after="0"/>
        <w:ind w:left="0"/>
        <w:jc w:val="both"/>
      </w:pPr>
      <w:r>
        <w:rPr>
          <w:rFonts w:ascii="Times New Roman"/>
          <w:b w:val="false"/>
          <w:i w:val="false"/>
          <w:color w:val="000000"/>
          <w:sz w:val="28"/>
        </w:rPr>
        <w:t>
      қызметке, білім беру ұйымдарына оқуға қабылдаған кезде;</w:t>
      </w:r>
    </w:p>
    <w:p>
      <w:pPr>
        <w:spacing w:after="0"/>
        <w:ind w:left="0"/>
        <w:jc w:val="both"/>
      </w:pPr>
      <w:r>
        <w:rPr>
          <w:rFonts w:ascii="Times New Roman"/>
          <w:b w:val="false"/>
          <w:i w:val="false"/>
          <w:color w:val="000000"/>
          <w:sz w:val="28"/>
        </w:rPr>
        <w:t>
      мыналардың: тыйым салынған қоғамдық бірлестіктер қызметінің, қылмыстық және террористік ұйымдардың және басқалардың мүдделерінде қызметке, білім беру ұйымдарына оқуға келудегі құқыққа қайшы ниетін;</w:t>
      </w:r>
    </w:p>
    <w:p>
      <w:pPr>
        <w:spacing w:after="0"/>
        <w:ind w:left="0"/>
        <w:jc w:val="both"/>
      </w:pPr>
      <w:r>
        <w:rPr>
          <w:rFonts w:ascii="Times New Roman"/>
          <w:b w:val="false"/>
          <w:i w:val="false"/>
          <w:color w:val="000000"/>
          <w:sz w:val="28"/>
        </w:rPr>
        <w:t>
      жүріс-тұрысындағы жасырын ауытқуларды, жағымсыз тәуелділігін, есірткі, психотроптық және психикалық және физикалық тәуелділік туғызатын өзге де психоактивті заттарды тұтынуды;</w:t>
      </w:r>
    </w:p>
    <w:p>
      <w:pPr>
        <w:spacing w:after="0"/>
        <w:ind w:left="0"/>
        <w:jc w:val="both"/>
      </w:pPr>
      <w:r>
        <w:rPr>
          <w:rFonts w:ascii="Times New Roman"/>
          <w:b w:val="false"/>
          <w:i w:val="false"/>
          <w:color w:val="000000"/>
          <w:sz w:val="28"/>
        </w:rPr>
        <w:t>
      ішкі істер органдарында қызметті толық өткеруге кедергі келтіретін жасырылған сырқаттарды, өз-өзіне қол жұмсауға бейімділігін;</w:t>
      </w:r>
    </w:p>
    <w:p>
      <w:pPr>
        <w:spacing w:after="0"/>
        <w:ind w:left="0"/>
        <w:jc w:val="both"/>
      </w:pPr>
      <w:r>
        <w:rPr>
          <w:rFonts w:ascii="Times New Roman"/>
          <w:b w:val="false"/>
          <w:i w:val="false"/>
          <w:color w:val="000000"/>
          <w:sz w:val="28"/>
        </w:rPr>
        <w:t>
      сауалнамалық деректерді, кірістер туралы, мүлкі және мүліктік сипаттағы міндеттемелер, қос азаматтығының бар екендігі, жалған құжаттарды пайдаланғаны туралы мәліметтерді жасыруды немесе бұрмалауды;</w:t>
      </w:r>
    </w:p>
    <w:p>
      <w:pPr>
        <w:spacing w:after="0"/>
        <w:ind w:left="0"/>
        <w:jc w:val="both"/>
      </w:pPr>
      <w:r>
        <w:rPr>
          <w:rFonts w:ascii="Times New Roman"/>
          <w:b w:val="false"/>
          <w:i w:val="false"/>
          <w:color w:val="000000"/>
          <w:sz w:val="28"/>
        </w:rPr>
        <w:t>
      сыбайлас жемқорлық құқық бұзушылықтар жасауының, бөгде адамдарға құпия немесе қызметтік ақпарат беруінің бұрын орын алған фактілерін;</w:t>
      </w:r>
    </w:p>
    <w:p>
      <w:pPr>
        <w:spacing w:after="0"/>
        <w:ind w:left="0"/>
        <w:jc w:val="both"/>
      </w:pPr>
      <w:r>
        <w:rPr>
          <w:rFonts w:ascii="Times New Roman"/>
          <w:b w:val="false"/>
          <w:i w:val="false"/>
          <w:color w:val="000000"/>
          <w:sz w:val="28"/>
        </w:rPr>
        <w:t>
      тәртіптік, әкімшілік және қылмыстық, оның ішінде сыбайлас жемқорлық құқық бұзушылықтар жасағаны үшін қылмыстық жауаптылыққа тартылу фактілерін;</w:t>
      </w:r>
    </w:p>
    <w:p>
      <w:pPr>
        <w:spacing w:after="0"/>
        <w:ind w:left="0"/>
        <w:jc w:val="both"/>
      </w:pPr>
      <w:r>
        <w:rPr>
          <w:rFonts w:ascii="Times New Roman"/>
          <w:b w:val="false"/>
          <w:i w:val="false"/>
          <w:color w:val="000000"/>
          <w:sz w:val="28"/>
        </w:rPr>
        <w:t>
      тыйым салынған қоғамдық бірлестіктермен, қылмыстық және террористік ұйымдармен байланыстарын немесе егер ол бұрын олардың қызметтік міндеттемелеріне кірмеген болса, коммерциялық құрылымдарға қатысуын;</w:t>
      </w:r>
    </w:p>
    <w:p>
      <w:pPr>
        <w:spacing w:after="0"/>
        <w:ind w:left="0"/>
        <w:jc w:val="both"/>
      </w:pPr>
      <w:r>
        <w:rPr>
          <w:rFonts w:ascii="Times New Roman"/>
          <w:b w:val="false"/>
          <w:i w:val="false"/>
          <w:color w:val="000000"/>
          <w:sz w:val="28"/>
        </w:rPr>
        <w:t xml:space="preserve">
      қызметтік өкілеттіктерін теріс пайдалануын анықтайды. </w:t>
      </w:r>
    </w:p>
    <w:bookmarkStart w:name="z185" w:id="179"/>
    <w:p>
      <w:pPr>
        <w:spacing w:after="0"/>
        <w:ind w:left="0"/>
        <w:jc w:val="both"/>
      </w:pPr>
      <w:r>
        <w:rPr>
          <w:rFonts w:ascii="Times New Roman"/>
          <w:b w:val="false"/>
          <w:i w:val="false"/>
          <w:color w:val="000000"/>
          <w:sz w:val="28"/>
        </w:rPr>
        <w:t xml:space="preserve">
      121. Полиграфологиялық зерттеуден ӘДК-нің медициналық куәландыруы аяқталғаннан кейін қызметке, оқуға түсуге жарамды деп танылған және психофизиологиялық зерттеу нәтижелері бойынша ұсынылған адамдар өтеді. </w:t>
      </w:r>
    </w:p>
    <w:bookmarkEnd w:id="179"/>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полиграфологиялық зерттеуге алдын ала жазылу журналында күнін, уақыты мен полиграфологтың тегін көрсете отырып, ПГЗ өткізу жазбасы алдын ала жазылады. </w:t>
      </w:r>
    </w:p>
    <w:p>
      <w:pPr>
        <w:spacing w:after="0"/>
        <w:ind w:left="0"/>
        <w:jc w:val="both"/>
      </w:pPr>
      <w:r>
        <w:rPr>
          <w:rFonts w:ascii="Times New Roman"/>
          <w:b w:val="false"/>
          <w:i w:val="false"/>
          <w:color w:val="000000"/>
          <w:sz w:val="28"/>
        </w:rPr>
        <w:t>
      Зерттеуді полиграфты пайдалана отырып, полиграфолог жүргізеді және бұл бірқатар жүйелі кезеңдерді қамтиды:</w:t>
      </w:r>
    </w:p>
    <w:bookmarkStart w:name="z186" w:id="180"/>
    <w:p>
      <w:pPr>
        <w:spacing w:after="0"/>
        <w:ind w:left="0"/>
        <w:jc w:val="both"/>
      </w:pPr>
      <w:r>
        <w:rPr>
          <w:rFonts w:ascii="Times New Roman"/>
          <w:b w:val="false"/>
          <w:i w:val="false"/>
          <w:color w:val="000000"/>
          <w:sz w:val="28"/>
        </w:rPr>
        <w:t xml:space="preserve">
      1) зерттелетін адаммен тестілеу алдындағы әңгімелесу; </w:t>
      </w:r>
    </w:p>
    <w:bookmarkEnd w:id="180"/>
    <w:bookmarkStart w:name="z187" w:id="181"/>
    <w:p>
      <w:pPr>
        <w:spacing w:after="0"/>
        <w:ind w:left="0"/>
        <w:jc w:val="both"/>
      </w:pPr>
      <w:r>
        <w:rPr>
          <w:rFonts w:ascii="Times New Roman"/>
          <w:b w:val="false"/>
          <w:i w:val="false"/>
          <w:color w:val="000000"/>
          <w:sz w:val="28"/>
        </w:rPr>
        <w:t xml:space="preserve">
      2) зерттелетін адамды тестілеу; </w:t>
      </w:r>
    </w:p>
    <w:bookmarkEnd w:id="181"/>
    <w:bookmarkStart w:name="z188" w:id="182"/>
    <w:p>
      <w:pPr>
        <w:spacing w:after="0"/>
        <w:ind w:left="0"/>
        <w:jc w:val="both"/>
      </w:pPr>
      <w:r>
        <w:rPr>
          <w:rFonts w:ascii="Times New Roman"/>
          <w:b w:val="false"/>
          <w:i w:val="false"/>
          <w:color w:val="000000"/>
          <w:sz w:val="28"/>
        </w:rPr>
        <w:t xml:space="preserve">
      3) қорытынды шығару. </w:t>
      </w:r>
    </w:p>
    <w:bookmarkEnd w:id="182"/>
    <w:bookmarkStart w:name="z189" w:id="183"/>
    <w:p>
      <w:pPr>
        <w:spacing w:after="0"/>
        <w:ind w:left="0"/>
        <w:jc w:val="both"/>
      </w:pPr>
      <w:r>
        <w:rPr>
          <w:rFonts w:ascii="Times New Roman"/>
          <w:b w:val="false"/>
          <w:i w:val="false"/>
          <w:color w:val="000000"/>
          <w:sz w:val="28"/>
        </w:rPr>
        <w:t xml:space="preserve">
      122. Зерттелетін адам тестіні осы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нысан бойынша арнайы жабдықталған үй-жайларда өтеді. Зерттеу зерттелетін адамның қалауы бойынша мемлекеттік не орыс тілінде өткізіледі және зерттелетін адамда қорлау немесе тіл тигізу сезімінің туындауын болдырмайды. Қажет болған жағдайда аудармашы ұсынылады. </w:t>
      </w:r>
    </w:p>
    <w:bookmarkEnd w:id="183"/>
    <w:bookmarkStart w:name="z190" w:id="184"/>
    <w:p>
      <w:pPr>
        <w:spacing w:after="0"/>
        <w:ind w:left="0"/>
        <w:jc w:val="both"/>
      </w:pPr>
      <w:r>
        <w:rPr>
          <w:rFonts w:ascii="Times New Roman"/>
          <w:b w:val="false"/>
          <w:i w:val="false"/>
          <w:color w:val="000000"/>
          <w:sz w:val="28"/>
        </w:rPr>
        <w:t>
      123. Полиграфолог зерттеу жүргізер алдында қолдағы материалдармен алдын ала танысады, қажет болған кезде зерттелетін адамның денсаулығының жай-күйі туралы медициналық құжаттарды зерделейді және медициналық мекеменің тиісті мамандарымен ақылдасады.</w:t>
      </w:r>
    </w:p>
    <w:bookmarkEnd w:id="184"/>
    <w:bookmarkStart w:name="z191" w:id="185"/>
    <w:p>
      <w:pPr>
        <w:spacing w:after="0"/>
        <w:ind w:left="0"/>
        <w:jc w:val="both"/>
      </w:pPr>
      <w:r>
        <w:rPr>
          <w:rFonts w:ascii="Times New Roman"/>
          <w:b w:val="false"/>
          <w:i w:val="false"/>
          <w:color w:val="000000"/>
          <w:sz w:val="28"/>
        </w:rPr>
        <w:t>
      124. Зерттелетін адаммен жүргізілетін тестілеу алдындағы әңгімелесулер:</w:t>
      </w:r>
    </w:p>
    <w:bookmarkEnd w:id="185"/>
    <w:bookmarkStart w:name="z192" w:id="186"/>
    <w:p>
      <w:pPr>
        <w:spacing w:after="0"/>
        <w:ind w:left="0"/>
        <w:jc w:val="both"/>
      </w:pPr>
      <w:r>
        <w:rPr>
          <w:rFonts w:ascii="Times New Roman"/>
          <w:b w:val="false"/>
          <w:i w:val="false"/>
          <w:color w:val="000000"/>
          <w:sz w:val="28"/>
        </w:rPr>
        <w:t>
      1) зерттелетін адамның құқықтарын, сондай-ақ зерттеудің міндеттерін түсіндіруді;</w:t>
      </w:r>
    </w:p>
    <w:bookmarkEnd w:id="186"/>
    <w:bookmarkStart w:name="z193" w:id="187"/>
    <w:p>
      <w:pPr>
        <w:spacing w:after="0"/>
        <w:ind w:left="0"/>
        <w:jc w:val="both"/>
      </w:pPr>
      <w:r>
        <w:rPr>
          <w:rFonts w:ascii="Times New Roman"/>
          <w:b w:val="false"/>
          <w:i w:val="false"/>
          <w:color w:val="000000"/>
          <w:sz w:val="28"/>
        </w:rPr>
        <w:t>
      2) полиграфпен және оның жұмыс істеу қағидатымен танысуды;</w:t>
      </w:r>
    </w:p>
    <w:bookmarkEnd w:id="187"/>
    <w:bookmarkStart w:name="z194" w:id="188"/>
    <w:p>
      <w:pPr>
        <w:spacing w:after="0"/>
        <w:ind w:left="0"/>
        <w:jc w:val="both"/>
      </w:pPr>
      <w:r>
        <w:rPr>
          <w:rFonts w:ascii="Times New Roman"/>
          <w:b w:val="false"/>
          <w:i w:val="false"/>
          <w:color w:val="000000"/>
          <w:sz w:val="28"/>
        </w:rPr>
        <w:t>
      3) сұрақтарды талқылауды және түзетуді;</w:t>
      </w:r>
    </w:p>
    <w:bookmarkEnd w:id="188"/>
    <w:bookmarkStart w:name="z195" w:id="189"/>
    <w:p>
      <w:pPr>
        <w:spacing w:after="0"/>
        <w:ind w:left="0"/>
        <w:jc w:val="both"/>
      </w:pPr>
      <w:r>
        <w:rPr>
          <w:rFonts w:ascii="Times New Roman"/>
          <w:b w:val="false"/>
          <w:i w:val="false"/>
          <w:color w:val="000000"/>
          <w:sz w:val="28"/>
        </w:rPr>
        <w:t>
      4) жауаптан жалтаруды, тәртібі мен әңгімесіндегі күйгелектігін, іс-қимылының сәйкессіздігін анықтау мен тіркеуді көздейді.</w:t>
      </w:r>
    </w:p>
    <w:bookmarkEnd w:id="189"/>
    <w:bookmarkStart w:name="z196" w:id="190"/>
    <w:p>
      <w:pPr>
        <w:spacing w:after="0"/>
        <w:ind w:left="0"/>
        <w:jc w:val="both"/>
      </w:pPr>
      <w:r>
        <w:rPr>
          <w:rFonts w:ascii="Times New Roman"/>
          <w:b w:val="false"/>
          <w:i w:val="false"/>
          <w:color w:val="000000"/>
          <w:sz w:val="28"/>
        </w:rPr>
        <w:t xml:space="preserve">
      125. Тестілеуді өткізу кезінде зерттелетін адам осы Қағидаларға </w:t>
      </w:r>
      <w:r>
        <w:rPr>
          <w:rFonts w:ascii="Times New Roman"/>
          <w:b w:val="false"/>
          <w:i w:val="false"/>
          <w:color w:val="000000"/>
          <w:sz w:val="28"/>
        </w:rPr>
        <w:t>19-қосымшаға</w:t>
      </w:r>
      <w:r>
        <w:rPr>
          <w:rFonts w:ascii="Times New Roman"/>
          <w:b w:val="false"/>
          <w:i w:val="false"/>
          <w:color w:val="000000"/>
          <w:sz w:val="28"/>
        </w:rPr>
        <w:t xml:space="preserve"> сәйкес нысан бойынша екі бөліктен тұратын полиграфологиялық зерттеу туралы декларацияны (бұдан әрі – декларация) толтырады. Декларацияның бірінші бөлігі тестілеуді өткізгенге дейін, декларацияның екінші бөлігі тестілеуді өткізгеннен кейін толтырылады.</w:t>
      </w:r>
    </w:p>
    <w:bookmarkEnd w:id="190"/>
    <w:p>
      <w:pPr>
        <w:spacing w:after="0"/>
        <w:ind w:left="0"/>
        <w:jc w:val="both"/>
      </w:pPr>
      <w:r>
        <w:rPr>
          <w:rFonts w:ascii="Times New Roman"/>
          <w:b w:val="false"/>
          <w:i w:val="false"/>
          <w:color w:val="000000"/>
          <w:sz w:val="28"/>
        </w:rPr>
        <w:t>
      Тестілеу сәтінде көңіл-күйі нашарлаған зерттелетін адам бұл туралы тестілеуді жүргізу басталғанға дейін полиграфологқа хабарлайды және ол туралы декларацияда көрсетеді. Бұл жағдайда осындай адамдарды тестілеу осы күн ішінде басқа уақытта не басқа күні жүргізіледі, бұл ретте көңіл-күйінің нашарлау себебі бойынша тестілеуді ауыстыруға он күнтізбелік күн ішінде кемінде екі рет жол беріледі.</w:t>
      </w:r>
    </w:p>
    <w:p>
      <w:pPr>
        <w:spacing w:after="0"/>
        <w:ind w:left="0"/>
        <w:jc w:val="both"/>
      </w:pPr>
      <w:r>
        <w:rPr>
          <w:rFonts w:ascii="Times New Roman"/>
          <w:b w:val="false"/>
          <w:i w:val="false"/>
          <w:color w:val="000000"/>
          <w:sz w:val="28"/>
        </w:rPr>
        <w:t>
      Сонымен қатар, зерттелетін адамды:</w:t>
      </w:r>
    </w:p>
    <w:bookmarkStart w:name="z197" w:id="191"/>
    <w:p>
      <w:pPr>
        <w:spacing w:after="0"/>
        <w:ind w:left="0"/>
        <w:jc w:val="both"/>
      </w:pPr>
      <w:r>
        <w:rPr>
          <w:rFonts w:ascii="Times New Roman"/>
          <w:b w:val="false"/>
          <w:i w:val="false"/>
          <w:color w:val="000000"/>
          <w:sz w:val="28"/>
        </w:rPr>
        <w:t>
      1) жүрек-қантамыры немесе тыныс алу қызметінің бұзылуына байланысты сырқаты күрт ушыққан жағдайда (зерттелетін адам тиісті медициналық қорытынды ұсынады);</w:t>
      </w:r>
    </w:p>
    <w:bookmarkEnd w:id="191"/>
    <w:bookmarkStart w:name="z198" w:id="192"/>
    <w:p>
      <w:pPr>
        <w:spacing w:after="0"/>
        <w:ind w:left="0"/>
        <w:jc w:val="both"/>
      </w:pPr>
      <w:r>
        <w:rPr>
          <w:rFonts w:ascii="Times New Roman"/>
          <w:b w:val="false"/>
          <w:i w:val="false"/>
          <w:color w:val="000000"/>
          <w:sz w:val="28"/>
        </w:rPr>
        <w:t>
      2) зерттелетін адам алкогольге немесе есірткіге мас күйде болса немесе улануының қалдық құбылыстары болса;</w:t>
      </w:r>
    </w:p>
    <w:bookmarkEnd w:id="192"/>
    <w:bookmarkStart w:name="z199" w:id="193"/>
    <w:p>
      <w:pPr>
        <w:spacing w:after="0"/>
        <w:ind w:left="0"/>
        <w:jc w:val="both"/>
      </w:pPr>
      <w:r>
        <w:rPr>
          <w:rFonts w:ascii="Times New Roman"/>
          <w:b w:val="false"/>
          <w:i w:val="false"/>
          <w:color w:val="000000"/>
          <w:sz w:val="28"/>
        </w:rPr>
        <w:t>
      3) жүктілігі туралы деректер болса тестілеуге жол берілмейді.</w:t>
      </w:r>
    </w:p>
    <w:bookmarkEnd w:id="193"/>
    <w:bookmarkStart w:name="z200" w:id="194"/>
    <w:p>
      <w:pPr>
        <w:spacing w:after="0"/>
        <w:ind w:left="0"/>
        <w:jc w:val="both"/>
      </w:pPr>
      <w:r>
        <w:rPr>
          <w:rFonts w:ascii="Times New Roman"/>
          <w:b w:val="false"/>
          <w:i w:val="false"/>
          <w:color w:val="000000"/>
          <w:sz w:val="28"/>
        </w:rPr>
        <w:t>
      126. Зерттеу жүргізген кезде оны аудио және бейнеге жазып алу жүзеге асырылады, ол туралы зерттелетін адамға хабарланады.</w:t>
      </w:r>
    </w:p>
    <w:bookmarkEnd w:id="194"/>
    <w:bookmarkStart w:name="z201" w:id="195"/>
    <w:p>
      <w:pPr>
        <w:spacing w:after="0"/>
        <w:ind w:left="0"/>
        <w:jc w:val="both"/>
      </w:pPr>
      <w:r>
        <w:rPr>
          <w:rFonts w:ascii="Times New Roman"/>
          <w:b w:val="false"/>
          <w:i w:val="false"/>
          <w:color w:val="000000"/>
          <w:sz w:val="28"/>
        </w:rPr>
        <w:t>
      127. Зерттелетін адамды үздіксіз тестілеудің ұзақтығы 120 минуттан аспауы тиіс. Жүктемені азайту үшін тестілеу барысында зерттелетін адамға ұзақтығы 15 минутқа дейінгі демалыс беріледі.</w:t>
      </w:r>
    </w:p>
    <w:bookmarkEnd w:id="195"/>
    <w:p>
      <w:pPr>
        <w:spacing w:after="0"/>
        <w:ind w:left="0"/>
        <w:jc w:val="both"/>
      </w:pPr>
      <w:r>
        <w:rPr>
          <w:rFonts w:ascii="Times New Roman"/>
          <w:b w:val="false"/>
          <w:i w:val="false"/>
          <w:color w:val="000000"/>
          <w:sz w:val="28"/>
        </w:rPr>
        <w:t>
      Бұл ретте, зерттеу жүргізген кезде бір полиграфологқа арналған жұмыс жүктемесі күніне екі адамнан аспауы тиіс.</w:t>
      </w:r>
    </w:p>
    <w:bookmarkStart w:name="z202" w:id="196"/>
    <w:p>
      <w:pPr>
        <w:spacing w:after="0"/>
        <w:ind w:left="0"/>
        <w:jc w:val="both"/>
      </w:pPr>
      <w:r>
        <w:rPr>
          <w:rFonts w:ascii="Times New Roman"/>
          <w:b w:val="false"/>
          <w:i w:val="false"/>
          <w:color w:val="000000"/>
          <w:sz w:val="28"/>
        </w:rPr>
        <w:t>
      128. Зерттеуден өту нәтижелері бойынша зерттелетін адамның қойған сұрақтарға берген жауаптарының дұрыстығы туралы тұжырымы бар қорытынды жасалады.</w:t>
      </w:r>
    </w:p>
    <w:bookmarkEnd w:id="196"/>
    <w:p>
      <w:pPr>
        <w:spacing w:after="0"/>
        <w:ind w:left="0"/>
        <w:jc w:val="both"/>
      </w:pPr>
      <w:r>
        <w:rPr>
          <w:rFonts w:ascii="Times New Roman"/>
          <w:b w:val="false"/>
          <w:i w:val="false"/>
          <w:color w:val="000000"/>
          <w:sz w:val="28"/>
        </w:rPr>
        <w:t>
      Қорытындыға жүргізілген зерттеулердің мәнін барынша анықтайтын қосымша мәліметтер жазылуы мүмкін.</w:t>
      </w:r>
    </w:p>
    <w:bookmarkStart w:name="z203" w:id="197"/>
    <w:p>
      <w:pPr>
        <w:spacing w:after="0"/>
        <w:ind w:left="0"/>
        <w:jc w:val="both"/>
      </w:pPr>
      <w:r>
        <w:rPr>
          <w:rFonts w:ascii="Times New Roman"/>
          <w:b w:val="false"/>
          <w:i w:val="false"/>
          <w:color w:val="000000"/>
          <w:sz w:val="28"/>
        </w:rPr>
        <w:t>
      129. Зерттеу барысында алынған ақпарат ықтималдық, ұсынымдық сипатқа, сондай-ақ қосалқы мәнге ие болады, кадр бөліністерінің қызметкерлері және білім беру мекемелерінің қабылдау комиссиялары, аттестаттау комиссиялары және өзіндік қауіпсіздік қызметтері (бұдан әрі – мүдделі бөліністер) қызметке, білім беру ұйымдарына оқуға қабылдау туралы мәселені шешкен кезде пайдаланады.</w:t>
      </w:r>
    </w:p>
    <w:bookmarkEnd w:id="197"/>
    <w:bookmarkStart w:name="z204" w:id="198"/>
    <w:p>
      <w:pPr>
        <w:spacing w:after="0"/>
        <w:ind w:left="0"/>
        <w:jc w:val="both"/>
      </w:pPr>
      <w:r>
        <w:rPr>
          <w:rFonts w:ascii="Times New Roman"/>
          <w:b w:val="false"/>
          <w:i w:val="false"/>
          <w:color w:val="000000"/>
          <w:sz w:val="28"/>
        </w:rPr>
        <w:t>
      130. Дайындалып жатқан, жасалып отырған немесе жасалған құқық бұзушылықтарға зерттелетін адамның қатыстылығы туралы ақпарат зерттеу барысында анықталған кезде полиграфолог оны мүдделі бөліністердің бастықтарына (басшыларына) жеткізеді және ол заңнамада белгіленген тәртіппен тексеріледі.</w:t>
      </w:r>
    </w:p>
    <w:bookmarkEnd w:id="198"/>
    <w:bookmarkStart w:name="z205" w:id="199"/>
    <w:p>
      <w:pPr>
        <w:spacing w:after="0"/>
        <w:ind w:left="0"/>
        <w:jc w:val="both"/>
      </w:pPr>
      <w:r>
        <w:rPr>
          <w:rFonts w:ascii="Times New Roman"/>
          <w:b w:val="false"/>
          <w:i w:val="false"/>
          <w:color w:val="000000"/>
          <w:sz w:val="28"/>
        </w:rPr>
        <w:t xml:space="preserve">
      131. Полиграфологиялық зерттеу нәтижелері бойынша қорытындыны осы Қағидаларға </w:t>
      </w:r>
      <w:r>
        <w:rPr>
          <w:rFonts w:ascii="Times New Roman"/>
          <w:b w:val="false"/>
          <w:i w:val="false"/>
          <w:color w:val="000000"/>
          <w:sz w:val="28"/>
        </w:rPr>
        <w:t>20-қосымшаға</w:t>
      </w:r>
      <w:r>
        <w:rPr>
          <w:rFonts w:ascii="Times New Roman"/>
          <w:b w:val="false"/>
          <w:i w:val="false"/>
          <w:color w:val="000000"/>
          <w:sz w:val="28"/>
        </w:rPr>
        <w:t xml:space="preserve"> сәйкес нысан бойынша полиграфолог үш жұмыс күні ішінде дайындайды, содан кейін осы Қағидалардың </w:t>
      </w:r>
      <w:r>
        <w:rPr>
          <w:rFonts w:ascii="Times New Roman"/>
          <w:b w:val="false"/>
          <w:i w:val="false"/>
          <w:color w:val="000000"/>
          <w:sz w:val="28"/>
        </w:rPr>
        <w:t>17-қосымшасына</w:t>
      </w:r>
      <w:r>
        <w:rPr>
          <w:rFonts w:ascii="Times New Roman"/>
          <w:b w:val="false"/>
          <w:i w:val="false"/>
          <w:color w:val="000000"/>
          <w:sz w:val="28"/>
        </w:rPr>
        <w:t xml:space="preserve"> сәйкес кадр қызметтерінің инспекторларына Полиграфологиялық зерттеулер қорытындыларын беру журналына қол қойдырып беріледі. Қорытындының жарамдылық мерзімі - 12 ай.</w:t>
      </w:r>
    </w:p>
    <w:bookmarkEnd w:id="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131-тармақ жаңа редакцияда – ҚР Ішкі істер министрінің 19.05.2020 </w:t>
      </w:r>
      <w:r>
        <w:rPr>
          <w:rFonts w:ascii="Times New Roman"/>
          <w:b w:val="false"/>
          <w:i w:val="false"/>
          <w:color w:val="000000"/>
          <w:sz w:val="28"/>
        </w:rPr>
        <w:t>№ 407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206" w:id="200"/>
    <w:p>
      <w:pPr>
        <w:spacing w:after="0"/>
        <w:ind w:left="0"/>
        <w:jc w:val="both"/>
      </w:pPr>
      <w:r>
        <w:rPr>
          <w:rFonts w:ascii="Times New Roman"/>
          <w:b w:val="false"/>
          <w:i w:val="false"/>
          <w:color w:val="000000"/>
          <w:sz w:val="28"/>
        </w:rPr>
        <w:t>
      132. Зерттеу материалдары қызмет бабында пайдалануға арналған құжаттарға жатқызылады.</w:t>
      </w:r>
    </w:p>
    <w:bookmarkEnd w:id="200"/>
    <w:bookmarkStart w:name="z207" w:id="201"/>
    <w:p>
      <w:pPr>
        <w:spacing w:after="0"/>
        <w:ind w:left="0"/>
        <w:jc w:val="both"/>
      </w:pPr>
      <w:r>
        <w:rPr>
          <w:rFonts w:ascii="Times New Roman"/>
          <w:b w:val="false"/>
          <w:i w:val="false"/>
          <w:color w:val="000000"/>
          <w:sz w:val="28"/>
        </w:rPr>
        <w:t xml:space="preserve">
      133. Зерттеу материалдары (зерттеудің нәтижелері туралы қорытынды, полиграмм түрінде принтерден басып шығарылған психофизиологиялық реакциялар, аудио және бейне материалдар, сұрақнамалар және басқа да құжаттар) зерттеуге жолдаған бөліністің мұрағатында: </w:t>
      </w:r>
    </w:p>
    <w:bookmarkEnd w:id="201"/>
    <w:bookmarkStart w:name="z208" w:id="202"/>
    <w:p>
      <w:pPr>
        <w:spacing w:after="0"/>
        <w:ind w:left="0"/>
        <w:jc w:val="both"/>
      </w:pPr>
      <w:r>
        <w:rPr>
          <w:rFonts w:ascii="Times New Roman"/>
          <w:b w:val="false"/>
          <w:i w:val="false"/>
          <w:color w:val="000000"/>
          <w:sz w:val="28"/>
        </w:rPr>
        <w:t>
      1) қызметке, білім беру ұйымдарына оқуға түскен және қабылданбаған азаматтарға қатысты бес жыл бойы;</w:t>
      </w:r>
    </w:p>
    <w:bookmarkEnd w:id="202"/>
    <w:bookmarkStart w:name="z209" w:id="203"/>
    <w:p>
      <w:pPr>
        <w:spacing w:after="0"/>
        <w:ind w:left="0"/>
        <w:jc w:val="both"/>
      </w:pPr>
      <w:r>
        <w:rPr>
          <w:rFonts w:ascii="Times New Roman"/>
          <w:b w:val="false"/>
          <w:i w:val="false"/>
          <w:color w:val="000000"/>
          <w:sz w:val="28"/>
        </w:rPr>
        <w:t>
      2) қатардағы және басшы құрамның адамдарына қатысты жиырма бес жыл бойы сақталады.</w:t>
      </w:r>
    </w:p>
    <w:bookmarkEnd w:id="203"/>
    <w:bookmarkStart w:name="z210" w:id="204"/>
    <w:p>
      <w:pPr>
        <w:spacing w:after="0"/>
        <w:ind w:left="0"/>
        <w:jc w:val="both"/>
      </w:pPr>
      <w:r>
        <w:rPr>
          <w:rFonts w:ascii="Times New Roman"/>
          <w:b w:val="false"/>
          <w:i w:val="false"/>
          <w:color w:val="000000"/>
          <w:sz w:val="28"/>
        </w:rPr>
        <w:t xml:space="preserve">
      134. Зерттеудің нәтижелерін жария еткені және бұрмалағаны үшін полиграфолог және Қазақстан Республикасының ішкі істер органдары мүдделі бөліністерінің бастықтары (басшылары) Қазақстан Республикасының </w:t>
      </w:r>
      <w:r>
        <w:rPr>
          <w:rFonts w:ascii="Times New Roman"/>
          <w:b w:val="false"/>
          <w:i w:val="false"/>
          <w:color w:val="000000"/>
          <w:sz w:val="28"/>
        </w:rPr>
        <w:t>заңдарына</w:t>
      </w:r>
      <w:r>
        <w:rPr>
          <w:rFonts w:ascii="Times New Roman"/>
          <w:b w:val="false"/>
          <w:i w:val="false"/>
          <w:color w:val="000000"/>
          <w:sz w:val="28"/>
        </w:rPr>
        <w:t xml:space="preserve"> сәйкес жауапкершілікте болады.</w:t>
      </w:r>
    </w:p>
    <w:bookmarkEnd w:id="204"/>
    <w:bookmarkStart w:name="z211" w:id="205"/>
    <w:p>
      <w:pPr>
        <w:spacing w:after="0"/>
        <w:ind w:left="0"/>
        <w:jc w:val="left"/>
      </w:pPr>
      <w:r>
        <w:rPr>
          <w:rFonts w:ascii="Times New Roman"/>
          <w:b/>
          <w:i w:val="false"/>
          <w:color w:val="000000"/>
        </w:rPr>
        <w:t xml:space="preserve"> 4-тарау. Ішкі істер органдарының қатардағы және басшы құрамдағы адамдарының, ішкі істер органдары білім беру ұйымдарының тыңдаушылары мен курсанттарының, ішкі істер органдарында қызмет өткерген азаматтардың ауруларының, мертігулерінің (жаралануының, контузияларының, жарақаттарының) ішкі істер органдарында қызмет өткеру кезеңімен (әскери қызметтің міндеттерімен) себепті байланысын анықтау</w:t>
      </w:r>
    </w:p>
    <w:bookmarkEnd w:id="205"/>
    <w:p>
      <w:pPr>
        <w:spacing w:after="0"/>
        <w:ind w:left="0"/>
        <w:jc w:val="both"/>
      </w:pPr>
      <w:r>
        <w:rPr>
          <w:rFonts w:ascii="Times New Roman"/>
          <w:b w:val="false"/>
          <w:i w:val="false"/>
          <w:color w:val="ff0000"/>
          <w:sz w:val="28"/>
        </w:rPr>
        <w:t xml:space="preserve">
      Ескерту. 4-тараудың тақырыбы жаңа редакцияда – ҚР Ішкі істер министрінің 19.05.2020 </w:t>
      </w:r>
      <w:r>
        <w:rPr>
          <w:rFonts w:ascii="Times New Roman"/>
          <w:b w:val="false"/>
          <w:i w:val="false"/>
          <w:color w:val="ff0000"/>
          <w:sz w:val="28"/>
        </w:rPr>
        <w:t>№ 407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p>
    <w:bookmarkStart w:name="z212" w:id="206"/>
    <w:p>
      <w:pPr>
        <w:spacing w:after="0"/>
        <w:ind w:left="0"/>
        <w:jc w:val="both"/>
      </w:pPr>
      <w:r>
        <w:rPr>
          <w:rFonts w:ascii="Times New Roman"/>
          <w:b w:val="false"/>
          <w:i w:val="false"/>
          <w:color w:val="000000"/>
          <w:sz w:val="28"/>
        </w:rPr>
        <w:t xml:space="preserve">
      135. Себепті байланыс – бұл қатардағы және басшы құрамдағы адамның, Ішкі істер министрлігіне ведомстволық бағынысты білім беру ұйымдарының тыңдаушылары мен курсанттарының немесе ішкі істер органдарында қызмет өткерген азаматтардың ауруының және мертігуінің уақытын және мән-жайын айқындайтын, оны штаттық әскери-дәрігерлік комиссия белгілейтін, сондай-ақ әлеуметтік көмектің </w:t>
      </w:r>
      <w:r>
        <w:rPr>
          <w:rFonts w:ascii="Times New Roman"/>
          <w:b w:val="false"/>
          <w:i w:val="false"/>
          <w:color w:val="000000"/>
          <w:sz w:val="28"/>
        </w:rPr>
        <w:t>түрлерін</w:t>
      </w:r>
      <w:r>
        <w:rPr>
          <w:rFonts w:ascii="Times New Roman"/>
          <w:b w:val="false"/>
          <w:i w:val="false"/>
          <w:color w:val="000000"/>
          <w:sz w:val="28"/>
        </w:rPr>
        <w:t xml:space="preserve"> </w:t>
      </w:r>
      <w:r>
        <w:rPr>
          <w:rFonts w:ascii="Times New Roman"/>
          <w:b w:val="false"/>
          <w:i w:val="false"/>
          <w:color w:val="000000"/>
          <w:sz w:val="28"/>
        </w:rPr>
        <w:t>көрсету</w:t>
      </w:r>
      <w:r>
        <w:rPr>
          <w:rFonts w:ascii="Times New Roman"/>
          <w:b w:val="false"/>
          <w:i w:val="false"/>
          <w:color w:val="000000"/>
          <w:sz w:val="28"/>
        </w:rPr>
        <w:t xml:space="preserve"> үшін медициналық-әлеуметтік сараптама комиссиясы (бұдан әрі – МӘСК) белгілейтін мүгедектік салдарынан болған себепті айқындайтын сараптамалық санат.</w:t>
      </w:r>
    </w:p>
    <w:bookmarkEnd w:id="206"/>
    <w:bookmarkStart w:name="z213" w:id="207"/>
    <w:p>
      <w:pPr>
        <w:spacing w:after="0"/>
        <w:ind w:left="0"/>
        <w:jc w:val="both"/>
      </w:pPr>
      <w:r>
        <w:rPr>
          <w:rFonts w:ascii="Times New Roman"/>
          <w:b w:val="false"/>
          <w:i w:val="false"/>
          <w:color w:val="000000"/>
          <w:sz w:val="28"/>
        </w:rPr>
        <w:t xml:space="preserve">
      136. Қатардағы және басшы құрамдағы адамдарының, Ішкі істер министрлігіне ведомстволық бағынысты білім беру ұйымдарының тыңдаушылары мен курсанттарының немесе Қазақстан Республикасының ішкі істер органдарында қызмет өткерген азаматтардың ауруларының, мертігулерінің себепті байланысы айқындалады. </w:t>
      </w:r>
    </w:p>
    <w:bookmarkEnd w:id="207"/>
    <w:bookmarkStart w:name="z214" w:id="208"/>
    <w:p>
      <w:pPr>
        <w:spacing w:after="0"/>
        <w:ind w:left="0"/>
        <w:jc w:val="both"/>
      </w:pPr>
      <w:r>
        <w:rPr>
          <w:rFonts w:ascii="Times New Roman"/>
          <w:b w:val="false"/>
          <w:i w:val="false"/>
          <w:color w:val="000000"/>
          <w:sz w:val="28"/>
        </w:rPr>
        <w:t>
      137. Ішкі істер органдарында қызмет өткеру кезеңінде азамат ауру, қызмет өткерген (қызметтік міндеттерін атқару) кезеңінде алынған мертігу бойынша емдеуде болған және ӘДК-ға медициналық куәландыруға жолданбаған, азаматта соғыс қимылдарына қатысқан кезеңде алынған дене жарақаттарының анық салдары болған, сондай-ақ ішкі істер органдарында қызмет өткеру кезеңінде азамат ауру, қызмет өткерген (қызметтік міндеттерін атқару) кезеңінде не ішкі істер органдарындағы жұмыс орнынан босатылғаннан кейін бір жыл өткенге дейін алынған мертігу салдарынан азаматтың мүгедектігі белгіленген немесе ол қайтыс болған жағдайларда аурудың, мертігудің себепті байланысын Қазақстан Республикасы ІІМ ОӘДК анықтайды.</w:t>
      </w:r>
    </w:p>
    <w:bookmarkEnd w:id="208"/>
    <w:bookmarkStart w:name="z215" w:id="209"/>
    <w:p>
      <w:pPr>
        <w:spacing w:after="0"/>
        <w:ind w:left="0"/>
        <w:jc w:val="both"/>
      </w:pPr>
      <w:r>
        <w:rPr>
          <w:rFonts w:ascii="Times New Roman"/>
          <w:b w:val="false"/>
          <w:i w:val="false"/>
          <w:color w:val="000000"/>
          <w:sz w:val="28"/>
        </w:rPr>
        <w:t xml:space="preserve">
      138. Медициналық куәландыру барысында сараптамалық диагноз қойылған қатардағы және басшы құрамдағы адамдарға, Ішкі істер министрлігіне ведомстволық бағынысты білім беру ұйымдарының курсанттары мен тыңдаушыларына және әскери жиынға шақырылған адамдарға ӘДК осындай адамдар тергеуде болған жағдайларды қоспағанда, осындай адамдар алған аурулардың, мертігулердің себепті байланысын міндетті тәртіппен анықтайды. </w:t>
      </w:r>
    </w:p>
    <w:bookmarkEnd w:id="209"/>
    <w:bookmarkStart w:name="z216" w:id="210"/>
    <w:p>
      <w:pPr>
        <w:spacing w:after="0"/>
        <w:ind w:left="0"/>
        <w:jc w:val="both"/>
      </w:pPr>
      <w:r>
        <w:rPr>
          <w:rFonts w:ascii="Times New Roman"/>
          <w:b w:val="false"/>
          <w:i w:val="false"/>
          <w:color w:val="000000"/>
          <w:sz w:val="28"/>
        </w:rPr>
        <w:t xml:space="preserve">
      139. "Ұлы Отан соғысының қатысушылары мен мүгедектерiне және оларға теңестiрiлген адамдарға берiлетiн жеңiлдiктер мен оларды әлеуметтiк қорғау туралы" 1995 жылғы 28 сәуірдегі № 2247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осы саладағы қатынастарды реттейтін Қазақстан Республикасының заңнамалық және өзге де нормативтік актілеріне, сондай-ақ "Семей ядролық сынақ полигонындағы ядролық сынақтар салдарынан зардап шеккен азаматтарды әлеуметтік қорғау туралы" 1999 жылғы 16 қарашадағы № 480-І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"Әскери қызметшілер мен олардың отбасы мүшелерінің мәртебесі және оларды әлеуметтік қорғау туралы" 2012 жылғы 16 ақпандағы № 561-IV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осы Қағидаларға сәйкес Қазақстан Республикасы ІІМ ОӘДК бұрынғы қатардағы және басшы құрамдағы адамдарға, Ішкі істер министрлігіне ведомстволық бағынысты білім беру ұйымдарының курсанттары мен тыңдаушыларына және әскери жиынға шақырылған адамдарға олардың өтініштері, ішкі істер органдары кадр қызметтерінің, әскери бөлімдер командирлерінің, ҚІД, ҚІБ, ҚІб және халықты әлеуметтік қорғау органдарының қолдаухаттары бойынша, өтініш иесі, санамаланған органдар ұсынған не бұрынғы КСРО-ның Мемлекеттік мұрағаттарынан табылған, көрсетілген кезеңдегі аурулар, мертігу фактісін растайтын әскери-есептік және медициналық сараптама құжаттары бойынша мертігудің себепті байланысын анықтайды. </w:t>
      </w:r>
    </w:p>
    <w:bookmarkEnd w:id="210"/>
    <w:bookmarkStart w:name="z217" w:id="211"/>
    <w:p>
      <w:pPr>
        <w:spacing w:after="0"/>
        <w:ind w:left="0"/>
        <w:jc w:val="both"/>
      </w:pPr>
      <w:r>
        <w:rPr>
          <w:rFonts w:ascii="Times New Roman"/>
          <w:b w:val="false"/>
          <w:i w:val="false"/>
          <w:color w:val="000000"/>
          <w:sz w:val="28"/>
        </w:rPr>
        <w:t xml:space="preserve">
      140. Қызмет өткергенін, Ұлы Отан соғысының майдандарында сол кездегі армияда болғанын, басқа да қарулы қақтығыстарға, жауынгерлік операцияларға қатысқанын, сондай-ақ мертігу (жаралану, контузия, жарақаттану) және ауру фактісін растайтын мұрағаттық құжаттарды іздеуді ішкі істер органдары арнайы мемлекеттік мұрағатының бөліністері және жергілікті әскери басқармалардың органдары жүргізеді. </w:t>
      </w:r>
    </w:p>
    <w:bookmarkEnd w:id="211"/>
    <w:bookmarkStart w:name="z218" w:id="212"/>
    <w:p>
      <w:pPr>
        <w:spacing w:after="0"/>
        <w:ind w:left="0"/>
        <w:jc w:val="both"/>
      </w:pPr>
      <w:r>
        <w:rPr>
          <w:rFonts w:ascii="Times New Roman"/>
          <w:b w:val="false"/>
          <w:i w:val="false"/>
          <w:color w:val="000000"/>
          <w:sz w:val="28"/>
        </w:rPr>
        <w:t xml:space="preserve">
      141. Ішкі істер органдарының қатардағы және басшы құрамдағы адамдарына немесе ішкі істер органдарында қызмет өткерген азаматтарға мертігудің себепті байланысын анықтау туралы ӘДК қорытындысы мертігу (жаралану, контузия, жарақаттану) мән-жайлары туралы актінің немесе </w:t>
      </w:r>
      <w:r>
        <w:rPr>
          <w:rFonts w:ascii="Times New Roman"/>
          <w:b w:val="false"/>
          <w:i w:val="false"/>
          <w:color w:val="000000"/>
          <w:sz w:val="28"/>
        </w:rPr>
        <w:t>қызметтік тексеру</w:t>
      </w:r>
      <w:r>
        <w:rPr>
          <w:rFonts w:ascii="Times New Roman"/>
          <w:b w:val="false"/>
          <w:i w:val="false"/>
          <w:color w:val="000000"/>
          <w:sz w:val="28"/>
        </w:rPr>
        <w:t xml:space="preserve"> материалдарының негізінде шығарылады. </w:t>
      </w:r>
    </w:p>
    <w:bookmarkEnd w:id="212"/>
    <w:bookmarkStart w:name="z219" w:id="213"/>
    <w:p>
      <w:pPr>
        <w:spacing w:after="0"/>
        <w:ind w:left="0"/>
        <w:jc w:val="both"/>
      </w:pPr>
      <w:r>
        <w:rPr>
          <w:rFonts w:ascii="Times New Roman"/>
          <w:b w:val="false"/>
          <w:i w:val="false"/>
          <w:color w:val="000000"/>
          <w:sz w:val="28"/>
        </w:rPr>
        <w:t>
      142. Мертігуді алудың мән-жайлары туралы актіні азамат қызметін өткерген ішкі істер органдарының кадр қызметтері береді және акт мертіккен сәттен бастап бір айдан кешіктірмей ресімделеді, басқа жағдайларда қызметтік тексеру жүргізіледі және ресімделеді.</w:t>
      </w:r>
    </w:p>
    <w:bookmarkEnd w:id="213"/>
    <w:bookmarkStart w:name="z220" w:id="214"/>
    <w:p>
      <w:pPr>
        <w:spacing w:after="0"/>
        <w:ind w:left="0"/>
        <w:jc w:val="both"/>
      </w:pPr>
      <w:r>
        <w:rPr>
          <w:rFonts w:ascii="Times New Roman"/>
          <w:b w:val="false"/>
          <w:i w:val="false"/>
          <w:color w:val="000000"/>
          <w:sz w:val="28"/>
        </w:rPr>
        <w:t xml:space="preserve">
      143. Мертігуді алудың мән-жайлары туралы актіде мертігуді алудың мән-жайлары және ішкі істер органдарында қызметтік міндеттерін атқарумен байланысы көрсетіледі. </w:t>
      </w:r>
    </w:p>
    <w:bookmarkEnd w:id="214"/>
    <w:bookmarkStart w:name="z221" w:id="215"/>
    <w:p>
      <w:pPr>
        <w:spacing w:after="0"/>
        <w:ind w:left="0"/>
        <w:jc w:val="both"/>
      </w:pPr>
      <w:r>
        <w:rPr>
          <w:rFonts w:ascii="Times New Roman"/>
          <w:b w:val="false"/>
          <w:i w:val="false"/>
          <w:color w:val="000000"/>
          <w:sz w:val="28"/>
        </w:rPr>
        <w:t>
      144. Ішкі істер органдарының ӘДК-сы мертігуді алудың мән-жайлары туралы актіні және мертігуді алудың мән-жайлары көрсетілген растау құжаттарын және басқаларын қарау негізінде мертігудің себепті байлынысы туралы ӘДК қорытындысын шығарады.</w:t>
      </w:r>
    </w:p>
    <w:bookmarkEnd w:id="215"/>
    <w:bookmarkStart w:name="z222" w:id="216"/>
    <w:p>
      <w:pPr>
        <w:spacing w:after="0"/>
        <w:ind w:left="0"/>
        <w:jc w:val="both"/>
      </w:pPr>
      <w:r>
        <w:rPr>
          <w:rFonts w:ascii="Times New Roman"/>
          <w:b w:val="false"/>
          <w:i w:val="false"/>
          <w:color w:val="000000"/>
          <w:sz w:val="28"/>
        </w:rPr>
        <w:t>
      145. Ауру, мертігу туралы жаңадан ашылған мән-жайлар және олардың ішкі істер органдарында қызмет өткеру (қызметтік міндеттерді орындау) кезеңімен байланысы болған кезде аурудың, мертігудің себепті байланысы туралы ӘДК қорытындысы сырттай (құжаттар бойынша) қайта қаралады.</w:t>
      </w:r>
    </w:p>
    <w:bookmarkEnd w:id="216"/>
    <w:p>
      <w:pPr>
        <w:spacing w:after="0"/>
        <w:ind w:left="0"/>
        <w:jc w:val="both"/>
      </w:pPr>
      <w:r>
        <w:rPr>
          <w:rFonts w:ascii="Times New Roman"/>
          <w:b w:val="false"/>
          <w:i w:val="false"/>
          <w:color w:val="000000"/>
          <w:sz w:val="28"/>
        </w:rPr>
        <w:t xml:space="preserve">
      Штаттық және штаттан тыс ӘДК-лардың аурулардың, мертігулердің, қаза табудың (қайтыс болудың) себепті байланысы туралы қорытындылары бір данада, қолдану мерзімі шектелмей бір рет беріледі. </w:t>
      </w:r>
    </w:p>
    <w:bookmarkStart w:name="z223" w:id="217"/>
    <w:p>
      <w:pPr>
        <w:spacing w:after="0"/>
        <w:ind w:left="0"/>
        <w:jc w:val="both"/>
      </w:pPr>
      <w:r>
        <w:rPr>
          <w:rFonts w:ascii="Times New Roman"/>
          <w:b w:val="false"/>
          <w:i w:val="false"/>
          <w:color w:val="000000"/>
          <w:sz w:val="28"/>
        </w:rPr>
        <w:t>
      146. Аурулардың, мертігулердің себепті байланысын анықтау азаматтардың, халықты әлеуметтік қорғау саласындағы орталық атқарушы органның аумақтық бөліністерінің, зейнетақымен қамсыздандыруды жүзеге асыратын органдардың, ішкі істер органдары, сондай-ақ Қазақстан Республикасының Қарулы Күштеі, басқа әскерлері мен әскери құралымдары кадр қызметтерінің өтініші негізінде жүргізіледі.</w:t>
      </w:r>
    </w:p>
    <w:bookmarkEnd w:id="217"/>
    <w:bookmarkStart w:name="z224" w:id="218"/>
    <w:p>
      <w:pPr>
        <w:spacing w:after="0"/>
        <w:ind w:left="0"/>
        <w:jc w:val="both"/>
      </w:pPr>
      <w:r>
        <w:rPr>
          <w:rFonts w:ascii="Times New Roman"/>
          <w:b w:val="false"/>
          <w:i w:val="false"/>
          <w:color w:val="000000"/>
          <w:sz w:val="28"/>
        </w:rPr>
        <w:t>
      147. Ауру туралы куәлікте, анықтамда немесе басқа да медициналық құжаттарда аурудың, мертігудің себепті байланысы туралы ӘДК қорытындысы болмаған кезде, көрсетілген құжаттар дұрыс ресімделмеген, азамат аурудың, мертігудің себепті байланысы туралы ӘДК-ның қорытындысымен келіспеген кезде, сондай-ақ ішкі істер органдарында қызмет өткергенін куәландыратын құжаттарда ішкі істер органдарындағы қызметтен "ауру бойынша" немесе "денсаулық жағдайы бойынша" босатылғаны туралы жазулар болған кезде құжаттар Қазақстан Республикасы ІІМ ОӘДК-сына қарауға жолданады.</w:t>
      </w:r>
    </w:p>
    <w:bookmarkEnd w:id="218"/>
    <w:bookmarkStart w:name="z225" w:id="219"/>
    <w:p>
      <w:pPr>
        <w:spacing w:after="0"/>
        <w:ind w:left="0"/>
        <w:jc w:val="both"/>
      </w:pPr>
      <w:r>
        <w:rPr>
          <w:rFonts w:ascii="Times New Roman"/>
          <w:b w:val="false"/>
          <w:i w:val="false"/>
          <w:color w:val="000000"/>
          <w:sz w:val="28"/>
        </w:rPr>
        <w:t xml:space="preserve">
      148. Құжаттарды қарау нәтижелері және ішкі істер органдарының штаттық ӘДК-сының аурудың, мертігудің себепті байланысы туралы қорытындысы ӘДК отырысының хаттамасымен ресімделеді және сараптамалық қорытынды шығарылады. </w:t>
      </w:r>
    </w:p>
    <w:bookmarkEnd w:id="219"/>
    <w:bookmarkStart w:name="z226" w:id="220"/>
    <w:p>
      <w:pPr>
        <w:spacing w:after="0"/>
        <w:ind w:left="0"/>
        <w:jc w:val="both"/>
      </w:pPr>
      <w:r>
        <w:rPr>
          <w:rFonts w:ascii="Times New Roman"/>
          <w:b w:val="false"/>
          <w:i w:val="false"/>
          <w:color w:val="000000"/>
          <w:sz w:val="28"/>
        </w:rPr>
        <w:t>
      149. Ішкі істер органдарында қызмет өткерген азаматтың құжаттарында аурудың диагнозы көрсетілмеген жағдайда, бірақ медициналық куәландырудан өткен сәтте қолданыста болған талаптардың (аурулар кестесінің) тармағы көрсетілген жағдайда ішкі істер органдарының штаттық ӘДК-сы аурудың, мертігудің себепті байланысы туралы өзінің қорытындысында талаптардың (аурулар кестесінің) көрсетілген тармағында көзделген аурулардың атауларын көрсетеді.</w:t>
      </w:r>
    </w:p>
    <w:bookmarkEnd w:id="220"/>
    <w:bookmarkStart w:name="z227" w:id="221"/>
    <w:p>
      <w:pPr>
        <w:spacing w:after="0"/>
        <w:ind w:left="0"/>
        <w:jc w:val="both"/>
      </w:pPr>
      <w:r>
        <w:rPr>
          <w:rFonts w:ascii="Times New Roman"/>
          <w:b w:val="false"/>
          <w:i w:val="false"/>
          <w:color w:val="000000"/>
          <w:sz w:val="28"/>
        </w:rPr>
        <w:t>
      150. Егер ішкі істер органдарының қатардағы және басшы құрамдағы адамдардың немесе ішкі істер органдарында қызмет өткерген азаматтардың әртүрлі жағдайларда пайда болған (алған) бірнеше аурулары, мертігулері немесе олардың салдары анықталса, себепті байланыс туралы ӘДК қорытындысы бөлек шығарылады.</w:t>
      </w:r>
    </w:p>
    <w:bookmarkEnd w:id="221"/>
    <w:bookmarkStart w:name="z228" w:id="222"/>
    <w:p>
      <w:pPr>
        <w:spacing w:after="0"/>
        <w:ind w:left="0"/>
        <w:jc w:val="both"/>
      </w:pPr>
      <w:r>
        <w:rPr>
          <w:rFonts w:ascii="Times New Roman"/>
          <w:b w:val="false"/>
          <w:i w:val="false"/>
          <w:color w:val="000000"/>
          <w:sz w:val="28"/>
        </w:rPr>
        <w:t>
      151. Құжатта себепті байланыс туралы ӘДК қорытындысының бұрын шығарылған аурудың, мертігудің диагнозы нақты көрсетілмесе, ішкі істер органдарының штаттық ӘДК-сы тұжырымын өзгертпей, алғашқы диагнозды көрсетеді, одан кейін аурудың, мертігудің нақтыланған диагнозын көрсетеді және ол бойынша себепті байланысы туралы ӘДК қорытындысын шығарады.</w:t>
      </w:r>
    </w:p>
    <w:bookmarkEnd w:id="222"/>
    <w:bookmarkStart w:name="z229" w:id="223"/>
    <w:p>
      <w:pPr>
        <w:spacing w:after="0"/>
        <w:ind w:left="0"/>
        <w:jc w:val="both"/>
      </w:pPr>
      <w:r>
        <w:rPr>
          <w:rFonts w:ascii="Times New Roman"/>
          <w:b w:val="false"/>
          <w:i w:val="false"/>
          <w:color w:val="000000"/>
          <w:sz w:val="28"/>
        </w:rPr>
        <w:t>
      152. Азаматтың медициналық куәландыру нәтижелері туралы құжаттары болмаған немесе оған медициналық куәландыру жүргізілмеген кезде аурудың, мертігудің себепті байланысы туралы ӘДК қорытындысын шығару үшін негіздеме ауру тарихындағы, медициналық кітапшадағы, медициналық анықтамадағы, мұрағат анықтамасындағы жазбалар болып табылады.</w:t>
      </w:r>
    </w:p>
    <w:bookmarkEnd w:id="223"/>
    <w:bookmarkStart w:name="z230" w:id="224"/>
    <w:p>
      <w:pPr>
        <w:spacing w:after="0"/>
        <w:ind w:left="0"/>
        <w:jc w:val="both"/>
      </w:pPr>
      <w:r>
        <w:rPr>
          <w:rFonts w:ascii="Times New Roman"/>
          <w:b w:val="false"/>
          <w:i w:val="false"/>
          <w:color w:val="000000"/>
          <w:sz w:val="28"/>
        </w:rPr>
        <w:t>
      153. Егер оларға қатысты себепті байланыс анықталып жатқан адамдардың медициналық құжаттарында аурудың жекелеген симптомдары ғана көрсетілсе, онда ӘДК осы аурудың себепті байлынысы мәселесін шешуге құқылы.</w:t>
      </w:r>
    </w:p>
    <w:bookmarkEnd w:id="224"/>
    <w:bookmarkStart w:name="z231" w:id="225"/>
    <w:p>
      <w:pPr>
        <w:spacing w:after="0"/>
        <w:ind w:left="0"/>
        <w:jc w:val="both"/>
      </w:pPr>
      <w:r>
        <w:rPr>
          <w:rFonts w:ascii="Times New Roman"/>
          <w:b w:val="false"/>
          <w:i w:val="false"/>
          <w:color w:val="000000"/>
          <w:sz w:val="28"/>
        </w:rPr>
        <w:t xml:space="preserve">
      154. Бұрынғы қатардағы және басшы құрамдағы адамдарында, әскери қызметшілерде осы Қағидалардың </w:t>
      </w:r>
      <w:r>
        <w:rPr>
          <w:rFonts w:ascii="Times New Roman"/>
          <w:b w:val="false"/>
          <w:i w:val="false"/>
          <w:color w:val="000000"/>
          <w:sz w:val="28"/>
        </w:rPr>
        <w:t>164-тармағының</w:t>
      </w:r>
      <w:r>
        <w:rPr>
          <w:rFonts w:ascii="Times New Roman"/>
          <w:b w:val="false"/>
          <w:i w:val="false"/>
          <w:color w:val="000000"/>
          <w:sz w:val="28"/>
        </w:rPr>
        <w:t xml:space="preserve"> 1), 3) тармақшаларында көрсетілген жағдайларда алған дене жарақатының айқын көрінетін зардаптары (аяқ-қолының болмауы, сүйек кемістігі, жарақаттан кейінгі көлемді тыртықтар, бөгде денелердің болуы) бар болған кезде, егер көрсетілген оқиғаларға жататын кезеңдерде дене жарақатын алудың жанама фактісінің болуын растайтын әскери-есептік және медициналық құжаттар ұсынылған болса, ӘДК-ға құжаттарды жіберген кадр қызметтері, ҚІД, ҚІБ, ҚІб не оларды қарастырушы ӘДК жарақаттану сипатын, ескілігін және дәл орнын анықтау үшін сот-медициналық сараптаманың куәландыруына жібереді.</w:t>
      </w:r>
    </w:p>
    <w:bookmarkEnd w:id="225"/>
    <w:p>
      <w:pPr>
        <w:spacing w:after="0"/>
        <w:ind w:left="0"/>
        <w:jc w:val="both"/>
      </w:pPr>
      <w:r>
        <w:rPr>
          <w:rFonts w:ascii="Times New Roman"/>
          <w:b w:val="false"/>
          <w:i w:val="false"/>
          <w:color w:val="000000"/>
          <w:sz w:val="28"/>
        </w:rPr>
        <w:t xml:space="preserve">
      Қазақстан Республикасы ІІМ ОӘДК ерекше жағдайларда айқын көрінетін дене жарақаттарының сипаты мен ескілігін анықтау үшін комиссиялық тексеру жүргізеді, деректер хаттамаға енгізіледі және оған оны жүргізген адамдар қол қояды. </w:t>
      </w:r>
    </w:p>
    <w:bookmarkStart w:name="z232" w:id="226"/>
    <w:p>
      <w:pPr>
        <w:spacing w:after="0"/>
        <w:ind w:left="0"/>
        <w:jc w:val="both"/>
      </w:pPr>
      <w:r>
        <w:rPr>
          <w:rFonts w:ascii="Times New Roman"/>
          <w:b w:val="false"/>
          <w:i w:val="false"/>
          <w:color w:val="000000"/>
          <w:sz w:val="28"/>
        </w:rPr>
        <w:t>
      155. Басындағы, мойнындағы жарақатты немесе бір уақытта алған кез келген жердегі көптеген жарқыншақ жарақаттарды көрсететін деректер бар болған кезде ӘДК бір уақытта бар контузия бойынша қорытынды шығарады.</w:t>
      </w:r>
    </w:p>
    <w:bookmarkEnd w:id="226"/>
    <w:bookmarkStart w:name="z233" w:id="227"/>
    <w:p>
      <w:pPr>
        <w:spacing w:after="0"/>
        <w:ind w:left="0"/>
        <w:jc w:val="both"/>
      </w:pPr>
      <w:r>
        <w:rPr>
          <w:rFonts w:ascii="Times New Roman"/>
          <w:b w:val="false"/>
          <w:i w:val="false"/>
          <w:color w:val="000000"/>
          <w:sz w:val="28"/>
        </w:rPr>
        <w:t>
      156. Куәгерлік айғақтар бұрынғы қатардағы және басшы құрамдағы адамдарда ауырған аурулары немесе контузиялары фактісін анықтау үшін негіз бола алмайды.</w:t>
      </w:r>
    </w:p>
    <w:bookmarkEnd w:id="227"/>
    <w:p>
      <w:pPr>
        <w:spacing w:after="0"/>
        <w:ind w:left="0"/>
        <w:jc w:val="both"/>
      </w:pPr>
      <w:r>
        <w:rPr>
          <w:rFonts w:ascii="Times New Roman"/>
          <w:b w:val="false"/>
          <w:i w:val="false"/>
          <w:color w:val="000000"/>
          <w:sz w:val="28"/>
        </w:rPr>
        <w:t xml:space="preserve">
      Куәгерлік айғақтар ішкі істер органы бастығының, әскери бөлім командирінің нұсқауымен мертігу фактісі бойынша </w:t>
      </w:r>
      <w:r>
        <w:rPr>
          <w:rFonts w:ascii="Times New Roman"/>
          <w:b w:val="false"/>
          <w:i w:val="false"/>
          <w:color w:val="000000"/>
          <w:sz w:val="28"/>
        </w:rPr>
        <w:t>қызметтік тергеу</w:t>
      </w:r>
      <w:r>
        <w:rPr>
          <w:rFonts w:ascii="Times New Roman"/>
          <w:b w:val="false"/>
          <w:i w:val="false"/>
          <w:color w:val="000000"/>
          <w:sz w:val="28"/>
        </w:rPr>
        <w:t xml:space="preserve"> жүргізілген кезде ғана ескерілуі мүмкін.</w:t>
      </w:r>
    </w:p>
    <w:bookmarkStart w:name="z234" w:id="228"/>
    <w:p>
      <w:pPr>
        <w:spacing w:after="0"/>
        <w:ind w:left="0"/>
        <w:jc w:val="both"/>
      </w:pPr>
      <w:r>
        <w:rPr>
          <w:rFonts w:ascii="Times New Roman"/>
          <w:b w:val="false"/>
          <w:i w:val="false"/>
          <w:color w:val="000000"/>
          <w:sz w:val="28"/>
        </w:rPr>
        <w:t>
      157. Егер ӘДК қараған құжаттарда аурудың, мертігудің (жараланудың, контузияның, жарақаттанудың) себепті байланысы туралы қаулы шығару үшін қажетті мәліметтер болмаса, тиісті мекемелер мен мұрағаттардан әскери-есептік, медициналық сараптама құжаттары қосымша сұратылады.</w:t>
      </w:r>
    </w:p>
    <w:bookmarkEnd w:id="228"/>
    <w:bookmarkStart w:name="z235" w:id="229"/>
    <w:p>
      <w:pPr>
        <w:spacing w:after="0"/>
        <w:ind w:left="0"/>
        <w:jc w:val="both"/>
      </w:pPr>
      <w:r>
        <w:rPr>
          <w:rFonts w:ascii="Times New Roman"/>
          <w:b w:val="false"/>
          <w:i w:val="false"/>
          <w:color w:val="000000"/>
          <w:sz w:val="28"/>
        </w:rPr>
        <w:t xml:space="preserve">
      158. Аурулардың, мертігулердің (контузиялардың, жарақаттанулардың, жараланулардың) себепті байланысын анықтау үшін осы Қағидалардың </w:t>
      </w:r>
      <w:r>
        <w:rPr>
          <w:rFonts w:ascii="Times New Roman"/>
          <w:b w:val="false"/>
          <w:i w:val="false"/>
          <w:color w:val="000000"/>
          <w:sz w:val="28"/>
        </w:rPr>
        <w:t>139-тармағында</w:t>
      </w:r>
      <w:r>
        <w:rPr>
          <w:rFonts w:ascii="Times New Roman"/>
          <w:b w:val="false"/>
          <w:i w:val="false"/>
          <w:color w:val="000000"/>
          <w:sz w:val="28"/>
        </w:rPr>
        <w:t xml:space="preserve"> санамаланған адамдарға ОӘДК-да мынадай құжаттар қарауға жатады:</w:t>
      </w:r>
    </w:p>
    <w:bookmarkEnd w:id="229"/>
    <w:bookmarkStart w:name="z236" w:id="230"/>
    <w:p>
      <w:pPr>
        <w:spacing w:after="0"/>
        <w:ind w:left="0"/>
        <w:jc w:val="both"/>
      </w:pPr>
      <w:r>
        <w:rPr>
          <w:rFonts w:ascii="Times New Roman"/>
          <w:b w:val="false"/>
          <w:i w:val="false"/>
          <w:color w:val="000000"/>
          <w:sz w:val="28"/>
        </w:rPr>
        <w:t>
      1) іс жүзінде әскери қызметті өткеру кезеңінде немесе Қарулы Күштерден босатылу кезінде ӘДК-ның куәландыру нәтижелері туралы деректері бар әскери-есептік құжаттар (әскери билет, қызыл армия кітапшасы, әскери міндеттен босату туралы куәлік, тіркеу куәлігі, емделуге кету туралы бұйрықтан үзінді және т.б.);</w:t>
      </w:r>
    </w:p>
    <w:bookmarkEnd w:id="230"/>
    <w:bookmarkStart w:name="z237" w:id="231"/>
    <w:p>
      <w:pPr>
        <w:spacing w:after="0"/>
        <w:ind w:left="0"/>
        <w:jc w:val="both"/>
      </w:pPr>
      <w:r>
        <w:rPr>
          <w:rFonts w:ascii="Times New Roman"/>
          <w:b w:val="false"/>
          <w:i w:val="false"/>
          <w:color w:val="000000"/>
          <w:sz w:val="28"/>
        </w:rPr>
        <w:t>
      2) мертігу (жаралану, контузия, жарақаттану) және ауру фактісін растайтын әскери-медициналық құжаттар (ауру туралы куәлік, мертігу туралы анықтама, мертігу мән-жайлары туралы акт, әскери-емдеу мекемелердегі емделу фактісі және нәтижелері туралы мұрағаттардың анықтамалары);</w:t>
      </w:r>
    </w:p>
    <w:bookmarkEnd w:id="231"/>
    <w:bookmarkStart w:name="z238" w:id="232"/>
    <w:p>
      <w:pPr>
        <w:spacing w:after="0"/>
        <w:ind w:left="0"/>
        <w:jc w:val="both"/>
      </w:pPr>
      <w:r>
        <w:rPr>
          <w:rFonts w:ascii="Times New Roman"/>
          <w:b w:val="false"/>
          <w:i w:val="false"/>
          <w:color w:val="000000"/>
          <w:sz w:val="28"/>
        </w:rPr>
        <w:t>
      3) Қарулы Күштерде қызмет өткергенін, емделуде болғанын, әскери-дәрігерлік комиссия куәландыруын тікелей немесе жанама растайтын басқа да құжаттар;</w:t>
      </w:r>
    </w:p>
    <w:bookmarkEnd w:id="232"/>
    <w:bookmarkStart w:name="z239" w:id="233"/>
    <w:p>
      <w:pPr>
        <w:spacing w:after="0"/>
        <w:ind w:left="0"/>
        <w:jc w:val="both"/>
      </w:pPr>
      <w:r>
        <w:rPr>
          <w:rFonts w:ascii="Times New Roman"/>
          <w:b w:val="false"/>
          <w:i w:val="false"/>
          <w:color w:val="000000"/>
          <w:sz w:val="28"/>
        </w:rPr>
        <w:t>
      4) мертігу (жаралану, контузия, жарақаттану) және ауру фактісін жанама растайтын құжаттар (бөлім бойынша бұйрықтардан үзінділер, жауынгерлік, қызметтік, партиялық мінездемелердің, аттестаттаулардың, наградтау парақтарының, сот материалдарының көшірмелері);</w:t>
      </w:r>
    </w:p>
    <w:bookmarkEnd w:id="233"/>
    <w:bookmarkStart w:name="z240" w:id="234"/>
    <w:p>
      <w:pPr>
        <w:spacing w:after="0"/>
        <w:ind w:left="0"/>
        <w:jc w:val="both"/>
      </w:pPr>
      <w:r>
        <w:rPr>
          <w:rFonts w:ascii="Times New Roman"/>
          <w:b w:val="false"/>
          <w:i w:val="false"/>
          <w:color w:val="000000"/>
          <w:sz w:val="28"/>
        </w:rPr>
        <w:t>
      5) өтініш білдірген уақыты мен себептерін көрсете отырып, әскери қызметшінің, ішкі істер органдарының қатардағы және басшы құрамдағы адамының медициналық көмек көрсетуге өтініш білдіргенін растайтын әскери және азаматтық емдеу мекемелерінің құжаттары;</w:t>
      </w:r>
    </w:p>
    <w:bookmarkEnd w:id="234"/>
    <w:bookmarkStart w:name="z241" w:id="235"/>
    <w:p>
      <w:pPr>
        <w:spacing w:after="0"/>
        <w:ind w:left="0"/>
        <w:jc w:val="both"/>
      </w:pPr>
      <w:r>
        <w:rPr>
          <w:rFonts w:ascii="Times New Roman"/>
          <w:b w:val="false"/>
          <w:i w:val="false"/>
          <w:color w:val="000000"/>
          <w:sz w:val="28"/>
        </w:rPr>
        <w:t>
      6) МӘС бөлімінде осы уақыттағы және мұрағаттық куәландыру материалдары;</w:t>
      </w:r>
    </w:p>
    <w:bookmarkEnd w:id="235"/>
    <w:bookmarkStart w:name="z242" w:id="236"/>
    <w:p>
      <w:pPr>
        <w:spacing w:after="0"/>
        <w:ind w:left="0"/>
        <w:jc w:val="both"/>
      </w:pPr>
      <w:r>
        <w:rPr>
          <w:rFonts w:ascii="Times New Roman"/>
          <w:b w:val="false"/>
          <w:i w:val="false"/>
          <w:color w:val="000000"/>
          <w:sz w:val="28"/>
        </w:rPr>
        <w:t>
      7) арнайы тексерістердің материалдары бойынша мертігу (жаралану, контузия, жарақаттану) туралы деректер.</w:t>
      </w:r>
    </w:p>
    <w:bookmarkEnd w:id="2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158-тармаққа өзгеріс енгізілді – ҚР Ішкі істер министрінің 19.05.2020 </w:t>
      </w:r>
      <w:r>
        <w:rPr>
          <w:rFonts w:ascii="Times New Roman"/>
          <w:b w:val="false"/>
          <w:i w:val="false"/>
          <w:color w:val="000000"/>
          <w:sz w:val="28"/>
        </w:rPr>
        <w:t>№ 407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243" w:id="237"/>
    <w:p>
      <w:pPr>
        <w:spacing w:after="0"/>
        <w:ind w:left="0"/>
        <w:jc w:val="both"/>
      </w:pPr>
      <w:r>
        <w:rPr>
          <w:rFonts w:ascii="Times New Roman"/>
          <w:b w:val="false"/>
          <w:i w:val="false"/>
          <w:color w:val="000000"/>
          <w:sz w:val="28"/>
        </w:rPr>
        <w:t>
      159. ОӘДК құжаттарды қарап, әрбір нақты жағдайда:</w:t>
      </w:r>
    </w:p>
    <w:bookmarkEnd w:id="237"/>
    <w:bookmarkStart w:name="z244" w:id="238"/>
    <w:p>
      <w:pPr>
        <w:spacing w:after="0"/>
        <w:ind w:left="0"/>
        <w:jc w:val="both"/>
      </w:pPr>
      <w:r>
        <w:rPr>
          <w:rFonts w:ascii="Times New Roman"/>
          <w:b w:val="false"/>
          <w:i w:val="false"/>
          <w:color w:val="000000"/>
          <w:sz w:val="28"/>
        </w:rPr>
        <w:t>
      1) мертігу (жаралану, контузия, жарақаттану) мен аурудың себепті байланысы туралы қаулыны ресімдеу;</w:t>
      </w:r>
    </w:p>
    <w:bookmarkEnd w:id="238"/>
    <w:bookmarkStart w:name="z245" w:id="239"/>
    <w:p>
      <w:pPr>
        <w:spacing w:after="0"/>
        <w:ind w:left="0"/>
        <w:jc w:val="both"/>
      </w:pPr>
      <w:r>
        <w:rPr>
          <w:rFonts w:ascii="Times New Roman"/>
          <w:b w:val="false"/>
          <w:i w:val="false"/>
          <w:color w:val="000000"/>
          <w:sz w:val="28"/>
        </w:rPr>
        <w:t>
      2) қосымша материалдар сұрату;</w:t>
      </w:r>
    </w:p>
    <w:bookmarkEnd w:id="239"/>
    <w:bookmarkStart w:name="z246" w:id="240"/>
    <w:p>
      <w:pPr>
        <w:spacing w:after="0"/>
        <w:ind w:left="0"/>
        <w:jc w:val="both"/>
      </w:pPr>
      <w:r>
        <w:rPr>
          <w:rFonts w:ascii="Times New Roman"/>
          <w:b w:val="false"/>
          <w:i w:val="false"/>
          <w:color w:val="000000"/>
          <w:sz w:val="28"/>
        </w:rPr>
        <w:t>
      3) ҚІД, ҚІБ, ҚІб медициналық комиссиясында медициналық тексеру, сот-медициналық сараптама, куәландыру жүргізу;</w:t>
      </w:r>
    </w:p>
    <w:bookmarkEnd w:id="240"/>
    <w:bookmarkStart w:name="z247" w:id="241"/>
    <w:p>
      <w:pPr>
        <w:spacing w:after="0"/>
        <w:ind w:left="0"/>
        <w:jc w:val="both"/>
      </w:pPr>
      <w:r>
        <w:rPr>
          <w:rFonts w:ascii="Times New Roman"/>
          <w:b w:val="false"/>
          <w:i w:val="false"/>
          <w:color w:val="000000"/>
          <w:sz w:val="28"/>
        </w:rPr>
        <w:t>
      4) мәселенің мәні бойынша түсіндірме беру;</w:t>
      </w:r>
    </w:p>
    <w:bookmarkEnd w:id="241"/>
    <w:bookmarkStart w:name="z248" w:id="242"/>
    <w:p>
      <w:pPr>
        <w:spacing w:after="0"/>
        <w:ind w:left="0"/>
        <w:jc w:val="both"/>
      </w:pPr>
      <w:r>
        <w:rPr>
          <w:rFonts w:ascii="Times New Roman"/>
          <w:b w:val="false"/>
          <w:i w:val="false"/>
          <w:color w:val="000000"/>
          <w:sz w:val="28"/>
        </w:rPr>
        <w:t>
      5) тиесілігі бойынша құжаттарды жіберу туралы шешім қабылдайды.</w:t>
      </w:r>
    </w:p>
    <w:bookmarkEnd w:id="242"/>
    <w:bookmarkStart w:name="z249" w:id="243"/>
    <w:p>
      <w:pPr>
        <w:spacing w:after="0"/>
        <w:ind w:left="0"/>
        <w:jc w:val="both"/>
      </w:pPr>
      <w:r>
        <w:rPr>
          <w:rFonts w:ascii="Times New Roman"/>
          <w:b w:val="false"/>
          <w:i w:val="false"/>
          <w:color w:val="000000"/>
          <w:sz w:val="28"/>
        </w:rPr>
        <w:t>
      160. Жараланудың, контузияның, жарақаттанудың, мертігудің және аурудың себепті байланысын жан-жақты негіздей отырып, құжаттарды қарау нәтижелері әскери-дәрігерлік комиссия отырысының хаттамасымен ресімделеді, сырттай қорытындылар кітабына енгізіледі, комиссияның төрағасы мен барлық мүшелері қол қояды және елтаңбалы мөрмен бекітіледі.</w:t>
      </w:r>
    </w:p>
    <w:bookmarkEnd w:id="243"/>
    <w:bookmarkStart w:name="z250" w:id="244"/>
    <w:p>
      <w:pPr>
        <w:spacing w:after="0"/>
        <w:ind w:left="0"/>
        <w:jc w:val="both"/>
      </w:pPr>
      <w:r>
        <w:rPr>
          <w:rFonts w:ascii="Times New Roman"/>
          <w:b w:val="false"/>
          <w:i w:val="false"/>
          <w:color w:val="000000"/>
          <w:sz w:val="28"/>
        </w:rPr>
        <w:t xml:space="preserve">
      161. Әскери-есептік құжаттардан басқа ӘДК қаулысын негіздеуде пайдаланылған құжаттар мұрағатта сақтауға жатады. </w:t>
      </w:r>
    </w:p>
    <w:bookmarkEnd w:id="244"/>
    <w:bookmarkStart w:name="z251" w:id="245"/>
    <w:p>
      <w:pPr>
        <w:spacing w:after="0"/>
        <w:ind w:left="0"/>
        <w:jc w:val="both"/>
      </w:pPr>
      <w:r>
        <w:rPr>
          <w:rFonts w:ascii="Times New Roman"/>
          <w:b w:val="false"/>
          <w:i w:val="false"/>
          <w:color w:val="000000"/>
          <w:sz w:val="28"/>
        </w:rPr>
        <w:t>
      162. МӘС бөлімі үшін қаулы қабылданған шешімді негіздейтін құжаттар көрсетіліп, себепті байланысты анықтаған ӘДК-нің бланкісінде нысан бойынша жалғыз данада ресімделеді, ӘДК бастығы қол қояды, ал ол болмаған жағдайда олардың орынбасары қол қояды, ол елтаңбалы мөрмен бекітіледі.</w:t>
      </w:r>
    </w:p>
    <w:bookmarkEnd w:id="245"/>
    <w:p>
      <w:pPr>
        <w:spacing w:after="0"/>
        <w:ind w:left="0"/>
        <w:jc w:val="both"/>
      </w:pPr>
      <w:r>
        <w:rPr>
          <w:rFonts w:ascii="Times New Roman"/>
          <w:b w:val="false"/>
          <w:i w:val="false"/>
          <w:color w:val="000000"/>
          <w:sz w:val="28"/>
        </w:rPr>
        <w:t>
      Қаулы аталған адамға мүгедектікті белгілейтін МӘС бөліміне жіберіледі (беріледі). ӘДК-ға қарау үшін құжаттарын жолдаған органдар мен азаматтарға (халықты әлеуметтік қорғау органдарын қоспағанда) нақты МӘС бөліміне қаулы жолданғаны туралы хабардар етіледі, оларға әскери-есептік құжаттар қайтарылады.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162-тармақ жаңа редакцияда – ҚР Ішкі істер министрінің 19.05.2020 </w:t>
      </w:r>
      <w:r>
        <w:rPr>
          <w:rFonts w:ascii="Times New Roman"/>
          <w:b w:val="false"/>
          <w:i w:val="false"/>
          <w:color w:val="000000"/>
          <w:sz w:val="28"/>
        </w:rPr>
        <w:t>№ 407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252" w:id="246"/>
    <w:p>
      <w:pPr>
        <w:spacing w:after="0"/>
        <w:ind w:left="0"/>
        <w:jc w:val="both"/>
      </w:pPr>
      <w:r>
        <w:rPr>
          <w:rFonts w:ascii="Times New Roman"/>
          <w:b w:val="false"/>
          <w:i w:val="false"/>
          <w:color w:val="000000"/>
          <w:sz w:val="28"/>
        </w:rPr>
        <w:t>
      163. Аурулар болған кезде ӘДК мынадай редакцияда себепті байланыс туралы қаулы қабылдайды:</w:t>
      </w:r>
    </w:p>
    <w:bookmarkEnd w:id="246"/>
    <w:bookmarkStart w:name="z253" w:id="247"/>
    <w:p>
      <w:pPr>
        <w:spacing w:after="0"/>
        <w:ind w:left="0"/>
        <w:jc w:val="both"/>
      </w:pPr>
      <w:r>
        <w:rPr>
          <w:rFonts w:ascii="Times New Roman"/>
          <w:b w:val="false"/>
          <w:i w:val="false"/>
          <w:color w:val="000000"/>
          <w:sz w:val="28"/>
        </w:rPr>
        <w:t>
      1) "Ауру құқық қорғау органдарында қызмет өткеру кезінде алынған" деген қаулы, егер ол куәландырылатын адамда ішкі істер органдарында әскери қызмет өткеру кезеңінде туындаса немесе көрсетілген кезеңде ішкі істер органдарындағы әскери қызметке жарамдылық санатын өзгертетін ауырлық дәрежесіне жеткен болса, сондай-ақ әскери қызметтен босатылғаннан кейін бір жыл ішінде диагнозы қойылған созылмалы баяу үдемелі науқастанулар кезінде, науқастанудың басталуын ішкі істер органдарындағы әскери қызмет өткеру кезеңіне жатқызса, аурудың басталуын көрсетілген кезеңге жатқызуға мүмкіндік беретін медициналық құжаттар болған кезде ішкі істер органдарының қатардағы және басшы құрамдағы адамдарына немесе ішкі істер органдарында әскери қызмет өткерген азаматтарға шығарылады;</w:t>
      </w:r>
    </w:p>
    <w:bookmarkEnd w:id="247"/>
    <w:bookmarkStart w:name="z254" w:id="248"/>
    <w:p>
      <w:pPr>
        <w:spacing w:after="0"/>
        <w:ind w:left="0"/>
        <w:jc w:val="both"/>
      </w:pPr>
      <w:r>
        <w:rPr>
          <w:rFonts w:ascii="Times New Roman"/>
          <w:b w:val="false"/>
          <w:i w:val="false"/>
          <w:color w:val="000000"/>
          <w:sz w:val="28"/>
        </w:rPr>
        <w:t>
      2) "Ауру құқық қорғау органдарында қызметтік міндеттерін орындау кезінде алынған" деген қаулы, егер ол аса қауіпті инфекцияның эпидемиялық ошағында қызметтік міндеттерін орындағанда жұқтырып алынса, сондай-ақ қызметкерлер туберкулезбен, АИТВ-инфекциясымен ауырған жағдайда, қылмыстық-атқару жүйесінің медициналық мекемелерінде тікелей істейтін не болмаса арнайы вагондармен этаппен алып жүретін және сотталған науқастармен тікелей қатынастағы қызметшілерге шығарылады;</w:t>
      </w:r>
    </w:p>
    <w:bookmarkEnd w:id="248"/>
    <w:bookmarkStart w:name="z255" w:id="249"/>
    <w:p>
      <w:pPr>
        <w:spacing w:after="0"/>
        <w:ind w:left="0"/>
        <w:jc w:val="both"/>
      </w:pPr>
      <w:r>
        <w:rPr>
          <w:rFonts w:ascii="Times New Roman"/>
          <w:b w:val="false"/>
          <w:i w:val="false"/>
          <w:color w:val="000000"/>
          <w:sz w:val="28"/>
        </w:rPr>
        <w:t>
      3) "Ауғанстанда немесе жауынгерлік іс-қимылдар жүргізілген басқа да мемлекеттерде әскери қызмет өткерумен байланысты ауру" деген қаулы; егер қатардағы және басшы құрамдағы адамдар және бұрынғы КСР Одағы үкіметтік органдарының шешімдеріне сәйкес басқа мемлекеттердің аумағында жауынгерлік іс-қимылдарға қатысқан әскери қызметшілер, оқу жиындарына шақырылған және жауынгерлік іс-қимылдар жүргізіліп жатқан кезінде басқа мемлекеттерге жіберілген (зейнетақы тағайындау үшін еңбек сіңірген жылдарын жеңілдікті есептеген жағдайда – қызметтің 1 айы 3 айға), бұрынғы КСР Одағының республикаларында бейбітшілік пен құқық тәртібін орнату бойынша аралас күштердің құрамында, бірақ 1992 жылғы 4 шілдеден ерте емес уақытта болып ауырған болса, шығарылады.</w:t>
      </w:r>
    </w:p>
    <w:bookmarkEnd w:id="249"/>
    <w:p>
      <w:pPr>
        <w:spacing w:after="0"/>
        <w:ind w:left="0"/>
        <w:jc w:val="both"/>
      </w:pPr>
      <w:r>
        <w:rPr>
          <w:rFonts w:ascii="Times New Roman"/>
          <w:b w:val="false"/>
          <w:i w:val="false"/>
          <w:color w:val="000000"/>
          <w:sz w:val="28"/>
        </w:rPr>
        <w:t xml:space="preserve">
      Аталған қаулы егер аурудың басталуын көрсетілген оқиғаларға қатысу кезеңіне жатқызуға мүмкіндік беретін медициналық құжат болған кезде жоғарыда санамаланған адамдарға жауынгерлік іс-қимылдар жүргізіліп жатқан шет мемлекеттердің аумағынан кеткеннен кейін алғашқы 5 жыл ішінде белгіленіп, созылмалы, ақырын асқынған аурулар болған кезде шығарылады. </w:t>
      </w:r>
    </w:p>
    <w:bookmarkStart w:name="z256" w:id="250"/>
    <w:p>
      <w:pPr>
        <w:spacing w:after="0"/>
        <w:ind w:left="0"/>
        <w:jc w:val="both"/>
      </w:pPr>
      <w:r>
        <w:rPr>
          <w:rFonts w:ascii="Times New Roman"/>
          <w:b w:val="false"/>
          <w:i w:val="false"/>
          <w:color w:val="000000"/>
          <w:sz w:val="28"/>
        </w:rPr>
        <w:t>
      4) "Майданда болуына байланысты ауру" - егер ауру куәландырылатын адамның азаматтық және Ұлы отан соғыстарының жылдары әрекет ететін армияның құрамында, 1929 жылы Қытай-Шығыс темір жолында, 1938 жылы Хасан көліндегі және 1939 жылы Халхин-Гол өзеніндегі ұрыстарда, 1939 жылы Батыс Беларусьтағы және Батыс Украинадағы жауынгерлік іс-қимылдар кезеңінде, 1939-1940 жылдарғы совет-финляндия соғысы кезінде, Жапониямен соғыс кезінде, сондай-ақ 1944 жылғы 12 қаңтардан бастап 1951 жылғы 31 желтоқсанға дейінгі кезеңде Украина КСР, Беларусь КСР, Литва КСР, Латвия КСР, Эстон КСР аумақтарында майданда болған халықты қорғайтын жойғыш батальондар, взводтар мен отрядтар құрамында әскери операцияларда (соғысқа қатысушының куәлігі болған кезде), екінші әлемдік соғыс жылдары партизан отрядтарының, жасырын топтардың және басқа фашизмге қарсы құралымдардың құрамында фашистік Германияға және оның одақтастарына қарсы әскери іс-қимылдарда, тұтқында болған кезінде (егер тұтқындау ерікті болмағаны және әскери қызметші тұтқында болғанда Отанына қарсы қылмыс жасамағаны дәлелденсе), сондай-ақ егер көрсетілген оқиғаларға дейін болған ауру оларға қатысқан кезде ауырлаған деңгейге жетіп, әскери қызметке, ішкі істер органдарындағы, ҰҚК-дағы қызметке жарамдылығы санатын өзгертсе (оның ішінде уақытша), сондай-ақ егер аурудың басталуын аталған оқиғаларға қатысу кезеңіне жатқызуға мүмкіндік беретін медициналық құжаттар болса созылмалы, баяу асқынатын аурулар болса;</w:t>
      </w:r>
    </w:p>
    <w:bookmarkEnd w:id="250"/>
    <w:bookmarkStart w:name="z257" w:id="251"/>
    <w:p>
      <w:pPr>
        <w:spacing w:after="0"/>
        <w:ind w:left="0"/>
        <w:jc w:val="both"/>
      </w:pPr>
      <w:r>
        <w:rPr>
          <w:rFonts w:ascii="Times New Roman"/>
          <w:b w:val="false"/>
          <w:i w:val="false"/>
          <w:color w:val="000000"/>
          <w:sz w:val="28"/>
        </w:rPr>
        <w:t xml:space="preserve">
      5) "Құқық қорғау органдарында қызметтік міндеттерге байланысты емес аурулар" деген қаулы егер ол куәландырылатын адамда ішкі істер органына қызметке кіргенге дейін және ішкі істер органында қызмет өткеру кезеңіне дейін куәландырылатын адамның ішкі істер органындағы қызметке жарамдылық санатын өзгерту дәрежесіне жетпесе шығарылады. </w:t>
      </w:r>
    </w:p>
    <w:bookmarkEnd w:id="2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163-тармаққа өзгеріс енгізілді – ҚР Ішкі істер министрінің 19.05.2020 </w:t>
      </w:r>
      <w:r>
        <w:rPr>
          <w:rFonts w:ascii="Times New Roman"/>
          <w:b w:val="false"/>
          <w:i w:val="false"/>
          <w:color w:val="000000"/>
          <w:sz w:val="28"/>
        </w:rPr>
        <w:t>№ 407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258" w:id="252"/>
    <w:p>
      <w:pPr>
        <w:spacing w:after="0"/>
        <w:ind w:left="0"/>
        <w:jc w:val="both"/>
      </w:pPr>
      <w:r>
        <w:rPr>
          <w:rFonts w:ascii="Times New Roman"/>
          <w:b w:val="false"/>
          <w:i w:val="false"/>
          <w:color w:val="000000"/>
          <w:sz w:val="28"/>
        </w:rPr>
        <w:t xml:space="preserve">
      164. Мертігулер (контузиялар, жаралану, жарақаттар) кезінде әскери-дәргерлік комиссиялар себепті байланыс туралы қаулыны мынадай редакцияда қабылдайды: </w:t>
      </w:r>
    </w:p>
    <w:bookmarkEnd w:id="252"/>
    <w:bookmarkStart w:name="z259" w:id="253"/>
    <w:p>
      <w:pPr>
        <w:spacing w:after="0"/>
        <w:ind w:left="0"/>
        <w:jc w:val="both"/>
      </w:pPr>
      <w:r>
        <w:rPr>
          <w:rFonts w:ascii="Times New Roman"/>
          <w:b w:val="false"/>
          <w:i w:val="false"/>
          <w:color w:val="000000"/>
          <w:sz w:val="28"/>
        </w:rPr>
        <w:t xml:space="preserve">
      1. "Қызметтік міндеттерді (әскери қызметтің міндеттерін) атқару кезіндегі мертігулер (контузиялар, жаралану, жарақаттар)" деген қаулы ішкі істер органдарының қатардағы және басшы құрамдағы адамдарына немесе ішкі істер органдарында қызмет өткерген азаматтарға, егер ол куәландыратын адамда қызметтік міндеттерді атқару кезінде, сондай-ақ радиактивті заттардың әсерлері, иондаушы сәулелендірудің, ракетаның жанар-жағармайлары және өзге де жоғары уландырғыш заттар, электромагниттік өрістер және оптикалық кванттық генераторлар көздерінің әсеріне байланысты зақымдаулардың нәтижесінде болса шығарылады. </w:t>
      </w:r>
    </w:p>
    <w:bookmarkEnd w:id="253"/>
    <w:p>
      <w:pPr>
        <w:spacing w:after="0"/>
        <w:ind w:left="0"/>
        <w:jc w:val="both"/>
      </w:pPr>
      <w:r>
        <w:rPr>
          <w:rFonts w:ascii="Times New Roman"/>
          <w:b w:val="false"/>
          <w:i w:val="false"/>
          <w:color w:val="000000"/>
          <w:sz w:val="28"/>
        </w:rPr>
        <w:t xml:space="preserve">
      Осындай қаулы куәландырылатын адам мынадай жағдайларда мертігулер (контузиялар, жаралану, жарақаттар) алғанда қабылданады: </w:t>
      </w:r>
    </w:p>
    <w:bookmarkStart w:name="z260" w:id="254"/>
    <w:p>
      <w:pPr>
        <w:spacing w:after="0"/>
        <w:ind w:left="0"/>
        <w:jc w:val="both"/>
      </w:pPr>
      <w:r>
        <w:rPr>
          <w:rFonts w:ascii="Times New Roman"/>
          <w:b w:val="false"/>
          <w:i w:val="false"/>
          <w:color w:val="000000"/>
          <w:sz w:val="28"/>
        </w:rPr>
        <w:t xml:space="preserve">
      1) мемлекеттің меншігін күзету, қоғамдық құқықтық тәртіпті, әскери тәртіпті қолдау және сақтау, адам өмірін құтқару бойынша борышын өтеу кезінде; </w:t>
      </w:r>
    </w:p>
    <w:bookmarkEnd w:id="254"/>
    <w:bookmarkStart w:name="z261" w:id="255"/>
    <w:p>
      <w:pPr>
        <w:spacing w:after="0"/>
        <w:ind w:left="0"/>
        <w:jc w:val="both"/>
      </w:pPr>
      <w:r>
        <w:rPr>
          <w:rFonts w:ascii="Times New Roman"/>
          <w:b w:val="false"/>
          <w:i w:val="false"/>
          <w:color w:val="000000"/>
          <w:sz w:val="28"/>
        </w:rPr>
        <w:t xml:space="preserve">
      2) егер зардап шегуші лауазымдық нұсқаулықтың, Қарулы Күштердің </w:t>
      </w:r>
      <w:r>
        <w:rPr>
          <w:rFonts w:ascii="Times New Roman"/>
          <w:b w:val="false"/>
          <w:i w:val="false"/>
          <w:color w:val="000000"/>
          <w:sz w:val="28"/>
        </w:rPr>
        <w:t>жалпы әскери жарғысының</w:t>
      </w:r>
      <w:r>
        <w:rPr>
          <w:rFonts w:ascii="Times New Roman"/>
          <w:b w:val="false"/>
          <w:i w:val="false"/>
          <w:color w:val="000000"/>
          <w:sz w:val="28"/>
        </w:rPr>
        <w:t>, бұйрықтар және директивалардың, тәлімгерлік пен басшылықтың, нұсқаулардың және басқа да басшылық алынатын құжаттардың талаптарын бұзбаса, қызметке келу немесе қызметтен қайту жолында, іссапарға бару кезінде, іссапар уақытындағы қызметтік сапарларда және қызмет орнына қайту кезінде;</w:t>
      </w:r>
    </w:p>
    <w:bookmarkEnd w:id="255"/>
    <w:bookmarkStart w:name="z262" w:id="256"/>
    <w:p>
      <w:pPr>
        <w:spacing w:after="0"/>
        <w:ind w:left="0"/>
        <w:jc w:val="both"/>
      </w:pPr>
      <w:r>
        <w:rPr>
          <w:rFonts w:ascii="Times New Roman"/>
          <w:b w:val="false"/>
          <w:i w:val="false"/>
          <w:color w:val="000000"/>
          <w:sz w:val="28"/>
        </w:rPr>
        <w:t xml:space="preserve">
      3) егер зардап шегуші лауазымдық нұсқаулықтың, Қарулы Күштердің жалпы әскери жарғысының, бұйрықтар және директивалардың, тәлімгерлік пен басшылықтың, нұсқаулардың және басқа да басшылық алынатын құжаттардың талаптарын бұзбаса ішкі істер органының, әскери бөлімнің аумағында немесе жұмыстың, әскери қызметтің өзге орнында, белгіленген үзілісті қоса алғанда, жұмыс (оқу) уақыты ішінде сабақта; </w:t>
      </w:r>
    </w:p>
    <w:bookmarkEnd w:id="256"/>
    <w:bookmarkStart w:name="z263" w:id="257"/>
    <w:p>
      <w:pPr>
        <w:spacing w:after="0"/>
        <w:ind w:left="0"/>
        <w:jc w:val="both"/>
      </w:pPr>
      <w:r>
        <w:rPr>
          <w:rFonts w:ascii="Times New Roman"/>
          <w:b w:val="false"/>
          <w:i w:val="false"/>
          <w:color w:val="000000"/>
          <w:sz w:val="28"/>
        </w:rPr>
        <w:t xml:space="preserve">
      4) егер сол жерде болуы қатардағы және басшылық құрам адамының, әскери қызметшінің күн міндеттеріне және тәртібіне немесе ол ішкі істер органы басшысының, тиісті командирдің (бастықтың) бұйрығымен жіберілген болса, ішкі істер органының, әскери бөлімнің аумағынан тыс жерде; </w:t>
      </w:r>
    </w:p>
    <w:bookmarkEnd w:id="257"/>
    <w:bookmarkStart w:name="z264" w:id="258"/>
    <w:p>
      <w:pPr>
        <w:spacing w:after="0"/>
        <w:ind w:left="0"/>
        <w:jc w:val="both"/>
      </w:pPr>
      <w:r>
        <w:rPr>
          <w:rFonts w:ascii="Times New Roman"/>
          <w:b w:val="false"/>
          <w:i w:val="false"/>
          <w:color w:val="000000"/>
          <w:sz w:val="28"/>
        </w:rPr>
        <w:t xml:space="preserve">
      5) осы тапсырмалар қызметпен байланысты болмаса да, мемлекеттік немесе қоғамдық міндеттерді орындау кезінде, сондай-ақ арнайы тапсырмаларды орындау кезінде; </w:t>
      </w:r>
    </w:p>
    <w:bookmarkEnd w:id="258"/>
    <w:bookmarkStart w:name="z265" w:id="259"/>
    <w:p>
      <w:pPr>
        <w:spacing w:after="0"/>
        <w:ind w:left="0"/>
        <w:jc w:val="both"/>
      </w:pPr>
      <w:r>
        <w:rPr>
          <w:rFonts w:ascii="Times New Roman"/>
          <w:b w:val="false"/>
          <w:i w:val="false"/>
          <w:color w:val="000000"/>
          <w:sz w:val="28"/>
        </w:rPr>
        <w:t>
      6) интернационалдық борышты орындау кезінде;</w:t>
      </w:r>
    </w:p>
    <w:bookmarkEnd w:id="259"/>
    <w:bookmarkStart w:name="z266" w:id="260"/>
    <w:p>
      <w:pPr>
        <w:spacing w:after="0"/>
        <w:ind w:left="0"/>
        <w:jc w:val="both"/>
      </w:pPr>
      <w:r>
        <w:rPr>
          <w:rFonts w:ascii="Times New Roman"/>
          <w:b w:val="false"/>
          <w:i w:val="false"/>
          <w:color w:val="000000"/>
          <w:sz w:val="28"/>
        </w:rPr>
        <w:t xml:space="preserve">
      7) донорлық функцияларды орындауға байланысты. </w:t>
      </w:r>
    </w:p>
    <w:bookmarkEnd w:id="260"/>
    <w:bookmarkStart w:name="z267" w:id="261"/>
    <w:p>
      <w:pPr>
        <w:spacing w:after="0"/>
        <w:ind w:left="0"/>
        <w:jc w:val="both"/>
      </w:pPr>
      <w:r>
        <w:rPr>
          <w:rFonts w:ascii="Times New Roman"/>
          <w:b w:val="false"/>
          <w:i w:val="false"/>
          <w:color w:val="000000"/>
          <w:sz w:val="28"/>
        </w:rPr>
        <w:t xml:space="preserve">
      2. "Қызметтік міндеттерді атқару кезіне байланысты емес, жазатайым жағдай нәтижесінде мертігулер (контузиялар, жаралану, жарақаттар)" деген қаулы, егер ол қызметтік міндеттерді атқаруға байланысты емес мән-жайлар кезінде алынса, сондай-ақ егер ол алкогольдік, уландырғыш, есірткіге мастану күйінде, құқық бұзушылық жасау салдарынан алынса немесе қызметтік, әкімшілік, қылмыстық тергеу нәтижесінде оларға қасақана зиян келтірілсе, көрсетілген адам қылмыстық жауапкершілікке тартылмаса немесе оған қатысты қылмыстық іс тоқтатылса, ішкі істер органдарының қатардағы және басшы құрамдағы адамдарына немесе ішкі істер органдарында қызмет өткерген азаматтарға шығарылады. </w:t>
      </w:r>
    </w:p>
    <w:bookmarkEnd w:id="261"/>
    <w:bookmarkStart w:name="z268" w:id="262"/>
    <w:p>
      <w:pPr>
        <w:spacing w:after="0"/>
        <w:ind w:left="0"/>
        <w:jc w:val="both"/>
      </w:pPr>
      <w:r>
        <w:rPr>
          <w:rFonts w:ascii="Times New Roman"/>
          <w:b w:val="false"/>
          <w:i w:val="false"/>
          <w:color w:val="000000"/>
          <w:sz w:val="28"/>
        </w:rPr>
        <w:t xml:space="preserve">
      3. "Бұрынғы КСР Одағын қорғау кезінде мертігу алу кезінде" - егер оны куәландырылатын адам азаматтық және Ұлы Отан соғыстары жылдары әрекет ететін армияның құрамында, 1929 жылы Қытай-Шығыс темір жолында, 1938 жылы Хасан көліндегі және 1939 жылы Халхин-Гол өзеніндегі ұрыстарда, 1939 жылы Батыс Беларусьтағы және Батыс Украинадағы жауынгерлік іс-қимылдар кезеңінде, 1939-1940 жылдарғы совет-финляндия соғысы кезінде, Жапониямен соғыс кезінде, сондай-ақ 1944 жылғы 12 қаңтардан бастап 1951 жылғы 31 желтоқсанға дейінгі кезеңде Украина КСР, Беларусь КСР, Литва КСР, Латвия КСР, Эстон КСР аумақтарында майданда болған халықты қорғайтын жойғыш батальондар, взводтар мен отрядтар құрамында әскери операцияларда (соғысқа қатысушының куәлігі болған кезде), екінші дүниежүзілік соғыс жылдары партизан отрядтарының, жасырын топтардың және басқа фашизмге қарсы құралымдардың құрамында фашистік Германияға және оның одақтастарына қарсы әскери іс-қимылдарда, тұтқында болған кезінде (егер тұтқындау ерікті болмағаны және әскери қызметші тұтқында болғанда Отанына қарсы қылмыс жасамағаны дәлелденсе), сондай-ақ бейбіт уақытта мемлекеттік шекараны күзету кезінде шығарылады. </w:t>
      </w:r>
    </w:p>
    <w:bookmarkEnd w:id="262"/>
    <w:bookmarkStart w:name="z269" w:id="263"/>
    <w:p>
      <w:pPr>
        <w:spacing w:after="0"/>
        <w:ind w:left="0"/>
        <w:jc w:val="both"/>
      </w:pPr>
      <w:r>
        <w:rPr>
          <w:rFonts w:ascii="Times New Roman"/>
          <w:b w:val="false"/>
          <w:i w:val="false"/>
          <w:color w:val="000000"/>
          <w:sz w:val="28"/>
        </w:rPr>
        <w:t xml:space="preserve">
      4. "Құқық қорғау органдарындағы қызметке байланысты емес мертігулер" - егер оны қатардағы және басшы құрамның адамы, ішкі істер органдарына қызметке түскенге дейін әскери жиынға шақырылған азаматтарға шығарылады. </w:t>
      </w:r>
    </w:p>
    <w:bookmarkEnd w:id="263"/>
    <w:bookmarkStart w:name="z270" w:id="264"/>
    <w:p>
      <w:pPr>
        <w:spacing w:after="0"/>
        <w:ind w:left="0"/>
        <w:jc w:val="both"/>
      </w:pPr>
      <w:r>
        <w:rPr>
          <w:rFonts w:ascii="Times New Roman"/>
          <w:b w:val="false"/>
          <w:i w:val="false"/>
          <w:color w:val="000000"/>
          <w:sz w:val="28"/>
        </w:rPr>
        <w:t>
      165. ӘДК қорытындысы:</w:t>
      </w:r>
    </w:p>
    <w:bookmarkEnd w:id="264"/>
    <w:p>
      <w:pPr>
        <w:spacing w:after="0"/>
        <w:ind w:left="0"/>
        <w:jc w:val="both"/>
      </w:pPr>
      <w:r>
        <w:rPr>
          <w:rFonts w:ascii="Times New Roman"/>
          <w:b w:val="false"/>
          <w:i w:val="false"/>
          <w:color w:val="000000"/>
          <w:sz w:val="28"/>
        </w:rPr>
        <w:t>
      "Бұрынғы КСР Одағын қорғау кезінде алынған мертігу (жарақаттану, жаралану, контузия);</w:t>
      </w:r>
    </w:p>
    <w:p>
      <w:pPr>
        <w:spacing w:after="0"/>
        <w:ind w:left="0"/>
        <w:jc w:val="both"/>
      </w:pPr>
      <w:r>
        <w:rPr>
          <w:rFonts w:ascii="Times New Roman"/>
          <w:b w:val="false"/>
          <w:i w:val="false"/>
          <w:color w:val="000000"/>
          <w:sz w:val="28"/>
        </w:rPr>
        <w:t>
      "Әскери қызметтік міндеттерді атқару кезінде алынған мертігу (жарақаттану, жаралану, контузия);</w:t>
      </w:r>
    </w:p>
    <w:p>
      <w:pPr>
        <w:spacing w:after="0"/>
        <w:ind w:left="0"/>
        <w:jc w:val="both"/>
      </w:pPr>
      <w:r>
        <w:rPr>
          <w:rFonts w:ascii="Times New Roman"/>
          <w:b w:val="false"/>
          <w:i w:val="false"/>
          <w:color w:val="000000"/>
          <w:sz w:val="28"/>
        </w:rPr>
        <w:t>
      "Майданда болуға байланысты аурулар";</w:t>
      </w:r>
    </w:p>
    <w:p>
      <w:pPr>
        <w:spacing w:after="0"/>
        <w:ind w:left="0"/>
        <w:jc w:val="both"/>
      </w:pPr>
      <w:r>
        <w:rPr>
          <w:rFonts w:ascii="Times New Roman"/>
          <w:b w:val="false"/>
          <w:i w:val="false"/>
          <w:color w:val="000000"/>
          <w:sz w:val="28"/>
        </w:rPr>
        <w:t>
      "Әскери қызметті соғыс жүріп жатқан Ауғаныстанда немесе басқа мемлекетерде өткізіп соған байланысты науқастанғандар";</w:t>
      </w:r>
    </w:p>
    <w:p>
      <w:pPr>
        <w:spacing w:after="0"/>
        <w:ind w:left="0"/>
        <w:jc w:val="both"/>
      </w:pPr>
      <w:r>
        <w:rPr>
          <w:rFonts w:ascii="Times New Roman"/>
          <w:b w:val="false"/>
          <w:i w:val="false"/>
          <w:color w:val="000000"/>
          <w:sz w:val="28"/>
        </w:rPr>
        <w:t xml:space="preserve">
      "Әскери қызметті жауынгерлік іс-қимылдар жүріп жатқан Ауғанстанда немесе басқа мемлекеттерде әскери қызметтің міндеттерін орындау кезінде алған мертігу (жарақаттар, жаралану, контузия)" деген қаулы мәртбесі "Ұлы Отан соғысы мүгедектері және оларға теңестірілгендерді әлеуметтік қорғау және жеңілдіктер туралы" 1995 жылғы 25 сәуірдегі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айқындалған әскери қызмет өткерген әскери қызметшілерге және азаматтарға шығарылады".</w:t>
      </w:r>
    </w:p>
    <w:p>
      <w:pPr>
        <w:spacing w:after="0"/>
        <w:ind w:left="0"/>
        <w:jc w:val="both"/>
      </w:pPr>
      <w:r>
        <w:rPr>
          <w:rFonts w:ascii="Times New Roman"/>
          <w:b w:val="false"/>
          <w:i w:val="false"/>
          <w:color w:val="000000"/>
          <w:sz w:val="28"/>
        </w:rPr>
        <w:t xml:space="preserve">
      Мертігу деп – еңбекке жарамдылықты немесе әскери қызметті атқару мүмкіндігінен жартылай немесе толық жоғалтуға әкелетін механикалық, химиялық (техникалық сұйықтықтармен, зымырандық отын компоненттерімен, газдармен, түтінмен, булармен және улы заттармен улану), термикалық, атмосфералық (қату, қалтырау, үсу), арнайы (электрлік, радиоактивті және иондаушы сәулелендіру, электрмагниттік өріс, оптикалық кванттық генераторлар әсері, лазерлер және радиотолқындар), барометрлік және акустикалық факторлар әсерінен тіндердің, органдардың және жүйелердің бұзылуы түсініледі. </w:t>
      </w:r>
    </w:p>
    <w:bookmarkStart w:name="z271" w:id="265"/>
    <w:p>
      <w:pPr>
        <w:spacing w:after="0"/>
        <w:ind w:left="0"/>
        <w:jc w:val="both"/>
      </w:pPr>
      <w:r>
        <w:rPr>
          <w:rFonts w:ascii="Times New Roman"/>
          <w:b w:val="false"/>
          <w:i w:val="false"/>
          <w:color w:val="000000"/>
          <w:sz w:val="28"/>
        </w:rPr>
        <w:t xml:space="preserve">
      166. Егер қызметтік міндеттерін (әскери қызметтің міндеттерін) атқару кезінде мертігу (жаралану, контузия, жарақаттану) алған қатардағы және басшы құрамның адамына, әскери жиыннан өтіп жатқан әскери қызметшіге, азаматқа амбулаторлық немесе стационарлық емдеуден кейін денсаулықтың зақымдану ауырлығының дәрежесі туралы анықтама берілмесе ӘДК көрсетілген адамдардың өтініші, сақтандыру органдарының, ішкі істер органдары, Қазақстан Республикасы ҰҰ, ҚІД, ҚІБ, ҚІб бөліністерінің және басқалардың кадр қызметтерінің қолдаухаттары бойынша мертігу (жаралану, контузия, жарақаттану) ауырлығының дәрежесі туралы қаулыны осы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нысан бойынша ӘДК отырысының хаттамасын толтырады. </w:t>
      </w:r>
    </w:p>
    <w:bookmarkEnd w:id="265"/>
    <w:p>
      <w:pPr>
        <w:spacing w:after="0"/>
        <w:ind w:left="0"/>
        <w:jc w:val="both"/>
      </w:pPr>
      <w:r>
        <w:rPr>
          <w:rFonts w:ascii="Times New Roman"/>
          <w:b w:val="false"/>
          <w:i w:val="false"/>
          <w:color w:val="000000"/>
          <w:sz w:val="28"/>
        </w:rPr>
        <w:t xml:space="preserve">
      Осы жағдайда қаулы мертігу (жаралану, контузия, жарақаттану) алу фактісін және мән-жайларын растайтын амбулаторлық науқастың </w:t>
      </w:r>
      <w:r>
        <w:rPr>
          <w:rFonts w:ascii="Times New Roman"/>
          <w:b w:val="false"/>
          <w:i w:val="false"/>
          <w:color w:val="000000"/>
          <w:sz w:val="28"/>
        </w:rPr>
        <w:t>медициналық картасында</w:t>
      </w:r>
      <w:r>
        <w:rPr>
          <w:rFonts w:ascii="Times New Roman"/>
          <w:b w:val="false"/>
          <w:i w:val="false"/>
          <w:color w:val="000000"/>
          <w:sz w:val="28"/>
        </w:rPr>
        <w:t xml:space="preserve"> (медициналық кітапшасында), стацинонарлық науқастың медициналық картасында, басқа да сараптамалық құжаттарда, ішкі істер органдары, Қазақстан Республикасы ҰҰ бөліністері қызметкерлерінің жеке істерінен алынған актілерде және анықтамаларда тиісті жазбалар болған кезде шығарылады.</w:t>
      </w:r>
    </w:p>
    <w:p>
      <w:pPr>
        <w:spacing w:after="0"/>
        <w:ind w:left="0"/>
        <w:jc w:val="both"/>
      </w:pPr>
      <w:r>
        <w:rPr>
          <w:rFonts w:ascii="Times New Roman"/>
          <w:b w:val="false"/>
          <w:i w:val="false"/>
          <w:color w:val="000000"/>
          <w:sz w:val="28"/>
        </w:rPr>
        <w:t xml:space="preserve">
      Қаулы емдеу мекемелерін және олардың әрқайсысында емделу мерзімдерін көрсете отырып, осы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нысан бойынша мертігудің ауырлық дәрежесі туралы анықтамамен ресімделеді. Анықтаманың нөмірі мен беру күні отырыс хаттамасындағы нөмірге және күніне сай келуі тиіс.</w:t>
      </w:r>
    </w:p>
    <w:bookmarkStart w:name="z272" w:id="266"/>
    <w:p>
      <w:pPr>
        <w:spacing w:after="0"/>
        <w:ind w:left="0"/>
        <w:jc w:val="both"/>
      </w:pPr>
      <w:r>
        <w:rPr>
          <w:rFonts w:ascii="Times New Roman"/>
          <w:b w:val="false"/>
          <w:i w:val="false"/>
          <w:color w:val="000000"/>
          <w:sz w:val="28"/>
        </w:rPr>
        <w:t xml:space="preserve">
      167. Қатардағы және басшы құрам адамының, әскери қызметшінің қайтыс болуына әкеп соққан аурудың, мертігудің (жараланудың, контузияның, жарақаттанудың) себепті байланысы туралы қаулы шығарар алдында ӘДК мынадай материалдарды зерделейді: ведомстволық медициналық және әскери-медициналық мекемелердің, басқа министрліктер мен ведомстволардың медициналық мекемелерінің медициналық құжаттары, қызмет кезеңіне медициналық куәландырудың деректері, мертігу (жаралану, контузия, жарақаттану) алудың мән-жайлары туралы ішкі істер органдарының және Қазақстан Республикасы ҰҰ қызметтік </w:t>
      </w:r>
      <w:r>
        <w:rPr>
          <w:rFonts w:ascii="Times New Roman"/>
          <w:b w:val="false"/>
          <w:i w:val="false"/>
          <w:color w:val="000000"/>
          <w:sz w:val="28"/>
        </w:rPr>
        <w:t>тергеулерінің</w:t>
      </w:r>
      <w:r>
        <w:rPr>
          <w:rFonts w:ascii="Times New Roman"/>
          <w:b w:val="false"/>
          <w:i w:val="false"/>
          <w:color w:val="000000"/>
          <w:sz w:val="28"/>
        </w:rPr>
        <w:t xml:space="preserve"> материалдары, сот-медициналық (патологоанатомиялық) зерттеу хаттамалары, қайтыс болғаны туралы куәлік, жеке құрамнің тізімінен алып шығару туралы ішкі істер органының (әскери бөлімнің) бұйрығының көшірмесі.</w:t>
      </w:r>
    </w:p>
    <w:bookmarkEnd w:id="266"/>
    <w:bookmarkStart w:name="z273" w:id="267"/>
    <w:p>
      <w:pPr>
        <w:spacing w:after="0"/>
        <w:ind w:left="0"/>
        <w:jc w:val="both"/>
      </w:pPr>
      <w:r>
        <w:rPr>
          <w:rFonts w:ascii="Times New Roman"/>
          <w:b w:val="false"/>
          <w:i w:val="false"/>
          <w:color w:val="000000"/>
          <w:sz w:val="28"/>
        </w:rPr>
        <w:t>
      168. Қызмет мерзімі кезеңінде не қызметтен босатылғаннан кейін 1 жыл ішінде қатардағы және басшы құрам адамының, әскери қызметшінің қайтыс болуына әкеп соққан аурудың, мертігудің (жараланудың, контузияның, жарақаттанудың) себепті байланысы туралы әскери-дәрігерлік комиссияның қаулысы сырттай қаулы шығару кітабында ӘДК отырысы хаттамасының нысаны бойынша ресімделеді, комиссия төрағасы және мүшелері қол қояды және елтаңбалы мөр қойылады.</w:t>
      </w:r>
    </w:p>
    <w:bookmarkEnd w:id="267"/>
    <w:p>
      <w:pPr>
        <w:spacing w:after="0"/>
        <w:ind w:left="0"/>
        <w:jc w:val="both"/>
      </w:pPr>
      <w:r>
        <w:rPr>
          <w:rFonts w:ascii="Times New Roman"/>
          <w:b w:val="false"/>
          <w:i w:val="false"/>
          <w:color w:val="000000"/>
          <w:sz w:val="28"/>
        </w:rPr>
        <w:t>
      Олардың негізінде аурудың, мертігудің себепті байланысы туралы қаулы шығарылған барлық құжаттар мен әскери-есептік құжаттардың көшірмелері сырттай куәландыру жүргізген ӘДК істерінде сақталады.</w:t>
      </w:r>
    </w:p>
    <w:p>
      <w:pPr>
        <w:spacing w:after="0"/>
        <w:ind w:left="0"/>
        <w:jc w:val="both"/>
      </w:pPr>
      <w:r>
        <w:rPr>
          <w:rFonts w:ascii="Times New Roman"/>
          <w:b w:val="false"/>
          <w:i w:val="false"/>
          <w:color w:val="000000"/>
          <w:sz w:val="28"/>
        </w:rPr>
        <w:t>
      Қаулы бір данада комиссияның бланксінде басылады, оған бастық, ал ол болмаған жағдайда орынбасары қол қояды, елтаңбалы мөрмен бекітіледі.</w:t>
      </w:r>
    </w:p>
    <w:p>
      <w:pPr>
        <w:spacing w:after="0"/>
        <w:ind w:left="0"/>
        <w:jc w:val="both"/>
      </w:pPr>
      <w:r>
        <w:rPr>
          <w:rFonts w:ascii="Times New Roman"/>
          <w:b w:val="false"/>
          <w:i w:val="false"/>
          <w:color w:val="000000"/>
          <w:sz w:val="28"/>
        </w:rPr>
        <w:t>
      Себепті байланысты анықтау туралы өтінішті жолдаған органға қаулы жолданады (жіберіледі).</w:t>
      </w:r>
    </w:p>
    <w:bookmarkStart w:name="z274" w:id="268"/>
    <w:p>
      <w:pPr>
        <w:spacing w:after="0"/>
        <w:ind w:left="0"/>
        <w:jc w:val="both"/>
      </w:pPr>
      <w:r>
        <w:rPr>
          <w:rFonts w:ascii="Times New Roman"/>
          <w:b w:val="false"/>
          <w:i w:val="false"/>
          <w:color w:val="000000"/>
          <w:sz w:val="28"/>
        </w:rPr>
        <w:t>
      169. Қатардағы және басшы құрам адамының, әскери қызметшінің қайтыс болуына әкеп соққан аурудың, мертігудің (жараланудың, контузияның, жарақаттанудың) себепті байланысын штаттық ӘДК ішкі істер органы бастығының, әскери бөлім командирінің, ішкі істер органы (Қазақстан Республикасы ҰҰ) кадр қызметінің, ҚІД, ҚІБ, ҚІб, прокуратура органдарының өтініші бойынша анықтайды.</w:t>
      </w:r>
    </w:p>
    <w:bookmarkEnd w:id="268"/>
    <w:bookmarkStart w:name="z275" w:id="269"/>
    <w:p>
      <w:pPr>
        <w:spacing w:after="0"/>
        <w:ind w:left="0"/>
        <w:jc w:val="both"/>
      </w:pPr>
      <w:r>
        <w:rPr>
          <w:rFonts w:ascii="Times New Roman"/>
          <w:b w:val="false"/>
          <w:i w:val="false"/>
          <w:color w:val="000000"/>
          <w:sz w:val="28"/>
        </w:rPr>
        <w:t xml:space="preserve">
      170. Қатардағы және басшы құрам адамының, әскери қызметшінің қайтыс болуына әкеп соққан аурудың, мертігудің (жараланудың, контузияның, жарақаттанудың) себепті байланысы туралы қаулы мынадай редакцияда шығарылады: </w:t>
      </w:r>
    </w:p>
    <w:bookmarkEnd w:id="269"/>
    <w:bookmarkStart w:name="z276" w:id="270"/>
    <w:p>
      <w:pPr>
        <w:spacing w:after="0"/>
        <w:ind w:left="0"/>
        <w:jc w:val="both"/>
      </w:pPr>
      <w:r>
        <w:rPr>
          <w:rFonts w:ascii="Times New Roman"/>
          <w:b w:val="false"/>
          <w:i w:val="false"/>
          <w:color w:val="000000"/>
          <w:sz w:val="28"/>
        </w:rPr>
        <w:t>
      1) "Қызметтік міндеттерін атқару кезінде қазаға (қайтыс болуға) әкеп соққан мертігу" егер қызметтік міндеттерін атқару кезінде алған мертігу салдарынан немесе жұмыстан шыққаннан кейін бір жыл ішінде қаза (қайтыс) болса ішкі істер органдарының қатардағы және басшы құрамының адамдарына немесе ішкі істер органдарында қызмет өткерген азаматтарға шығарылады;</w:t>
      </w:r>
    </w:p>
    <w:bookmarkEnd w:id="270"/>
    <w:bookmarkStart w:name="z277" w:id="271"/>
    <w:p>
      <w:pPr>
        <w:spacing w:after="0"/>
        <w:ind w:left="0"/>
        <w:jc w:val="both"/>
      </w:pPr>
      <w:r>
        <w:rPr>
          <w:rFonts w:ascii="Times New Roman"/>
          <w:b w:val="false"/>
          <w:i w:val="false"/>
          <w:color w:val="000000"/>
          <w:sz w:val="28"/>
        </w:rPr>
        <w:t xml:space="preserve">
      2) "Қызметтік міндеттерін атқару кезінде қазаға (қайтыс болуға) әкеп соққан ауру" - қызметкерді, әскери қызметшіні қызмет мерзімінде немесе жұмыстан шыққаннан кейін бір жыл ішінде өлімге әкеп соқтырған ауру осы Қағидалардың 163-тармағының </w:t>
      </w:r>
      <w:r>
        <w:rPr>
          <w:rFonts w:ascii="Times New Roman"/>
          <w:b w:val="false"/>
          <w:i w:val="false"/>
          <w:color w:val="000000"/>
          <w:sz w:val="28"/>
        </w:rPr>
        <w:t>2) тармақшасымен</w:t>
      </w:r>
      <w:r>
        <w:rPr>
          <w:rFonts w:ascii="Times New Roman"/>
          <w:b w:val="false"/>
          <w:i w:val="false"/>
          <w:color w:val="000000"/>
          <w:sz w:val="28"/>
        </w:rPr>
        <w:t xml:space="preserve"> көзделген жағдайларда алынған болса;</w:t>
      </w:r>
    </w:p>
    <w:bookmarkEnd w:id="271"/>
    <w:bookmarkStart w:name="z278" w:id="272"/>
    <w:p>
      <w:pPr>
        <w:spacing w:after="0"/>
        <w:ind w:left="0"/>
        <w:jc w:val="both"/>
      </w:pPr>
      <w:r>
        <w:rPr>
          <w:rFonts w:ascii="Times New Roman"/>
          <w:b w:val="false"/>
          <w:i w:val="false"/>
          <w:color w:val="000000"/>
          <w:sz w:val="28"/>
        </w:rPr>
        <w:t>
      3) "Құқық қорғау органдарында қызмет өткерген кезеңде қазаға (қайтыс болуға) әкеп соққан ауру" егер ішкі істер органдарында қызмет өткерген кезеңде шалдыққан аурудың салдарынан немесе босатылғаннан кейін бір жыл ішінде қаза (қайтыс) болса, ішкі істер органдарының қатардағы және басшы құрамдағы адамдарға немесе ішкі істер органдарында қызмет өткерген азаматтарға шығарылады;</w:t>
      </w:r>
    </w:p>
    <w:bookmarkEnd w:id="272"/>
    <w:p>
      <w:pPr>
        <w:spacing w:after="0"/>
        <w:ind w:left="0"/>
        <w:jc w:val="both"/>
      </w:pPr>
      <w:r>
        <w:rPr>
          <w:rFonts w:ascii="Times New Roman"/>
          <w:b w:val="false"/>
          <w:i w:val="false"/>
          <w:color w:val="000000"/>
          <w:sz w:val="28"/>
        </w:rPr>
        <w:t>
      Осы тармақтың 1), 2) тармақшаларында көрсетілген қорытындылар қайтыс болу себебі (қайтыс болғаны туралы куәлікке сәйкес) мен әскери қызметтің міндеттерін орындау нәтижесінде алынған мертігу арасында тікелей себеп-салдарлы байланыс болған кезде шығарылады.</w:t>
      </w:r>
    </w:p>
    <w:bookmarkStart w:name="z279" w:id="273"/>
    <w:p>
      <w:pPr>
        <w:spacing w:after="0"/>
        <w:ind w:left="0"/>
        <w:jc w:val="both"/>
      </w:pPr>
      <w:r>
        <w:rPr>
          <w:rFonts w:ascii="Times New Roman"/>
          <w:b w:val="false"/>
          <w:i w:val="false"/>
          <w:color w:val="000000"/>
          <w:sz w:val="28"/>
        </w:rPr>
        <w:t xml:space="preserve">
      4) "Чернобыль АЭС-тегі апаттың және азаматтық немесе әскери мақсаттағы және ядролық сынақ объектілеріндегі басқа да радиациалық апаттар мен авариялардың әсеріне байланысты қазаға (қайтыс болуға) әкеп соққан ауру (мертігу)" егер, ішкі істер органдарында қызмет өркерген кезеңде шалдыққан ауру (мертігу) салдарынан немесе жұмыстан шыққаннан кейін бір жыл ішінде қаза (қайтыс) болса, ішкі істер органдарының қатардағы және басшы құрамдағы адамдарына немесе ішкі істер органдарында қызмет өткерген азаматтарға шығарылады. </w:t>
      </w:r>
    </w:p>
    <w:bookmarkEnd w:id="273"/>
    <w:p>
      <w:pPr>
        <w:spacing w:after="0"/>
        <w:ind w:left="0"/>
        <w:jc w:val="both"/>
      </w:pPr>
      <w:r>
        <w:rPr>
          <w:rFonts w:ascii="Times New Roman"/>
          <w:b w:val="false"/>
          <w:i w:val="false"/>
          <w:color w:val="000000"/>
          <w:sz w:val="28"/>
        </w:rPr>
        <w:t>
      Қорытынды қайтыс болу себебі (қайтыс болғаны туралы куәлікке сәйкес) мен Чернобыль АЭС-тегі апаттың және азаматтық немесе әскери мақсаттағы және ядролық сынақ объектілеріндегі басқа да радиациалық апаттар мен авариялардың әсеріне байланысты ауру, мертігу арасында тікелей себеп-салдарлы байланыс болған кезде шығарылады.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170-тармаққа өзгеріс енгізілді – ҚР Ішкі істер министрінің 19.05.2020 </w:t>
      </w:r>
      <w:r>
        <w:rPr>
          <w:rFonts w:ascii="Times New Roman"/>
          <w:b w:val="false"/>
          <w:i w:val="false"/>
          <w:color w:val="000000"/>
          <w:sz w:val="28"/>
        </w:rPr>
        <w:t>№ 407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280" w:id="274"/>
    <w:p>
      <w:pPr>
        <w:spacing w:after="0"/>
        <w:ind w:left="0"/>
        <w:jc w:val="left"/>
      </w:pPr>
      <w:r>
        <w:rPr>
          <w:rFonts w:ascii="Times New Roman"/>
          <w:b/>
          <w:i w:val="false"/>
          <w:color w:val="000000"/>
        </w:rPr>
        <w:t xml:space="preserve"> 5-тарау. Радиациялық әсерлерден зардап шеккен қатардағы және басшы құрамдағы адамдарда, әскери қызметшілерде, бұрынғы қатардағы және басшы құрамдағы адамдарда және әскери қызметшілерде аурулар мен мертігулердің себеп салдарлы байланысын айқындау тәртібі</w:t>
      </w:r>
    </w:p>
    <w:bookmarkEnd w:id="274"/>
    <w:p>
      <w:pPr>
        <w:spacing w:after="0"/>
        <w:ind w:left="0"/>
        <w:jc w:val="both"/>
      </w:pPr>
      <w:r>
        <w:rPr>
          <w:rFonts w:ascii="Times New Roman"/>
          <w:b w:val="false"/>
          <w:i w:val="false"/>
          <w:color w:val="ff0000"/>
          <w:sz w:val="28"/>
        </w:rPr>
        <w:t xml:space="preserve">
      Ескерту. 5-тараудың тақырыбы жаңа редакцияда – ҚР Ішкі істер министрінің 19.05.2020 </w:t>
      </w:r>
      <w:r>
        <w:rPr>
          <w:rFonts w:ascii="Times New Roman"/>
          <w:b w:val="false"/>
          <w:i w:val="false"/>
          <w:color w:val="ff0000"/>
          <w:sz w:val="28"/>
        </w:rPr>
        <w:t>№ 407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p>
    <w:bookmarkStart w:name="z281" w:id="275"/>
    <w:p>
      <w:pPr>
        <w:spacing w:after="0"/>
        <w:ind w:left="0"/>
        <w:jc w:val="both"/>
      </w:pPr>
      <w:r>
        <w:rPr>
          <w:rFonts w:ascii="Times New Roman"/>
          <w:b w:val="false"/>
          <w:i w:val="false"/>
          <w:color w:val="000000"/>
          <w:sz w:val="28"/>
        </w:rPr>
        <w:t xml:space="preserve">
      171. Атомдық объектілердегі радиациялық апаттарға және олардың зардаптарына, сынақтарға, оқу-жаттығуларға және ядролық қару мен ғарыштық техниканы қоса алғанда, ядролық қондырғылардың кез келген түріне байланысты өзге де жұмыстарды жүргізуге, сондай-ақ радиациялық авария ретінде сараланған басқа жағдайларда (бұдан әрі - радиациялық әсер) алынған мертігулер мен аурулардың себепті байланысы "Семей сынақ ядролық полигонындағы ядролық сынақтардан зардап шеккен азаматтарды әлеуметтік қорғау туралы" 1992 жылғы 16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"Әскери қызмет және әскери қызметшілердің мәртебесі туралы" 2012 жылғы 16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айқындалады.</w:t>
      </w:r>
    </w:p>
    <w:bookmarkEnd w:id="275"/>
    <w:bookmarkStart w:name="z282" w:id="276"/>
    <w:p>
      <w:pPr>
        <w:spacing w:after="0"/>
        <w:ind w:left="0"/>
        <w:jc w:val="both"/>
      </w:pPr>
      <w:r>
        <w:rPr>
          <w:rFonts w:ascii="Times New Roman"/>
          <w:b w:val="false"/>
          <w:i w:val="false"/>
          <w:color w:val="000000"/>
          <w:sz w:val="28"/>
        </w:rPr>
        <w:t xml:space="preserve">
      172. Қазақстан Республикасы Ішкі істер министрлігінің Орталық әскери-дәргерлік комиссиясы, Қазақстан Республикасы ҰҰ ӘДК: </w:t>
      </w:r>
    </w:p>
    <w:bookmarkEnd w:id="276"/>
    <w:bookmarkStart w:name="z283" w:id="277"/>
    <w:p>
      <w:pPr>
        <w:spacing w:after="0"/>
        <w:ind w:left="0"/>
        <w:jc w:val="both"/>
      </w:pPr>
      <w:r>
        <w:rPr>
          <w:rFonts w:ascii="Times New Roman"/>
          <w:b w:val="false"/>
          <w:i w:val="false"/>
          <w:color w:val="000000"/>
          <w:sz w:val="28"/>
        </w:rPr>
        <w:t>
      1) ішкі істер органдарының қатардағы және басшы құрамдағы адамдарында және Қазақстан Республикасы ІІМ әскери қызметшілерінде;</w:t>
      </w:r>
    </w:p>
    <w:bookmarkEnd w:id="277"/>
    <w:bookmarkStart w:name="z284" w:id="278"/>
    <w:p>
      <w:pPr>
        <w:spacing w:after="0"/>
        <w:ind w:left="0"/>
        <w:jc w:val="both"/>
      </w:pPr>
      <w:r>
        <w:rPr>
          <w:rFonts w:ascii="Times New Roman"/>
          <w:b w:val="false"/>
          <w:i w:val="false"/>
          <w:color w:val="000000"/>
          <w:sz w:val="28"/>
        </w:rPr>
        <w:t>
      2) ішкі істер органдарының бұрынғы қатардағы және басшы құрамдағы адамдарында және әскери қызметшілерінде;</w:t>
      </w:r>
    </w:p>
    <w:bookmarkEnd w:id="278"/>
    <w:bookmarkStart w:name="z285" w:id="279"/>
    <w:p>
      <w:pPr>
        <w:spacing w:after="0"/>
        <w:ind w:left="0"/>
        <w:jc w:val="both"/>
      </w:pPr>
      <w:r>
        <w:rPr>
          <w:rFonts w:ascii="Times New Roman"/>
          <w:b w:val="false"/>
          <w:i w:val="false"/>
          <w:color w:val="000000"/>
          <w:sz w:val="28"/>
        </w:rPr>
        <w:t>
      3) ішкі әскерлердегі (Қазақстан Республикасы ҰҰ) арнайы жиындарға шақырылған және атомдық объектілердегі аварияларды және олардың зардаптарын жоюға байланысты жұмыстарға тартылған әскери міндеттілерде;</w:t>
      </w:r>
    </w:p>
    <w:bookmarkEnd w:id="279"/>
    <w:bookmarkStart w:name="z286" w:id="280"/>
    <w:p>
      <w:pPr>
        <w:spacing w:after="0"/>
        <w:ind w:left="0"/>
        <w:jc w:val="both"/>
      </w:pPr>
      <w:r>
        <w:rPr>
          <w:rFonts w:ascii="Times New Roman"/>
          <w:b w:val="false"/>
          <w:i w:val="false"/>
          <w:color w:val="000000"/>
          <w:sz w:val="28"/>
        </w:rPr>
        <w:t>
      4) ішкі әскерлердегі (Қазақстан Республикасы ҰҰ) арнайы жиындарға бұрын шақырылған және атомдық объектілердегі аварияларды және олардың зардаптарын жоюға байланысты жұмыстарға бұрын тартылған әскери міндеттілерде аурулардың радиациялық әсерлермен себепті байланысын айқындайды.</w:t>
      </w:r>
    </w:p>
    <w:bookmarkEnd w:id="280"/>
    <w:bookmarkStart w:name="z287" w:id="281"/>
    <w:p>
      <w:pPr>
        <w:spacing w:after="0"/>
        <w:ind w:left="0"/>
        <w:jc w:val="both"/>
      </w:pPr>
      <w:r>
        <w:rPr>
          <w:rFonts w:ascii="Times New Roman"/>
          <w:b w:val="false"/>
          <w:i w:val="false"/>
          <w:color w:val="000000"/>
          <w:sz w:val="28"/>
        </w:rPr>
        <w:t>
      173. Радиациялық әсерден зардап шеккен қатардағы және басшы құрамдағы адамдарды және әскери қызметшілерді мертігудің, аурудың себепті байланысын анықтау үшін медициналық тексеруге және куәландыруға ішкі істер органдарының кадр қызметі, әскери бөлім командирі (кадр органы), ал бұрынғы қатардағы және басшы құрамдағы адамдар мен әскери қызметшілерді кадр қызметі, ҚІД, ҚІБ, ҚІб, халықты әлеуметтік қорғау органдары жібереді. Мертігудің, аурудың себепті байланысы қатардағы және басшы құрамдағы адамдардың және әскеи қызметшілердің, оның ішінде бұрынғылардың өтініштері бойынша айқындалады.</w:t>
      </w:r>
    </w:p>
    <w:bookmarkEnd w:id="281"/>
    <w:bookmarkStart w:name="z288" w:id="282"/>
    <w:p>
      <w:pPr>
        <w:spacing w:after="0"/>
        <w:ind w:left="0"/>
        <w:jc w:val="both"/>
      </w:pPr>
      <w:r>
        <w:rPr>
          <w:rFonts w:ascii="Times New Roman"/>
          <w:b w:val="false"/>
          <w:i w:val="false"/>
          <w:color w:val="000000"/>
          <w:sz w:val="28"/>
        </w:rPr>
        <w:t xml:space="preserve">
      174. Мертігудің, аурулардың радиациялық әсерлермен себепті байланысы туралы Қазақстан Республикасы ІІМ ОӘДК және Қазақстан Республикасы ҰҰ ӘДК қаулысы: </w:t>
      </w:r>
    </w:p>
    <w:bookmarkEnd w:id="282"/>
    <w:bookmarkStart w:name="z289" w:id="283"/>
    <w:p>
      <w:pPr>
        <w:spacing w:after="0"/>
        <w:ind w:left="0"/>
        <w:jc w:val="both"/>
      </w:pPr>
      <w:r>
        <w:rPr>
          <w:rFonts w:ascii="Times New Roman"/>
          <w:b w:val="false"/>
          <w:i w:val="false"/>
          <w:color w:val="000000"/>
          <w:sz w:val="28"/>
        </w:rPr>
        <w:t>
      1) қатардағы және басшы құрамдағы адамдарда, әскери қызметшілер мен әскери міндеттілерде:</w:t>
      </w:r>
    </w:p>
    <w:bookmarkEnd w:id="283"/>
    <w:p>
      <w:pPr>
        <w:spacing w:after="0"/>
        <w:ind w:left="0"/>
        <w:jc w:val="both"/>
      </w:pPr>
      <w:r>
        <w:rPr>
          <w:rFonts w:ascii="Times New Roman"/>
          <w:b w:val="false"/>
          <w:i w:val="false"/>
          <w:color w:val="000000"/>
          <w:sz w:val="28"/>
        </w:rPr>
        <w:t>
      жеке куәлігі, әскери билеті;</w:t>
      </w:r>
    </w:p>
    <w:p>
      <w:pPr>
        <w:spacing w:after="0"/>
        <w:ind w:left="0"/>
        <w:jc w:val="both"/>
      </w:pPr>
      <w:r>
        <w:rPr>
          <w:rFonts w:ascii="Times New Roman"/>
          <w:b w:val="false"/>
          <w:i w:val="false"/>
          <w:color w:val="000000"/>
          <w:sz w:val="28"/>
        </w:rPr>
        <w:t xml:space="preserve">
      амбулаторлық науқастың </w:t>
      </w:r>
      <w:r>
        <w:rPr>
          <w:rFonts w:ascii="Times New Roman"/>
          <w:b w:val="false"/>
          <w:i w:val="false"/>
          <w:color w:val="000000"/>
          <w:sz w:val="28"/>
        </w:rPr>
        <w:t>медициналық картасы</w:t>
      </w:r>
      <w:r>
        <w:rPr>
          <w:rFonts w:ascii="Times New Roman"/>
          <w:b w:val="false"/>
          <w:i w:val="false"/>
          <w:color w:val="000000"/>
          <w:sz w:val="28"/>
        </w:rPr>
        <w:t>, медициналық кітапшасы; стационарлық науқастың медициналық картасынан үзінділер және амбулаторлық немесе стационарлық тексерудің деректері, диагнозы, қайталанудың жиілігі мен ұзақтығы көрсетілген ауру ағымының сипаты туралы мәліметтер;</w:t>
      </w:r>
    </w:p>
    <w:p>
      <w:pPr>
        <w:spacing w:after="0"/>
        <w:ind w:left="0"/>
        <w:jc w:val="both"/>
      </w:pPr>
      <w:r>
        <w:rPr>
          <w:rFonts w:ascii="Times New Roman"/>
          <w:b w:val="false"/>
          <w:i w:val="false"/>
          <w:color w:val="000000"/>
          <w:sz w:val="28"/>
        </w:rPr>
        <w:t>
      радиоактивтік заттармен ластануға ұшыраған аумақтарда (жоғарыда көрсетілген заңда белгіленген) орналасқан ішкі істер органдарында қызмет өткерудің, әскери бөлімдердегі нақты әскери қызметтің ұзақтығы көрсетілген кадр қызметі, әскери бөлім берген анықтамалар (актілер);</w:t>
      </w:r>
    </w:p>
    <w:p>
      <w:pPr>
        <w:spacing w:after="0"/>
        <w:ind w:left="0"/>
        <w:jc w:val="both"/>
      </w:pPr>
      <w:r>
        <w:rPr>
          <w:rFonts w:ascii="Times New Roman"/>
          <w:b w:val="false"/>
          <w:i w:val="false"/>
          <w:color w:val="000000"/>
          <w:sz w:val="28"/>
        </w:rPr>
        <w:t xml:space="preserve">
      радиациялық авария ретінде сараланған жағдайларда </w:t>
      </w:r>
      <w:r>
        <w:rPr>
          <w:rFonts w:ascii="Times New Roman"/>
          <w:b w:val="false"/>
          <w:i w:val="false"/>
          <w:color w:val="000000"/>
          <w:sz w:val="28"/>
        </w:rPr>
        <w:t>қызметтік тергеудің</w:t>
      </w:r>
      <w:r>
        <w:rPr>
          <w:rFonts w:ascii="Times New Roman"/>
          <w:b w:val="false"/>
          <w:i w:val="false"/>
          <w:color w:val="000000"/>
          <w:sz w:val="28"/>
        </w:rPr>
        <w:t xml:space="preserve"> материалдары; </w:t>
      </w:r>
    </w:p>
    <w:p>
      <w:pPr>
        <w:spacing w:after="0"/>
        <w:ind w:left="0"/>
        <w:jc w:val="both"/>
      </w:pPr>
      <w:r>
        <w:rPr>
          <w:rFonts w:ascii="Times New Roman"/>
          <w:b w:val="false"/>
          <w:i w:val="false"/>
          <w:color w:val="000000"/>
          <w:sz w:val="28"/>
        </w:rPr>
        <w:t xml:space="preserve">
      иондаушы сәулелендіру көздерімен жұмыстың ұзақтығы мен мерзімдері, сәулелену мөлшері көрсетілген маманның еңбек жағдайының және жұмыс орнының санитарлық-гигиеналық сипаттамасының карталары; </w:t>
      </w:r>
    </w:p>
    <w:bookmarkStart w:name="z290" w:id="284"/>
    <w:p>
      <w:pPr>
        <w:spacing w:after="0"/>
        <w:ind w:left="0"/>
        <w:jc w:val="both"/>
      </w:pPr>
      <w:r>
        <w:rPr>
          <w:rFonts w:ascii="Times New Roman"/>
          <w:b w:val="false"/>
          <w:i w:val="false"/>
          <w:color w:val="000000"/>
          <w:sz w:val="28"/>
        </w:rPr>
        <w:t xml:space="preserve">
      2) бұрынғы қатардағы және басшы құрамдағы адамдарда және әскери қызметшілерде, сондай-ақ бұрын арнайы жиындарға шақырылған әскери міндеттілерде: </w:t>
      </w:r>
    </w:p>
    <w:bookmarkEnd w:id="284"/>
    <w:p>
      <w:pPr>
        <w:spacing w:after="0"/>
        <w:ind w:left="0"/>
        <w:jc w:val="both"/>
      </w:pPr>
      <w:r>
        <w:rPr>
          <w:rFonts w:ascii="Times New Roman"/>
          <w:b w:val="false"/>
          <w:i w:val="false"/>
          <w:color w:val="000000"/>
          <w:sz w:val="28"/>
        </w:rPr>
        <w:t>
      әскери билеті, жеке ісі, зейнеткерлік ісі;</w:t>
      </w:r>
    </w:p>
    <w:p>
      <w:pPr>
        <w:spacing w:after="0"/>
        <w:ind w:left="0"/>
        <w:jc w:val="both"/>
      </w:pPr>
      <w:r>
        <w:rPr>
          <w:rFonts w:ascii="Times New Roman"/>
          <w:b w:val="false"/>
          <w:i w:val="false"/>
          <w:color w:val="000000"/>
          <w:sz w:val="28"/>
        </w:rPr>
        <w:t xml:space="preserve">
      стационарлық, амбулаторлық науқастың медициналық карталарынан </w:t>
      </w:r>
      <w:r>
        <w:rPr>
          <w:rFonts w:ascii="Times New Roman"/>
          <w:b w:val="false"/>
          <w:i w:val="false"/>
          <w:color w:val="000000"/>
          <w:sz w:val="28"/>
        </w:rPr>
        <w:t>үзінділер</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радиоактивтік заттармен ластануға (мерзімін көрсете отырып) ұшыраған аумақтарда (жоғарыда көрсетілген заңда белгіленген) орналасқан ішкі істер органдарында қызмет өткеру, әскери бөлімдердегі нақты әскери қызмет (жиындар) фактісін растайтын құжаттар, сондай-ақ радиациялық авария ретінде сараланған жағдайды растайтын құжаттар; </w:t>
      </w:r>
    </w:p>
    <w:p>
      <w:pPr>
        <w:spacing w:after="0"/>
        <w:ind w:left="0"/>
        <w:jc w:val="both"/>
      </w:pPr>
      <w:r>
        <w:rPr>
          <w:rFonts w:ascii="Times New Roman"/>
          <w:b w:val="false"/>
          <w:i w:val="false"/>
          <w:color w:val="000000"/>
          <w:sz w:val="28"/>
        </w:rPr>
        <w:t>
      иондаушы сәулелендіру көздерімен еңбек жағдайы мен жұмыс мерзімдерінің санитарлық-гигиеналық сипаттамасының карталары негізінде қабылданады.</w:t>
      </w:r>
    </w:p>
    <w:bookmarkStart w:name="z291" w:id="285"/>
    <w:p>
      <w:pPr>
        <w:spacing w:after="0"/>
        <w:ind w:left="0"/>
        <w:jc w:val="both"/>
      </w:pPr>
      <w:r>
        <w:rPr>
          <w:rFonts w:ascii="Times New Roman"/>
          <w:b w:val="false"/>
          <w:i w:val="false"/>
          <w:color w:val="000000"/>
          <w:sz w:val="28"/>
        </w:rPr>
        <w:t>
      175. Азаматты мертігудің, аурудың себепті байланысын анықтау үшін жіберген жауапты адам ӘДК-ға оның радиациялық әсері бар жағдайларда қызмет өткергенін (жиында болғанын) растайтын анықтама ұсынады.</w:t>
      </w:r>
    </w:p>
    <w:bookmarkEnd w:id="285"/>
    <w:bookmarkStart w:name="z292" w:id="286"/>
    <w:p>
      <w:pPr>
        <w:spacing w:after="0"/>
        <w:ind w:left="0"/>
        <w:jc w:val="both"/>
      </w:pPr>
      <w:r>
        <w:rPr>
          <w:rFonts w:ascii="Times New Roman"/>
          <w:b w:val="false"/>
          <w:i w:val="false"/>
          <w:color w:val="000000"/>
          <w:sz w:val="28"/>
        </w:rPr>
        <w:t>
      176. Ядролық апаттар нәтижесінде пайда болған, сондай-ақ қашықтағы радиоактивтік әсерлердің салдарына байланысты жіті және созылмалы аурулардың диагноздары Қазақстан Республикасы ІІМ Орталық госпиталінде және Қазақстан Республикасы Ұлы Отан соғысы мүгедектерінің госпиталі жанындағы Чернобыль АЭС-тегі аварияның зардаптарын жоюшыларға арналған Республикалық оңалту орталығында стационарлық тексеруден өткеннен кейін ғана белгіленеді.</w:t>
      </w:r>
    </w:p>
    <w:bookmarkEnd w:id="286"/>
    <w:p>
      <w:pPr>
        <w:spacing w:after="0"/>
        <w:ind w:left="0"/>
        <w:jc w:val="both"/>
      </w:pPr>
      <w:r>
        <w:rPr>
          <w:rFonts w:ascii="Times New Roman"/>
          <w:b w:val="false"/>
          <w:i w:val="false"/>
          <w:color w:val="000000"/>
          <w:sz w:val="28"/>
        </w:rPr>
        <w:t>
      Ішкі істер органдары денсаулық сақтау мекемелерінің штаттарында радиолог-токсиколог дәрігер болмаған жағдайда Отан соғысының мүгедектеріне арналған республикалық клиникалық госпиталь жанындағы Республикалық Орталық ведомствоаралық сарапшылар кеңесінің міндетті сараптамалық қорытындысы талап етіледі.</w:t>
      </w:r>
    </w:p>
    <w:bookmarkStart w:name="z293" w:id="287"/>
    <w:p>
      <w:pPr>
        <w:spacing w:after="0"/>
        <w:ind w:left="0"/>
        <w:jc w:val="both"/>
      </w:pPr>
      <w:r>
        <w:rPr>
          <w:rFonts w:ascii="Times New Roman"/>
          <w:b w:val="false"/>
          <w:i w:val="false"/>
          <w:color w:val="000000"/>
          <w:sz w:val="28"/>
        </w:rPr>
        <w:t xml:space="preserve">
      177. Қарастыруға жататын аурулардың тізбесі "Иондаушы сәулелендіру әсерiне байланысты аурулардың тiзбесiн және иондаушы сәулелендiру әсерi бар аурулардың себептiк байланысын анықтау ережесiн бекiту туралы" Қазақстан Республикасы Үкіметінің 2004 жылғы 13 қаңтардағы № 34 </w:t>
      </w:r>
      <w:r>
        <w:rPr>
          <w:rFonts w:ascii="Times New Roman"/>
          <w:b w:val="false"/>
          <w:i w:val="false"/>
          <w:color w:val="000000"/>
          <w:sz w:val="28"/>
        </w:rPr>
        <w:t>қаулысымен</w:t>
      </w:r>
      <w:r>
        <w:rPr>
          <w:rFonts w:ascii="Times New Roman"/>
          <w:b w:val="false"/>
          <w:i w:val="false"/>
          <w:color w:val="000000"/>
          <w:sz w:val="28"/>
        </w:rPr>
        <w:t xml:space="preserve"> айқындалған. </w:t>
      </w:r>
    </w:p>
    <w:bookmarkEnd w:id="287"/>
    <w:bookmarkStart w:name="z294" w:id="288"/>
    <w:p>
      <w:pPr>
        <w:spacing w:after="0"/>
        <w:ind w:left="0"/>
        <w:jc w:val="both"/>
      </w:pPr>
      <w:r>
        <w:rPr>
          <w:rFonts w:ascii="Times New Roman"/>
          <w:b w:val="false"/>
          <w:i w:val="false"/>
          <w:color w:val="000000"/>
          <w:sz w:val="28"/>
        </w:rPr>
        <w:t>
      178. Санамаланған адамдар санаттарының мертігуінің, ауруларының себепті байланысы туралы қаулы мынадай редакцияда қабылданады:</w:t>
      </w:r>
    </w:p>
    <w:bookmarkEnd w:id="288"/>
    <w:bookmarkStart w:name="z295" w:id="289"/>
    <w:p>
      <w:pPr>
        <w:spacing w:after="0"/>
        <w:ind w:left="0"/>
        <w:jc w:val="both"/>
      </w:pPr>
      <w:r>
        <w:rPr>
          <w:rFonts w:ascii="Times New Roman"/>
          <w:b w:val="false"/>
          <w:i w:val="false"/>
          <w:color w:val="000000"/>
          <w:sz w:val="28"/>
        </w:rPr>
        <w:t>
      1) "Төтенше экологиялық жағдайлар салдарынан шалдыққан ауру" деген қаулы егер ауру апаттың салдарынан туындаған қолайсыз факторларынан пайда болса, ішкі істер органдарының қатардағы және басшы құрамдағы адамдарына немесе ішкі істер органдарында қызмет өткерген және төтенше экологиялық жағдайлар зардаптарын, оның ішінде 1986-1990 жылдардағы Чернобыль АЭС-гі аварияны жою жөніндегі жұмыстарды орындауға тартылған азаматтарға шығарылады;</w:t>
      </w:r>
    </w:p>
    <w:bookmarkEnd w:id="289"/>
    <w:bookmarkStart w:name="z296" w:id="290"/>
    <w:p>
      <w:pPr>
        <w:spacing w:after="0"/>
        <w:ind w:left="0"/>
        <w:jc w:val="both"/>
      </w:pPr>
      <w:r>
        <w:rPr>
          <w:rFonts w:ascii="Times New Roman"/>
          <w:b w:val="false"/>
          <w:i w:val="false"/>
          <w:color w:val="000000"/>
          <w:sz w:val="28"/>
        </w:rPr>
        <w:t xml:space="preserve">
      2) "Иондаушы сәулелендіру әсеріне байланысты ауру" деген қаулы ішкі істер органдарының қатардағы және басшы құрамдағы адамдарына немесе ішкі істер органдарында қызмет өткерген және 1949-1991 жылдары радиоактивті заттармен ластануға ұшыраған аумақтарда ядролық қаруды сынауға қатысқан азаматтарға шығарылады. </w:t>
      </w:r>
    </w:p>
    <w:bookmarkEnd w:id="290"/>
    <w:bookmarkStart w:name="z297" w:id="291"/>
    <w:p>
      <w:pPr>
        <w:spacing w:after="0"/>
        <w:ind w:left="0"/>
        <w:jc w:val="both"/>
      </w:pPr>
      <w:r>
        <w:rPr>
          <w:rFonts w:ascii="Times New Roman"/>
          <w:b w:val="false"/>
          <w:i w:val="false"/>
          <w:color w:val="000000"/>
          <w:sz w:val="28"/>
        </w:rPr>
        <w:t xml:space="preserve">
      179. Осы Қағидалардың </w:t>
      </w:r>
      <w:r>
        <w:rPr>
          <w:rFonts w:ascii="Times New Roman"/>
          <w:b w:val="false"/>
          <w:i w:val="false"/>
          <w:color w:val="000000"/>
          <w:sz w:val="28"/>
        </w:rPr>
        <w:t>187-тармағының</w:t>
      </w:r>
      <w:r>
        <w:rPr>
          <w:rFonts w:ascii="Times New Roman"/>
          <w:b w:val="false"/>
          <w:i w:val="false"/>
          <w:color w:val="000000"/>
          <w:sz w:val="28"/>
        </w:rPr>
        <w:t xml:space="preserve"> 1, 2) тармақшаларында көрсетілген азаматтар санаттарының ауруларының себепті байланысын анықтау кезінде ішкі істер органдарының штаттық ӘДК-сы Қазақстан Республикасы Үкіметінің қаулысымен бекітілген иондаушы сәулелендіру әсеріне байланысты аурулар тізбесін, ішкі істер органдарында (Қарулы Күштерде) қызмет (әскери қызмет) өткеру туралы Қазақстан Республикасы және Ресей Федерациясы қорғаныс министрліктерінің архивтік деректерін басшылыққа алады. </w:t>
      </w:r>
    </w:p>
    <w:bookmarkEnd w:id="291"/>
    <w:p>
      <w:pPr>
        <w:spacing w:after="0"/>
        <w:ind w:left="0"/>
        <w:jc w:val="both"/>
      </w:pPr>
      <w:r>
        <w:rPr>
          <w:rFonts w:ascii="Times New Roman"/>
          <w:b w:val="false"/>
          <w:i w:val="false"/>
          <w:color w:val="000000"/>
          <w:sz w:val="28"/>
        </w:rPr>
        <w:t xml:space="preserve">
      Созылмалы баяу өршитін (жалпы соматикалық) аурулар кезінде егер аурудың басталуын көрсетілген кезеңде ішкі істер органдарындағы қызмет өткеру кезеңіне немесе олардың апат зардаптарын жоюға байланысты жұмыстарды тоқтатқаннан кейін бес жыл бойына жатқызуға болатын болса осы Қағидалардың 187-тармағының 1, 2) тармақшаларында көрсетілген ӘДК қорытындысы шығарылады. </w:t>
      </w:r>
    </w:p>
    <w:bookmarkStart w:name="z298" w:id="292"/>
    <w:p>
      <w:pPr>
        <w:spacing w:after="0"/>
        <w:ind w:left="0"/>
        <w:jc w:val="both"/>
      </w:pPr>
      <w:r>
        <w:rPr>
          <w:rFonts w:ascii="Times New Roman"/>
          <w:b w:val="false"/>
          <w:i w:val="false"/>
          <w:color w:val="000000"/>
          <w:sz w:val="28"/>
        </w:rPr>
        <w:t xml:space="preserve">
      180. Мертігулер мен аурулардың себепті байланысы туралы әскери-дәргерлік комиссияның қаулысы комиссия отырысының хаттамасымен ресімделеді, сырттай қорытындылар кітабына енгізіледі, комиссия төрағасы мен барлық мүшелері қол қояды және елтаңбалы мөрмен бекітіледі. </w:t>
      </w:r>
    </w:p>
    <w:bookmarkEnd w:id="292"/>
    <w:p>
      <w:pPr>
        <w:spacing w:after="0"/>
        <w:ind w:left="0"/>
        <w:jc w:val="both"/>
      </w:pPr>
      <w:r>
        <w:rPr>
          <w:rFonts w:ascii="Times New Roman"/>
          <w:b w:val="false"/>
          <w:i w:val="false"/>
          <w:color w:val="000000"/>
          <w:sz w:val="28"/>
        </w:rPr>
        <w:t>
      Олардың негізінде мертігудің, аурудың себепті байланысы туралы қаулы шығарылған барлық құжаттар мен әскери-есепке алу құжаттардың көшірмелері сырттай куәландыру жүргізген ӘДК-нің істерінде сақталады.</w:t>
      </w:r>
    </w:p>
    <w:p>
      <w:pPr>
        <w:spacing w:after="0"/>
        <w:ind w:left="0"/>
        <w:jc w:val="both"/>
      </w:pPr>
      <w:r>
        <w:rPr>
          <w:rFonts w:ascii="Times New Roman"/>
          <w:b w:val="false"/>
          <w:i w:val="false"/>
          <w:color w:val="000000"/>
          <w:sz w:val="28"/>
        </w:rPr>
        <w:t>
      Қаулы комиссияның бланкісінде бір данада басылады, оған бастық, ал ол болмаған жағдайда орынбасары қол қояды, елтаңбалы мөрмен бекітіледі.</w:t>
      </w:r>
    </w:p>
    <w:p>
      <w:pPr>
        <w:spacing w:after="0"/>
        <w:ind w:left="0"/>
        <w:jc w:val="both"/>
      </w:pPr>
      <w:r>
        <w:rPr>
          <w:rFonts w:ascii="Times New Roman"/>
          <w:b w:val="false"/>
          <w:i w:val="false"/>
          <w:color w:val="000000"/>
          <w:sz w:val="28"/>
        </w:rPr>
        <w:t>
      Қаулы осы адамның мүгедектігін бекітетін МӘС бөліміне жолданады (жіберіледі). Қарау үшін ӘДК-ға құжаттар жіберген органдар (халықты әлеуметтік қорғау органдарынан басқа) мен азаматтар қаулыны МӘС бөліміне жіберілгендігі туралы хабардар етіледі, оларға әскери-есепке алу құжаттары қайтарылады.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180-тармаққа өзгеріс енгізілді – ҚР Ішкі істер министрінің 19.05.2020 </w:t>
      </w:r>
      <w:r>
        <w:rPr>
          <w:rFonts w:ascii="Times New Roman"/>
          <w:b w:val="false"/>
          <w:i w:val="false"/>
          <w:color w:val="000000"/>
          <w:sz w:val="28"/>
        </w:rPr>
        <w:t>№ 407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299" w:id="293"/>
    <w:p>
      <w:pPr>
        <w:spacing w:after="0"/>
        <w:ind w:left="0"/>
        <w:jc w:val="left"/>
      </w:pPr>
      <w:r>
        <w:rPr>
          <w:rFonts w:ascii="Times New Roman"/>
          <w:b/>
          <w:i w:val="false"/>
          <w:color w:val="000000"/>
        </w:rPr>
        <w:t xml:space="preserve"> 6-тарау. Әскери-дәрігерлік комиссиялардың қорытындыларын ресімдеу</w:t>
      </w:r>
    </w:p>
    <w:bookmarkEnd w:id="293"/>
    <w:p>
      <w:pPr>
        <w:spacing w:after="0"/>
        <w:ind w:left="0"/>
        <w:jc w:val="both"/>
      </w:pPr>
      <w:r>
        <w:rPr>
          <w:rFonts w:ascii="Times New Roman"/>
          <w:b w:val="false"/>
          <w:i w:val="false"/>
          <w:color w:val="ff0000"/>
          <w:sz w:val="28"/>
        </w:rPr>
        <w:t xml:space="preserve">
      Ескерту. 6-тараудың тақырыбы жаңа редакцияда – ҚР Ішкі істер министрінің 19.05.2020 </w:t>
      </w:r>
      <w:r>
        <w:rPr>
          <w:rFonts w:ascii="Times New Roman"/>
          <w:b w:val="false"/>
          <w:i w:val="false"/>
          <w:color w:val="ff0000"/>
          <w:sz w:val="28"/>
        </w:rPr>
        <w:t>№ 407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Медициналық куәландыру нәтижелері бойынша ӘДК мынадай қорытындылар шығарады:</w:t>
      </w:r>
    </w:p>
    <w:bookmarkStart w:name="z300" w:id="294"/>
    <w:p>
      <w:pPr>
        <w:spacing w:after="0"/>
        <w:ind w:left="0"/>
        <w:jc w:val="both"/>
      </w:pPr>
      <w:r>
        <w:rPr>
          <w:rFonts w:ascii="Times New Roman"/>
          <w:b w:val="false"/>
          <w:i w:val="false"/>
          <w:color w:val="000000"/>
          <w:sz w:val="28"/>
        </w:rPr>
        <w:t>
      181. Ішкі істер органындарына қызметке қабылданатын азаматтарға қатысты:</w:t>
      </w:r>
    </w:p>
    <w:bookmarkEnd w:id="294"/>
    <w:bookmarkStart w:name="z301" w:id="295"/>
    <w:p>
      <w:pPr>
        <w:spacing w:after="0"/>
        <w:ind w:left="0"/>
        <w:jc w:val="both"/>
      </w:pPr>
      <w:r>
        <w:rPr>
          <w:rFonts w:ascii="Times New Roman"/>
          <w:b w:val="false"/>
          <w:i w:val="false"/>
          <w:color w:val="000000"/>
          <w:sz w:val="28"/>
        </w:rPr>
        <w:t>
      1) "_____________________________ ретінде қызметке жарамды".</w:t>
      </w:r>
    </w:p>
    <w:bookmarkEnd w:id="295"/>
    <w:p>
      <w:pPr>
        <w:spacing w:after="0"/>
        <w:ind w:left="0"/>
        <w:jc w:val="both"/>
      </w:pPr>
      <w:r>
        <w:rPr>
          <w:rFonts w:ascii="Times New Roman"/>
          <w:b w:val="false"/>
          <w:i w:val="false"/>
          <w:color w:val="000000"/>
          <w:sz w:val="28"/>
        </w:rPr>
        <w:t>
      (лауазым көрсетілсін)</w:t>
      </w:r>
    </w:p>
    <w:bookmarkStart w:name="z302" w:id="296"/>
    <w:p>
      <w:pPr>
        <w:spacing w:after="0"/>
        <w:ind w:left="0"/>
        <w:jc w:val="both"/>
      </w:pPr>
      <w:r>
        <w:rPr>
          <w:rFonts w:ascii="Times New Roman"/>
          <w:b w:val="false"/>
          <w:i w:val="false"/>
          <w:color w:val="000000"/>
          <w:sz w:val="28"/>
        </w:rPr>
        <w:t>
      2) "_____________________________ретінде қызметке жарамсыз".</w:t>
      </w:r>
    </w:p>
    <w:bookmarkEnd w:id="296"/>
    <w:p>
      <w:pPr>
        <w:spacing w:after="0"/>
        <w:ind w:left="0"/>
        <w:jc w:val="both"/>
      </w:pPr>
      <w:r>
        <w:rPr>
          <w:rFonts w:ascii="Times New Roman"/>
          <w:b w:val="false"/>
          <w:i w:val="false"/>
          <w:color w:val="000000"/>
          <w:sz w:val="28"/>
        </w:rPr>
        <w:t>
      (лауазым көрсетілсін)</w:t>
      </w:r>
    </w:p>
    <w:bookmarkStart w:name="z303" w:id="297"/>
    <w:p>
      <w:pPr>
        <w:spacing w:after="0"/>
        <w:ind w:left="0"/>
        <w:jc w:val="both"/>
      </w:pPr>
      <w:r>
        <w:rPr>
          <w:rFonts w:ascii="Times New Roman"/>
          <w:b w:val="false"/>
          <w:i w:val="false"/>
          <w:color w:val="000000"/>
          <w:sz w:val="28"/>
        </w:rPr>
        <w:t xml:space="preserve">
      3) "Ішкі істер органдарындағы қызметке жарамсыз" (қабылданушыда Ішкі істер органдарындағы </w:t>
      </w:r>
      <w:r>
        <w:rPr>
          <w:rFonts w:ascii="Times New Roman"/>
          <w:b w:val="false"/>
          <w:i w:val="false"/>
          <w:color w:val="000000"/>
          <w:sz w:val="28"/>
        </w:rPr>
        <w:t>талаптардың</w:t>
      </w:r>
      <w:r>
        <w:rPr>
          <w:rFonts w:ascii="Times New Roman"/>
          <w:b w:val="false"/>
          <w:i w:val="false"/>
          <w:color w:val="000000"/>
          <w:sz w:val="28"/>
        </w:rPr>
        <w:t xml:space="preserve"> барлық бағандары бойынша қызметке кедергі келтіретін ауру, мертігу табылғанда шығарылады).</w:t>
      </w:r>
    </w:p>
    <w:bookmarkEnd w:id="297"/>
    <w:bookmarkStart w:name="z304" w:id="298"/>
    <w:p>
      <w:pPr>
        <w:spacing w:after="0"/>
        <w:ind w:left="0"/>
        <w:jc w:val="both"/>
      </w:pPr>
      <w:r>
        <w:rPr>
          <w:rFonts w:ascii="Times New Roman"/>
          <w:b w:val="false"/>
          <w:i w:val="false"/>
          <w:color w:val="000000"/>
          <w:sz w:val="28"/>
        </w:rPr>
        <w:t>
      4) "Қорытынды медициналық куәләндыруға келмеуіне немесе тексерудің аяқталмауына байланысты шығарылмаған".</w:t>
      </w:r>
    </w:p>
    <w:bookmarkEnd w:id="298"/>
    <w:bookmarkStart w:name="z305" w:id="299"/>
    <w:p>
      <w:pPr>
        <w:spacing w:after="0"/>
        <w:ind w:left="0"/>
        <w:jc w:val="both"/>
      </w:pPr>
      <w:r>
        <w:rPr>
          <w:rFonts w:ascii="Times New Roman"/>
          <w:b w:val="false"/>
          <w:i w:val="false"/>
          <w:color w:val="000000"/>
          <w:sz w:val="28"/>
        </w:rPr>
        <w:t>
      182. Білім беру ұйымдарына түсетін және оларда оқитын адамдарға қатысты:</w:t>
      </w:r>
    </w:p>
    <w:bookmarkEnd w:id="299"/>
    <w:bookmarkStart w:name="z306" w:id="300"/>
    <w:p>
      <w:pPr>
        <w:spacing w:after="0"/>
        <w:ind w:left="0"/>
        <w:jc w:val="both"/>
      </w:pPr>
      <w:r>
        <w:rPr>
          <w:rFonts w:ascii="Times New Roman"/>
          <w:b w:val="false"/>
          <w:i w:val="false"/>
          <w:color w:val="000000"/>
          <w:sz w:val="28"/>
        </w:rPr>
        <w:t>
      1) "_______________________________ түсуге жарамды".</w:t>
      </w:r>
    </w:p>
    <w:bookmarkEnd w:id="300"/>
    <w:p>
      <w:pPr>
        <w:spacing w:after="0"/>
        <w:ind w:left="0"/>
        <w:jc w:val="both"/>
      </w:pPr>
      <w:r>
        <w:rPr>
          <w:rFonts w:ascii="Times New Roman"/>
          <w:b w:val="false"/>
          <w:i w:val="false"/>
          <w:color w:val="000000"/>
          <w:sz w:val="28"/>
        </w:rPr>
        <w:t>
      (оқу орнының және факультеттің атауы көрсетілсін)</w:t>
      </w:r>
    </w:p>
    <w:bookmarkStart w:name="z307" w:id="301"/>
    <w:p>
      <w:pPr>
        <w:spacing w:after="0"/>
        <w:ind w:left="0"/>
        <w:jc w:val="both"/>
      </w:pPr>
      <w:r>
        <w:rPr>
          <w:rFonts w:ascii="Times New Roman"/>
          <w:b w:val="false"/>
          <w:i w:val="false"/>
          <w:color w:val="000000"/>
          <w:sz w:val="28"/>
        </w:rPr>
        <w:t>
      2) "_______________________________ түсуге жарамсыз".</w:t>
      </w:r>
    </w:p>
    <w:bookmarkEnd w:id="301"/>
    <w:p>
      <w:pPr>
        <w:spacing w:after="0"/>
        <w:ind w:left="0"/>
        <w:jc w:val="both"/>
      </w:pPr>
      <w:r>
        <w:rPr>
          <w:rFonts w:ascii="Times New Roman"/>
          <w:b w:val="false"/>
          <w:i w:val="false"/>
          <w:color w:val="000000"/>
          <w:sz w:val="28"/>
        </w:rPr>
        <w:t>
      (оқу орнының және факультеттің атауы көрсетілсін)</w:t>
      </w:r>
    </w:p>
    <w:bookmarkStart w:name="z308" w:id="302"/>
    <w:p>
      <w:pPr>
        <w:spacing w:after="0"/>
        <w:ind w:left="0"/>
        <w:jc w:val="both"/>
      </w:pPr>
      <w:r>
        <w:rPr>
          <w:rFonts w:ascii="Times New Roman"/>
          <w:b w:val="false"/>
          <w:i w:val="false"/>
          <w:color w:val="000000"/>
          <w:sz w:val="28"/>
        </w:rPr>
        <w:t>
      3) "Кейіннен куәландыра отырып, тексеруге (емдеуге) жатады".</w:t>
      </w:r>
    </w:p>
    <w:bookmarkEnd w:id="302"/>
    <w:bookmarkStart w:name="z309" w:id="303"/>
    <w:p>
      <w:pPr>
        <w:spacing w:after="0"/>
        <w:ind w:left="0"/>
        <w:jc w:val="both"/>
      </w:pPr>
      <w:r>
        <w:rPr>
          <w:rFonts w:ascii="Times New Roman"/>
          <w:b w:val="false"/>
          <w:i w:val="false"/>
          <w:color w:val="000000"/>
          <w:sz w:val="28"/>
        </w:rPr>
        <w:t>
      4) "________________________________ оқуға жарамды".</w:t>
      </w:r>
    </w:p>
    <w:bookmarkEnd w:id="303"/>
    <w:p>
      <w:pPr>
        <w:spacing w:after="0"/>
        <w:ind w:left="0"/>
        <w:jc w:val="both"/>
      </w:pPr>
      <w:r>
        <w:rPr>
          <w:rFonts w:ascii="Times New Roman"/>
          <w:b w:val="false"/>
          <w:i w:val="false"/>
          <w:color w:val="000000"/>
          <w:sz w:val="28"/>
        </w:rPr>
        <w:t>
      (оқу орнының және факультеттің атауы көрсетілсін)</w:t>
      </w:r>
    </w:p>
    <w:bookmarkStart w:name="z310" w:id="304"/>
    <w:p>
      <w:pPr>
        <w:spacing w:after="0"/>
        <w:ind w:left="0"/>
        <w:jc w:val="both"/>
      </w:pPr>
      <w:r>
        <w:rPr>
          <w:rFonts w:ascii="Times New Roman"/>
          <w:b w:val="false"/>
          <w:i w:val="false"/>
          <w:color w:val="000000"/>
          <w:sz w:val="28"/>
        </w:rPr>
        <w:t>
      5) "_________________________________ оқуға жарамсыз".</w:t>
      </w:r>
    </w:p>
    <w:bookmarkEnd w:id="304"/>
    <w:p>
      <w:pPr>
        <w:spacing w:after="0"/>
        <w:ind w:left="0"/>
        <w:jc w:val="both"/>
      </w:pPr>
      <w:r>
        <w:rPr>
          <w:rFonts w:ascii="Times New Roman"/>
          <w:b w:val="false"/>
          <w:i w:val="false"/>
          <w:color w:val="000000"/>
          <w:sz w:val="28"/>
        </w:rPr>
        <w:t>
      (оқу орнының және факультеттің атауы көрсетілсін)</w:t>
      </w:r>
    </w:p>
    <w:bookmarkStart w:name="z311" w:id="305"/>
    <w:p>
      <w:pPr>
        <w:spacing w:after="0"/>
        <w:ind w:left="0"/>
        <w:jc w:val="both"/>
      </w:pPr>
      <w:r>
        <w:rPr>
          <w:rFonts w:ascii="Times New Roman"/>
          <w:b w:val="false"/>
          <w:i w:val="false"/>
          <w:color w:val="000000"/>
          <w:sz w:val="28"/>
        </w:rPr>
        <w:t xml:space="preserve">
      6) "Қорытынды медициналық куәләндыруға келмеуіне немесе тексерудің аяқталмауына байланысты шығарылмаған". </w:t>
      </w:r>
    </w:p>
    <w:bookmarkEnd w:id="305"/>
    <w:p>
      <w:pPr>
        <w:spacing w:after="0"/>
        <w:ind w:left="0"/>
        <w:jc w:val="both"/>
      </w:pPr>
      <w:r>
        <w:rPr>
          <w:rFonts w:ascii="Times New Roman"/>
          <w:b w:val="false"/>
          <w:i w:val="false"/>
          <w:color w:val="000000"/>
          <w:sz w:val="28"/>
        </w:rPr>
        <w:t xml:space="preserve">
      Оқуға жарамсыз деп танылған білім беру ұйымдарының курсанттары мен тыңдаушыларына қатысты, сонымен қатар 192-тармақтың 2 (курсанттар мен алғашқы оқу жылының тыңдаушыларынан басқа), 4, 5, 6, 7-тармақшалары бойынша әскери қызметке жарамдылық санаты туралы қорытынды шығарылады. </w:t>
      </w:r>
    </w:p>
    <w:p>
      <w:pPr>
        <w:spacing w:after="0"/>
        <w:ind w:left="0"/>
        <w:jc w:val="both"/>
      </w:pPr>
      <w:r>
        <w:rPr>
          <w:rFonts w:ascii="Times New Roman"/>
          <w:b w:val="false"/>
          <w:i w:val="false"/>
          <w:color w:val="000000"/>
          <w:sz w:val="28"/>
        </w:rPr>
        <w:t xml:space="preserve">
      Егер ондайлар болса және оларда даярланып жатқан мамандар Талаптардың әртүрлі бағандарына жататын болса. </w:t>
      </w:r>
    </w:p>
    <w:bookmarkStart w:name="z312" w:id="306"/>
    <w:p>
      <w:pPr>
        <w:spacing w:after="0"/>
        <w:ind w:left="0"/>
        <w:jc w:val="both"/>
      </w:pPr>
      <w:r>
        <w:rPr>
          <w:rFonts w:ascii="Times New Roman"/>
          <w:b w:val="false"/>
          <w:i w:val="false"/>
          <w:color w:val="000000"/>
          <w:sz w:val="28"/>
        </w:rPr>
        <w:t>
      183. Ішкі істер органдарының қатардағы және басшы құрамдағы адамдарына қатысты:</w:t>
      </w:r>
    </w:p>
    <w:bookmarkEnd w:id="306"/>
    <w:p>
      <w:pPr>
        <w:spacing w:after="0"/>
        <w:ind w:left="0"/>
        <w:jc w:val="both"/>
      </w:pPr>
      <w:r>
        <w:rPr>
          <w:rFonts w:ascii="Times New Roman"/>
          <w:b w:val="false"/>
          <w:i w:val="false"/>
          <w:color w:val="000000"/>
          <w:sz w:val="28"/>
        </w:rPr>
        <w:t>
      1) "____________ қызметке жарамды";</w:t>
      </w:r>
    </w:p>
    <w:p>
      <w:pPr>
        <w:spacing w:after="0"/>
        <w:ind w:left="0"/>
        <w:jc w:val="both"/>
      </w:pPr>
      <w:r>
        <w:rPr>
          <w:rFonts w:ascii="Times New Roman"/>
          <w:b w:val="false"/>
          <w:i w:val="false"/>
          <w:color w:val="000000"/>
          <w:sz w:val="28"/>
        </w:rPr>
        <w:t>
      (лауазымы көрсетілсін).</w:t>
      </w:r>
    </w:p>
    <w:p>
      <w:pPr>
        <w:spacing w:after="0"/>
        <w:ind w:left="0"/>
        <w:jc w:val="both"/>
      </w:pPr>
      <w:r>
        <w:rPr>
          <w:rFonts w:ascii="Times New Roman"/>
          <w:b w:val="false"/>
          <w:i w:val="false"/>
          <w:color w:val="000000"/>
          <w:sz w:val="28"/>
        </w:rPr>
        <w:t>
      2) "____________ қызметке жарамсыз";</w:t>
      </w:r>
    </w:p>
    <w:p>
      <w:pPr>
        <w:spacing w:after="0"/>
        <w:ind w:left="0"/>
        <w:jc w:val="both"/>
      </w:pPr>
      <w:r>
        <w:rPr>
          <w:rFonts w:ascii="Times New Roman"/>
          <w:b w:val="false"/>
          <w:i w:val="false"/>
          <w:color w:val="000000"/>
          <w:sz w:val="28"/>
        </w:rPr>
        <w:t>
      (лауазымы көрсетілсін).</w:t>
      </w:r>
    </w:p>
    <w:p>
      <w:pPr>
        <w:spacing w:after="0"/>
        <w:ind w:left="0"/>
        <w:jc w:val="both"/>
      </w:pPr>
      <w:r>
        <w:rPr>
          <w:rFonts w:ascii="Times New Roman"/>
          <w:b w:val="false"/>
          <w:i w:val="false"/>
          <w:color w:val="000000"/>
          <w:sz w:val="28"/>
        </w:rPr>
        <w:t>
      3) "Әскери қызметке жарамды";</w:t>
      </w:r>
    </w:p>
    <w:p>
      <w:pPr>
        <w:spacing w:after="0"/>
        <w:ind w:left="0"/>
        <w:jc w:val="both"/>
      </w:pPr>
      <w:r>
        <w:rPr>
          <w:rFonts w:ascii="Times New Roman"/>
          <w:b w:val="false"/>
          <w:i w:val="false"/>
          <w:color w:val="000000"/>
          <w:sz w:val="28"/>
        </w:rPr>
        <w:t>
      4) "Әскери қызметке шектеулі жарамды";</w:t>
      </w:r>
    </w:p>
    <w:p>
      <w:pPr>
        <w:spacing w:after="0"/>
        <w:ind w:left="0"/>
        <w:jc w:val="both"/>
      </w:pPr>
      <w:r>
        <w:rPr>
          <w:rFonts w:ascii="Times New Roman"/>
          <w:b w:val="false"/>
          <w:i w:val="false"/>
          <w:color w:val="000000"/>
          <w:sz w:val="28"/>
        </w:rPr>
        <w:t>
      5) "Кейіннен куәландыра отырып, тексеруге (емделуге) жатады";</w:t>
      </w:r>
    </w:p>
    <w:p>
      <w:pPr>
        <w:spacing w:after="0"/>
        <w:ind w:left="0"/>
        <w:jc w:val="both"/>
      </w:pPr>
      <w:r>
        <w:rPr>
          <w:rFonts w:ascii="Times New Roman"/>
          <w:b w:val="false"/>
          <w:i w:val="false"/>
          <w:color w:val="000000"/>
          <w:sz w:val="28"/>
        </w:rPr>
        <w:t>
      6) "Қызметтік міндеттерін (оқу) атқарудан босатуға ____________ мерзімде мұқтаж";</w:t>
      </w:r>
    </w:p>
    <w:p>
      <w:pPr>
        <w:spacing w:after="0"/>
        <w:ind w:left="0"/>
        <w:jc w:val="both"/>
      </w:pPr>
      <w:r>
        <w:rPr>
          <w:rFonts w:ascii="Times New Roman"/>
          <w:b w:val="false"/>
          <w:i w:val="false"/>
          <w:color w:val="000000"/>
          <w:sz w:val="28"/>
        </w:rPr>
        <w:t>
      7) "Ауруы бойынша демалысқа ____________ мерзімде мұқтаж";</w:t>
      </w:r>
    </w:p>
    <w:p>
      <w:pPr>
        <w:spacing w:after="0"/>
        <w:ind w:left="0"/>
        <w:jc w:val="both"/>
      </w:pPr>
      <w:r>
        <w:rPr>
          <w:rFonts w:ascii="Times New Roman"/>
          <w:b w:val="false"/>
          <w:i w:val="false"/>
          <w:color w:val="000000"/>
          <w:sz w:val="28"/>
        </w:rPr>
        <w:t>
      (демалыс мерзімі көрсетілсін);</w:t>
      </w:r>
    </w:p>
    <w:p>
      <w:pPr>
        <w:spacing w:after="0"/>
        <w:ind w:left="0"/>
        <w:jc w:val="both"/>
      </w:pPr>
      <w:r>
        <w:rPr>
          <w:rFonts w:ascii="Times New Roman"/>
          <w:b w:val="false"/>
          <w:i w:val="false"/>
          <w:color w:val="000000"/>
          <w:sz w:val="28"/>
        </w:rPr>
        <w:t>
      8) "Бейбіт уақытта әскери қызметке жарамсыз, соғыс уақытында шектеулі жарамды";</w:t>
      </w:r>
    </w:p>
    <w:p>
      <w:pPr>
        <w:spacing w:after="0"/>
        <w:ind w:left="0"/>
        <w:jc w:val="both"/>
      </w:pPr>
      <w:r>
        <w:rPr>
          <w:rFonts w:ascii="Times New Roman"/>
          <w:b w:val="false"/>
          <w:i w:val="false"/>
          <w:color w:val="000000"/>
          <w:sz w:val="28"/>
        </w:rPr>
        <w:t>
      9) "Әскери есептен шығарыла отырып, әскери қызметке жарамсыз.</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183-тармақ жаңа редакцияда – ҚР Ішкі істер министрінің 19.05.2020 </w:t>
      </w:r>
      <w:r>
        <w:rPr>
          <w:rFonts w:ascii="Times New Roman"/>
          <w:b w:val="false"/>
          <w:i w:val="false"/>
          <w:color w:val="000000"/>
          <w:sz w:val="28"/>
        </w:rPr>
        <w:t>№ 407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321" w:id="307"/>
    <w:p>
      <w:pPr>
        <w:spacing w:after="0"/>
        <w:ind w:left="0"/>
        <w:jc w:val="both"/>
      </w:pPr>
      <w:r>
        <w:rPr>
          <w:rFonts w:ascii="Times New Roman"/>
          <w:b w:val="false"/>
          <w:i w:val="false"/>
          <w:color w:val="000000"/>
          <w:sz w:val="28"/>
        </w:rPr>
        <w:t xml:space="preserve">
      184. Әскери қызметшілерге, сондай-ақ әскери-оқу орындарының курсанттары мен тыңдаушыларына қатысты қорытынды "Қазақстан Республикасының Қарулы Күштерінде әскери-дәрігерлік сараптаманы жүргізу қағидасын және әскери-дәрігерлік сараптама органдары туралы ережені бекіту туралы" Қазақстан Республикасы Қорғаныс министрінің 2015 жылғы 2 шілдедегі № 373 </w:t>
      </w:r>
      <w:r>
        <w:rPr>
          <w:rFonts w:ascii="Times New Roman"/>
          <w:b w:val="false"/>
          <w:i w:val="false"/>
          <w:color w:val="000000"/>
          <w:sz w:val="28"/>
        </w:rPr>
        <w:t>бұйрығына</w:t>
      </w:r>
      <w:r>
        <w:rPr>
          <w:rFonts w:ascii="Times New Roman"/>
          <w:b w:val="false"/>
          <w:i w:val="false"/>
          <w:color w:val="000000"/>
          <w:sz w:val="28"/>
        </w:rPr>
        <w:t xml:space="preserve"> және "Қазақстан Республикасы Ұлттық ұланының әскери-дәрігерлік сараптама өткізу қағидаларын және Әскери-дәрігерлік, сараптама органдары туралы ережені бекіту туралы" Қазақстан Республикасы Ішкі істер министрінің 2015 жылғы 17 ақпандағы № 118 </w:t>
      </w:r>
      <w:r>
        <w:rPr>
          <w:rFonts w:ascii="Times New Roman"/>
          <w:b w:val="false"/>
          <w:i w:val="false"/>
          <w:color w:val="000000"/>
          <w:sz w:val="28"/>
        </w:rPr>
        <w:t>бұйрығына</w:t>
      </w:r>
      <w:r>
        <w:rPr>
          <w:rFonts w:ascii="Times New Roman"/>
          <w:b w:val="false"/>
          <w:i w:val="false"/>
          <w:color w:val="000000"/>
          <w:sz w:val="28"/>
        </w:rPr>
        <w:t xml:space="preserve"> сәйкес шығарылады. </w:t>
      </w:r>
    </w:p>
    <w:bookmarkEnd w:id="307"/>
    <w:bookmarkStart w:name="z322" w:id="308"/>
    <w:p>
      <w:pPr>
        <w:spacing w:after="0"/>
        <w:ind w:left="0"/>
        <w:jc w:val="both"/>
      </w:pPr>
      <w:r>
        <w:rPr>
          <w:rFonts w:ascii="Times New Roman"/>
          <w:b w:val="false"/>
          <w:i w:val="false"/>
          <w:color w:val="000000"/>
          <w:sz w:val="28"/>
        </w:rPr>
        <w:t xml:space="preserve">
      185. Егер қатардағы және басшы құрамдағы адамдар, әскери қызметшілер әскери есептен шығарыла отырып, әскери қызметке жарамсыз деп танылса және денсаулық жағдайы бойынша жұмыстан шығуды ресімдеу кезеңінде қызметтік міндеттерін атқара алмаса ӘДК біруақытта "Жұмыстан шығуды ресімдеуге қажет, бірақ 30 тәуліктен аспайтын мерзімге қызметтік міндеттерін (әскери қызметтің міндеттерін) атқарудан босатуды қажет етеді" деген тұжырымда қорытынды шығарады. </w:t>
      </w:r>
    </w:p>
    <w:bookmarkEnd w:id="308"/>
    <w:bookmarkStart w:name="z323" w:id="309"/>
    <w:p>
      <w:pPr>
        <w:spacing w:after="0"/>
        <w:ind w:left="0"/>
        <w:jc w:val="both"/>
      </w:pPr>
      <w:r>
        <w:rPr>
          <w:rFonts w:ascii="Times New Roman"/>
          <w:b w:val="false"/>
          <w:i w:val="false"/>
          <w:color w:val="000000"/>
          <w:sz w:val="28"/>
        </w:rPr>
        <w:t xml:space="preserve">
      186. Егер куәләндырылатын адамда </w:t>
      </w:r>
      <w:r>
        <w:rPr>
          <w:rFonts w:ascii="Times New Roman"/>
          <w:b w:val="false"/>
          <w:i w:val="false"/>
          <w:color w:val="000000"/>
          <w:sz w:val="28"/>
        </w:rPr>
        <w:t>Талаптарда</w:t>
      </w:r>
      <w:r>
        <w:rPr>
          <w:rFonts w:ascii="Times New Roman"/>
          <w:b w:val="false"/>
          <w:i w:val="false"/>
          <w:color w:val="000000"/>
          <w:sz w:val="28"/>
        </w:rPr>
        <w:t xml:space="preserve"> көзделмеген ауру болса, ӘДК куәләндырылатын адамның ауруына және оның қызметке іс жүзінде жарамдылығына барынша сәйкес бап бойынша қорытынды шығарады. </w:t>
      </w:r>
    </w:p>
    <w:bookmarkEnd w:id="309"/>
    <w:p>
      <w:pPr>
        <w:spacing w:after="0"/>
        <w:ind w:left="0"/>
        <w:jc w:val="both"/>
      </w:pPr>
      <w:r>
        <w:rPr>
          <w:rFonts w:ascii="Times New Roman"/>
          <w:b w:val="false"/>
          <w:i w:val="false"/>
          <w:color w:val="000000"/>
          <w:sz w:val="28"/>
        </w:rPr>
        <w:t xml:space="preserve">
      Қорытынды бұл ретте "Талаптардың _____ бағанының ______ қосымшасына қолданылады" деген редакцияда шығарылады. </w:t>
      </w:r>
    </w:p>
    <w:bookmarkStart w:name="z324" w:id="310"/>
    <w:p>
      <w:pPr>
        <w:spacing w:after="0"/>
        <w:ind w:left="0"/>
        <w:jc w:val="both"/>
      </w:pPr>
      <w:r>
        <w:rPr>
          <w:rFonts w:ascii="Times New Roman"/>
          <w:b w:val="false"/>
          <w:i w:val="false"/>
          <w:color w:val="000000"/>
          <w:sz w:val="28"/>
        </w:rPr>
        <w:t>
      187. Қызметке жарамдылықты жеке бағалауды (Д-жеке) көздейтін Талаптардың қосымшалары бойынша куәландырылатын қатардағы және басшы құрамдағы адамдарға ӘДК мынадай тұжырымдардың біреуі бойынша қорытынды шығарады:</w:t>
      </w:r>
    </w:p>
    <w:bookmarkEnd w:id="310"/>
    <w:p>
      <w:pPr>
        <w:spacing w:after="0"/>
        <w:ind w:left="0"/>
        <w:jc w:val="both"/>
      </w:pPr>
      <w:r>
        <w:rPr>
          <w:rFonts w:ascii="Times New Roman"/>
          <w:b w:val="false"/>
          <w:i w:val="false"/>
          <w:color w:val="000000"/>
          <w:sz w:val="28"/>
        </w:rPr>
        <w:t>
      1) "әскери қызметке шектеулі жарамды";</w:t>
      </w:r>
    </w:p>
    <w:p>
      <w:pPr>
        <w:spacing w:after="0"/>
        <w:ind w:left="0"/>
        <w:jc w:val="both"/>
      </w:pPr>
      <w:r>
        <w:rPr>
          <w:rFonts w:ascii="Times New Roman"/>
          <w:b w:val="false"/>
          <w:i w:val="false"/>
          <w:color w:val="000000"/>
          <w:sz w:val="28"/>
        </w:rPr>
        <w:t>
      2) "бейбіт уақытта әскери қызметке жарамсыз, соғыс уақытында шектеулі жарамды".</w:t>
      </w:r>
    </w:p>
    <w:p>
      <w:pPr>
        <w:spacing w:after="0"/>
        <w:ind w:left="0"/>
        <w:jc w:val="both"/>
      </w:pPr>
      <w:r>
        <w:rPr>
          <w:rFonts w:ascii="Times New Roman"/>
          <w:b w:val="false"/>
          <w:i w:val="false"/>
          <w:color w:val="000000"/>
          <w:sz w:val="28"/>
        </w:rPr>
        <w:t>
      Қызметке жарамдылықты жеке бағалауды "В-жеке" көздейтін Талаптардың тармақтары бойынша куәландырылатын қатардағы және басшы құрамдағы адамдарға ӘДК мынадай тұжырымдардың біреуі бойынша қорытынды шығарады:</w:t>
      </w:r>
    </w:p>
    <w:p>
      <w:pPr>
        <w:spacing w:after="0"/>
        <w:ind w:left="0"/>
        <w:jc w:val="both"/>
      </w:pPr>
      <w:r>
        <w:rPr>
          <w:rFonts w:ascii="Times New Roman"/>
          <w:b w:val="false"/>
          <w:i w:val="false"/>
          <w:color w:val="000000"/>
          <w:sz w:val="28"/>
        </w:rPr>
        <w:t>
      1) "әскери қызметке шектеулі жарамды";</w:t>
      </w:r>
    </w:p>
    <w:p>
      <w:pPr>
        <w:spacing w:after="0"/>
        <w:ind w:left="0"/>
        <w:jc w:val="both"/>
      </w:pPr>
      <w:r>
        <w:rPr>
          <w:rFonts w:ascii="Times New Roman"/>
          <w:b w:val="false"/>
          <w:i w:val="false"/>
          <w:color w:val="000000"/>
          <w:sz w:val="28"/>
        </w:rPr>
        <w:t>
      2) "әскери қызметке жарамды" не болмаса " ____ қызметке жарамды" лауазымы көрсетілсін.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187-тармақ жаңа редакцияда – ҚР Ішкі істер министрінің 19.05.2020 </w:t>
      </w:r>
      <w:r>
        <w:rPr>
          <w:rFonts w:ascii="Times New Roman"/>
          <w:b w:val="false"/>
          <w:i w:val="false"/>
          <w:color w:val="000000"/>
          <w:sz w:val="28"/>
        </w:rPr>
        <w:t>№ 407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 </w:t>
      </w:r>
      <w:r>
        <w:br/>
      </w:r>
      <w:r>
        <w:rPr>
          <w:rFonts w:ascii="Times New Roman"/>
          <w:b w:val="false"/>
          <w:i w:val="false"/>
          <w:color w:val="000000"/>
          <w:sz w:val="28"/>
        </w:rPr>
        <w:t>
</w:t>
      </w:r>
    </w:p>
    <w:bookmarkStart w:name="z327" w:id="311"/>
    <w:p>
      <w:pPr>
        <w:spacing w:after="0"/>
        <w:ind w:left="0"/>
        <w:jc w:val="both"/>
      </w:pPr>
      <w:r>
        <w:rPr>
          <w:rFonts w:ascii="Times New Roman"/>
          <w:b w:val="false"/>
          <w:i w:val="false"/>
          <w:color w:val="000000"/>
          <w:sz w:val="28"/>
        </w:rPr>
        <w:t xml:space="preserve">
      188. Әскери-дәргерлік комиссия осы Қағидалардың 3-параграфының </w:t>
      </w:r>
    </w:p>
    <w:bookmarkEnd w:id="3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65</w:t>
      </w:r>
      <w:r>
        <w:rPr>
          <w:rFonts w:ascii="Times New Roman"/>
          <w:b w:val="false"/>
          <w:i w:val="false"/>
          <w:color w:val="000000"/>
          <w:sz w:val="28"/>
        </w:rPr>
        <w:t xml:space="preserve">,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79</w:t>
      </w:r>
      <w:r>
        <w:rPr>
          <w:rFonts w:ascii="Times New Roman"/>
          <w:b w:val="false"/>
          <w:i w:val="false"/>
          <w:color w:val="000000"/>
          <w:sz w:val="28"/>
        </w:rPr>
        <w:t xml:space="preserve">, </w:t>
      </w:r>
      <w:r>
        <w:rPr>
          <w:rFonts w:ascii="Times New Roman"/>
          <w:b w:val="false"/>
          <w:i w:val="false"/>
          <w:color w:val="000000"/>
          <w:sz w:val="28"/>
        </w:rPr>
        <w:t>80-тармақтарында</w:t>
      </w:r>
      <w:r>
        <w:rPr>
          <w:rFonts w:ascii="Times New Roman"/>
          <w:b w:val="false"/>
          <w:i w:val="false"/>
          <w:color w:val="000000"/>
          <w:sz w:val="28"/>
        </w:rPr>
        <w:t xml:space="preserve"> баяндалған басқа да қорытындыларды шығарады.</w:t>
      </w:r>
    </w:p>
    <w:bookmarkStart w:name="z328" w:id="312"/>
    <w:p>
      <w:pPr>
        <w:spacing w:after="0"/>
        <w:ind w:left="0"/>
        <w:jc w:val="left"/>
      </w:pPr>
      <w:r>
        <w:rPr>
          <w:rFonts w:ascii="Times New Roman"/>
          <w:b/>
          <w:i w:val="false"/>
          <w:color w:val="000000"/>
        </w:rPr>
        <w:t xml:space="preserve"> 7-тарау. Медициналық сараптамалық құжаттарды ресімдеу</w:t>
      </w:r>
    </w:p>
    <w:bookmarkEnd w:id="312"/>
    <w:p>
      <w:pPr>
        <w:spacing w:after="0"/>
        <w:ind w:left="0"/>
        <w:jc w:val="both"/>
      </w:pPr>
      <w:r>
        <w:rPr>
          <w:rFonts w:ascii="Times New Roman"/>
          <w:b w:val="false"/>
          <w:i w:val="false"/>
          <w:color w:val="ff0000"/>
          <w:sz w:val="28"/>
        </w:rPr>
        <w:t xml:space="preserve">
      Ескерту. 7-тараудың тақырыбы жаңа редакцияда – ҚР Ішкі істер министрінің 19.05.2020 </w:t>
      </w:r>
      <w:r>
        <w:rPr>
          <w:rFonts w:ascii="Times New Roman"/>
          <w:b w:val="false"/>
          <w:i w:val="false"/>
          <w:color w:val="ff0000"/>
          <w:sz w:val="28"/>
        </w:rPr>
        <w:t>№ 407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p>
    <w:bookmarkStart w:name="z329" w:id="313"/>
    <w:p>
      <w:pPr>
        <w:spacing w:after="0"/>
        <w:ind w:left="0"/>
        <w:jc w:val="both"/>
      </w:pPr>
      <w:r>
        <w:rPr>
          <w:rFonts w:ascii="Times New Roman"/>
          <w:b w:val="false"/>
          <w:i w:val="false"/>
          <w:color w:val="000000"/>
          <w:sz w:val="28"/>
        </w:rPr>
        <w:t>
      189. Әскери-дәрігерлік сараптама жүргізу кезінде әскери-дәргерлік комиссияларда мынадай құжаттар пайдаланылады:</w:t>
      </w:r>
    </w:p>
    <w:bookmarkEnd w:id="313"/>
    <w:p>
      <w:pPr>
        <w:spacing w:after="0"/>
        <w:ind w:left="0"/>
        <w:jc w:val="both"/>
      </w:pPr>
      <w:r>
        <w:rPr>
          <w:rFonts w:ascii="Times New Roman"/>
          <w:b w:val="false"/>
          <w:i w:val="false"/>
          <w:color w:val="000000"/>
          <w:sz w:val="28"/>
        </w:rPr>
        <w:t>
      штаттық әскери-дәрігерлік комиссияларда медициналық куәландыру актісі:</w:t>
      </w:r>
    </w:p>
    <w:bookmarkStart w:name="z330" w:id="314"/>
    <w:p>
      <w:pPr>
        <w:spacing w:after="0"/>
        <w:ind w:left="0"/>
        <w:jc w:val="both"/>
      </w:pPr>
      <w:r>
        <w:rPr>
          <w:rFonts w:ascii="Times New Roman"/>
          <w:b w:val="false"/>
          <w:i w:val="false"/>
          <w:color w:val="000000"/>
          <w:sz w:val="28"/>
        </w:rPr>
        <w:t>
      1) ішкі істер органдарындағы қызметке қабылданатын адамдарға;</w:t>
      </w:r>
    </w:p>
    <w:bookmarkEnd w:id="314"/>
    <w:bookmarkStart w:name="z331" w:id="315"/>
    <w:p>
      <w:pPr>
        <w:spacing w:after="0"/>
        <w:ind w:left="0"/>
        <w:jc w:val="both"/>
      </w:pPr>
      <w:r>
        <w:rPr>
          <w:rFonts w:ascii="Times New Roman"/>
          <w:b w:val="false"/>
          <w:i w:val="false"/>
          <w:color w:val="000000"/>
          <w:sz w:val="28"/>
        </w:rPr>
        <w:t>
      2) қатардағы және басшы құрамдағы адамдарға, сырттай оқу нысанында білім беру ұйымдарына; күндізгі оқу нысанында магистратураға, доктарантураға, Академиялық курстарға түсушілерге;</w:t>
      </w:r>
    </w:p>
    <w:bookmarkEnd w:id="315"/>
    <w:bookmarkStart w:name="z332" w:id="316"/>
    <w:p>
      <w:pPr>
        <w:spacing w:after="0"/>
        <w:ind w:left="0"/>
        <w:jc w:val="both"/>
      </w:pPr>
      <w:r>
        <w:rPr>
          <w:rFonts w:ascii="Times New Roman"/>
          <w:b w:val="false"/>
          <w:i w:val="false"/>
          <w:color w:val="000000"/>
          <w:sz w:val="28"/>
        </w:rPr>
        <w:t xml:space="preserve">
      3) одан әрі қызметті, бөліністердегі және қызмет түрлеріндегі (нақты лауазымда, мамандық бойынша) қызметті өткеруге жарамдылығын анықтау кезінде қатардағы және басшы құрамдағы адамдарға (оның ішінде сырттай куәландырылылатын адамдарға); </w:t>
      </w:r>
    </w:p>
    <w:bookmarkEnd w:id="316"/>
    <w:bookmarkStart w:name="z333" w:id="317"/>
    <w:p>
      <w:pPr>
        <w:spacing w:after="0"/>
        <w:ind w:left="0"/>
        <w:jc w:val="both"/>
      </w:pPr>
      <w:r>
        <w:rPr>
          <w:rFonts w:ascii="Times New Roman"/>
          <w:b w:val="false"/>
          <w:i w:val="false"/>
          <w:color w:val="000000"/>
          <w:sz w:val="28"/>
        </w:rPr>
        <w:t xml:space="preserve">
      4) Қазақстан Республикасының қолайсыз климаттық жағдайлары бар жерлерінде денсаулық жағдайы бойынша және қолайсыз ыстық климатты шет елдерде қызмет өткеру (тұру) мүмкіндігін анықтау үшін жіберілген қатардағы және басшы құрамдағы адамдар мен олардың отбасы мүшелеріне; </w:t>
      </w:r>
    </w:p>
    <w:bookmarkEnd w:id="317"/>
    <w:bookmarkStart w:name="z334" w:id="318"/>
    <w:p>
      <w:pPr>
        <w:spacing w:after="0"/>
        <w:ind w:left="0"/>
        <w:jc w:val="both"/>
      </w:pPr>
      <w:r>
        <w:rPr>
          <w:rFonts w:ascii="Times New Roman"/>
          <w:b w:val="false"/>
          <w:i w:val="false"/>
          <w:color w:val="000000"/>
          <w:sz w:val="28"/>
        </w:rPr>
        <w:t>
      5) білім беру ұйымдарының тыңдаушылары мен курсанттарына, сондай-ақ академиялық демалыстан кейін куәландырылылатын адамға ресімделеді.</w:t>
      </w:r>
    </w:p>
    <w:bookmarkEnd w:id="318"/>
    <w:p>
      <w:pPr>
        <w:spacing w:after="0"/>
        <w:ind w:left="0"/>
        <w:jc w:val="both"/>
      </w:pPr>
      <w:r>
        <w:rPr>
          <w:rFonts w:ascii="Times New Roman"/>
          <w:b w:val="false"/>
          <w:i w:val="false"/>
          <w:color w:val="000000"/>
          <w:sz w:val="28"/>
        </w:rPr>
        <w:t>
      Штаттан тыс әскери-дәрігерлік комиссиялар медициналық куәландыру актісін толтырмайды, сарапшы-дәрігерлер зерттеу деректерін науқастың (амбулаторлық) стационарлық медициналық картасына "ӘДК үшін" деген белгімен жазады.</w:t>
      </w:r>
    </w:p>
    <w:p>
      <w:pPr>
        <w:spacing w:after="0"/>
        <w:ind w:left="0"/>
        <w:jc w:val="both"/>
      </w:pPr>
      <w:r>
        <w:rPr>
          <w:rFonts w:ascii="Times New Roman"/>
          <w:b w:val="false"/>
          <w:i w:val="false"/>
          <w:color w:val="000000"/>
          <w:sz w:val="28"/>
        </w:rPr>
        <w:t xml:space="preserve">
      Медициналық куәландыру актісінің паспорттық бөлігін барлық тармақтарды, Қарулы Күштердегі және ішкі істер органдарындағы қызмет мерзімдерінің басталу және аяқталу жылы мен айын көрсете отырып, куәландырылатын адам өзі толтырады, оның қолымен расталады. Паспорттық бөлікті толтырудың дұрыстығын ӘДК-нің медициналық тіркеушісі тексереді; содан соң әскери қызметке, әскери шенге жарамдылық санатын, күні мен берген орнын белгілеу арқылы әскери билеттегі мәліметтердің толық деректері және қызметкердің қызметтік куәлігіндегі мәліметтер де енгізеді және ӘДК медициналық тіркеушісінің қолымен расталады. </w:t>
      </w:r>
    </w:p>
    <w:p>
      <w:pPr>
        <w:spacing w:after="0"/>
        <w:ind w:left="0"/>
        <w:jc w:val="both"/>
      </w:pPr>
      <w:r>
        <w:rPr>
          <w:rFonts w:ascii="Times New Roman"/>
          <w:b w:val="false"/>
          <w:i w:val="false"/>
          <w:color w:val="000000"/>
          <w:sz w:val="28"/>
        </w:rPr>
        <w:t xml:space="preserve">
      Медициналық куәландыру актісінің медициналық бөлігінің барлық бөлімдерін ӘДК мүшелері – дәрігер сарапшы-мамандар толтырады. Толық клиникалық-сараптамалық анамнез, объективті зерттеулердің деректері, қосымша зерттеулердің нәтижелері жазылады. Хаттамалардың, пленкалардың түпнұсқалары және белгіленген диагнозды негіздейтін басқа құжаттар медициналық куәландыру актісіне қоса тігіледі. </w:t>
      </w:r>
    </w:p>
    <w:p>
      <w:pPr>
        <w:spacing w:after="0"/>
        <w:ind w:left="0"/>
        <w:jc w:val="both"/>
      </w:pPr>
      <w:r>
        <w:rPr>
          <w:rFonts w:ascii="Times New Roman"/>
          <w:b w:val="false"/>
          <w:i w:val="false"/>
          <w:color w:val="000000"/>
          <w:sz w:val="28"/>
        </w:rPr>
        <w:t xml:space="preserve">
      Медициналық куәландыру актісіне нөмір беріледі, оның астына отырыс хаттамаларының кітабында ӘДК қорытындысы тіркеледі. Келісілмеген түзетулер мен тазартуларға жол берілмейді. </w:t>
      </w:r>
    </w:p>
    <w:bookmarkStart w:name="z335" w:id="319"/>
    <w:p>
      <w:pPr>
        <w:spacing w:after="0"/>
        <w:ind w:left="0"/>
        <w:jc w:val="both"/>
      </w:pPr>
      <w:r>
        <w:rPr>
          <w:rFonts w:ascii="Times New Roman"/>
          <w:b w:val="false"/>
          <w:i w:val="false"/>
          <w:color w:val="000000"/>
          <w:sz w:val="28"/>
        </w:rPr>
        <w:t xml:space="preserve">
      190. Қатардағы және басшы құрамның адамдарына және білім беру ұйымдарының күндізгі оқу нысанында оқуға түсетін азаматтарға медициналық куәландыру карталарын штаттық ӘДК ресімдейді. </w:t>
      </w:r>
    </w:p>
    <w:bookmarkEnd w:id="31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Талаптардың</w:t>
      </w:r>
      <w:r>
        <w:rPr>
          <w:rFonts w:ascii="Times New Roman"/>
          <w:b w:val="false"/>
          <w:i w:val="false"/>
          <w:color w:val="000000"/>
          <w:sz w:val="28"/>
        </w:rPr>
        <w:t xml:space="preserve"> қосымшалары бойынша жарамсыз деп танылған адамдардың (оның ішінде білім беру ұйымынан қайтарылғандар) медициналық куәландыру карталары алдын ала медициналық куәландыру жүргізген ӘДК-де 3 жыл бойы сақталады және белгіленген тәртіпте жойылады. Медициналық куәландыру карталарын ресімдеу тәртібі 1-параграфта сипатталған. Келісілмеген түзетулер мен тазартуларға жол берілмейді.</w:t>
      </w:r>
    </w:p>
    <w:bookmarkStart w:name="z336" w:id="320"/>
    <w:p>
      <w:pPr>
        <w:spacing w:after="0"/>
        <w:ind w:left="0"/>
        <w:jc w:val="both"/>
      </w:pPr>
      <w:r>
        <w:rPr>
          <w:rFonts w:ascii="Times New Roman"/>
          <w:b w:val="false"/>
          <w:i w:val="false"/>
          <w:color w:val="000000"/>
          <w:sz w:val="28"/>
        </w:rPr>
        <w:t xml:space="preserve">
      191. "Әскери-дәрігерлік комиссия отырыстарының хатамалар кітабын хатшы (әдетте медтіркеуші, ал ол болмаған жағдайда коммисияның кез-келген мүшесі) жүргізеді, барлық штаттық және штаттан тыс ӘДК-да: </w:t>
      </w:r>
    </w:p>
    <w:bookmarkEnd w:id="320"/>
    <w:bookmarkStart w:name="z337" w:id="321"/>
    <w:p>
      <w:pPr>
        <w:spacing w:after="0"/>
        <w:ind w:left="0"/>
        <w:jc w:val="both"/>
      </w:pPr>
      <w:r>
        <w:rPr>
          <w:rFonts w:ascii="Times New Roman"/>
          <w:b w:val="false"/>
          <w:i w:val="false"/>
          <w:color w:val="000000"/>
          <w:sz w:val="28"/>
        </w:rPr>
        <w:t>
      1) ішкі істер органдарына қызметке түсушілер;</w:t>
      </w:r>
    </w:p>
    <w:bookmarkEnd w:id="321"/>
    <w:bookmarkStart w:name="z338" w:id="322"/>
    <w:p>
      <w:pPr>
        <w:spacing w:after="0"/>
        <w:ind w:left="0"/>
        <w:jc w:val="both"/>
      </w:pPr>
      <w:r>
        <w:rPr>
          <w:rFonts w:ascii="Times New Roman"/>
          <w:b w:val="false"/>
          <w:i w:val="false"/>
          <w:color w:val="000000"/>
          <w:sz w:val="28"/>
        </w:rPr>
        <w:t xml:space="preserve">
      2) қатардағы және басшы құрамның адамдары, олардың отбасы мүшелері, білім беру ұйымдарының тыңдаушылары мен курсантары; </w:t>
      </w:r>
    </w:p>
    <w:bookmarkEnd w:id="322"/>
    <w:bookmarkStart w:name="z339" w:id="323"/>
    <w:p>
      <w:pPr>
        <w:spacing w:after="0"/>
        <w:ind w:left="0"/>
        <w:jc w:val="both"/>
      </w:pPr>
      <w:r>
        <w:rPr>
          <w:rFonts w:ascii="Times New Roman"/>
          <w:b w:val="false"/>
          <w:i w:val="false"/>
          <w:color w:val="000000"/>
          <w:sz w:val="28"/>
        </w:rPr>
        <w:t xml:space="preserve">
      3) азаматтық жас, қатардағы және басшы құрамның адамдары және әскери қызметшілер қатарынан білім беру ұйымдарына түсетін адамдар; </w:t>
      </w:r>
    </w:p>
    <w:bookmarkEnd w:id="323"/>
    <w:bookmarkStart w:name="z340" w:id="324"/>
    <w:p>
      <w:pPr>
        <w:spacing w:after="0"/>
        <w:ind w:left="0"/>
        <w:jc w:val="both"/>
      </w:pPr>
      <w:r>
        <w:rPr>
          <w:rFonts w:ascii="Times New Roman"/>
          <w:b w:val="false"/>
          <w:i w:val="false"/>
          <w:color w:val="000000"/>
          <w:sz w:val="28"/>
        </w:rPr>
        <w:t>
      4) әскери қызметке келісімшарт бойынша түсушілер, әскери қызметшілер мен олардың отбасы мүшелері, әскери-оқу мекемелерінің курсантары мен тыңдаушылары үшін бөлек жазылады.</w:t>
      </w:r>
    </w:p>
    <w:bookmarkEnd w:id="324"/>
    <w:p>
      <w:pPr>
        <w:spacing w:after="0"/>
        <w:ind w:left="0"/>
        <w:jc w:val="both"/>
      </w:pPr>
      <w:r>
        <w:rPr>
          <w:rFonts w:ascii="Times New Roman"/>
          <w:b w:val="false"/>
          <w:i w:val="false"/>
          <w:color w:val="000000"/>
          <w:sz w:val="28"/>
        </w:rPr>
        <w:t xml:space="preserve">
      ӘДК отырыстарының хаттамалары кітабы медициналық куәландыру туралы статистикалық есептер жасау үшін пайдаланылады және 75 жыл бойы сақталады. </w:t>
      </w:r>
    </w:p>
    <w:p>
      <w:pPr>
        <w:spacing w:after="0"/>
        <w:ind w:left="0"/>
        <w:jc w:val="both"/>
      </w:pPr>
      <w:r>
        <w:rPr>
          <w:rFonts w:ascii="Times New Roman"/>
          <w:b w:val="false"/>
          <w:i w:val="false"/>
          <w:color w:val="000000"/>
          <w:sz w:val="28"/>
        </w:rPr>
        <w:t>
      Әрбір хаттаманың ағымдағы жылдың басынан бастап есептелетін реттік нөмірі, оның басталған және аяқталған күні болады.</w:t>
      </w:r>
    </w:p>
    <w:p>
      <w:pPr>
        <w:spacing w:after="0"/>
        <w:ind w:left="0"/>
        <w:jc w:val="both"/>
      </w:pPr>
      <w:r>
        <w:rPr>
          <w:rFonts w:ascii="Times New Roman"/>
          <w:b w:val="false"/>
          <w:i w:val="false"/>
          <w:color w:val="000000"/>
          <w:sz w:val="28"/>
        </w:rPr>
        <w:t>
      ӘДК хаттамалары кітабындағы жазбалар толық, белгіленген нысанға сәйкес болуы тиіс. Келісілмеген түзетулер мен тазалауға жол берлімейді. Штаттан тыс ӘДК нысанда белгіленгеннен басқа, госпитальдік (гарнизондық) ӘДК отырыстарының хаттамалары кітабында "ауру диагноздары және олардың себепті байланысы" бағанында стационарлық (амбулаторлық) науқастың медициналық картасының нөмірін көрсетеді.</w:t>
      </w:r>
    </w:p>
    <w:p>
      <w:pPr>
        <w:spacing w:after="0"/>
        <w:ind w:left="0"/>
        <w:jc w:val="both"/>
      </w:pPr>
      <w:r>
        <w:rPr>
          <w:rFonts w:ascii="Times New Roman"/>
          <w:b w:val="false"/>
          <w:i w:val="false"/>
          <w:color w:val="000000"/>
          <w:sz w:val="28"/>
        </w:rPr>
        <w:t>
      Білім беру ұйымдарының уақытша әрекет ететін ӘДК отырыстарының хаттамалары кітабында қысқаша жазбалар жүргізуге рұқсат етіледі. ӘДК созылмалы аурулары және дене кемістігі бойынша білім беру ұйымдарына түсуге жарамсыз деп таныған адамдарға қатысты белгіленген диагноздан басқа, кандидатты алдын ала куәландырған ӘДК-нің атауы мен диагнозын көрсетілуі тиіс.</w:t>
      </w:r>
    </w:p>
    <w:p>
      <w:pPr>
        <w:spacing w:after="0"/>
        <w:ind w:left="0"/>
        <w:jc w:val="both"/>
      </w:pPr>
      <w:r>
        <w:rPr>
          <w:rFonts w:ascii="Times New Roman"/>
          <w:b w:val="false"/>
          <w:i w:val="false"/>
          <w:color w:val="000000"/>
          <w:sz w:val="28"/>
        </w:rPr>
        <w:t>
      ӘДК отырысының хаттамасына комиссия төрағасы (комиссия отырысын өткізген адам), отырысқа қатысқан комиссияның барлық мүшелері (үшеуден кем емес) және комиссия хатшысы комиссия отырысы күні қол қояды, елтаңбалы мөрмен бекітіледі, содан кейін хаттама заңды күші бар ресімделген құжат болып табылады.</w:t>
      </w:r>
    </w:p>
    <w:p>
      <w:pPr>
        <w:spacing w:after="0"/>
        <w:ind w:left="0"/>
        <w:jc w:val="both"/>
      </w:pPr>
      <w:r>
        <w:rPr>
          <w:rFonts w:ascii="Times New Roman"/>
          <w:b w:val="false"/>
          <w:i w:val="false"/>
          <w:color w:val="000000"/>
          <w:sz w:val="28"/>
        </w:rPr>
        <w:t>
      Білім беру ұйымдарында хаттамаға комиссия төрағасы мен хатшысы қол қояды.</w:t>
      </w:r>
    </w:p>
    <w:bookmarkStart w:name="z341" w:id="325"/>
    <w:p>
      <w:pPr>
        <w:spacing w:after="0"/>
        <w:ind w:left="0"/>
        <w:jc w:val="both"/>
      </w:pPr>
      <w:r>
        <w:rPr>
          <w:rFonts w:ascii="Times New Roman"/>
          <w:b w:val="false"/>
          <w:i w:val="false"/>
          <w:color w:val="000000"/>
          <w:sz w:val="28"/>
        </w:rPr>
        <w:t>
      192. Электрондық есеп әрбір куәландырылатын, оның ішінде медициналық сараптамалық құжаттар бойынша қаралған адамға жүргізіледі, сондай-ақ ПФЗ-да психофизиологиялық зерттеулердің есебі жүргізіледі.</w:t>
      </w:r>
    </w:p>
    <w:bookmarkEnd w:id="325"/>
    <w:p>
      <w:pPr>
        <w:spacing w:after="0"/>
        <w:ind w:left="0"/>
        <w:jc w:val="both"/>
      </w:pPr>
      <w:r>
        <w:rPr>
          <w:rFonts w:ascii="Times New Roman"/>
          <w:b w:val="false"/>
          <w:i w:val="false"/>
          <w:color w:val="000000"/>
          <w:sz w:val="28"/>
        </w:rPr>
        <w:t>
      Қайта жүргізілген медициналық куәландыру кезінде алдынғы жазба толықтырылады.</w:t>
      </w:r>
    </w:p>
    <w:bookmarkStart w:name="z342" w:id="326"/>
    <w:p>
      <w:pPr>
        <w:spacing w:after="0"/>
        <w:ind w:left="0"/>
        <w:jc w:val="both"/>
      </w:pPr>
      <w:r>
        <w:rPr>
          <w:rFonts w:ascii="Times New Roman"/>
          <w:b w:val="false"/>
          <w:i w:val="false"/>
          <w:color w:val="000000"/>
          <w:sz w:val="28"/>
        </w:rPr>
        <w:t>
      193. Бейбіт уақытта ауруы туралы куәлік білім беру ұйымдарының уақытша әрекет ететін ӘДК-дан басқа, мыналарға:</w:t>
      </w:r>
    </w:p>
    <w:bookmarkEnd w:id="326"/>
    <w:p>
      <w:pPr>
        <w:spacing w:after="0"/>
        <w:ind w:left="0"/>
        <w:jc w:val="both"/>
      </w:pPr>
      <w:r>
        <w:rPr>
          <w:rFonts w:ascii="Times New Roman"/>
          <w:b w:val="false"/>
          <w:i w:val="false"/>
          <w:color w:val="000000"/>
          <w:sz w:val="28"/>
        </w:rPr>
        <w:t xml:space="preserve">
      әскери есептен шығарыла отырып, әскери қызметке жарамсыз; </w:t>
      </w:r>
    </w:p>
    <w:p>
      <w:pPr>
        <w:spacing w:after="0"/>
        <w:ind w:left="0"/>
        <w:jc w:val="both"/>
      </w:pPr>
      <w:r>
        <w:rPr>
          <w:rFonts w:ascii="Times New Roman"/>
          <w:b w:val="false"/>
          <w:i w:val="false"/>
          <w:color w:val="000000"/>
          <w:sz w:val="28"/>
        </w:rPr>
        <w:t>
      бейбіт уақытта әскери қызметке жарамсыз, соғыс жағдайында шектеулі екінші дәрежеде жарамды;</w:t>
      </w:r>
    </w:p>
    <w:p>
      <w:pPr>
        <w:spacing w:after="0"/>
        <w:ind w:left="0"/>
        <w:jc w:val="both"/>
      </w:pPr>
      <w:r>
        <w:rPr>
          <w:rFonts w:ascii="Times New Roman"/>
          <w:b w:val="false"/>
          <w:i w:val="false"/>
          <w:color w:val="000000"/>
          <w:sz w:val="28"/>
        </w:rPr>
        <w:t>
      егер ӘДК қорытындысын іске асыру қатардағы және басшы құрамдағы адамды:</w:t>
      </w:r>
    </w:p>
    <w:bookmarkStart w:name="z343" w:id="327"/>
    <w:p>
      <w:pPr>
        <w:spacing w:after="0"/>
        <w:ind w:left="0"/>
        <w:jc w:val="both"/>
      </w:pPr>
      <w:r>
        <w:rPr>
          <w:rFonts w:ascii="Times New Roman"/>
          <w:b w:val="false"/>
          <w:i w:val="false"/>
          <w:color w:val="000000"/>
          <w:sz w:val="28"/>
        </w:rPr>
        <w:t>
      1) қатардағы және басшы құрамдағы адамдарды;</w:t>
      </w:r>
    </w:p>
    <w:bookmarkEnd w:id="327"/>
    <w:bookmarkStart w:name="z344" w:id="328"/>
    <w:p>
      <w:pPr>
        <w:spacing w:after="0"/>
        <w:ind w:left="0"/>
        <w:jc w:val="both"/>
      </w:pPr>
      <w:r>
        <w:rPr>
          <w:rFonts w:ascii="Times New Roman"/>
          <w:b w:val="false"/>
          <w:i w:val="false"/>
          <w:color w:val="000000"/>
          <w:sz w:val="28"/>
        </w:rPr>
        <w:t>
      2) білім беру ұйымдарының курсанттары мен тыңдаушыларын;</w:t>
      </w:r>
    </w:p>
    <w:bookmarkEnd w:id="328"/>
    <w:bookmarkStart w:name="z345" w:id="329"/>
    <w:p>
      <w:pPr>
        <w:spacing w:after="0"/>
        <w:ind w:left="0"/>
        <w:jc w:val="both"/>
      </w:pPr>
      <w:r>
        <w:rPr>
          <w:rFonts w:ascii="Times New Roman"/>
          <w:b w:val="false"/>
          <w:i w:val="false"/>
          <w:color w:val="000000"/>
          <w:sz w:val="28"/>
        </w:rPr>
        <w:t>
      3) қатардағы және басшы құрамдағы адамдарының отбасы мүшелерін жаңа қызмет орнына ауыстырға әкеп соқса, мамандандырылған емдеу мекемелерінде ұзақ уақыт (1 жылдан астам) емделу, бақылауда болу, мамандандырылған білім беру ұйымдарында оқу немесе тәрбиелеу қажет болған жағдайда (тек отбасы мүшелері үшін), сондай-ақ оларды тасымалдау мүмкін болмаған жағдайда қолайсыз климаттық жағдайлары бар жерлерде қызмет өткеруге (тұруға) жарамсыз деп танылғандарға барлық ӘДК-да ресімделеді</w:t>
      </w:r>
    </w:p>
    <w:bookmarkEnd w:id="329"/>
    <w:p>
      <w:pPr>
        <w:spacing w:after="0"/>
        <w:ind w:left="0"/>
        <w:jc w:val="both"/>
      </w:pPr>
      <w:r>
        <w:rPr>
          <w:rFonts w:ascii="Times New Roman"/>
          <w:b w:val="false"/>
          <w:i w:val="false"/>
          <w:color w:val="000000"/>
          <w:sz w:val="28"/>
        </w:rPr>
        <w:t xml:space="preserve">
      Соғыс уақытында ауру туралы куәлік әскери қызметке жарамсыз; екінші дәрежелі шектеулі жарамды; 6-12 айдан кейін қайта куәландырыла отырып, әскери қызметке жарамсыз деп танылған қатардағы және басшы құрамдағы адамдарға толтырылады. </w:t>
      </w:r>
    </w:p>
    <w:p>
      <w:pPr>
        <w:spacing w:after="0"/>
        <w:ind w:left="0"/>
        <w:jc w:val="both"/>
      </w:pPr>
      <w:r>
        <w:rPr>
          <w:rFonts w:ascii="Times New Roman"/>
          <w:b w:val="false"/>
          <w:i w:val="false"/>
          <w:color w:val="000000"/>
          <w:sz w:val="28"/>
        </w:rPr>
        <w:t xml:space="preserve">
      Штаттан тыс ӘДК ресімделген ауру туралы куәліктер қатардағы және басшы құрамдағы адамдарға жоғары тұрған ӘДК-да, жоғары басшы құрам мен генералдарға – Қазақстан Республикасы ІММ ОӘДК-да бекітілуге жатады. </w:t>
      </w:r>
    </w:p>
    <w:p>
      <w:pPr>
        <w:spacing w:after="0"/>
        <w:ind w:left="0"/>
        <w:jc w:val="both"/>
      </w:pPr>
      <w:r>
        <w:rPr>
          <w:rFonts w:ascii="Times New Roman"/>
          <w:b w:val="false"/>
          <w:i w:val="false"/>
          <w:color w:val="000000"/>
          <w:sz w:val="28"/>
        </w:rPr>
        <w:t>
      Ауру туралы куәліктерді бейбіт уақытта штаттық ӘДК 4 данада, штаттан тыс ӘДК 5 данада (5-ші данасы штаттан тыс ӘДК-нің қорытындысын бекіткен ӘДК-де қалады) толтырылады. Ауру туралы куәліктің үш данасы медициналық куәландыру актісінің титул парағына қол қойдыра отырып, тиісті кадр қызметіне (1 данасы жеке іске, 2-данасы зейнеткерлік іске, 3-данасы тұрғылықты жері бойынша ҚІД, ҚІБ, ҚІб әскери жеке ісіне тігу үшін) беріледі, төртінші данасы ӘДК-нің медициналық куәландыру актісінде қалдырылады.</w:t>
      </w:r>
    </w:p>
    <w:p>
      <w:pPr>
        <w:spacing w:after="0"/>
        <w:ind w:left="0"/>
        <w:jc w:val="both"/>
      </w:pPr>
      <w:r>
        <w:rPr>
          <w:rFonts w:ascii="Times New Roman"/>
          <w:b w:val="false"/>
          <w:i w:val="false"/>
          <w:color w:val="000000"/>
          <w:sz w:val="28"/>
        </w:rPr>
        <w:t>
      Соғыс уақытында ауру туралы куәліктер 3 данада жасалады.</w:t>
      </w:r>
    </w:p>
    <w:p>
      <w:pPr>
        <w:spacing w:after="0"/>
        <w:ind w:left="0"/>
        <w:jc w:val="both"/>
      </w:pPr>
      <w:r>
        <w:rPr>
          <w:rFonts w:ascii="Times New Roman"/>
          <w:b w:val="false"/>
          <w:i w:val="false"/>
          <w:color w:val="000000"/>
          <w:sz w:val="28"/>
        </w:rPr>
        <w:t>
      Кадр қызметінің инспекторына медициналық куәландәру актісіне қол қойғыза отырып, ауру туралы куәлік беріледі.</w:t>
      </w:r>
    </w:p>
    <w:p>
      <w:pPr>
        <w:spacing w:after="0"/>
        <w:ind w:left="0"/>
        <w:jc w:val="both"/>
      </w:pPr>
      <w:r>
        <w:rPr>
          <w:rFonts w:ascii="Times New Roman"/>
          <w:b w:val="false"/>
          <w:i w:val="false"/>
          <w:color w:val="000000"/>
          <w:sz w:val="28"/>
        </w:rPr>
        <w:t>
      Ауру туралы куәлік куәландырылатын адамның қолына берілмейді.</w:t>
      </w:r>
    </w:p>
    <w:p>
      <w:pPr>
        <w:spacing w:after="0"/>
        <w:ind w:left="0"/>
        <w:jc w:val="both"/>
      </w:pPr>
      <w:r>
        <w:rPr>
          <w:rFonts w:ascii="Times New Roman"/>
          <w:b w:val="false"/>
          <w:i w:val="false"/>
          <w:color w:val="000000"/>
          <w:sz w:val="28"/>
        </w:rPr>
        <w:t>
      Психикалық аурулары, қатерлі ісік аурулары, жыныстық аурулары бар адамдарға, АИТВ, ЖҚТБ жұқтырған науқастарға толтырылған ауру туралы куәліктердің әр данасының ішкі жағындағы жоғарғы жағында мынадай мазмұндағы мөртаңба қойылады: "көшірмесін жасауға, қолға беруге, мәліметтерді жария етуге тыйым салынады".</w:t>
      </w:r>
    </w:p>
    <w:p>
      <w:pPr>
        <w:spacing w:after="0"/>
        <w:ind w:left="0"/>
        <w:jc w:val="both"/>
      </w:pPr>
      <w:r>
        <w:rPr>
          <w:rFonts w:ascii="Times New Roman"/>
          <w:b w:val="false"/>
          <w:i w:val="false"/>
          <w:color w:val="000000"/>
          <w:sz w:val="28"/>
        </w:rPr>
        <w:t>
      Көрсетілген ауру туралы куәліктерден көшірмелер немесе телнұсқалар тек олар жоғалған жағдайларда ішкі істер органдарының, медициналық мекемелердің, халықты әлеуметтік қорғау органдарының, ҚІД, ҚІБ, ҚІб сұрау салуы бойынша тек бір данада беріледі.</w:t>
      </w:r>
    </w:p>
    <w:p>
      <w:pPr>
        <w:spacing w:after="0"/>
        <w:ind w:left="0"/>
        <w:jc w:val="both"/>
      </w:pPr>
      <w:r>
        <w:rPr>
          <w:rFonts w:ascii="Times New Roman"/>
          <w:b w:val="false"/>
          <w:i w:val="false"/>
          <w:color w:val="000000"/>
          <w:sz w:val="28"/>
        </w:rPr>
        <w:t>
      Ауру туралы куәлікте ӘДК ресімдеген жарамдылық санаты туралы қорытынды 6 ай ішінде жарамды. Егер қорытынды мерзім ішінде іске асырылмаса немесе қызмет өткеруін жалғастырып жүрген куәландырылатын адамның денсаулық жағдайында елеулі өзгерістер болса, куәландыру қайтадан жүргізіледі.</w:t>
      </w:r>
    </w:p>
    <w:p>
      <w:pPr>
        <w:spacing w:after="0"/>
        <w:ind w:left="0"/>
        <w:jc w:val="both"/>
      </w:pPr>
      <w:r>
        <w:rPr>
          <w:rFonts w:ascii="Times New Roman"/>
          <w:b w:val="false"/>
          <w:i w:val="false"/>
          <w:color w:val="000000"/>
          <w:sz w:val="28"/>
        </w:rPr>
        <w:t xml:space="preserve">
      Ауру туралы куәлікте куәландыру барысында анықталған барлық ауруларға қатысты аурудың себепті байланысы туралы қорытынды міндетті түрде шығарылады, әртүрлі тұжырымдар болған жағдайда бөлек шығарылады. Мертігулердің (контузиялардың, жарақаттардың, жараланулардың) зардаптары бойынша ӘДК-ге анықтама не денсаулығына зиян келтіру фактісі мен оның мән-жайлары туралы </w:t>
      </w:r>
      <w:r>
        <w:rPr>
          <w:rFonts w:ascii="Times New Roman"/>
          <w:b w:val="false"/>
          <w:i w:val="false"/>
          <w:color w:val="000000"/>
          <w:sz w:val="28"/>
        </w:rPr>
        <w:t>қызметтік тергеу</w:t>
      </w:r>
      <w:r>
        <w:rPr>
          <w:rFonts w:ascii="Times New Roman"/>
          <w:b w:val="false"/>
          <w:i w:val="false"/>
          <w:color w:val="000000"/>
          <w:sz w:val="28"/>
        </w:rPr>
        <w:t xml:space="preserve"> қорытындылары ұсынылуы тиіс, бұл ретте ауру туралы куәлікте себепті байланыс туралы тиісті тұжырымнан кейін құжаттың сақталу орны көрсетіле отырып, толтырылған күні мен нөмірі жазылады (№ істе, медициналық куәландыру актісінде және т.б.). </w:t>
      </w:r>
    </w:p>
    <w:p>
      <w:pPr>
        <w:spacing w:after="0"/>
        <w:ind w:left="0"/>
        <w:jc w:val="both"/>
      </w:pPr>
      <w:r>
        <w:rPr>
          <w:rFonts w:ascii="Times New Roman"/>
          <w:b w:val="false"/>
          <w:i w:val="false"/>
          <w:color w:val="000000"/>
          <w:sz w:val="28"/>
        </w:rPr>
        <w:t xml:space="preserve">
      Жарамдылық санаты туралы қорытындыны және аурудың, мертігудің, (жараланудың, жарақаттардың, контузиялардың) себепті байланысы туралы қаулыны бекіту үшін жоғары тұрған ӘДК-нің қарауына жататын ауру туралы куәліктер тиісті комиссияларға ӘДК отырыстарының хаттамалары кітабында тіркелген сәттен бастап 5 күннен кешіктірілмейтін мерзімде медициналық куәландыру актісімен және анықталған ауруларды сипаттайтын медициналық сараптама құжаттарымен бірге жолданады. </w:t>
      </w:r>
    </w:p>
    <w:p>
      <w:pPr>
        <w:spacing w:after="0"/>
        <w:ind w:left="0"/>
        <w:jc w:val="both"/>
      </w:pPr>
      <w:r>
        <w:rPr>
          <w:rFonts w:ascii="Times New Roman"/>
          <w:b w:val="false"/>
          <w:i w:val="false"/>
          <w:color w:val="000000"/>
          <w:sz w:val="28"/>
        </w:rPr>
        <w:t>
      Ауру туралы куәліктерді толтыруда латын белгілерін пайдалануға, терминдер мен сөздерді (жалпы қабылданғандардан басқа) қысқартуға тыйым салынады. Ауру туралы куәлікте келісілмеген түзетулер мен тазартуларға жол берілмейді.</w:t>
      </w:r>
    </w:p>
    <w:bookmarkStart w:name="z346" w:id="330"/>
    <w:p>
      <w:pPr>
        <w:spacing w:after="0"/>
        <w:ind w:left="0"/>
        <w:jc w:val="both"/>
      </w:pPr>
      <w:r>
        <w:rPr>
          <w:rFonts w:ascii="Times New Roman"/>
          <w:b w:val="false"/>
          <w:i w:val="false"/>
          <w:color w:val="000000"/>
          <w:sz w:val="28"/>
        </w:rPr>
        <w:t>
      193. Бейбіт уақытта ауруы туралы куәлік білім беру ұйымдарының уақытша жұмыс істейтін ӘДК-дан басқа, мыналарға:</w:t>
      </w:r>
    </w:p>
    <w:bookmarkEnd w:id="330"/>
    <w:p>
      <w:pPr>
        <w:spacing w:after="0"/>
        <w:ind w:left="0"/>
        <w:jc w:val="both"/>
      </w:pPr>
      <w:r>
        <w:rPr>
          <w:rFonts w:ascii="Times New Roman"/>
          <w:b w:val="false"/>
          <w:i w:val="false"/>
          <w:color w:val="000000"/>
          <w:sz w:val="28"/>
        </w:rPr>
        <w:t>
      әскери есептен шығарыла отырып, әскери қызметке жарамсыз;</w:t>
      </w:r>
    </w:p>
    <w:p>
      <w:pPr>
        <w:spacing w:after="0"/>
        <w:ind w:left="0"/>
        <w:jc w:val="both"/>
      </w:pPr>
      <w:r>
        <w:rPr>
          <w:rFonts w:ascii="Times New Roman"/>
          <w:b w:val="false"/>
          <w:i w:val="false"/>
          <w:color w:val="000000"/>
          <w:sz w:val="28"/>
        </w:rPr>
        <w:t>
      бейбіт уақытта әскери қызметке жарамсыз, соғыс уақытында шектеулі жарамды;</w:t>
      </w:r>
    </w:p>
    <w:p>
      <w:pPr>
        <w:spacing w:after="0"/>
        <w:ind w:left="0"/>
        <w:jc w:val="both"/>
      </w:pPr>
      <w:r>
        <w:rPr>
          <w:rFonts w:ascii="Times New Roman"/>
          <w:b w:val="false"/>
          <w:i w:val="false"/>
          <w:color w:val="000000"/>
          <w:sz w:val="28"/>
        </w:rPr>
        <w:t>
      егер ӘДК қорытындысын іске асыру қатардағы және басшы құрамдағы адамдарды жаңа қызмет орнына ауыстырға әкеп соқса, мамандандырылған емдеу мекемелерінде ұзақ уақыт (1 жылдан астам) емделу, бақылауда болу, мамандандырылған білім беру ұйымдарында оқу немесе тәрбиелеу қажет болған жағдайда (тек отбасы мүшелері үшін), сондай-ақ оларды тасымалдау мүмкін болмаған жағдайда, қолайсыз климаттық жағдайлары бар жерлерде қызмет өткеруге (тұруға) жарамсыз деп танылғандарға, барлық ӘДК-да ресімделеді:</w:t>
      </w:r>
    </w:p>
    <w:p>
      <w:pPr>
        <w:spacing w:after="0"/>
        <w:ind w:left="0"/>
        <w:jc w:val="both"/>
      </w:pPr>
      <w:r>
        <w:rPr>
          <w:rFonts w:ascii="Times New Roman"/>
          <w:b w:val="false"/>
          <w:i w:val="false"/>
          <w:color w:val="000000"/>
          <w:sz w:val="28"/>
        </w:rPr>
        <w:t>
      1) қатардағы және басшы құрамдағы адамдарға;</w:t>
      </w:r>
    </w:p>
    <w:p>
      <w:pPr>
        <w:spacing w:after="0"/>
        <w:ind w:left="0"/>
        <w:jc w:val="both"/>
      </w:pPr>
      <w:r>
        <w:rPr>
          <w:rFonts w:ascii="Times New Roman"/>
          <w:b w:val="false"/>
          <w:i w:val="false"/>
          <w:color w:val="000000"/>
          <w:sz w:val="28"/>
        </w:rPr>
        <w:t>
      2) білім беру ұйымдарының курсанттары мен тыңдаушыларға.</w:t>
      </w:r>
    </w:p>
    <w:p>
      <w:pPr>
        <w:spacing w:after="0"/>
        <w:ind w:left="0"/>
        <w:jc w:val="both"/>
      </w:pPr>
      <w:r>
        <w:rPr>
          <w:rFonts w:ascii="Times New Roman"/>
          <w:b w:val="false"/>
          <w:i w:val="false"/>
          <w:color w:val="000000"/>
          <w:sz w:val="28"/>
        </w:rPr>
        <w:t>
      Соғыс уақытында ауру туралы куәлік әскери қызметке жарамсыз; әскери қызметке шектеулі жарамды; 6-12 айдан кейін қайта куәландырыла отырып, әскери қызметке жарамсыз деп танылған қатардағы және басшы құрамдағы адамдарға толтырылады.</w:t>
      </w:r>
    </w:p>
    <w:p>
      <w:pPr>
        <w:spacing w:after="0"/>
        <w:ind w:left="0"/>
        <w:jc w:val="both"/>
      </w:pPr>
      <w:r>
        <w:rPr>
          <w:rFonts w:ascii="Times New Roman"/>
          <w:b w:val="false"/>
          <w:i w:val="false"/>
          <w:color w:val="000000"/>
          <w:sz w:val="28"/>
        </w:rPr>
        <w:t>
      Жоғары басшы құрамдағы адамдарға толтырылатын ауруы туралы куәліктер ҚР ІІМ ОӘДК-де бекітуге жатады.</w:t>
      </w:r>
    </w:p>
    <w:p>
      <w:pPr>
        <w:spacing w:after="0"/>
        <w:ind w:left="0"/>
        <w:jc w:val="both"/>
      </w:pPr>
      <w:r>
        <w:rPr>
          <w:rFonts w:ascii="Times New Roman"/>
          <w:b w:val="false"/>
          <w:i w:val="false"/>
          <w:color w:val="000000"/>
          <w:sz w:val="28"/>
        </w:rPr>
        <w:t>
      Ауру туралы куәліктерді бейбіт уақытта штаттық ӘДК 4 данада, штаттан тыс ӘДК 5 данада (5-ші данасы штаттан тыс ӘДК-нің қорытындысын бекіткен ӘДК-де қалады) толтырылады. Ауру туралы куәліктің үш данасы медициналық куәландыру актісінің титул парағына қол қойдыра отырып, тиісті кадр қызметіне (1 данасы жеке іске, 2-данасы зейнеткерлік іске, 3-данасы тұрғылықты жері бойынша әскери басқару органдарына әскери жеке ісіне тігу үшін) беріледі, төртінші данасы ӘДК-нің медициналық куәландыру актісінде қалдырылады.</w:t>
      </w:r>
    </w:p>
    <w:p>
      <w:pPr>
        <w:spacing w:after="0"/>
        <w:ind w:left="0"/>
        <w:jc w:val="both"/>
      </w:pPr>
      <w:r>
        <w:rPr>
          <w:rFonts w:ascii="Times New Roman"/>
          <w:b w:val="false"/>
          <w:i w:val="false"/>
          <w:color w:val="000000"/>
          <w:sz w:val="28"/>
        </w:rPr>
        <w:t>
      Соғыс уақытында ауру туралы куәліктер 3 данада жасалады.</w:t>
      </w:r>
    </w:p>
    <w:p>
      <w:pPr>
        <w:spacing w:after="0"/>
        <w:ind w:left="0"/>
        <w:jc w:val="both"/>
      </w:pPr>
      <w:r>
        <w:rPr>
          <w:rFonts w:ascii="Times New Roman"/>
          <w:b w:val="false"/>
          <w:i w:val="false"/>
          <w:color w:val="000000"/>
          <w:sz w:val="28"/>
        </w:rPr>
        <w:t>
      Кадр қызметінің инспекторына медициналық куәландәру актісіне қол қойғыза отырып, ауру туралы куәлік беріледі.</w:t>
      </w:r>
    </w:p>
    <w:p>
      <w:pPr>
        <w:spacing w:after="0"/>
        <w:ind w:left="0"/>
        <w:jc w:val="both"/>
      </w:pPr>
      <w:r>
        <w:rPr>
          <w:rFonts w:ascii="Times New Roman"/>
          <w:b w:val="false"/>
          <w:i w:val="false"/>
          <w:color w:val="000000"/>
          <w:sz w:val="28"/>
        </w:rPr>
        <w:t>
      Ауру туралы куәлік куәландырылатын адамның қолына берілмейді.</w:t>
      </w:r>
    </w:p>
    <w:p>
      <w:pPr>
        <w:spacing w:after="0"/>
        <w:ind w:left="0"/>
        <w:jc w:val="both"/>
      </w:pPr>
      <w:r>
        <w:rPr>
          <w:rFonts w:ascii="Times New Roman"/>
          <w:b w:val="false"/>
          <w:i w:val="false"/>
          <w:color w:val="000000"/>
          <w:sz w:val="28"/>
        </w:rPr>
        <w:t>
      Психикалық аурулары, қатерлі ісік аурулары, жыныстық аурулары бар адамдарға, АИТВ-инфекциясын жұқтырып алған науқастарға толтырылған ауру туралы куәліктердің әр данасының ішкі жағындағы жоғарғы жағында мынадай мазмұндағы мөртаңба қойылады: "көшірмесін жасауға, қолға беруге, мәліметтерді жария етуге тыйым салынады".</w:t>
      </w:r>
    </w:p>
    <w:p>
      <w:pPr>
        <w:spacing w:after="0"/>
        <w:ind w:left="0"/>
        <w:jc w:val="both"/>
      </w:pPr>
      <w:r>
        <w:rPr>
          <w:rFonts w:ascii="Times New Roman"/>
          <w:b w:val="false"/>
          <w:i w:val="false"/>
          <w:color w:val="000000"/>
          <w:sz w:val="28"/>
        </w:rPr>
        <w:t>
      Көрсетілген ауру туралы куәліктерден көшірмелер немесе телнұсқалар тек олар жоғалған жағдайларда ішкі істер органдарының, медициналық мекемелердің, халықты әлеуметтік қорғау органдарының, жергілікті әскери басқару органдарының сұрау салуы бойынша тек бір данада беріледі.</w:t>
      </w:r>
    </w:p>
    <w:p>
      <w:pPr>
        <w:spacing w:after="0"/>
        <w:ind w:left="0"/>
        <w:jc w:val="both"/>
      </w:pPr>
      <w:r>
        <w:rPr>
          <w:rFonts w:ascii="Times New Roman"/>
          <w:b w:val="false"/>
          <w:i w:val="false"/>
          <w:color w:val="000000"/>
          <w:sz w:val="28"/>
        </w:rPr>
        <w:t>
      Ауру туралы куәлікте ӘДК ресімдеген жарамдылық санаты туралы қорытынды 6 ай ішінде жарамды. Егер қорытынды мерзімінде іске асырылмаса немесе қызмет өткеруін жалғастырып жүрген куәландырылатын адамның денсаулық жағдайында елеулі өзгерістер болса, куәландыру қайтадан жүргізіледі.</w:t>
      </w:r>
    </w:p>
    <w:p>
      <w:pPr>
        <w:spacing w:after="0"/>
        <w:ind w:left="0"/>
        <w:jc w:val="both"/>
      </w:pPr>
      <w:r>
        <w:rPr>
          <w:rFonts w:ascii="Times New Roman"/>
          <w:b w:val="false"/>
          <w:i w:val="false"/>
          <w:color w:val="000000"/>
          <w:sz w:val="28"/>
        </w:rPr>
        <w:t>
      Ауру туралы куәлікте куәландыру барысында анықталған барлық ауруларға қатысты аурудың себепті байланысы туралы қорытынды міндетті түрде шығарылады, әртүрлі тұжырымдар болған жағдайда бөлек шығарылады. Мертігулердің (контузиялардың, жарақаттардың, жараланулардың) зардаптары бойынша ӘДК-ге акт (мертігу туралы анықтамалар) не денсаулығына зиян келтіру фактісі мен оның мән-жайлары туралы қызметтік тергеу қорытындылары ұсынылуы тиіс, бұл ретте ауру туралы куәлікте себепті байланыс туралы тиісті тұжырымнан кейін құжаттың сақталу орны көрсетіле отырып, толтырылған күні мен нөмірі жазылады (№ істе, медициналық куәландыру актісінде және т.б.).</w:t>
      </w:r>
    </w:p>
    <w:p>
      <w:pPr>
        <w:spacing w:after="0"/>
        <w:ind w:left="0"/>
        <w:jc w:val="both"/>
      </w:pPr>
      <w:r>
        <w:rPr>
          <w:rFonts w:ascii="Times New Roman"/>
          <w:b w:val="false"/>
          <w:i w:val="false"/>
          <w:color w:val="000000"/>
          <w:sz w:val="28"/>
        </w:rPr>
        <w:t>
      Жарамдылық санаты туралы қорытындыны және аурудың, мертігудің, (жараланудың, жарақаттардың, контузиялардың) себепті байланысы туралы қаулыны бекіту үшін жоғары тұрған ӘДК-нің қарауына жататын ауру туралы куәліктер тиісті комиссияларға ӘДК отырыстарының хаттамалары кітабында тіркелген сәттен бастап 5 күннен кешіктірілмейтін мерзімде медициналық куәландыру актісімен және анықталған ауруларды сипаттайтын медициналық сараптама құжаттарымен бірге жолданады.</w:t>
      </w:r>
    </w:p>
    <w:p>
      <w:pPr>
        <w:spacing w:after="0"/>
        <w:ind w:left="0"/>
        <w:jc w:val="both"/>
      </w:pPr>
      <w:r>
        <w:rPr>
          <w:rFonts w:ascii="Times New Roman"/>
          <w:b w:val="false"/>
          <w:i w:val="false"/>
          <w:color w:val="000000"/>
          <w:sz w:val="28"/>
        </w:rPr>
        <w:t>
      Ауру туралы куәліктерді толтыруда латын белгілерін пайдалануға, терминдер мен сөздерді (жалпы қабылданғандардан басқа) қысқартуға тыйым салынады. Ауру туралы куәлікте келісілмеген түзетулер мен тазартуларға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193-тармақ жаңа редакцияда – ҚР Ішкі істер министрінің 19.05.2020 </w:t>
      </w:r>
      <w:r>
        <w:rPr>
          <w:rFonts w:ascii="Times New Roman"/>
          <w:b w:val="false"/>
          <w:i w:val="false"/>
          <w:color w:val="000000"/>
          <w:sz w:val="28"/>
        </w:rPr>
        <w:t>№ 407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 </w:t>
      </w:r>
      <w:r>
        <w:br/>
      </w:r>
      <w:r>
        <w:rPr>
          <w:rFonts w:ascii="Times New Roman"/>
          <w:b w:val="false"/>
          <w:i w:val="false"/>
          <w:color w:val="000000"/>
          <w:sz w:val="28"/>
        </w:rPr>
        <w:t>
</w:t>
      </w:r>
    </w:p>
    <w:bookmarkStart w:name="z352" w:id="331"/>
    <w:p>
      <w:pPr>
        <w:spacing w:after="0"/>
        <w:ind w:left="0"/>
        <w:jc w:val="both"/>
      </w:pPr>
      <w:r>
        <w:rPr>
          <w:rFonts w:ascii="Times New Roman"/>
          <w:b w:val="false"/>
          <w:i w:val="false"/>
          <w:color w:val="000000"/>
          <w:sz w:val="28"/>
        </w:rPr>
        <w:t>
      194. Медициналық куәландыру туралы анықтама медициналық куәландыру нәтижелері бойынша барлық басқа жағдайларда:</w:t>
      </w:r>
    </w:p>
    <w:bookmarkEnd w:id="331"/>
    <w:p>
      <w:pPr>
        <w:spacing w:after="0"/>
        <w:ind w:left="0"/>
        <w:jc w:val="both"/>
      </w:pPr>
      <w:r>
        <w:rPr>
          <w:rFonts w:ascii="Times New Roman"/>
          <w:b w:val="false"/>
          <w:i w:val="false"/>
          <w:color w:val="000000"/>
          <w:sz w:val="28"/>
        </w:rPr>
        <w:t>
      1) ӘДК нақты лауазымда, мамандықта қызметке жарамды; әскери қызметке шектеулі жарамды, әскери қызметке жарамды деп таныған қатардағы және басшы құрамдағы адамдарға;</w:t>
      </w:r>
    </w:p>
    <w:p>
      <w:pPr>
        <w:spacing w:after="0"/>
        <w:ind w:left="0"/>
        <w:jc w:val="both"/>
      </w:pPr>
      <w:r>
        <w:rPr>
          <w:rFonts w:ascii="Times New Roman"/>
          <w:b w:val="false"/>
          <w:i w:val="false"/>
          <w:color w:val="000000"/>
          <w:sz w:val="28"/>
        </w:rPr>
        <w:t>
      2) ішкі істер органдарындағы қызметке түсетіндерге (жарамды, жарамсыз);</w:t>
      </w:r>
    </w:p>
    <w:p>
      <w:pPr>
        <w:spacing w:after="0"/>
        <w:ind w:left="0"/>
        <w:jc w:val="both"/>
      </w:pPr>
      <w:r>
        <w:rPr>
          <w:rFonts w:ascii="Times New Roman"/>
          <w:b w:val="false"/>
          <w:i w:val="false"/>
          <w:color w:val="000000"/>
          <w:sz w:val="28"/>
        </w:rPr>
        <w:t>
      3) алдын ала куәландыру нәтижелері бойынша күндізгі және сырттай оқу нысанына білім беру ұйымдарына түсетіндерге, сондай-ақ академиялық демалыстардан кейін куәландырылатын адамдарға;</w:t>
      </w:r>
    </w:p>
    <w:p>
      <w:pPr>
        <w:spacing w:after="0"/>
        <w:ind w:left="0"/>
        <w:jc w:val="both"/>
      </w:pPr>
      <w:r>
        <w:rPr>
          <w:rFonts w:ascii="Times New Roman"/>
          <w:b w:val="false"/>
          <w:i w:val="false"/>
          <w:color w:val="000000"/>
          <w:sz w:val="28"/>
        </w:rPr>
        <w:t>
      4) Қазақстан Республикасының қолайсыз климаттық жағдайлары бар жерлерінде қызмет өткеруге (тұруға) жарамды деп танылған қатардағы және басшы құрамдағы адамдарға;</w:t>
      </w:r>
    </w:p>
    <w:p>
      <w:pPr>
        <w:spacing w:after="0"/>
        <w:ind w:left="0"/>
        <w:jc w:val="both"/>
      </w:pPr>
      <w:r>
        <w:rPr>
          <w:rFonts w:ascii="Times New Roman"/>
          <w:b w:val="false"/>
          <w:i w:val="false"/>
          <w:color w:val="000000"/>
          <w:sz w:val="28"/>
        </w:rPr>
        <w:t>
      5) ауруы бойынша қызметтік міндеттерінен, әскери қызметтің міндеттерінен босатуға, демалыс алуға мұқтаж қатардағы және басшы құрамдағы адамдарға, білім беру ұйымдарының курсанттары мен тыңдаушыларына ресімделеді.</w:t>
      </w:r>
    </w:p>
    <w:p>
      <w:pPr>
        <w:spacing w:after="0"/>
        <w:ind w:left="0"/>
        <w:jc w:val="both"/>
      </w:pPr>
      <w:r>
        <w:rPr>
          <w:rFonts w:ascii="Times New Roman"/>
          <w:b w:val="false"/>
          <w:i w:val="false"/>
          <w:color w:val="000000"/>
          <w:sz w:val="28"/>
        </w:rPr>
        <w:t>
      ӘДК әскери қызметке жарамды деп таныған қатардағы және басшы құрамдағы адамдарға анықтама 3 данада ресімделеді және тиісті кадр қызметіне: 1 данасы жеке іске, 2-ші данасы зейнеткерлік іске, 3-ші данасы әскери жеке іске тігу үшін жолданады.</w:t>
      </w:r>
    </w:p>
    <w:p>
      <w:pPr>
        <w:spacing w:after="0"/>
        <w:ind w:left="0"/>
        <w:jc w:val="both"/>
      </w:pPr>
      <w:r>
        <w:rPr>
          <w:rFonts w:ascii="Times New Roman"/>
          <w:b w:val="false"/>
          <w:i w:val="false"/>
          <w:color w:val="000000"/>
          <w:sz w:val="28"/>
        </w:rPr>
        <w:t>
      Ауруы бойынша демалысқа, қызметтік міндеттерінен босатылуға, әскери қызмет міндеттерінен босатылуға мұқтаж адамдарға штаттан тыс ӘДК 2 данада анықтама толтырады. Екінші данасы жоғары тұрған аумақтық ӘДК-ге бақылау үшін жіберіледі.</w:t>
      </w:r>
    </w:p>
    <w:p>
      <w:pPr>
        <w:spacing w:after="0"/>
        <w:ind w:left="0"/>
        <w:jc w:val="both"/>
      </w:pPr>
      <w:r>
        <w:rPr>
          <w:rFonts w:ascii="Times New Roman"/>
          <w:b w:val="false"/>
          <w:i w:val="false"/>
          <w:color w:val="000000"/>
          <w:sz w:val="28"/>
        </w:rPr>
        <w:t>
      Қалған жағдайларда анықтама 1 данада ресімделеді.</w:t>
      </w:r>
    </w:p>
    <w:p>
      <w:pPr>
        <w:spacing w:after="0"/>
        <w:ind w:left="0"/>
        <w:jc w:val="both"/>
      </w:pPr>
      <w:r>
        <w:rPr>
          <w:rFonts w:ascii="Times New Roman"/>
          <w:b w:val="false"/>
          <w:i w:val="false"/>
          <w:color w:val="000000"/>
          <w:sz w:val="28"/>
        </w:rPr>
        <w:t>
      Өз құрамында психофизиологиялық зертханасы (психологиялық тобы) бар ӘДК осы Қағидалардың 112-тармағында көрсетілген адамдарға міндетті түрде медициналық куәландыру туралы анықтамаға психологиялық мінездемені енгізеді.</w:t>
      </w:r>
    </w:p>
    <w:p>
      <w:pPr>
        <w:spacing w:after="0"/>
        <w:ind w:left="0"/>
        <w:jc w:val="both"/>
      </w:pPr>
      <w:r>
        <w:rPr>
          <w:rFonts w:ascii="Times New Roman"/>
          <w:b w:val="false"/>
          <w:i w:val="false"/>
          <w:color w:val="000000"/>
          <w:sz w:val="28"/>
        </w:rPr>
        <w:t>
      Соғыс уақытында әскери қызметке жарамды деп танылғандарға анықтама 2 данада, барлық басқа жағдайларда - 1 данада жасалады.</w:t>
      </w:r>
    </w:p>
    <w:p>
      <w:pPr>
        <w:spacing w:after="0"/>
        <w:ind w:left="0"/>
        <w:jc w:val="both"/>
      </w:pPr>
      <w:r>
        <w:rPr>
          <w:rFonts w:ascii="Times New Roman"/>
          <w:b w:val="false"/>
          <w:i w:val="false"/>
          <w:color w:val="000000"/>
          <w:sz w:val="28"/>
        </w:rPr>
        <w:t>
      Соғыс уақытында штаттан тыс ӘДК анықтамаларын жоғары тұрған ӘДК-ге тексеруге жібермейді.</w:t>
      </w:r>
    </w:p>
    <w:p>
      <w:pPr>
        <w:spacing w:after="0"/>
        <w:ind w:left="0"/>
        <w:jc w:val="both"/>
      </w:pPr>
      <w:r>
        <w:rPr>
          <w:rFonts w:ascii="Times New Roman"/>
          <w:b w:val="false"/>
          <w:i w:val="false"/>
          <w:color w:val="000000"/>
          <w:sz w:val="28"/>
        </w:rPr>
        <w:t>
      ӘДК-де анықтама отырыстар хаттамаларының кітабында қорытынды тіркелген күннен бастап 3 күн мерзімінде ресімделеді. Анықтаманы іске асыру мерзімі қызметке (оқуға) түсетін және қатардағы және басшы құрамдағы адамдар үшін 6 айды құрайды.</w:t>
      </w:r>
    </w:p>
    <w:p>
      <w:pPr>
        <w:spacing w:after="0"/>
        <w:ind w:left="0"/>
        <w:jc w:val="both"/>
      </w:pPr>
      <w:r>
        <w:rPr>
          <w:rFonts w:ascii="Times New Roman"/>
          <w:b w:val="false"/>
          <w:i w:val="false"/>
          <w:color w:val="000000"/>
          <w:sz w:val="28"/>
        </w:rPr>
        <w:t>
      Егер куәландырылатын адамның денсаулық жағдайында айтарлықтай өзгерістер болса, медициналық куәландыру қайта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194-тармақ жаңа редакцияда – ҚР Ішкі істер министрінің 19.05.2020 </w:t>
      </w:r>
      <w:r>
        <w:rPr>
          <w:rFonts w:ascii="Times New Roman"/>
          <w:b w:val="false"/>
          <w:i w:val="false"/>
          <w:color w:val="000000"/>
          <w:sz w:val="28"/>
        </w:rPr>
        <w:t>№ 407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353" w:id="332"/>
    <w:p>
      <w:pPr>
        <w:spacing w:after="0"/>
        <w:ind w:left="0"/>
        <w:jc w:val="both"/>
      </w:pPr>
      <w:r>
        <w:rPr>
          <w:rFonts w:ascii="Times New Roman"/>
          <w:b w:val="false"/>
          <w:i w:val="false"/>
          <w:color w:val="000000"/>
          <w:sz w:val="28"/>
        </w:rPr>
        <w:t>
      195. Денсаулыққа келген ауырлық дәрежесі туралы анықтама қызметтік міндеттерін, әскери қызмет міндеттерін орындау кезінде алған мертігу (жаралану, контузия, жарақат) туралы анықтама (акті) ұсынған жағдайда қатардағы және басшы құрамдағы адамдарға, әскери қызметшілерге, оқу, әскери-оқу орындарының курсанттары мен тыңдаушыларына, Қазақстан Республикасы ҰҰ-ның әскери жиындарына шақырылған азаматқа ем жүргізген ведомстволық денсаулық сақтау жүйесінің емдеу-профилактикалық мекемесінде беріледі. Денсаулыққа келген зақымның ауырлық дәрежесі туралы анықтама қызметкерлердің қызметтік міндеттерін (борышын) орындау кезінде алынған, мүгедектікке әкеп соқтырмаған мертігу (жаралану, жарақат, контузия) кезінде біржолғы өтемақы алу үшін беріледі.</w:t>
      </w:r>
    </w:p>
    <w:bookmarkEnd w:id="332"/>
    <w:p>
      <w:pPr>
        <w:spacing w:after="0"/>
        <w:ind w:left="0"/>
        <w:jc w:val="both"/>
      </w:pPr>
      <w:r>
        <w:rPr>
          <w:rFonts w:ascii="Times New Roman"/>
          <w:b w:val="false"/>
          <w:i w:val="false"/>
          <w:color w:val="000000"/>
          <w:sz w:val="28"/>
        </w:rPr>
        <w:t>
      Егер жоғарыда санамаланған адамдар ведомстволық емдеу-профилактикалық мекемелерінде емделу барысында қызметтік міндеттерін, әскери қызмет міндеттерін орындау кезінде мертігу (жаралану, контузия, жарақат) алғаны туралы актіні (анықтаманы) ұсынбаса, соның салдарынан денсаулығына келтірілген зиянның ауырлық дәрежесі туралы анықтама ресімделмесе, ӘДК кадр қызметтерінің бағыттары бойынша қызметте тұруды жалғастырушы адамдарға медициналық куәландыру жүргізеді не қызметтен босатылған адамдардың оларды алу фактісін және мән-жайларын растайтын түпнұсқа медициналық және басқа да сараптамалық құжаттарды қарайды.</w:t>
      </w:r>
    </w:p>
    <w:p>
      <w:pPr>
        <w:spacing w:after="0"/>
        <w:ind w:left="0"/>
        <w:jc w:val="both"/>
      </w:pPr>
      <w:r>
        <w:rPr>
          <w:rFonts w:ascii="Times New Roman"/>
          <w:b w:val="false"/>
          <w:i w:val="false"/>
          <w:color w:val="000000"/>
          <w:sz w:val="28"/>
        </w:rPr>
        <w:t>
      Нәтижелер тиісінше медициналық куәландыру актісіне жазылады не ӘДК отырысының хаттамасымен сырттай қаулылар кітабында ресімделеді.</w:t>
      </w:r>
    </w:p>
    <w:p>
      <w:pPr>
        <w:spacing w:after="0"/>
        <w:ind w:left="0"/>
        <w:jc w:val="both"/>
      </w:pPr>
      <w:r>
        <w:rPr>
          <w:rFonts w:ascii="Times New Roman"/>
          <w:b w:val="false"/>
          <w:i w:val="false"/>
          <w:color w:val="000000"/>
          <w:sz w:val="28"/>
        </w:rPr>
        <w:t>
      Мертігудің (жараланудың, контузияның, жарақаттың) ауырлық дәрежесі туралы қорытынды бойынша анықтама жалғыз данада ресімделеді. Анықтама нөмірі медициналық куәландыру актісінің тіркеу нөміріне не болмаса сырттай қаулылар кітабындағы хаттаманың нөміріне сәйкес келеді.</w:t>
      </w:r>
    </w:p>
    <w:p>
      <w:pPr>
        <w:spacing w:after="0"/>
        <w:ind w:left="0"/>
        <w:jc w:val="both"/>
      </w:pPr>
      <w:r>
        <w:rPr>
          <w:rFonts w:ascii="Times New Roman"/>
          <w:b w:val="false"/>
          <w:i w:val="false"/>
          <w:color w:val="000000"/>
          <w:sz w:val="28"/>
        </w:rPr>
        <w:t>
      Анықтама жоғалған жағдайда азаматтың өтініші бойынша ӘДК анықтаманың оң жақ жоғарғы бұрышында "Жоғалғанның орнына телнұсқа" деген белгіні көрсете отырып, телнұсқа береді.</w:t>
      </w:r>
    </w:p>
    <w:p>
      <w:pPr>
        <w:spacing w:after="0"/>
        <w:ind w:left="0"/>
        <w:jc w:val="both"/>
      </w:pPr>
      <w:r>
        <w:rPr>
          <w:rFonts w:ascii="Times New Roman"/>
          <w:b w:val="false"/>
          <w:i w:val="false"/>
          <w:color w:val="000000"/>
          <w:sz w:val="28"/>
        </w:rPr>
        <w:t>
      Қызметке (әскери қызметке) жарамдылық санаты туралы қорытынды осы мәселені кадр қызметі ӘДК-нің алдына қойған жағдайларда ғана шығарылады, бұл ретте акт толтырылып, толық медициналық куәландыру жүргізіледі.</w:t>
      </w:r>
    </w:p>
    <w:bookmarkStart w:name="z560" w:id="333"/>
    <w:p>
      <w:pPr>
        <w:spacing w:after="0"/>
        <w:ind w:left="0"/>
        <w:jc w:val="both"/>
      </w:pPr>
      <w:r>
        <w:rPr>
          <w:rFonts w:ascii="Times New Roman"/>
          <w:b w:val="false"/>
          <w:i w:val="false"/>
          <w:color w:val="000000"/>
          <w:sz w:val="28"/>
        </w:rPr>
        <w:t xml:space="preserve">
      196. Қолайсыз ыстық климатты шетелге шығатын адамның денсаулық жағдайы туралы анықтаманы штаттық ӘДК қатардағы және басшы құрамдағы адамдарға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толтырады.</w:t>
      </w:r>
    </w:p>
    <w:bookmarkEnd w:id="333"/>
    <w:p>
      <w:pPr>
        <w:spacing w:after="0"/>
        <w:ind w:left="0"/>
        <w:jc w:val="both"/>
      </w:pPr>
      <w:r>
        <w:rPr>
          <w:rFonts w:ascii="Times New Roman"/>
          <w:b w:val="false"/>
          <w:i w:val="false"/>
          <w:color w:val="000000"/>
          <w:sz w:val="28"/>
        </w:rPr>
        <w:t>
      Медициналық куәландыру нәтижелері бойынша қорытынды анықтамаға осы Қағидаларда көрсетілген тұжырымдарда жазылады.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195-тармақ жаңа редакцияда – ҚР Ішкі істер министрінің 19.05.2020 </w:t>
      </w:r>
      <w:r>
        <w:rPr>
          <w:rFonts w:ascii="Times New Roman"/>
          <w:b w:val="false"/>
          <w:i w:val="false"/>
          <w:color w:val="000000"/>
          <w:sz w:val="28"/>
        </w:rPr>
        <w:t>№ 407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354" w:id="334"/>
    <w:p>
      <w:pPr>
        <w:spacing w:after="0"/>
        <w:ind w:left="0"/>
        <w:jc w:val="left"/>
      </w:pPr>
      <w:r>
        <w:rPr>
          <w:rFonts w:ascii="Times New Roman"/>
          <w:b/>
          <w:i w:val="false"/>
          <w:color w:val="000000"/>
        </w:rPr>
        <w:t xml:space="preserve"> 8-тарау. Қорытынды ережелер</w:t>
      </w:r>
    </w:p>
    <w:bookmarkEnd w:id="334"/>
    <w:p>
      <w:pPr>
        <w:spacing w:after="0"/>
        <w:ind w:left="0"/>
        <w:jc w:val="both"/>
      </w:pPr>
      <w:r>
        <w:rPr>
          <w:rFonts w:ascii="Times New Roman"/>
          <w:b w:val="false"/>
          <w:i w:val="false"/>
          <w:color w:val="ff0000"/>
          <w:sz w:val="28"/>
        </w:rPr>
        <w:t xml:space="preserve">
      Ескерту. 8-тараудың тақырыбы жаңа редакцияда – ҚР Ішкі істер министрінің 19.05.2020 </w:t>
      </w:r>
      <w:r>
        <w:rPr>
          <w:rFonts w:ascii="Times New Roman"/>
          <w:b w:val="false"/>
          <w:i w:val="false"/>
          <w:color w:val="ff0000"/>
          <w:sz w:val="28"/>
        </w:rPr>
        <w:t>№ 407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p>
    <w:bookmarkStart w:name="z355" w:id="335"/>
    <w:p>
      <w:pPr>
        <w:spacing w:after="0"/>
        <w:ind w:left="0"/>
        <w:jc w:val="both"/>
      </w:pPr>
      <w:r>
        <w:rPr>
          <w:rFonts w:ascii="Times New Roman"/>
          <w:b w:val="false"/>
          <w:i w:val="false"/>
          <w:color w:val="000000"/>
          <w:sz w:val="28"/>
        </w:rPr>
        <w:t>
      197. ПД ӘДК және Ішкі істер министрлігіне ведомстволық бағынысты білім беру ұйымдарының штаттан тыс уақытша жұмыс істейтін ӘДК-сының қорытындысы Қазақстан Республикасы ІІМ ОӘДК-де шағымдалады.</w:t>
      </w:r>
    </w:p>
    <w:bookmarkEnd w:id="3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196-тармақ жаңа редакцияда – ҚР Ішкі істер министрінің 19.05.2020 </w:t>
      </w:r>
      <w:r>
        <w:rPr>
          <w:rFonts w:ascii="Times New Roman"/>
          <w:b w:val="false"/>
          <w:i w:val="false"/>
          <w:color w:val="000000"/>
          <w:sz w:val="28"/>
        </w:rPr>
        <w:t>№ 407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356" w:id="336"/>
    <w:p>
      <w:pPr>
        <w:spacing w:after="0"/>
        <w:ind w:left="0"/>
        <w:jc w:val="both"/>
      </w:pPr>
      <w:r>
        <w:rPr>
          <w:rFonts w:ascii="Times New Roman"/>
          <w:b w:val="false"/>
          <w:i w:val="false"/>
          <w:color w:val="000000"/>
          <w:sz w:val="28"/>
        </w:rPr>
        <w:t>
      198. Қазақстан Республикасының ІІМ ОӘДК-сының қорытындылары және қаулылары сот тәртібінде шағымдалады.</w:t>
      </w:r>
    </w:p>
    <w:bookmarkEnd w:id="3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197-тармақ жаңа редакцияда – ҚР Ішкі істер министрінің 19.05.2020 </w:t>
      </w:r>
      <w:r>
        <w:rPr>
          <w:rFonts w:ascii="Times New Roman"/>
          <w:b w:val="false"/>
          <w:i w:val="false"/>
          <w:color w:val="000000"/>
          <w:sz w:val="28"/>
        </w:rPr>
        <w:t>№ 407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органдарында</w:t>
            </w:r>
            <w:r>
              <w:br/>
            </w:r>
            <w:r>
              <w:rPr>
                <w:rFonts w:ascii="Times New Roman"/>
                <w:b w:val="false"/>
                <w:i w:val="false"/>
                <w:color w:val="000000"/>
                <w:sz w:val="20"/>
              </w:rPr>
              <w:t>әскери-дәрігерлік сараптама өткізу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00"/>
        <w:gridCol w:w="6900"/>
      </w:tblGrid>
      <w:tr>
        <w:trPr>
          <w:trHeight w:val="30" w:hRule="atLeast"/>
        </w:trPr>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ЖОЛДАМА ТҮБІРТЕГІ</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(түсушінің тегі, аты</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әкесінің аты; қызметкердің</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арнаулы атағы)</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(жолдау мақсаты:</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әрі қарай қызметке;</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нақты лауазымға;</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жекеленген жердегі,</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оның ішінде шетелдегі)</w:t>
            </w:r>
          </w:p>
          <w:p>
            <w:pPr>
              <w:spacing w:after="20"/>
              <w:ind w:left="20"/>
              <w:jc w:val="both"/>
            </w:pPr>
            <w:r>
              <w:rPr>
                <w:rFonts w:ascii="Times New Roman"/>
                <w:b w:val="false"/>
                <w:i w:val="false"/>
                <w:color w:val="000000"/>
                <w:sz w:val="20"/>
              </w:rPr>
              <w:t>
   анықтау үшін медициналық</w:t>
            </w:r>
          </w:p>
          <w:p>
            <w:pPr>
              <w:spacing w:after="20"/>
              <w:ind w:left="20"/>
              <w:jc w:val="both"/>
            </w:pPr>
            <w:r>
              <w:rPr>
                <w:rFonts w:ascii="Times New Roman"/>
                <w:b w:val="false"/>
                <w:i w:val="false"/>
                <w:color w:val="000000"/>
                <w:sz w:val="20"/>
              </w:rPr>
              <w:t>
   куәландыруға жолданады.</w:t>
            </w:r>
          </w:p>
          <w:p>
            <w:pPr>
              <w:spacing w:after="20"/>
              <w:ind w:left="20"/>
              <w:jc w:val="both"/>
            </w:pPr>
            <w:r>
              <w:rPr>
                <w:rFonts w:ascii="Times New Roman"/>
                <w:b w:val="false"/>
                <w:i w:val="false"/>
                <w:color w:val="000000"/>
                <w:sz w:val="20"/>
              </w:rPr>
              <w:t>
Кадр аппаратының бастығы:</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(органның атауы</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арнаулы атағы,</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қолы, тегі, а.ә.)</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20__ жылғы "____" __________.</w:t>
            </w:r>
          </w:p>
          <w:p>
            <w:pPr>
              <w:spacing w:after="20"/>
              <w:ind w:left="20"/>
              <w:jc w:val="both"/>
            </w:pPr>
            <w:r>
              <w:rPr>
                <w:rFonts w:ascii="Times New Roman"/>
                <w:b w:val="false"/>
                <w:i w:val="false"/>
                <w:color w:val="000000"/>
                <w:sz w:val="20"/>
              </w:rPr>
              <w:t>
20__ жылғы "____" __________</w:t>
            </w:r>
          </w:p>
          <w:p>
            <w:pPr>
              <w:spacing w:after="20"/>
              <w:ind w:left="20"/>
              <w:jc w:val="both"/>
            </w:pPr>
            <w:r>
              <w:rPr>
                <w:rFonts w:ascii="Times New Roman"/>
                <w:b w:val="false"/>
                <w:i w:val="false"/>
                <w:color w:val="000000"/>
                <w:sz w:val="20"/>
              </w:rPr>
              <w:t>
дейін созылды.</w:t>
            </w:r>
          </w:p>
          <w:p>
            <w:pPr>
              <w:spacing w:after="20"/>
              <w:ind w:left="20"/>
              <w:jc w:val="both"/>
            </w:pPr>
            <w:r>
              <w:rPr>
                <w:rFonts w:ascii="Times New Roman"/>
                <w:b w:val="false"/>
                <w:i w:val="false"/>
                <w:color w:val="000000"/>
                <w:sz w:val="20"/>
              </w:rPr>
              <w:t>
Кадр аппаратының бастығы</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(органның атауы</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арнаулы атағы,</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қолы, тегі, аты-жөні)</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20__ ж. "____" ____________.</w:t>
            </w:r>
          </w:p>
        </w:tc>
        <w:tc>
          <w:tcPr>
            <w:tcW w:w="6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(жолдама берген органның атауы)</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(әскери-дәрігерлік комиссияның атауы)</w:t>
            </w:r>
          </w:p>
          <w:p>
            <w:pPr>
              <w:spacing w:after="20"/>
              <w:ind w:left="20"/>
              <w:jc w:val="both"/>
            </w:pPr>
            <w:r>
              <w:rPr>
                <w:rFonts w:ascii="Times New Roman"/>
                <w:b w:val="false"/>
                <w:i w:val="false"/>
                <w:color w:val="000000"/>
                <w:sz w:val="20"/>
              </w:rPr>
              <w:t>
Комиссияның мекенайы________________</w:t>
            </w:r>
          </w:p>
          <w:p>
            <w:pPr>
              <w:spacing w:after="20"/>
              <w:ind w:left="20"/>
              <w:jc w:val="both"/>
            </w:pPr>
            <w:r>
              <w:rPr>
                <w:rFonts w:ascii="Times New Roman"/>
                <w:b w:val="false"/>
                <w:i w:val="false"/>
                <w:color w:val="000000"/>
                <w:sz w:val="20"/>
              </w:rPr>
              <w:t>
</w:t>
            </w:r>
            <w:r>
              <w:rPr>
                <w:rFonts w:ascii="Times New Roman"/>
                <w:b/>
                <w:i w:val="false"/>
                <w:color w:val="000000"/>
                <w:sz w:val="20"/>
              </w:rPr>
              <w:t>№ ______ЖОЛДАМА</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(жазылсын:</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арнаулы атағы (түсуші);</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(жолдау мақсаты: әрі қарай қызметке;</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нақты лауазымға; жекеленген жердегі,</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оның ішінде, шетелдегі қызметке,</w:t>
            </w:r>
          </w:p>
          <w:p>
            <w:pPr>
              <w:spacing w:after="20"/>
              <w:ind w:left="20"/>
              <w:jc w:val="both"/>
            </w:pPr>
            <w:r>
              <w:rPr>
                <w:rFonts w:ascii="Times New Roman"/>
                <w:b w:val="false"/>
                <w:i w:val="false"/>
                <w:color w:val="000000"/>
                <w:sz w:val="20"/>
              </w:rPr>
              <w:t>
         оқуға; жарамдылығын)</w:t>
            </w:r>
          </w:p>
          <w:p>
            <w:pPr>
              <w:spacing w:after="20"/>
              <w:ind w:left="20"/>
              <w:jc w:val="both"/>
            </w:pPr>
            <w:r>
              <w:rPr>
                <w:rFonts w:ascii="Times New Roman"/>
                <w:b w:val="false"/>
                <w:i w:val="false"/>
                <w:color w:val="000000"/>
                <w:sz w:val="20"/>
              </w:rPr>
              <w:t>
анықтау үшін медициналық куәландыруға</w:t>
            </w:r>
          </w:p>
          <w:p>
            <w:pPr>
              <w:spacing w:after="20"/>
              <w:ind w:left="20"/>
              <w:jc w:val="both"/>
            </w:pPr>
            <w:r>
              <w:rPr>
                <w:rFonts w:ascii="Times New Roman"/>
                <w:b w:val="false"/>
                <w:i w:val="false"/>
                <w:color w:val="000000"/>
                <w:sz w:val="20"/>
              </w:rPr>
              <w:t>
жолданады.</w:t>
            </w:r>
          </w:p>
          <w:p>
            <w:pPr>
              <w:spacing w:after="20"/>
              <w:ind w:left="20"/>
              <w:jc w:val="both"/>
            </w:pPr>
            <w:r>
              <w:rPr>
                <w:rFonts w:ascii="Times New Roman"/>
                <w:b w:val="false"/>
                <w:i w:val="false"/>
                <w:color w:val="000000"/>
                <w:sz w:val="20"/>
              </w:rPr>
              <w:t>
Бұған дейін 20__ жылы ______________</w:t>
            </w:r>
          </w:p>
          <w:p>
            <w:pPr>
              <w:spacing w:after="20"/>
              <w:ind w:left="20"/>
              <w:jc w:val="both"/>
            </w:pPr>
            <w:r>
              <w:rPr>
                <w:rFonts w:ascii="Times New Roman"/>
                <w:b w:val="false"/>
                <w:i w:val="false"/>
                <w:color w:val="000000"/>
                <w:sz w:val="20"/>
              </w:rPr>
              <w:t>
№__ анықтама ӘДК-ден өткен, өтпеген.</w:t>
            </w:r>
          </w:p>
          <w:p>
            <w:pPr>
              <w:spacing w:after="20"/>
              <w:ind w:left="20"/>
              <w:jc w:val="both"/>
            </w:pPr>
            <w:r>
              <w:rPr>
                <w:rFonts w:ascii="Times New Roman"/>
                <w:b w:val="false"/>
                <w:i w:val="false"/>
                <w:color w:val="000000"/>
                <w:sz w:val="20"/>
              </w:rPr>
              <w:t>
(өткен жері)</w:t>
            </w:r>
          </w:p>
          <w:p>
            <w:pPr>
              <w:spacing w:after="20"/>
              <w:ind w:left="20"/>
              <w:jc w:val="both"/>
            </w:pPr>
            <w:r>
              <w:rPr>
                <w:rFonts w:ascii="Times New Roman"/>
                <w:b w:val="false"/>
                <w:i w:val="false"/>
                <w:color w:val="000000"/>
                <w:sz w:val="20"/>
              </w:rPr>
              <w:t>
____________________ себепті өткен.</w:t>
            </w:r>
          </w:p>
          <w:p>
            <w:pPr>
              <w:spacing w:after="20"/>
              <w:ind w:left="20"/>
              <w:jc w:val="both"/>
            </w:pPr>
            <w:r>
              <w:rPr>
                <w:rFonts w:ascii="Times New Roman"/>
                <w:b w:val="false"/>
                <w:i w:val="false"/>
                <w:color w:val="000000"/>
                <w:sz w:val="20"/>
              </w:rPr>
              <w:t>
Жолданушы адам комиссияға жеке</w:t>
            </w:r>
          </w:p>
          <w:p>
            <w:pPr>
              <w:spacing w:after="20"/>
              <w:ind w:left="20"/>
              <w:jc w:val="both"/>
            </w:pPr>
            <w:r>
              <w:rPr>
                <w:rFonts w:ascii="Times New Roman"/>
                <w:b w:val="false"/>
                <w:i w:val="false"/>
                <w:color w:val="000000"/>
                <w:sz w:val="20"/>
              </w:rPr>
              <w:t>
куәлігін, әскери-есептік құжаттарын,</w:t>
            </w:r>
          </w:p>
          <w:p>
            <w:pPr>
              <w:spacing w:after="20"/>
              <w:ind w:left="20"/>
              <w:jc w:val="both"/>
            </w:pPr>
            <w:r>
              <w:rPr>
                <w:rFonts w:ascii="Times New Roman"/>
                <w:b w:val="false"/>
                <w:i w:val="false"/>
                <w:color w:val="000000"/>
                <w:sz w:val="20"/>
              </w:rPr>
              <w:t>
қолында бар медициналық құжаттарын</w:t>
            </w:r>
          </w:p>
          <w:p>
            <w:pPr>
              <w:spacing w:after="20"/>
              <w:ind w:left="20"/>
              <w:jc w:val="both"/>
            </w:pPr>
            <w:r>
              <w:rPr>
                <w:rFonts w:ascii="Times New Roman"/>
                <w:b w:val="false"/>
                <w:i w:val="false"/>
                <w:color w:val="000000"/>
                <w:sz w:val="20"/>
              </w:rPr>
              <w:t>
(амбулаторлық, медициналық картасын,</w:t>
            </w:r>
          </w:p>
          <w:p>
            <w:pPr>
              <w:spacing w:after="20"/>
              <w:ind w:left="20"/>
              <w:jc w:val="both"/>
            </w:pPr>
            <w:r>
              <w:rPr>
                <w:rFonts w:ascii="Times New Roman"/>
                <w:b w:val="false"/>
                <w:i w:val="false"/>
                <w:color w:val="000000"/>
                <w:sz w:val="20"/>
              </w:rPr>
              <w:t>
диспансерлерден анықтамаларын,</w:t>
            </w:r>
          </w:p>
          <w:p>
            <w:pPr>
              <w:spacing w:after="20"/>
              <w:ind w:left="20"/>
              <w:jc w:val="both"/>
            </w:pPr>
            <w:r>
              <w:rPr>
                <w:rFonts w:ascii="Times New Roman"/>
                <w:b w:val="false"/>
                <w:i w:val="false"/>
                <w:color w:val="000000"/>
                <w:sz w:val="20"/>
              </w:rPr>
              <w:t>
талдаулардың, қажет болғанда, басқа</w:t>
            </w:r>
          </w:p>
          <w:p>
            <w:pPr>
              <w:spacing w:after="20"/>
              <w:ind w:left="20"/>
              <w:jc w:val="both"/>
            </w:pPr>
            <w:r>
              <w:rPr>
                <w:rFonts w:ascii="Times New Roman"/>
                <w:b w:val="false"/>
                <w:i w:val="false"/>
                <w:color w:val="000000"/>
                <w:sz w:val="20"/>
              </w:rPr>
              <w:t>
да зерттеулер мен консультациялардың</w:t>
            </w:r>
          </w:p>
          <w:p>
            <w:pPr>
              <w:spacing w:after="20"/>
              <w:ind w:left="20"/>
              <w:jc w:val="both"/>
            </w:pPr>
            <w:r>
              <w:rPr>
                <w:rFonts w:ascii="Times New Roman"/>
                <w:b w:val="false"/>
                <w:i w:val="false"/>
                <w:color w:val="000000"/>
                <w:sz w:val="20"/>
              </w:rPr>
              <w:t>
нәтижелері және т.б.) ұсынуы қажет</w:t>
            </w:r>
          </w:p>
          <w:p>
            <w:pPr>
              <w:spacing w:after="20"/>
              <w:ind w:left="20"/>
              <w:jc w:val="both"/>
            </w:pPr>
            <w:r>
              <w:rPr>
                <w:rFonts w:ascii="Times New Roman"/>
                <w:b w:val="false"/>
                <w:i w:val="false"/>
                <w:color w:val="000000"/>
                <w:sz w:val="20"/>
              </w:rPr>
              <w:t>
екендігі жөнінде ескертілді.</w:t>
            </w:r>
          </w:p>
          <w:p>
            <w:pPr>
              <w:spacing w:after="20"/>
              <w:ind w:left="20"/>
              <w:jc w:val="both"/>
            </w:pPr>
            <w:r>
              <w:rPr>
                <w:rFonts w:ascii="Times New Roman"/>
                <w:b w:val="false"/>
                <w:i w:val="false"/>
                <w:color w:val="000000"/>
                <w:sz w:val="20"/>
              </w:rPr>
              <w:t>
ФОТО</w:t>
            </w:r>
          </w:p>
          <w:p>
            <w:pPr>
              <w:spacing w:after="20"/>
              <w:ind w:left="20"/>
              <w:jc w:val="both"/>
            </w:pPr>
            <w:r>
              <w:rPr>
                <w:rFonts w:ascii="Times New Roman"/>
                <w:b w:val="false"/>
                <w:i w:val="false"/>
                <w:color w:val="000000"/>
                <w:sz w:val="20"/>
              </w:rPr>
              <w:t>
М.О.</w:t>
            </w:r>
          </w:p>
          <w:p>
            <w:pPr>
              <w:spacing w:after="20"/>
              <w:ind w:left="20"/>
              <w:jc w:val="both"/>
            </w:pPr>
            <w:r>
              <w:rPr>
                <w:rFonts w:ascii="Times New Roman"/>
                <w:b w:val="false"/>
                <w:i w:val="false"/>
                <w:color w:val="000000"/>
                <w:sz w:val="20"/>
              </w:rPr>
              <w:t>
Кадр аппаратының бастығы</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(бөлімі, атағы, Т.А.Ж. көрсетілсін)</w:t>
            </w:r>
          </w:p>
          <w:p>
            <w:pPr>
              <w:spacing w:after="20"/>
              <w:ind w:left="20"/>
              <w:jc w:val="both"/>
            </w:pPr>
            <w:r>
              <w:rPr>
                <w:rFonts w:ascii="Times New Roman"/>
                <w:b w:val="false"/>
                <w:i w:val="false"/>
                <w:color w:val="000000"/>
                <w:sz w:val="20"/>
              </w:rPr>
              <w:t>
Орындаушы___________________________</w:t>
            </w:r>
          </w:p>
          <w:p>
            <w:pPr>
              <w:spacing w:after="20"/>
              <w:ind w:left="20"/>
              <w:jc w:val="both"/>
            </w:pPr>
            <w:r>
              <w:rPr>
                <w:rFonts w:ascii="Times New Roman"/>
                <w:b w:val="false"/>
                <w:i w:val="false"/>
                <w:color w:val="000000"/>
                <w:sz w:val="20"/>
              </w:rPr>
              <w:t>
(лауазымы, атағы, Т.А.Ж. көрсетілсін)</w:t>
            </w:r>
          </w:p>
          <w:p>
            <w:pPr>
              <w:spacing w:after="20"/>
              <w:ind w:left="20"/>
              <w:jc w:val="both"/>
            </w:pPr>
            <w:r>
              <w:rPr>
                <w:rFonts w:ascii="Times New Roman"/>
                <w:b w:val="false"/>
                <w:i w:val="false"/>
                <w:color w:val="000000"/>
                <w:sz w:val="20"/>
              </w:rPr>
              <w:t>
Телефоны ___________________________</w:t>
            </w:r>
          </w:p>
          <w:p>
            <w:pPr>
              <w:spacing w:after="20"/>
              <w:ind w:left="20"/>
              <w:jc w:val="both"/>
            </w:pPr>
            <w:r>
              <w:rPr>
                <w:rFonts w:ascii="Times New Roman"/>
                <w:b w:val="false"/>
                <w:i w:val="false"/>
                <w:color w:val="000000"/>
                <w:sz w:val="20"/>
              </w:rPr>
              <w:t>
20___ жылғы "____" 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органдарында</w:t>
            </w:r>
            <w:r>
              <w:br/>
            </w:r>
            <w:r>
              <w:rPr>
                <w:rFonts w:ascii="Times New Roman"/>
                <w:b w:val="false"/>
                <w:i w:val="false"/>
                <w:color w:val="000000"/>
                <w:sz w:val="20"/>
              </w:rPr>
              <w:t>әскери-дәрігерлік сараптама өткізу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359" w:id="337"/>
    <w:p>
      <w:pPr>
        <w:spacing w:after="0"/>
        <w:ind w:left="0"/>
        <w:jc w:val="left"/>
      </w:pPr>
      <w:r>
        <w:rPr>
          <w:rFonts w:ascii="Times New Roman"/>
          <w:b/>
          <w:i w:val="false"/>
          <w:color w:val="000000"/>
        </w:rPr>
        <w:t xml:space="preserve"> Полиграфологиялық зерттеуге жолдама</w:t>
      </w:r>
    </w:p>
    <w:bookmarkEnd w:id="3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65"/>
        <w:gridCol w:w="7535"/>
      </w:tblGrid>
      <w:tr>
        <w:trPr>
          <w:trHeight w:val="30" w:hRule="atLeast"/>
        </w:trPr>
        <w:tc>
          <w:tcPr>
            <w:tcW w:w="4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____жолдаманың</w:t>
            </w:r>
          </w:p>
          <w:p>
            <w:pPr>
              <w:spacing w:after="20"/>
              <w:ind w:left="20"/>
              <w:jc w:val="both"/>
            </w:pPr>
            <w:r>
              <w:rPr>
                <w:rFonts w:ascii="Times New Roman"/>
                <w:b w:val="false"/>
                <w:i w:val="false"/>
                <w:color w:val="000000"/>
                <w:sz w:val="20"/>
              </w:rPr>
              <w:t>
</w:t>
            </w:r>
            <w:r>
              <w:rPr>
                <w:rFonts w:ascii="Times New Roman"/>
                <w:b/>
                <w:i w:val="false"/>
                <w:color w:val="000000"/>
                <w:sz w:val="20"/>
              </w:rPr>
              <w:t>түбіртегі</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w:t>
            </w:r>
          </w:p>
          <w:p>
            <w:pPr>
              <w:spacing w:after="20"/>
              <w:ind w:left="20"/>
              <w:jc w:val="both"/>
            </w:pPr>
            <w:r>
              <w:rPr>
                <w:rFonts w:ascii="Times New Roman"/>
                <w:b w:val="false"/>
                <w:i w:val="false"/>
                <w:color w:val="000000"/>
                <w:sz w:val="20"/>
              </w:rPr>
              <w:t>
  (зерттелетін адамның</w:t>
            </w:r>
          </w:p>
          <w:p>
            <w:pPr>
              <w:spacing w:after="20"/>
              <w:ind w:left="20"/>
              <w:jc w:val="both"/>
            </w:pPr>
            <w:r>
              <w:rPr>
                <w:rFonts w:ascii="Times New Roman"/>
                <w:b w:val="false"/>
                <w:i w:val="false"/>
                <w:color w:val="000000"/>
                <w:sz w:val="20"/>
              </w:rPr>
              <w:t>
         аты-жөні)</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w:t>
            </w:r>
          </w:p>
          <w:p>
            <w:pPr>
              <w:spacing w:after="20"/>
              <w:ind w:left="20"/>
              <w:jc w:val="both"/>
            </w:pPr>
            <w:r>
              <w:rPr>
                <w:rFonts w:ascii="Times New Roman"/>
                <w:b w:val="false"/>
                <w:i w:val="false"/>
                <w:color w:val="000000"/>
                <w:sz w:val="20"/>
              </w:rPr>
              <w:t>
(зерттеудің негіздемесі</w:t>
            </w:r>
          </w:p>
          <w:p>
            <w:pPr>
              <w:spacing w:after="20"/>
              <w:ind w:left="20"/>
              <w:jc w:val="both"/>
            </w:pPr>
            <w:r>
              <w:rPr>
                <w:rFonts w:ascii="Times New Roman"/>
                <w:b w:val="false"/>
                <w:i w:val="false"/>
                <w:color w:val="000000"/>
                <w:sz w:val="20"/>
              </w:rPr>
              <w:t>
       көрсетілсін)</w:t>
            </w:r>
          </w:p>
          <w:p>
            <w:pPr>
              <w:spacing w:after="20"/>
              <w:ind w:left="20"/>
              <w:jc w:val="both"/>
            </w:pPr>
            <w:r>
              <w:rPr>
                <w:rFonts w:ascii="Times New Roman"/>
                <w:b w:val="false"/>
                <w:i w:val="false"/>
                <w:color w:val="000000"/>
                <w:sz w:val="20"/>
              </w:rPr>
              <w:t>
полиграфологиялық зерттеуге жолданады</w:t>
            </w:r>
          </w:p>
          <w:p>
            <w:pPr>
              <w:spacing w:after="20"/>
              <w:ind w:left="20"/>
              <w:jc w:val="both"/>
            </w:pPr>
            <w:r>
              <w:rPr>
                <w:rFonts w:ascii="Times New Roman"/>
                <w:b w:val="false"/>
                <w:i w:val="false"/>
                <w:color w:val="000000"/>
                <w:sz w:val="20"/>
              </w:rPr>
              <w:t>
Кадр бөлінісінің басшысы</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(лауазымы, Т.А.Ә.</w:t>
            </w:r>
          </w:p>
          <w:p>
            <w:pPr>
              <w:spacing w:after="20"/>
              <w:ind w:left="20"/>
              <w:jc w:val="both"/>
            </w:pPr>
            <w:r>
              <w:rPr>
                <w:rFonts w:ascii="Times New Roman"/>
                <w:b w:val="false"/>
                <w:i w:val="false"/>
                <w:color w:val="000000"/>
                <w:sz w:val="20"/>
              </w:rPr>
              <w:t>
       көрсетілсін)</w:t>
            </w:r>
          </w:p>
          <w:p>
            <w:pPr>
              <w:spacing w:after="20"/>
              <w:ind w:left="20"/>
              <w:jc w:val="both"/>
            </w:pPr>
            <w:r>
              <w:rPr>
                <w:rFonts w:ascii="Times New Roman"/>
                <w:b w:val="false"/>
                <w:i w:val="false"/>
                <w:color w:val="000000"/>
                <w:sz w:val="20"/>
              </w:rPr>
              <w:t>
20___ж. "____" _________.</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w:t>
            </w:r>
          </w:p>
          <w:p>
            <w:pPr>
              <w:spacing w:after="20"/>
              <w:ind w:left="20"/>
              <w:jc w:val="both"/>
            </w:pPr>
            <w:r>
              <w:rPr>
                <w:rFonts w:ascii="Times New Roman"/>
                <w:b w:val="false"/>
                <w:i w:val="false"/>
                <w:color w:val="000000"/>
                <w:sz w:val="20"/>
              </w:rPr>
              <w:t>
       (жолдама берген органның атауы)</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w:t>
            </w:r>
          </w:p>
          <w:p>
            <w:pPr>
              <w:spacing w:after="20"/>
              <w:ind w:left="20"/>
              <w:jc w:val="both"/>
            </w:pPr>
            <w:r>
              <w:rPr>
                <w:rFonts w:ascii="Times New Roman"/>
                <w:b w:val="false"/>
                <w:i w:val="false"/>
                <w:color w:val="000000"/>
                <w:sz w:val="20"/>
              </w:rPr>
              <w:t>
   (әскери-дәрігерлік комиссияның атауы)</w:t>
            </w:r>
          </w:p>
          <w:p>
            <w:pPr>
              <w:spacing w:after="20"/>
              <w:ind w:left="20"/>
              <w:jc w:val="both"/>
            </w:pPr>
            <w:r>
              <w:rPr>
                <w:rFonts w:ascii="Times New Roman"/>
                <w:b w:val="false"/>
                <w:i w:val="false"/>
                <w:color w:val="000000"/>
                <w:sz w:val="20"/>
              </w:rPr>
              <w:t>
Комиссияның мекенжайы:</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№_______ ЖОЛДАМА</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w:t>
            </w:r>
          </w:p>
          <w:p>
            <w:pPr>
              <w:spacing w:after="20"/>
              <w:ind w:left="20"/>
              <w:jc w:val="both"/>
            </w:pPr>
            <w:r>
              <w:rPr>
                <w:rFonts w:ascii="Times New Roman"/>
                <w:b w:val="false"/>
                <w:i w:val="false"/>
                <w:color w:val="000000"/>
                <w:sz w:val="20"/>
              </w:rPr>
              <w:t>
       (зерттелетін адамның Т.А.Ә.)</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w:t>
            </w:r>
          </w:p>
          <w:p>
            <w:pPr>
              <w:spacing w:after="20"/>
              <w:ind w:left="20"/>
              <w:jc w:val="both"/>
            </w:pPr>
            <w:r>
              <w:rPr>
                <w:rFonts w:ascii="Times New Roman"/>
                <w:b w:val="false"/>
                <w:i w:val="false"/>
                <w:color w:val="000000"/>
                <w:sz w:val="20"/>
              </w:rPr>
              <w:t>
   (зерттеудің негіздемесі көрсетілсін)</w:t>
            </w:r>
          </w:p>
          <w:p>
            <w:pPr>
              <w:spacing w:after="20"/>
              <w:ind w:left="20"/>
              <w:jc w:val="both"/>
            </w:pPr>
            <w:r>
              <w:rPr>
                <w:rFonts w:ascii="Times New Roman"/>
                <w:b w:val="false"/>
                <w:i w:val="false"/>
                <w:color w:val="000000"/>
                <w:sz w:val="20"/>
              </w:rPr>
              <w:t>
полиграфологиялық зерттеуге жолданады</w:t>
            </w:r>
          </w:p>
          <w:p>
            <w:pPr>
              <w:spacing w:after="20"/>
              <w:ind w:left="20"/>
              <w:jc w:val="both"/>
            </w:pPr>
            <w:r>
              <w:rPr>
                <w:rFonts w:ascii="Times New Roman"/>
                <w:b w:val="false"/>
                <w:i w:val="false"/>
                <w:color w:val="000000"/>
                <w:sz w:val="20"/>
              </w:rPr>
              <w:t>
Фотосурет</w:t>
            </w:r>
          </w:p>
          <w:p>
            <w:pPr>
              <w:spacing w:after="20"/>
              <w:ind w:left="20"/>
              <w:jc w:val="both"/>
            </w:pPr>
            <w:r>
              <w:rPr>
                <w:rFonts w:ascii="Times New Roman"/>
                <w:b w:val="false"/>
                <w:i w:val="false"/>
                <w:color w:val="000000"/>
                <w:sz w:val="20"/>
              </w:rPr>
              <w:t>
М.О.</w:t>
            </w:r>
          </w:p>
          <w:p>
            <w:pPr>
              <w:spacing w:after="20"/>
              <w:ind w:left="20"/>
              <w:jc w:val="both"/>
            </w:pPr>
            <w:r>
              <w:rPr>
                <w:rFonts w:ascii="Times New Roman"/>
                <w:b w:val="false"/>
                <w:i w:val="false"/>
                <w:color w:val="000000"/>
                <w:sz w:val="20"/>
              </w:rPr>
              <w:t>
Кадр бөлінісінің басшысы</w:t>
            </w:r>
          </w:p>
          <w:p>
            <w:pPr>
              <w:spacing w:after="20"/>
              <w:ind w:left="20"/>
              <w:jc w:val="both"/>
            </w:pPr>
            <w:r>
              <w:rPr>
                <w:rFonts w:ascii="Times New Roman"/>
                <w:b w:val="false"/>
                <w:i w:val="false"/>
                <w:color w:val="000000"/>
                <w:sz w:val="20"/>
              </w:rPr>
              <w:t>
________________________________________</w:t>
            </w:r>
          </w:p>
          <w:p>
            <w:pPr>
              <w:spacing w:after="20"/>
              <w:ind w:left="20"/>
              <w:jc w:val="both"/>
            </w:pPr>
            <w:r>
              <w:rPr>
                <w:rFonts w:ascii="Times New Roman"/>
                <w:b w:val="false"/>
                <w:i w:val="false"/>
                <w:color w:val="000000"/>
                <w:sz w:val="20"/>
              </w:rPr>
              <w:t>
     (лауазымы, Т.А.Ә. көрсетілсін)</w:t>
            </w:r>
          </w:p>
          <w:p>
            <w:pPr>
              <w:spacing w:after="20"/>
              <w:ind w:left="20"/>
              <w:jc w:val="both"/>
            </w:pPr>
            <w:r>
              <w:rPr>
                <w:rFonts w:ascii="Times New Roman"/>
                <w:b w:val="false"/>
                <w:i w:val="false"/>
                <w:color w:val="000000"/>
                <w:sz w:val="20"/>
              </w:rPr>
              <w:t>
20___ж. "_____" 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органдарында</w:t>
            </w:r>
            <w:r>
              <w:br/>
            </w:r>
            <w:r>
              <w:rPr>
                <w:rFonts w:ascii="Times New Roman"/>
                <w:b w:val="false"/>
                <w:i w:val="false"/>
                <w:color w:val="000000"/>
                <w:sz w:val="20"/>
              </w:rPr>
              <w:t>әскери-дәрігерлік сараптама өткізу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___________ данадан тұратын анықтаманы,</w:t>
      </w:r>
    </w:p>
    <w:p>
      <w:pPr>
        <w:spacing w:after="0"/>
        <w:ind w:left="0"/>
        <w:jc w:val="both"/>
      </w:pPr>
      <w:r>
        <w:rPr>
          <w:rFonts w:ascii="Times New Roman"/>
          <w:b w:val="false"/>
          <w:i w:val="false"/>
          <w:color w:val="000000"/>
          <w:sz w:val="28"/>
        </w:rPr>
        <w:t>
      ауру туралы куәлікті (кажет емесі сызылып тасталсын) алдым</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(қолы, тегі түсінікті жазылсын)</w:t>
      </w:r>
    </w:p>
    <w:p>
      <w:pPr>
        <w:spacing w:after="0"/>
        <w:ind w:left="0"/>
        <w:jc w:val="both"/>
      </w:pPr>
      <w:r>
        <w:rPr>
          <w:rFonts w:ascii="Times New Roman"/>
          <w:b w:val="false"/>
          <w:i w:val="false"/>
          <w:color w:val="000000"/>
          <w:sz w:val="28"/>
        </w:rPr>
        <w:t>
      20__ ж. "____" 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әскери-дәрігерлік комиссияның атауы</w:t>
      </w:r>
    </w:p>
    <w:p>
      <w:pPr>
        <w:spacing w:after="0"/>
        <w:ind w:left="0"/>
        <w:jc w:val="both"/>
      </w:pPr>
      <w:r>
        <w:rPr>
          <w:rFonts w:ascii="Times New Roman"/>
          <w:b w:val="false"/>
          <w:i w:val="false"/>
          <w:color w:val="000000"/>
          <w:sz w:val="28"/>
        </w:rPr>
        <w:t>
      Жаңадан қабылданушы, Қызметкер</w:t>
      </w:r>
    </w:p>
    <w:p>
      <w:pPr>
        <w:spacing w:after="0"/>
        <w:ind w:left="0"/>
        <w:jc w:val="both"/>
      </w:pPr>
      <w:r>
        <w:rPr>
          <w:rFonts w:ascii="Times New Roman"/>
          <w:b w:val="false"/>
          <w:i w:val="false"/>
          <w:color w:val="000000"/>
          <w:sz w:val="28"/>
        </w:rPr>
        <w:t>
      (қажет емесі сызылып тасталсын)</w:t>
      </w:r>
    </w:p>
    <w:bookmarkStart w:name="z361" w:id="338"/>
    <w:p>
      <w:pPr>
        <w:spacing w:after="0"/>
        <w:ind w:left="0"/>
        <w:jc w:val="left"/>
      </w:pPr>
      <w:r>
        <w:rPr>
          <w:rFonts w:ascii="Times New Roman"/>
          <w:b/>
          <w:i w:val="false"/>
          <w:color w:val="000000"/>
        </w:rPr>
        <w:t xml:space="preserve"> №______МЕДИЦИНАЛЫҚ КУӘЛАНДЫРУ АКТІСІ</w:t>
      </w:r>
    </w:p>
    <w:bookmarkEnd w:id="338"/>
    <w:p>
      <w:pPr>
        <w:spacing w:after="0"/>
        <w:ind w:left="0"/>
        <w:jc w:val="both"/>
      </w:pPr>
      <w:r>
        <w:rPr>
          <w:rFonts w:ascii="Times New Roman"/>
          <w:b w:val="false"/>
          <w:i w:val="false"/>
          <w:color w:val="000000"/>
          <w:sz w:val="28"/>
        </w:rPr>
        <w:t>
      1. Тегі, аты, әкесінің аты_____________________________________</w:t>
      </w:r>
    </w:p>
    <w:p>
      <w:pPr>
        <w:spacing w:after="0"/>
        <w:ind w:left="0"/>
        <w:jc w:val="both"/>
      </w:pPr>
      <w:r>
        <w:rPr>
          <w:rFonts w:ascii="Times New Roman"/>
          <w:b w:val="false"/>
          <w:i w:val="false"/>
          <w:color w:val="000000"/>
          <w:sz w:val="28"/>
        </w:rPr>
        <w:t>
      2. Туған жылы __________ 3. Білімі ____________________________</w:t>
      </w:r>
    </w:p>
    <w:p>
      <w:pPr>
        <w:spacing w:after="0"/>
        <w:ind w:left="0"/>
        <w:jc w:val="both"/>
      </w:pPr>
      <w:r>
        <w:rPr>
          <w:rFonts w:ascii="Times New Roman"/>
          <w:b w:val="false"/>
          <w:i w:val="false"/>
          <w:color w:val="000000"/>
          <w:sz w:val="28"/>
        </w:rPr>
        <w:t>
      Азаматтық кәсібі, мамандығы ___________________________________</w:t>
      </w:r>
    </w:p>
    <w:p>
      <w:pPr>
        <w:spacing w:after="0"/>
        <w:ind w:left="0"/>
        <w:jc w:val="both"/>
      </w:pPr>
      <w:r>
        <w:rPr>
          <w:rFonts w:ascii="Times New Roman"/>
          <w:b w:val="false"/>
          <w:i w:val="false"/>
          <w:color w:val="000000"/>
          <w:sz w:val="28"/>
        </w:rPr>
        <w:t>
      4. Қарулы күштерде (мерзімді қызмет) ____;_______бастап етті.</w:t>
      </w:r>
    </w:p>
    <w:p>
      <w:pPr>
        <w:spacing w:after="0"/>
        <w:ind w:left="0"/>
        <w:jc w:val="both"/>
      </w:pPr>
      <w:r>
        <w:rPr>
          <w:rFonts w:ascii="Times New Roman"/>
          <w:b w:val="false"/>
          <w:i w:val="false"/>
          <w:color w:val="000000"/>
          <w:sz w:val="28"/>
        </w:rPr>
        <w:t>
      __________дейін қызмет                         (иә, жоқ)</w:t>
      </w:r>
    </w:p>
    <w:p>
      <w:pPr>
        <w:spacing w:after="0"/>
        <w:ind w:left="0"/>
        <w:jc w:val="both"/>
      </w:pPr>
      <w:r>
        <w:rPr>
          <w:rFonts w:ascii="Times New Roman"/>
          <w:b w:val="false"/>
          <w:i w:val="false"/>
          <w:color w:val="000000"/>
          <w:sz w:val="28"/>
        </w:rPr>
        <w:t>
      айы, жылы</w:t>
      </w:r>
    </w:p>
    <w:p>
      <w:pPr>
        <w:spacing w:after="0"/>
        <w:ind w:left="0"/>
        <w:jc w:val="both"/>
      </w:pPr>
      <w:r>
        <w:rPr>
          <w:rFonts w:ascii="Times New Roman"/>
          <w:b w:val="false"/>
          <w:i w:val="false"/>
          <w:color w:val="000000"/>
          <w:sz w:val="28"/>
        </w:rPr>
        <w:t>
      Қызметтен шығу себебі__________________________________________</w:t>
      </w:r>
    </w:p>
    <w:p>
      <w:pPr>
        <w:spacing w:after="0"/>
        <w:ind w:left="0"/>
        <w:jc w:val="both"/>
      </w:pPr>
      <w:r>
        <w:rPr>
          <w:rFonts w:ascii="Times New Roman"/>
          <w:b w:val="false"/>
          <w:i w:val="false"/>
          <w:color w:val="000000"/>
          <w:sz w:val="28"/>
        </w:rPr>
        <w:t>
      5. *Құқық қорғау органдарында және әскерлерде (ІІМ, ҰҚК, ҚМ,</w:t>
      </w:r>
    </w:p>
    <w:p>
      <w:pPr>
        <w:spacing w:after="0"/>
        <w:ind w:left="0"/>
        <w:jc w:val="both"/>
      </w:pPr>
      <w:r>
        <w:rPr>
          <w:rFonts w:ascii="Times New Roman"/>
          <w:b w:val="false"/>
          <w:i w:val="false"/>
          <w:color w:val="000000"/>
          <w:sz w:val="28"/>
        </w:rPr>
        <w:t>
      МТК, Прокуратура, ҚП, КК, МӨҚ, ІӘ) _______ бастап_______ дейін қызмет</w:t>
      </w:r>
    </w:p>
    <w:p>
      <w:pPr>
        <w:spacing w:after="0"/>
        <w:ind w:left="0"/>
        <w:jc w:val="both"/>
      </w:pPr>
      <w:r>
        <w:rPr>
          <w:rFonts w:ascii="Times New Roman"/>
          <w:b w:val="false"/>
          <w:i w:val="false"/>
          <w:color w:val="000000"/>
          <w:sz w:val="28"/>
        </w:rPr>
        <w:t>
      етті                              айы, жылы     айы, жылы</w:t>
      </w:r>
    </w:p>
    <w:p>
      <w:pPr>
        <w:spacing w:after="0"/>
        <w:ind w:left="0"/>
        <w:jc w:val="both"/>
      </w:pPr>
      <w:r>
        <w:rPr>
          <w:rFonts w:ascii="Times New Roman"/>
          <w:b w:val="false"/>
          <w:i w:val="false"/>
          <w:color w:val="000000"/>
          <w:sz w:val="28"/>
        </w:rPr>
        <w:t>
      Куәландырудан өту/қызметтен шығу себебі________________________</w:t>
      </w:r>
    </w:p>
    <w:p>
      <w:pPr>
        <w:spacing w:after="0"/>
        <w:ind w:left="0"/>
        <w:jc w:val="both"/>
      </w:pPr>
      <w:r>
        <w:rPr>
          <w:rFonts w:ascii="Times New Roman"/>
          <w:b w:val="false"/>
          <w:i w:val="false"/>
          <w:color w:val="000000"/>
          <w:sz w:val="28"/>
        </w:rPr>
        <w:t>
      6. *Арнаулы немесе әскери атағы________________________________</w:t>
      </w:r>
    </w:p>
    <w:p>
      <w:pPr>
        <w:spacing w:after="0"/>
        <w:ind w:left="0"/>
        <w:jc w:val="both"/>
      </w:pPr>
      <w:r>
        <w:rPr>
          <w:rFonts w:ascii="Times New Roman"/>
          <w:b w:val="false"/>
          <w:i w:val="false"/>
          <w:color w:val="000000"/>
          <w:sz w:val="28"/>
        </w:rPr>
        <w:t>
      7. *Қазіргі жұмыс (қызмет) орны және лауазымы (толық жазыңыз)__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8. Соңғы 12 ай ішінде ауырған күндер саны______________________</w:t>
      </w:r>
    </w:p>
    <w:p>
      <w:pPr>
        <w:spacing w:after="0"/>
        <w:ind w:left="0"/>
        <w:jc w:val="both"/>
      </w:pPr>
      <w:r>
        <w:rPr>
          <w:rFonts w:ascii="Times New Roman"/>
          <w:b w:val="false"/>
          <w:i w:val="false"/>
          <w:color w:val="000000"/>
          <w:sz w:val="28"/>
        </w:rPr>
        <w:t>
      Қашан және қайда емделді_______________________________________</w:t>
      </w:r>
    </w:p>
    <w:p>
      <w:pPr>
        <w:spacing w:after="0"/>
        <w:ind w:left="0"/>
        <w:jc w:val="both"/>
      </w:pPr>
      <w:r>
        <w:rPr>
          <w:rFonts w:ascii="Times New Roman"/>
          <w:b w:val="false"/>
          <w:i w:val="false"/>
          <w:color w:val="000000"/>
          <w:sz w:val="28"/>
        </w:rPr>
        <w:t>
      Мүгедек болып танылды ма _____қандай топтағы_________._________</w:t>
      </w:r>
    </w:p>
    <w:p>
      <w:pPr>
        <w:spacing w:after="0"/>
        <w:ind w:left="0"/>
        <w:jc w:val="both"/>
      </w:pPr>
      <w:r>
        <w:rPr>
          <w:rFonts w:ascii="Times New Roman"/>
          <w:b w:val="false"/>
          <w:i w:val="false"/>
          <w:color w:val="000000"/>
          <w:sz w:val="28"/>
        </w:rPr>
        <w:t>
      бастап______дейін</w:t>
      </w:r>
    </w:p>
    <w:p>
      <w:pPr>
        <w:spacing w:after="0"/>
        <w:ind w:left="0"/>
        <w:jc w:val="both"/>
      </w:pPr>
      <w:r>
        <w:rPr>
          <w:rFonts w:ascii="Times New Roman"/>
          <w:b w:val="false"/>
          <w:i w:val="false"/>
          <w:color w:val="000000"/>
          <w:sz w:val="28"/>
        </w:rPr>
        <w:t>
      Қандай сырқат бойынша__________________________________________</w:t>
      </w:r>
    </w:p>
    <w:p>
      <w:pPr>
        <w:spacing w:after="0"/>
        <w:ind w:left="0"/>
        <w:jc w:val="both"/>
      </w:pPr>
      <w:r>
        <w:rPr>
          <w:rFonts w:ascii="Times New Roman"/>
          <w:b w:val="false"/>
          <w:i w:val="false"/>
          <w:color w:val="000000"/>
          <w:sz w:val="28"/>
        </w:rPr>
        <w:t>
      9. Бұрын комиссиядан (ОӘДК, ӘДК, жергілікті әскери басқару</w:t>
      </w:r>
    </w:p>
    <w:p>
      <w:pPr>
        <w:spacing w:after="0"/>
        <w:ind w:left="0"/>
        <w:jc w:val="both"/>
      </w:pPr>
      <w:r>
        <w:rPr>
          <w:rFonts w:ascii="Times New Roman"/>
          <w:b w:val="false"/>
          <w:i w:val="false"/>
          <w:color w:val="000000"/>
          <w:sz w:val="28"/>
        </w:rPr>
        <w:t>
      органдары) өткен бе _________________________________________________</w:t>
      </w:r>
    </w:p>
    <w:p>
      <w:pPr>
        <w:spacing w:after="0"/>
        <w:ind w:left="0"/>
        <w:jc w:val="both"/>
      </w:pPr>
      <w:r>
        <w:rPr>
          <w:rFonts w:ascii="Times New Roman"/>
          <w:b w:val="false"/>
          <w:i w:val="false"/>
          <w:color w:val="000000"/>
          <w:sz w:val="28"/>
        </w:rPr>
        <w:t>
      қай жылы ___________, қайда ___________________________________</w:t>
      </w:r>
    </w:p>
    <w:p>
      <w:pPr>
        <w:spacing w:after="0"/>
        <w:ind w:left="0"/>
        <w:jc w:val="both"/>
      </w:pPr>
      <w:r>
        <w:rPr>
          <w:rFonts w:ascii="Times New Roman"/>
          <w:b w:val="false"/>
          <w:i w:val="false"/>
          <w:color w:val="000000"/>
          <w:sz w:val="28"/>
        </w:rPr>
        <w:t>
      10. Өзімді ұсынылып отырған немесе әрі қарайғы қызметке ____деп</w:t>
      </w:r>
    </w:p>
    <w:p>
      <w:pPr>
        <w:spacing w:after="0"/>
        <w:ind w:left="0"/>
        <w:jc w:val="both"/>
      </w:pPr>
      <w:r>
        <w:rPr>
          <w:rFonts w:ascii="Times New Roman"/>
          <w:b w:val="false"/>
          <w:i w:val="false"/>
          <w:color w:val="000000"/>
          <w:sz w:val="28"/>
        </w:rPr>
        <w:t>
                                                         (жарамды, жарамсыз)</w:t>
      </w:r>
    </w:p>
    <w:p>
      <w:pPr>
        <w:spacing w:after="0"/>
        <w:ind w:left="0"/>
        <w:jc w:val="both"/>
      </w:pPr>
      <w:r>
        <w:rPr>
          <w:rFonts w:ascii="Times New Roman"/>
          <w:b w:val="false"/>
          <w:i w:val="false"/>
          <w:color w:val="000000"/>
          <w:sz w:val="28"/>
        </w:rPr>
        <w:t>
      санаймын.</w:t>
      </w:r>
    </w:p>
    <w:p>
      <w:pPr>
        <w:spacing w:after="0"/>
        <w:ind w:left="0"/>
        <w:jc w:val="both"/>
      </w:pPr>
      <w:r>
        <w:rPr>
          <w:rFonts w:ascii="Times New Roman"/>
          <w:b w:val="false"/>
          <w:i w:val="false"/>
          <w:color w:val="000000"/>
          <w:sz w:val="28"/>
        </w:rPr>
        <w:t>
      12. Мекен–жайы және телефон номері___________________________</w:t>
      </w:r>
    </w:p>
    <w:p>
      <w:pPr>
        <w:spacing w:after="0"/>
        <w:ind w:left="0"/>
        <w:jc w:val="both"/>
      </w:pPr>
      <w:r>
        <w:rPr>
          <w:rFonts w:ascii="Times New Roman"/>
          <w:b w:val="false"/>
          <w:i w:val="false"/>
          <w:color w:val="000000"/>
          <w:sz w:val="28"/>
        </w:rPr>
        <w:t>
      13. ӘДК-ға әскери билетімді, қызметтік куәлігімді, жеке</w:t>
      </w:r>
    </w:p>
    <w:p>
      <w:pPr>
        <w:spacing w:after="0"/>
        <w:ind w:left="0"/>
        <w:jc w:val="both"/>
      </w:pPr>
      <w:r>
        <w:rPr>
          <w:rFonts w:ascii="Times New Roman"/>
          <w:b w:val="false"/>
          <w:i w:val="false"/>
          <w:color w:val="000000"/>
          <w:sz w:val="28"/>
        </w:rPr>
        <w:t>
      куәлігімді және емделу, медициналық куәландырудан өту туралы қолымда</w:t>
      </w:r>
    </w:p>
    <w:p>
      <w:pPr>
        <w:spacing w:after="0"/>
        <w:ind w:left="0"/>
        <w:jc w:val="both"/>
      </w:pPr>
      <w:r>
        <w:rPr>
          <w:rFonts w:ascii="Times New Roman"/>
          <w:b w:val="false"/>
          <w:i w:val="false"/>
          <w:color w:val="000000"/>
          <w:sz w:val="28"/>
        </w:rPr>
        <w:t>
      бар медициналық құжаттарымды ұсынуға міндеттенемін. Мен хабарлаған</w:t>
      </w:r>
    </w:p>
    <w:p>
      <w:pPr>
        <w:spacing w:after="0"/>
        <w:ind w:left="0"/>
        <w:jc w:val="both"/>
      </w:pPr>
      <w:r>
        <w:rPr>
          <w:rFonts w:ascii="Times New Roman"/>
          <w:b w:val="false"/>
          <w:i w:val="false"/>
          <w:color w:val="000000"/>
          <w:sz w:val="28"/>
        </w:rPr>
        <w:t>
      мәліметтердің дұрыстығын өз қолыммен растаймын________________</w:t>
      </w:r>
    </w:p>
    <w:p>
      <w:pPr>
        <w:spacing w:after="0"/>
        <w:ind w:left="0"/>
        <w:jc w:val="both"/>
      </w:pPr>
      <w:r>
        <w:rPr>
          <w:rFonts w:ascii="Times New Roman"/>
          <w:b w:val="false"/>
          <w:i w:val="false"/>
          <w:color w:val="000000"/>
          <w:sz w:val="28"/>
        </w:rPr>
        <w:t>
      "_____"____________20____ ж.</w:t>
      </w:r>
    </w:p>
    <w:p>
      <w:pPr>
        <w:spacing w:after="0"/>
        <w:ind w:left="0"/>
        <w:jc w:val="both"/>
      </w:pPr>
      <w:r>
        <w:rPr>
          <w:rFonts w:ascii="Times New Roman"/>
          <w:b w:val="false"/>
          <w:i w:val="false"/>
          <w:color w:val="000000"/>
          <w:sz w:val="28"/>
        </w:rPr>
        <w:t>
      14. Қызметтік куәліктегі мәліметтер</w:t>
      </w:r>
    </w:p>
    <w:p>
      <w:pPr>
        <w:spacing w:after="0"/>
        <w:ind w:left="0"/>
        <w:jc w:val="both"/>
      </w:pPr>
      <w:r>
        <w:rPr>
          <w:rFonts w:ascii="Times New Roman"/>
          <w:b w:val="false"/>
          <w:i w:val="false"/>
          <w:color w:val="000000"/>
          <w:sz w:val="28"/>
        </w:rPr>
        <w:t>
      № ________ сериясы _____ Қайда берді ____________________</w:t>
      </w:r>
    </w:p>
    <w:p>
      <w:pPr>
        <w:spacing w:after="0"/>
        <w:ind w:left="0"/>
        <w:jc w:val="both"/>
      </w:pPr>
      <w:r>
        <w:rPr>
          <w:rFonts w:ascii="Times New Roman"/>
          <w:b w:val="false"/>
          <w:i w:val="false"/>
          <w:color w:val="000000"/>
          <w:sz w:val="28"/>
        </w:rPr>
        <w:t>
      Атағы__________________ Күні _________________Лауазымы_______________</w:t>
      </w:r>
    </w:p>
    <w:p>
      <w:pPr>
        <w:spacing w:after="0"/>
        <w:ind w:left="0"/>
        <w:jc w:val="both"/>
      </w:pPr>
      <w:r>
        <w:rPr>
          <w:rFonts w:ascii="Times New Roman"/>
          <w:b w:val="false"/>
          <w:i w:val="false"/>
          <w:color w:val="000000"/>
          <w:sz w:val="28"/>
        </w:rPr>
        <w:t>
      Әскери билеттегі (тіркеу куәлігіндегі) әскери қызметке</w:t>
      </w:r>
    </w:p>
    <w:p>
      <w:pPr>
        <w:spacing w:after="0"/>
        <w:ind w:left="0"/>
        <w:jc w:val="both"/>
      </w:pPr>
      <w:r>
        <w:rPr>
          <w:rFonts w:ascii="Times New Roman"/>
          <w:b w:val="false"/>
          <w:i w:val="false"/>
          <w:color w:val="000000"/>
          <w:sz w:val="28"/>
        </w:rPr>
        <w:t>
      жарамдылығы туралы мәліметтер.</w:t>
      </w:r>
    </w:p>
    <w:p>
      <w:pPr>
        <w:spacing w:after="0"/>
        <w:ind w:left="0"/>
        <w:jc w:val="both"/>
      </w:pPr>
      <w:r>
        <w:rPr>
          <w:rFonts w:ascii="Times New Roman"/>
          <w:b w:val="false"/>
          <w:i w:val="false"/>
          <w:color w:val="000000"/>
          <w:sz w:val="28"/>
        </w:rPr>
        <w:t>
      Әскери билет № _______________ Берілген күні_____________</w:t>
      </w:r>
    </w:p>
    <w:p>
      <w:pPr>
        <w:spacing w:after="0"/>
        <w:ind w:left="0"/>
        <w:jc w:val="both"/>
      </w:pPr>
      <w:r>
        <w:rPr>
          <w:rFonts w:ascii="Times New Roman"/>
          <w:b w:val="false"/>
          <w:i w:val="false"/>
          <w:color w:val="000000"/>
          <w:sz w:val="28"/>
        </w:rPr>
        <w:t>
      Жарамдылық санаты _________________баптар _____ Бұйрықтың № _________</w:t>
      </w:r>
    </w:p>
    <w:p>
      <w:pPr>
        <w:spacing w:after="0"/>
        <w:ind w:left="0"/>
        <w:jc w:val="both"/>
      </w:pPr>
      <w:r>
        <w:rPr>
          <w:rFonts w:ascii="Times New Roman"/>
          <w:b w:val="false"/>
          <w:i w:val="false"/>
          <w:color w:val="000000"/>
          <w:sz w:val="28"/>
        </w:rPr>
        <w:t>
      Қайда берілді________________________________Атағы___________________</w:t>
      </w:r>
    </w:p>
    <w:p>
      <w:pPr>
        <w:spacing w:after="0"/>
        <w:ind w:left="0"/>
        <w:jc w:val="both"/>
      </w:pPr>
      <w:r>
        <w:rPr>
          <w:rFonts w:ascii="Times New Roman"/>
          <w:b w:val="false"/>
          <w:i w:val="false"/>
          <w:color w:val="000000"/>
          <w:sz w:val="28"/>
        </w:rPr>
        <w:t>
      Қызмет мерзімі_______________________________________________________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w:t>
      </w:r>
      <w:r>
        <w:rPr>
          <w:rFonts w:ascii="Times New Roman"/>
          <w:b w:val="false"/>
          <w:i w:val="false"/>
          <w:color w:val="000000"/>
          <w:sz w:val="28"/>
        </w:rPr>
        <w:t>5, 6, 7-тармақтарды бұрынғы және қазіргі уақыттағы қызметкерлер</w:t>
      </w:r>
    </w:p>
    <w:p>
      <w:pPr>
        <w:spacing w:after="0"/>
        <w:ind w:left="0"/>
        <w:jc w:val="both"/>
      </w:pPr>
      <w:r>
        <w:rPr>
          <w:rFonts w:ascii="Times New Roman"/>
          <w:b w:val="false"/>
          <w:i w:val="false"/>
          <w:color w:val="000000"/>
          <w:sz w:val="28"/>
        </w:rPr>
        <w:t>
      толтырады.</w:t>
      </w:r>
    </w:p>
    <w:p>
      <w:pPr>
        <w:spacing w:after="0"/>
        <w:ind w:left="0"/>
        <w:jc w:val="both"/>
      </w:pPr>
      <w:r>
        <w:rPr>
          <w:rFonts w:ascii="Times New Roman"/>
          <w:b w:val="false"/>
          <w:i w:val="false"/>
          <w:color w:val="000000"/>
          <w:sz w:val="28"/>
        </w:rPr>
        <w:t>
      Күні 20___ж. "___" _________ ӘДК медициналық тіркеушісі тексерді_____</w:t>
      </w:r>
    </w:p>
    <w:bookmarkStart w:name="z362" w:id="339"/>
    <w:p>
      <w:pPr>
        <w:spacing w:after="0"/>
        <w:ind w:left="0"/>
        <w:jc w:val="left"/>
      </w:pPr>
      <w:r>
        <w:rPr>
          <w:rFonts w:ascii="Times New Roman"/>
          <w:b/>
          <w:i w:val="false"/>
          <w:color w:val="000000"/>
        </w:rPr>
        <w:t xml:space="preserve"> Объективті зерттеу деректері</w:t>
      </w:r>
    </w:p>
    <w:bookmarkEnd w:id="339"/>
    <w:p>
      <w:pPr>
        <w:spacing w:after="0"/>
        <w:ind w:left="0"/>
        <w:jc w:val="both"/>
      </w:pPr>
      <w:r>
        <w:rPr>
          <w:rFonts w:ascii="Times New Roman"/>
          <w:b w:val="false"/>
          <w:i w:val="false"/>
          <w:color w:val="000000"/>
          <w:sz w:val="28"/>
        </w:rPr>
        <w:t>
      1. Лор-дәрігері (отоларинголог). Шағымдар, анамнез 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Сөйлеу дефектілері___________________________________________________</w:t>
      </w:r>
    </w:p>
    <w:p>
      <w:pPr>
        <w:spacing w:after="0"/>
        <w:ind w:left="0"/>
        <w:jc w:val="both"/>
      </w:pPr>
      <w:r>
        <w:rPr>
          <w:rFonts w:ascii="Times New Roman"/>
          <w:b w:val="false"/>
          <w:i w:val="false"/>
          <w:color w:val="000000"/>
          <w:sz w:val="28"/>
        </w:rPr>
        <w:t>
      Жұтқыншақ, көмекей___________________________________________________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Мұрын қуыстарының жағдайы____________________________________________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Мұрынмен тыныс алу оң жақ ____________________сол жақ _______________</w:t>
      </w:r>
    </w:p>
    <w:p>
      <w:pPr>
        <w:spacing w:after="0"/>
        <w:ind w:left="0"/>
        <w:jc w:val="both"/>
      </w:pPr>
      <w:r>
        <w:rPr>
          <w:rFonts w:ascii="Times New Roman"/>
          <w:b w:val="false"/>
          <w:i w:val="false"/>
          <w:color w:val="000000"/>
          <w:sz w:val="28"/>
        </w:rPr>
        <w:t>
      Иіс сезу оң жақ______________________сол жақ_________________________</w:t>
      </w:r>
    </w:p>
    <w:p>
      <w:pPr>
        <w:spacing w:after="0"/>
        <w:ind w:left="0"/>
        <w:jc w:val="both"/>
      </w:pPr>
      <w:r>
        <w:rPr>
          <w:rFonts w:ascii="Times New Roman"/>
          <w:b w:val="false"/>
          <w:i w:val="false"/>
          <w:color w:val="000000"/>
          <w:sz w:val="28"/>
        </w:rPr>
        <w:t>
      Құлақтар. Дабыл жарғақтарының жағдайы________________________________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Сыбырлап сөйлегендегі есту өткірлігі оң жақ ________сол жақ _________</w:t>
      </w:r>
    </w:p>
    <w:p>
      <w:pPr>
        <w:spacing w:after="0"/>
        <w:ind w:left="0"/>
        <w:jc w:val="both"/>
      </w:pPr>
      <w:r>
        <w:rPr>
          <w:rFonts w:ascii="Times New Roman"/>
          <w:b w:val="false"/>
          <w:i w:val="false"/>
          <w:color w:val="000000"/>
          <w:sz w:val="28"/>
        </w:rPr>
        <w:t>
      Құлақтың барофункциясы оң жақ _______________сол жақ_________________</w:t>
      </w:r>
    </w:p>
    <w:p>
      <w:pPr>
        <w:spacing w:after="0"/>
        <w:ind w:left="0"/>
        <w:jc w:val="both"/>
      </w:pPr>
      <w:r>
        <w:rPr>
          <w:rFonts w:ascii="Times New Roman"/>
          <w:b w:val="false"/>
          <w:i w:val="false"/>
          <w:color w:val="000000"/>
          <w:sz w:val="28"/>
        </w:rPr>
        <w:t>
      Вестибулярлық аппараттың қызметі (ОС-ның айналуымен екі еселік</w:t>
      </w:r>
    </w:p>
    <w:p>
      <w:pPr>
        <w:spacing w:after="0"/>
        <w:ind w:left="0"/>
        <w:jc w:val="both"/>
      </w:pPr>
      <w:r>
        <w:rPr>
          <w:rFonts w:ascii="Times New Roman"/>
          <w:b w:val="false"/>
          <w:i w:val="false"/>
          <w:color w:val="000000"/>
          <w:sz w:val="28"/>
        </w:rPr>
        <w:t>
      тәжірибе)_______</w:t>
      </w:r>
    </w:p>
    <w:p>
      <w:pPr>
        <w:spacing w:after="0"/>
        <w:ind w:left="0"/>
        <w:jc w:val="both"/>
      </w:pPr>
      <w:r>
        <w:rPr>
          <w:rFonts w:ascii="Times New Roman"/>
          <w:b w:val="false"/>
          <w:i w:val="false"/>
          <w:color w:val="000000"/>
          <w:sz w:val="28"/>
        </w:rPr>
        <w:t>
      Диагнозы:____________________________________________________________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Күні_____________ Т.А.Ә.\қолы________________________________________</w:t>
      </w:r>
    </w:p>
    <w:p>
      <w:pPr>
        <w:spacing w:after="0"/>
        <w:ind w:left="0"/>
        <w:jc w:val="both"/>
      </w:pPr>
      <w:r>
        <w:rPr>
          <w:rFonts w:ascii="Times New Roman"/>
          <w:b w:val="false"/>
          <w:i w:val="false"/>
          <w:color w:val="000000"/>
          <w:sz w:val="28"/>
        </w:rPr>
        <w:t>
      2. Офтальмолог. Шағымдар, анамнез 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Түстерді ажырату_____________________________________________________</w:t>
      </w:r>
    </w:p>
    <w:p>
      <w:pPr>
        <w:spacing w:after="0"/>
        <w:ind w:left="0"/>
        <w:jc w:val="both"/>
      </w:pPr>
      <w:r>
        <w:rPr>
          <w:rFonts w:ascii="Times New Roman"/>
          <w:b w:val="false"/>
          <w:i w:val="false"/>
          <w:color w:val="000000"/>
          <w:sz w:val="28"/>
        </w:rPr>
        <w:t>
      Оң жақ көзі, Сол жақ көзі</w:t>
      </w:r>
    </w:p>
    <w:p>
      <w:pPr>
        <w:spacing w:after="0"/>
        <w:ind w:left="0"/>
        <w:jc w:val="both"/>
      </w:pPr>
      <w:r>
        <w:rPr>
          <w:rFonts w:ascii="Times New Roman"/>
          <w:b w:val="false"/>
          <w:i w:val="false"/>
          <w:color w:val="000000"/>
          <w:sz w:val="28"/>
        </w:rPr>
        <w:t>
      Коррекциясыз көру өткірлігі _____________________ ___________________</w:t>
      </w:r>
    </w:p>
    <w:p>
      <w:pPr>
        <w:spacing w:after="0"/>
        <w:ind w:left="0"/>
        <w:jc w:val="both"/>
      </w:pPr>
      <w:r>
        <w:rPr>
          <w:rFonts w:ascii="Times New Roman"/>
          <w:b w:val="false"/>
          <w:i w:val="false"/>
          <w:color w:val="000000"/>
          <w:sz w:val="28"/>
        </w:rPr>
        <w:t>
      Коррекциямен көру өткірлігі _____________________ ___________________</w:t>
      </w:r>
    </w:p>
    <w:p>
      <w:pPr>
        <w:spacing w:after="0"/>
        <w:ind w:left="0"/>
        <w:jc w:val="both"/>
      </w:pPr>
      <w:r>
        <w:rPr>
          <w:rFonts w:ascii="Times New Roman"/>
          <w:b w:val="false"/>
          <w:i w:val="false"/>
          <w:color w:val="000000"/>
          <w:sz w:val="28"/>
        </w:rPr>
        <w:t>
      Скиаскопиялық рефракция</w:t>
      </w:r>
    </w:p>
    <w:p>
      <w:pPr>
        <w:spacing w:after="0"/>
        <w:ind w:left="0"/>
        <w:jc w:val="both"/>
      </w:pPr>
      <w:r>
        <w:rPr>
          <w:rFonts w:ascii="Times New Roman"/>
          <w:b w:val="false"/>
          <w:i w:val="false"/>
          <w:color w:val="000000"/>
          <w:sz w:val="28"/>
        </w:rPr>
        <w:t>
      Анық көрудің ең жақын нүктесі ___________________ ___________________</w:t>
      </w:r>
    </w:p>
    <w:p>
      <w:pPr>
        <w:spacing w:after="0"/>
        <w:ind w:left="0"/>
        <w:jc w:val="both"/>
      </w:pPr>
      <w:r>
        <w:rPr>
          <w:rFonts w:ascii="Times New Roman"/>
          <w:b w:val="false"/>
          <w:i w:val="false"/>
          <w:color w:val="000000"/>
          <w:sz w:val="28"/>
        </w:rPr>
        <w:t>
      Қозғалыс аппараты _______________________________ ___________________</w:t>
      </w:r>
    </w:p>
    <w:p>
      <w:pPr>
        <w:spacing w:after="0"/>
        <w:ind w:left="0"/>
        <w:jc w:val="both"/>
      </w:pPr>
      <w:r>
        <w:rPr>
          <w:rFonts w:ascii="Times New Roman"/>
          <w:b w:val="false"/>
          <w:i w:val="false"/>
          <w:color w:val="000000"/>
          <w:sz w:val="28"/>
        </w:rPr>
        <w:t>
      Көз жасының жолдары _____________________________ ___________________</w:t>
      </w:r>
    </w:p>
    <w:p>
      <w:pPr>
        <w:spacing w:after="0"/>
        <w:ind w:left="0"/>
        <w:jc w:val="both"/>
      </w:pPr>
      <w:r>
        <w:rPr>
          <w:rFonts w:ascii="Times New Roman"/>
          <w:b w:val="false"/>
          <w:i w:val="false"/>
          <w:color w:val="000000"/>
          <w:sz w:val="28"/>
        </w:rPr>
        <w:t>
      Қабағы мен конъюнктивасы ________________________ ___________________</w:t>
      </w:r>
    </w:p>
    <w:p>
      <w:pPr>
        <w:spacing w:after="0"/>
        <w:ind w:left="0"/>
        <w:jc w:val="both"/>
      </w:pPr>
      <w:r>
        <w:rPr>
          <w:rFonts w:ascii="Times New Roman"/>
          <w:b w:val="false"/>
          <w:i w:val="false"/>
          <w:color w:val="000000"/>
          <w:sz w:val="28"/>
        </w:rPr>
        <w:t>
      Көз алмаларының орналасуы мен қозғалмалылығы_________________________</w:t>
      </w:r>
    </w:p>
    <w:p>
      <w:pPr>
        <w:spacing w:after="0"/>
        <w:ind w:left="0"/>
        <w:jc w:val="both"/>
      </w:pPr>
      <w:r>
        <w:rPr>
          <w:rFonts w:ascii="Times New Roman"/>
          <w:b w:val="false"/>
          <w:i w:val="false"/>
          <w:color w:val="000000"/>
          <w:sz w:val="28"/>
        </w:rPr>
        <w:t>
      Қарашықтары мен олардың реакциясы____________________________________</w:t>
      </w:r>
    </w:p>
    <w:p>
      <w:pPr>
        <w:spacing w:after="0"/>
        <w:ind w:left="0"/>
        <w:jc w:val="both"/>
      </w:pPr>
      <w:r>
        <w:rPr>
          <w:rFonts w:ascii="Times New Roman"/>
          <w:b w:val="false"/>
          <w:i w:val="false"/>
          <w:color w:val="000000"/>
          <w:sz w:val="28"/>
        </w:rPr>
        <w:t>
      Оптикалық орта ______________________________________________________</w:t>
      </w:r>
    </w:p>
    <w:p>
      <w:pPr>
        <w:spacing w:after="0"/>
        <w:ind w:left="0"/>
        <w:jc w:val="both"/>
      </w:pPr>
      <w:r>
        <w:rPr>
          <w:rFonts w:ascii="Times New Roman"/>
          <w:b w:val="false"/>
          <w:i w:val="false"/>
          <w:color w:val="000000"/>
          <w:sz w:val="28"/>
        </w:rPr>
        <w:t>
      Көздің түбі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КІҚ</w:t>
      </w:r>
    </w:p>
    <w:p>
      <w:pPr>
        <w:spacing w:after="0"/>
        <w:ind w:left="0"/>
        <w:jc w:val="both"/>
      </w:pPr>
      <w:r>
        <w:rPr>
          <w:rFonts w:ascii="Times New Roman"/>
          <w:b w:val="false"/>
          <w:i w:val="false"/>
          <w:color w:val="000000"/>
          <w:sz w:val="28"/>
        </w:rPr>
        <w:t>
      Көру аумағы__________________________________________________________</w:t>
      </w:r>
    </w:p>
    <w:p>
      <w:pPr>
        <w:spacing w:after="0"/>
        <w:ind w:left="0"/>
        <w:jc w:val="both"/>
      </w:pPr>
      <w:r>
        <w:rPr>
          <w:rFonts w:ascii="Times New Roman"/>
          <w:b w:val="false"/>
          <w:i w:val="false"/>
          <w:color w:val="000000"/>
          <w:sz w:val="28"/>
        </w:rPr>
        <w:t>
      Бинокулярлық көру____________________________________________________</w:t>
      </w:r>
    </w:p>
    <w:p>
      <w:pPr>
        <w:spacing w:after="0"/>
        <w:ind w:left="0"/>
        <w:jc w:val="both"/>
      </w:pPr>
      <w:r>
        <w:rPr>
          <w:rFonts w:ascii="Times New Roman"/>
          <w:b w:val="false"/>
          <w:i w:val="false"/>
          <w:color w:val="000000"/>
          <w:sz w:val="28"/>
        </w:rPr>
        <w:t>
      Диагноз______________________________________________________________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Күні_____________ Т.А.Ә.\қолы________________________________________</w:t>
      </w:r>
    </w:p>
    <w:p>
      <w:pPr>
        <w:spacing w:after="0"/>
        <w:ind w:left="0"/>
        <w:jc w:val="both"/>
      </w:pPr>
      <w:r>
        <w:rPr>
          <w:rFonts w:ascii="Times New Roman"/>
          <w:b w:val="false"/>
          <w:i w:val="false"/>
          <w:color w:val="000000"/>
          <w:sz w:val="28"/>
        </w:rPr>
        <w:t>
      3. Хирург.</w:t>
      </w:r>
    </w:p>
    <w:p>
      <w:pPr>
        <w:spacing w:after="0"/>
        <w:ind w:left="0"/>
        <w:jc w:val="both"/>
      </w:pPr>
      <w:r>
        <w:rPr>
          <w:rFonts w:ascii="Times New Roman"/>
          <w:b w:val="false"/>
          <w:i w:val="false"/>
          <w:color w:val="000000"/>
          <w:sz w:val="28"/>
        </w:rPr>
        <w:t>
      Антропометриялық деректер: Бойы _____ см. Салмағы ______ кг.</w:t>
      </w:r>
    </w:p>
    <w:p>
      <w:pPr>
        <w:spacing w:after="0"/>
        <w:ind w:left="0"/>
        <w:jc w:val="both"/>
      </w:pPr>
      <w:r>
        <w:rPr>
          <w:rFonts w:ascii="Times New Roman"/>
          <w:b w:val="false"/>
          <w:i w:val="false"/>
          <w:color w:val="000000"/>
          <w:sz w:val="28"/>
        </w:rPr>
        <w:t>
      Кеуде шеңбері: тыныш күйде ______, ауа жұтқанда______, ауа шығарғанда</w:t>
      </w:r>
    </w:p>
    <w:p>
      <w:pPr>
        <w:spacing w:after="0"/>
        <w:ind w:left="0"/>
        <w:jc w:val="both"/>
      </w:pPr>
      <w:r>
        <w:rPr>
          <w:rFonts w:ascii="Times New Roman"/>
          <w:b w:val="false"/>
          <w:i w:val="false"/>
          <w:color w:val="000000"/>
          <w:sz w:val="28"/>
        </w:rPr>
        <w:t>
      ________.</w:t>
      </w:r>
    </w:p>
    <w:p>
      <w:pPr>
        <w:spacing w:after="0"/>
        <w:ind w:left="0"/>
        <w:jc w:val="both"/>
      </w:pPr>
      <w:r>
        <w:rPr>
          <w:rFonts w:ascii="Times New Roman"/>
          <w:b w:val="false"/>
          <w:i w:val="false"/>
          <w:color w:val="000000"/>
          <w:sz w:val="28"/>
        </w:rPr>
        <w:t>
      Динамометрия: оң жақ қол басы ______, сол жақ қол басы _______, тұлға</w:t>
      </w:r>
    </w:p>
    <w:p>
      <w:pPr>
        <w:spacing w:after="0"/>
        <w:ind w:left="0"/>
        <w:jc w:val="both"/>
      </w:pPr>
      <w:r>
        <w:rPr>
          <w:rFonts w:ascii="Times New Roman"/>
          <w:b w:val="false"/>
          <w:i w:val="false"/>
          <w:color w:val="000000"/>
          <w:sz w:val="28"/>
        </w:rPr>
        <w:t>
      бойы_____________.</w:t>
      </w:r>
    </w:p>
    <w:p>
      <w:pPr>
        <w:spacing w:after="0"/>
        <w:ind w:left="0"/>
        <w:jc w:val="both"/>
      </w:pPr>
      <w:r>
        <w:rPr>
          <w:rFonts w:ascii="Times New Roman"/>
          <w:b w:val="false"/>
          <w:i w:val="false"/>
          <w:color w:val="000000"/>
          <w:sz w:val="28"/>
        </w:rPr>
        <w:t>
      Шағымдары:___________________________________________________________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Анамнез (жарақаттар, операциялар, қайда емделді)_____________________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Жалпы дене дамуы_____________________________________________________</w:t>
      </w:r>
    </w:p>
    <w:p>
      <w:pPr>
        <w:spacing w:after="0"/>
        <w:ind w:left="0"/>
        <w:jc w:val="both"/>
      </w:pPr>
      <w:r>
        <w:rPr>
          <w:rFonts w:ascii="Times New Roman"/>
          <w:b w:val="false"/>
          <w:i w:val="false"/>
          <w:color w:val="000000"/>
          <w:sz w:val="28"/>
        </w:rPr>
        <w:t>
      Тері және көзге көрінетін кілегейлі қабықшалар_______________________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Лимфа түйіні_________________________________________________________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Бұлшық ет жүйесі_____________________________________________________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Сүйек жүйесі және буындары___________________________________________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Қалқанша безі _______________________________________________________</w:t>
      </w:r>
    </w:p>
    <w:p>
      <w:pPr>
        <w:spacing w:after="0"/>
        <w:ind w:left="0"/>
        <w:jc w:val="both"/>
      </w:pPr>
      <w:r>
        <w:rPr>
          <w:rFonts w:ascii="Times New Roman"/>
          <w:b w:val="false"/>
          <w:i w:val="false"/>
          <w:color w:val="000000"/>
          <w:sz w:val="28"/>
        </w:rPr>
        <w:t>
      Шеткері қан тамырлары________________________________________________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Несеп шығару жүйесі__________________________________________________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Ректальды____________________________________________________________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Диагнозы:____________________________________________________________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Күні_____________ Т.А.Ә.\қолы________________________________________</w:t>
      </w:r>
    </w:p>
    <w:p>
      <w:pPr>
        <w:spacing w:after="0"/>
        <w:ind w:left="0"/>
        <w:jc w:val="both"/>
      </w:pPr>
      <w:r>
        <w:rPr>
          <w:rFonts w:ascii="Times New Roman"/>
          <w:b w:val="false"/>
          <w:i w:val="false"/>
          <w:color w:val="000000"/>
          <w:sz w:val="28"/>
        </w:rPr>
        <w:t>
      4. Невролог.Шағымдары, анамнез. 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Бас сүйегі–ми нервтері_______________________________________________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Қозғалыс саласы______________________________________________________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Рефлекстер___________________________________________________________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Сезгіштігі___________________________________________________________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Вегетативтік нерв жүйесі_____________________________________________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Диагнозы.____________________________________________________________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Күні_____________ Т.А.Ә.\қолы________________________________________</w:t>
      </w:r>
    </w:p>
    <w:p>
      <w:pPr>
        <w:spacing w:after="0"/>
        <w:ind w:left="0"/>
        <w:jc w:val="both"/>
      </w:pPr>
      <w:r>
        <w:rPr>
          <w:rFonts w:ascii="Times New Roman"/>
          <w:b w:val="false"/>
          <w:i w:val="false"/>
          <w:color w:val="000000"/>
          <w:sz w:val="28"/>
        </w:rPr>
        <w:t>
      5. Тіс дәрігері. Шағымдар, анамнез___________________________________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Тістері 8 7 6 5 4 3 2 1* 1 2 3 4 5 6 7 8</w:t>
      </w:r>
    </w:p>
    <w:p>
      <w:pPr>
        <w:spacing w:after="0"/>
        <w:ind w:left="0"/>
        <w:jc w:val="both"/>
      </w:pPr>
      <w:r>
        <w:rPr>
          <w:rFonts w:ascii="Times New Roman"/>
          <w:b w:val="false"/>
          <w:i w:val="false"/>
          <w:color w:val="000000"/>
          <w:sz w:val="28"/>
        </w:rPr>
        <w:t>
      8 7 6 5 4 3 2 1* 1 2 3 4 5 6 7 8</w:t>
      </w:r>
    </w:p>
    <w:p>
      <w:pPr>
        <w:spacing w:after="0"/>
        <w:ind w:left="0"/>
        <w:jc w:val="both"/>
      </w:pPr>
      <w:r>
        <w:rPr>
          <w:rFonts w:ascii="Times New Roman"/>
          <w:b w:val="false"/>
          <w:i w:val="false"/>
          <w:color w:val="000000"/>
          <w:sz w:val="28"/>
        </w:rPr>
        <w:t>
      Тіс түйісі___________________________________________________________</w:t>
      </w:r>
    </w:p>
    <w:p>
      <w:pPr>
        <w:spacing w:after="0"/>
        <w:ind w:left="0"/>
        <w:jc w:val="both"/>
      </w:pPr>
      <w:r>
        <w:rPr>
          <w:rFonts w:ascii="Times New Roman"/>
          <w:b w:val="false"/>
          <w:i w:val="false"/>
          <w:color w:val="000000"/>
          <w:sz w:val="28"/>
        </w:rPr>
        <w:t>
      Ауыз қуысының кілегейлі қабықшасы, қызыл иектері_____________________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Диагнозы_____________________________________________________________</w:t>
      </w:r>
    </w:p>
    <w:p>
      <w:pPr>
        <w:spacing w:after="0"/>
        <w:ind w:left="0"/>
        <w:jc w:val="both"/>
      </w:pPr>
      <w:r>
        <w:rPr>
          <w:rFonts w:ascii="Times New Roman"/>
          <w:b w:val="false"/>
          <w:i w:val="false"/>
          <w:color w:val="000000"/>
          <w:sz w:val="28"/>
        </w:rPr>
        <w:t>
      Күні_____________ Тегі\қолы__________________________________________</w:t>
      </w:r>
    </w:p>
    <w:p>
      <w:pPr>
        <w:spacing w:after="0"/>
        <w:ind w:left="0"/>
        <w:jc w:val="both"/>
      </w:pPr>
      <w:r>
        <w:rPr>
          <w:rFonts w:ascii="Times New Roman"/>
          <w:b w:val="false"/>
          <w:i w:val="false"/>
          <w:color w:val="000000"/>
          <w:sz w:val="28"/>
        </w:rPr>
        <w:t>
      6. Дерматовенеролог. Шағымдар, анамнез_______________________________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Объективті деректер__________________________________________________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Диагнозы_____________________________________________________________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Күні_____________ Т.А.Ә.\қолы________________________________________</w:t>
      </w:r>
    </w:p>
    <w:p>
      <w:pPr>
        <w:spacing w:after="0"/>
        <w:ind w:left="0"/>
        <w:jc w:val="both"/>
      </w:pPr>
      <w:r>
        <w:rPr>
          <w:rFonts w:ascii="Times New Roman"/>
          <w:b w:val="false"/>
          <w:i w:val="false"/>
          <w:color w:val="000000"/>
          <w:sz w:val="28"/>
        </w:rPr>
        <w:t>
      7. Гинеколог. Шағымдар, анамнез______________________________________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Объективті деректер 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Диагнозы_____________________________________________________________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Күні_____________ Т.А.Ә.\қолы________________________________________</w:t>
      </w:r>
    </w:p>
    <w:p>
      <w:pPr>
        <w:spacing w:after="0"/>
        <w:ind w:left="0"/>
        <w:jc w:val="both"/>
      </w:pPr>
      <w:r>
        <w:rPr>
          <w:rFonts w:ascii="Times New Roman"/>
          <w:b w:val="false"/>
          <w:i w:val="false"/>
          <w:color w:val="000000"/>
          <w:sz w:val="28"/>
        </w:rPr>
        <w:t>
      8. Терапевт. Шағымдар________________________________________________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Анамнез (қандай аурулармен ауырды, қайда тексеруден өтті, емделді)___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Тері жамылғысы ______________________________________________________</w:t>
      </w:r>
    </w:p>
    <w:p>
      <w:pPr>
        <w:spacing w:after="0"/>
        <w:ind w:left="0"/>
        <w:jc w:val="both"/>
      </w:pPr>
      <w:r>
        <w:rPr>
          <w:rFonts w:ascii="Times New Roman"/>
          <w:b w:val="false"/>
          <w:i w:val="false"/>
          <w:color w:val="000000"/>
          <w:sz w:val="28"/>
        </w:rPr>
        <w:t>
      Кілегейлі қабат______________________________________________________</w:t>
      </w:r>
    </w:p>
    <w:p>
      <w:pPr>
        <w:spacing w:after="0"/>
        <w:ind w:left="0"/>
        <w:jc w:val="both"/>
      </w:pPr>
      <w:r>
        <w:rPr>
          <w:rFonts w:ascii="Times New Roman"/>
          <w:b w:val="false"/>
          <w:i w:val="false"/>
          <w:color w:val="000000"/>
          <w:sz w:val="28"/>
        </w:rPr>
        <w:t>
      ДСИ (дене салмағының индексі) _________Тамақтану_____________________</w:t>
      </w:r>
    </w:p>
    <w:p>
      <w:pPr>
        <w:spacing w:after="0"/>
        <w:ind w:left="0"/>
        <w:jc w:val="both"/>
      </w:pPr>
      <w:r>
        <w:rPr>
          <w:rFonts w:ascii="Times New Roman"/>
          <w:b w:val="false"/>
          <w:i w:val="false"/>
          <w:color w:val="000000"/>
          <w:sz w:val="28"/>
        </w:rPr>
        <w:t>
      Эндокриндік жүйесі___________________________________________________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Жүрегі: шекаралары___________________________________________________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Тондары______________________________________________________________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2"/>
        <w:gridCol w:w="584"/>
        <w:gridCol w:w="1933"/>
        <w:gridCol w:w="1261"/>
        <w:gridCol w:w="584"/>
        <w:gridCol w:w="1933"/>
        <w:gridCol w:w="1262"/>
        <w:gridCol w:w="585"/>
        <w:gridCol w:w="1933"/>
        <w:gridCol w:w="1263"/>
      </w:tblGrid>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_____20__ ж.</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_____20__ ж.</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_____20__ ж.</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шарттары</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Тыныштықта отырғанда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отырып тұрудан кейін</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минуттан соң</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Тыныштықта отырғанда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отырып тұрудан кейін</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минуттан соң</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Тыныштықта отырғанда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отырып тұрудан кейін</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минуттан соң</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қысымы</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минуттағы тыныс алу қозғалысының жиілігі</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Тыныс алу органдары__________________________________________________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Ас қорыту органдары__________________________________________________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Бауыры __________________________Көк бауыры__________________________</w:t>
      </w:r>
    </w:p>
    <w:p>
      <w:pPr>
        <w:spacing w:after="0"/>
        <w:ind w:left="0"/>
        <w:jc w:val="both"/>
      </w:pPr>
      <w:r>
        <w:rPr>
          <w:rFonts w:ascii="Times New Roman"/>
          <w:b w:val="false"/>
          <w:i w:val="false"/>
          <w:color w:val="000000"/>
          <w:sz w:val="28"/>
        </w:rPr>
        <w:t>
      Бүйректері___________________________________________________________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Диагнозы_____________________________________________________________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Күні_____________ Т.А.Ә.\қолы________________________________________</w:t>
      </w:r>
    </w:p>
    <w:p>
      <w:pPr>
        <w:spacing w:after="0"/>
        <w:ind w:left="0"/>
        <w:jc w:val="both"/>
      </w:pPr>
      <w:r>
        <w:rPr>
          <w:rFonts w:ascii="Times New Roman"/>
          <w:b w:val="false"/>
          <w:i w:val="false"/>
          <w:color w:val="000000"/>
          <w:sz w:val="28"/>
        </w:rPr>
        <w:t>
      9. Психодиагностикалық зерттеу. 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Қорытынды (ұсынылады, ұсынылмайды)___________________________________</w:t>
      </w:r>
    </w:p>
    <w:p>
      <w:pPr>
        <w:spacing w:after="0"/>
        <w:ind w:left="0"/>
        <w:jc w:val="both"/>
      </w:pPr>
      <w:r>
        <w:rPr>
          <w:rFonts w:ascii="Times New Roman"/>
          <w:b w:val="false"/>
          <w:i w:val="false"/>
          <w:color w:val="000000"/>
          <w:sz w:val="28"/>
        </w:rPr>
        <w:t>
      Күні_____________ Психологтың Т.А.Ә.\қолы____________________________</w:t>
      </w:r>
    </w:p>
    <w:p>
      <w:pPr>
        <w:spacing w:after="0"/>
        <w:ind w:left="0"/>
        <w:jc w:val="both"/>
      </w:pPr>
      <w:r>
        <w:rPr>
          <w:rFonts w:ascii="Times New Roman"/>
          <w:b w:val="false"/>
          <w:i w:val="false"/>
          <w:color w:val="000000"/>
          <w:sz w:val="28"/>
        </w:rPr>
        <w:t>
      10. Психиатр. Шағымдар______________________________________________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Анамнез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Мәртебесі ___________ Санасы_______________ Зейіні___________________</w:t>
      </w:r>
    </w:p>
    <w:p>
      <w:pPr>
        <w:spacing w:after="0"/>
        <w:ind w:left="0"/>
        <w:jc w:val="both"/>
      </w:pPr>
      <w:r>
        <w:rPr>
          <w:rFonts w:ascii="Times New Roman"/>
          <w:b w:val="false"/>
          <w:i w:val="false"/>
          <w:color w:val="000000"/>
          <w:sz w:val="28"/>
        </w:rPr>
        <w:t>
      Жады_________________________________________________________________</w:t>
      </w:r>
    </w:p>
    <w:p>
      <w:pPr>
        <w:spacing w:after="0"/>
        <w:ind w:left="0"/>
        <w:jc w:val="both"/>
      </w:pPr>
      <w:r>
        <w:rPr>
          <w:rFonts w:ascii="Times New Roman"/>
          <w:b w:val="false"/>
          <w:i w:val="false"/>
          <w:color w:val="000000"/>
          <w:sz w:val="28"/>
        </w:rPr>
        <w:t>
      Ойлауы_______________________________________________________________</w:t>
      </w:r>
    </w:p>
    <w:p>
      <w:pPr>
        <w:spacing w:after="0"/>
        <w:ind w:left="0"/>
        <w:jc w:val="both"/>
      </w:pPr>
      <w:r>
        <w:rPr>
          <w:rFonts w:ascii="Times New Roman"/>
          <w:b w:val="false"/>
          <w:i w:val="false"/>
          <w:color w:val="000000"/>
          <w:sz w:val="28"/>
        </w:rPr>
        <w:t>
      Интеллекті___________________________________________________________</w:t>
      </w:r>
    </w:p>
    <w:p>
      <w:pPr>
        <w:spacing w:after="0"/>
        <w:ind w:left="0"/>
        <w:jc w:val="both"/>
      </w:pPr>
      <w:r>
        <w:rPr>
          <w:rFonts w:ascii="Times New Roman"/>
          <w:b w:val="false"/>
          <w:i w:val="false"/>
          <w:color w:val="000000"/>
          <w:sz w:val="28"/>
        </w:rPr>
        <w:t>
      Эмоционалдық ерік саласы_____________________________________________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Диагнозы_____________________________________________________________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Күні_____________ Т.А.Ә.\қолы________________________________________</w:t>
      </w:r>
    </w:p>
    <w:p>
      <w:pPr>
        <w:spacing w:after="0"/>
        <w:ind w:left="0"/>
        <w:jc w:val="both"/>
      </w:pPr>
      <w:r>
        <w:rPr>
          <w:rFonts w:ascii="Times New Roman"/>
          <w:b w:val="false"/>
          <w:i w:val="false"/>
          <w:color w:val="000000"/>
          <w:sz w:val="28"/>
        </w:rPr>
        <w:t>
      11. Рентгенологиялық зерттеудің, зертханалық, функционалдық және</w:t>
      </w:r>
    </w:p>
    <w:p>
      <w:pPr>
        <w:spacing w:after="0"/>
        <w:ind w:left="0"/>
        <w:jc w:val="both"/>
      </w:pPr>
      <w:r>
        <w:rPr>
          <w:rFonts w:ascii="Times New Roman"/>
          <w:b w:val="false"/>
          <w:i w:val="false"/>
          <w:color w:val="000000"/>
          <w:sz w:val="28"/>
        </w:rPr>
        <w:t>
      басқа да зерттеулер мен консультациялардың деректері: 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Аурудың, мертігудің (жараланудың, контузияның, жарақаттанудың)</w:t>
      </w:r>
    </w:p>
    <w:p>
      <w:pPr>
        <w:spacing w:after="0"/>
        <w:ind w:left="0"/>
        <w:jc w:val="both"/>
      </w:pPr>
      <w:r>
        <w:rPr>
          <w:rFonts w:ascii="Times New Roman"/>
          <w:b w:val="false"/>
          <w:i w:val="false"/>
          <w:color w:val="000000"/>
          <w:sz w:val="28"/>
        </w:rPr>
        <w:t>
      диагноздары мен олардың себепті байланысы____________________________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363" w:id="340"/>
    <w:p>
      <w:pPr>
        <w:spacing w:after="0"/>
        <w:ind w:left="0"/>
        <w:jc w:val="left"/>
      </w:pPr>
      <w:r>
        <w:rPr>
          <w:rFonts w:ascii="Times New Roman"/>
          <w:b/>
          <w:i w:val="false"/>
          <w:color w:val="000000"/>
        </w:rPr>
        <w:t xml:space="preserve"> ӘДК ҚОРЫТЫНДЫСЫ</w:t>
      </w:r>
    </w:p>
    <w:bookmarkEnd w:id="340"/>
    <w:p>
      <w:pPr>
        <w:spacing w:after="0"/>
        <w:ind w:left="0"/>
        <w:jc w:val="both"/>
      </w:pPr>
      <w:r>
        <w:rPr>
          <w:rFonts w:ascii="Times New Roman"/>
          <w:b w:val="false"/>
          <w:i w:val="false"/>
          <w:color w:val="000000"/>
          <w:sz w:val="28"/>
        </w:rPr>
        <w:t>
      20___жылғы __________№___ бұйрықпен бекітілген Адамдардың ішкі істер</w:t>
      </w:r>
    </w:p>
    <w:p>
      <w:pPr>
        <w:spacing w:after="0"/>
        <w:ind w:left="0"/>
        <w:jc w:val="both"/>
      </w:pPr>
      <w:r>
        <w:rPr>
          <w:rFonts w:ascii="Times New Roman"/>
          <w:b w:val="false"/>
          <w:i w:val="false"/>
          <w:color w:val="000000"/>
          <w:sz w:val="28"/>
        </w:rPr>
        <w:t>
      органдарындағы қызметке денсаулық жағдайының сәйкестігіне қойылатын</w:t>
      </w:r>
    </w:p>
    <w:p>
      <w:pPr>
        <w:spacing w:after="0"/>
        <w:ind w:left="0"/>
        <w:jc w:val="both"/>
      </w:pPr>
      <w:r>
        <w:rPr>
          <w:rFonts w:ascii="Times New Roman"/>
          <w:b w:val="false"/>
          <w:i w:val="false"/>
          <w:color w:val="000000"/>
          <w:sz w:val="28"/>
        </w:rPr>
        <w:t>
      талаптардың_______________бағанының ___________қосымшасы (лары)</w:t>
      </w:r>
    </w:p>
    <w:p>
      <w:pPr>
        <w:spacing w:after="0"/>
        <w:ind w:left="0"/>
        <w:jc w:val="both"/>
      </w:pPr>
      <w:r>
        <w:rPr>
          <w:rFonts w:ascii="Times New Roman"/>
          <w:b w:val="false"/>
          <w:i w:val="false"/>
          <w:color w:val="000000"/>
          <w:sz w:val="28"/>
        </w:rPr>
        <w:t>
      негізінде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(комиссияның қорытындысы көрсетілсін)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Еріп жүретін адамды қажет етеді, қажет етпейді (керек емесін сызып</w:t>
      </w:r>
    </w:p>
    <w:p>
      <w:pPr>
        <w:spacing w:after="0"/>
        <w:ind w:left="0"/>
        <w:jc w:val="both"/>
      </w:pPr>
      <w:r>
        <w:rPr>
          <w:rFonts w:ascii="Times New Roman"/>
          <w:b w:val="false"/>
          <w:i w:val="false"/>
          <w:color w:val="000000"/>
          <w:sz w:val="28"/>
        </w:rPr>
        <w:t>
      тастаңыз)</w:t>
      </w:r>
    </w:p>
    <w:p>
      <w:pPr>
        <w:spacing w:after="0"/>
        <w:ind w:left="0"/>
        <w:jc w:val="both"/>
      </w:pPr>
      <w:r>
        <w:rPr>
          <w:rFonts w:ascii="Times New Roman"/>
          <w:b w:val="false"/>
          <w:i w:val="false"/>
          <w:color w:val="000000"/>
          <w:sz w:val="28"/>
        </w:rPr>
        <w:t>
      Ескертпе_____________________________________________________________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Комиссия төрағасы:</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Елтаңбалы мөр                       (қолы, тегі, аты-жөні)</w:t>
      </w:r>
    </w:p>
    <w:p>
      <w:pPr>
        <w:spacing w:after="0"/>
        <w:ind w:left="0"/>
        <w:jc w:val="both"/>
      </w:pPr>
      <w:r>
        <w:rPr>
          <w:rFonts w:ascii="Times New Roman"/>
          <w:b w:val="false"/>
          <w:i w:val="false"/>
          <w:color w:val="000000"/>
          <w:sz w:val="28"/>
        </w:rPr>
        <w:t>
      Сарапшы-дәрігерлер:</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20___ жылғы "______" 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органдарында</w:t>
            </w:r>
            <w:r>
              <w:br/>
            </w:r>
            <w:r>
              <w:rPr>
                <w:rFonts w:ascii="Times New Roman"/>
                <w:b w:val="false"/>
                <w:i w:val="false"/>
                <w:color w:val="000000"/>
                <w:sz w:val="20"/>
              </w:rPr>
              <w:t>әскери-дәрігерлік сараптама өткізу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(әскери-дәрігерлік комиссия атауы)</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(пошталық мекенжайы)</w:t>
      </w:r>
    </w:p>
    <w:p>
      <w:pPr>
        <w:spacing w:after="0"/>
        <w:ind w:left="0"/>
        <w:jc w:val="both"/>
      </w:pPr>
      <w:r>
        <w:rPr>
          <w:rFonts w:ascii="Times New Roman"/>
          <w:b w:val="false"/>
          <w:i w:val="false"/>
          <w:color w:val="000000"/>
          <w:sz w:val="28"/>
        </w:rPr>
        <w:t>
      Фотосуретке</w:t>
      </w:r>
    </w:p>
    <w:p>
      <w:pPr>
        <w:spacing w:after="0"/>
        <w:ind w:left="0"/>
        <w:jc w:val="both"/>
      </w:pPr>
      <w:r>
        <w:rPr>
          <w:rFonts w:ascii="Times New Roman"/>
          <w:b w:val="false"/>
          <w:i w:val="false"/>
          <w:color w:val="000000"/>
          <w:sz w:val="28"/>
        </w:rPr>
        <w:t>
      арналған орын</w:t>
      </w:r>
    </w:p>
    <w:p>
      <w:pPr>
        <w:spacing w:after="0"/>
        <w:ind w:left="0"/>
        <w:jc w:val="both"/>
      </w:pPr>
      <w:r>
        <w:rPr>
          <w:rFonts w:ascii="Times New Roman"/>
          <w:b w:val="false"/>
          <w:i w:val="false"/>
          <w:color w:val="000000"/>
          <w:sz w:val="28"/>
        </w:rPr>
        <w:t>
      (ӘДК-ның елтаңбалы мөрі)</w:t>
      </w:r>
    </w:p>
    <w:bookmarkStart w:name="z365" w:id="341"/>
    <w:p>
      <w:pPr>
        <w:spacing w:after="0"/>
        <w:ind w:left="0"/>
        <w:jc w:val="left"/>
      </w:pPr>
      <w:r>
        <w:rPr>
          <w:rFonts w:ascii="Times New Roman"/>
          <w:b/>
          <w:i w:val="false"/>
          <w:color w:val="000000"/>
        </w:rPr>
        <w:t xml:space="preserve"> Білім беру ұйымына түсушіні медициналық куәландыру</w:t>
      </w:r>
      <w:r>
        <w:br/>
      </w:r>
      <w:r>
        <w:rPr>
          <w:rFonts w:ascii="Times New Roman"/>
          <w:b/>
          <w:i w:val="false"/>
          <w:color w:val="000000"/>
        </w:rPr>
        <w:t>картасы</w:t>
      </w:r>
    </w:p>
    <w:bookmarkEnd w:id="341"/>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(оқу орнының, факультеттің атауы)</w:t>
      </w:r>
    </w:p>
    <w:bookmarkStart w:name="z366" w:id="342"/>
    <w:p>
      <w:pPr>
        <w:spacing w:after="0"/>
        <w:ind w:left="0"/>
        <w:jc w:val="left"/>
      </w:pPr>
      <w:r>
        <w:rPr>
          <w:rFonts w:ascii="Times New Roman"/>
          <w:b/>
          <w:i w:val="false"/>
          <w:color w:val="000000"/>
        </w:rPr>
        <w:t xml:space="preserve"> 1. Паспорттық деректер</w:t>
      </w:r>
    </w:p>
    <w:bookmarkEnd w:id="342"/>
    <w:p>
      <w:pPr>
        <w:spacing w:after="0"/>
        <w:ind w:left="0"/>
        <w:jc w:val="both"/>
      </w:pPr>
      <w:r>
        <w:rPr>
          <w:rFonts w:ascii="Times New Roman"/>
          <w:b w:val="false"/>
          <w:i w:val="false"/>
          <w:color w:val="000000"/>
          <w:sz w:val="28"/>
        </w:rPr>
        <w:t>
      1.1. Тегі, аты, әкесінің аты_________________________________________</w:t>
      </w:r>
    </w:p>
    <w:p>
      <w:pPr>
        <w:spacing w:after="0"/>
        <w:ind w:left="0"/>
        <w:jc w:val="both"/>
      </w:pPr>
      <w:r>
        <w:rPr>
          <w:rFonts w:ascii="Times New Roman"/>
          <w:b w:val="false"/>
          <w:i w:val="false"/>
          <w:color w:val="000000"/>
          <w:sz w:val="28"/>
        </w:rPr>
        <w:t>
                                    (қатардағы және басшы құрамдағы адамдар,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әскери қызметшілер арнаулы немесе әскери атағын көрсетсін)</w:t>
      </w:r>
    </w:p>
    <w:p>
      <w:pPr>
        <w:spacing w:after="0"/>
        <w:ind w:left="0"/>
        <w:jc w:val="both"/>
      </w:pPr>
      <w:r>
        <w:rPr>
          <w:rFonts w:ascii="Times New Roman"/>
          <w:b w:val="false"/>
          <w:i w:val="false"/>
          <w:color w:val="000000"/>
          <w:sz w:val="28"/>
        </w:rPr>
        <w:t>
      1.2. Туған жылы _____________________________________________________</w:t>
      </w:r>
    </w:p>
    <w:p>
      <w:pPr>
        <w:spacing w:after="0"/>
        <w:ind w:left="0"/>
        <w:jc w:val="both"/>
      </w:pPr>
      <w:r>
        <w:rPr>
          <w:rFonts w:ascii="Times New Roman"/>
          <w:b w:val="false"/>
          <w:i w:val="false"/>
          <w:color w:val="000000"/>
          <w:sz w:val="28"/>
        </w:rPr>
        <w:t>
      1.3. Тұрақты тұратын жері ___________________________________________</w:t>
      </w:r>
    </w:p>
    <w:p>
      <w:pPr>
        <w:spacing w:after="0"/>
        <w:ind w:left="0"/>
        <w:jc w:val="both"/>
      </w:pPr>
      <w:r>
        <w:rPr>
          <w:rFonts w:ascii="Times New Roman"/>
          <w:b w:val="false"/>
          <w:i w:val="false"/>
          <w:color w:val="000000"/>
          <w:sz w:val="28"/>
        </w:rPr>
        <w:t>
      1.4. Әскери билеттегі (тіркеу куәлігіндегі) жарамдылық санаты туралы</w:t>
      </w:r>
    </w:p>
    <w:p>
      <w:pPr>
        <w:spacing w:after="0"/>
        <w:ind w:left="0"/>
        <w:jc w:val="both"/>
      </w:pPr>
      <w:r>
        <w:rPr>
          <w:rFonts w:ascii="Times New Roman"/>
          <w:b w:val="false"/>
          <w:i w:val="false"/>
          <w:color w:val="000000"/>
          <w:sz w:val="28"/>
        </w:rPr>
        <w:t>
      белгі)_______________________________________________________________</w:t>
      </w:r>
    </w:p>
    <w:p>
      <w:pPr>
        <w:spacing w:after="0"/>
        <w:ind w:left="0"/>
        <w:jc w:val="both"/>
      </w:pPr>
      <w:r>
        <w:rPr>
          <w:rFonts w:ascii="Times New Roman"/>
          <w:b w:val="false"/>
          <w:i w:val="false"/>
          <w:color w:val="000000"/>
          <w:sz w:val="28"/>
        </w:rPr>
        <w:t>
      ӘДК-нің медициналық тіркеушісі тексерді _____________________________</w:t>
      </w:r>
    </w:p>
    <w:p>
      <w:pPr>
        <w:spacing w:after="0"/>
        <w:ind w:left="0"/>
        <w:jc w:val="both"/>
      </w:pPr>
      <w:r>
        <w:rPr>
          <w:rFonts w:ascii="Times New Roman"/>
          <w:b w:val="false"/>
          <w:i w:val="false"/>
          <w:color w:val="000000"/>
          <w:sz w:val="28"/>
        </w:rPr>
        <w:t>
      Анықтаманы алдым_____________________________________________________</w:t>
      </w:r>
    </w:p>
    <w:p>
      <w:pPr>
        <w:spacing w:after="0"/>
        <w:ind w:left="0"/>
        <w:jc w:val="both"/>
      </w:pPr>
      <w:r>
        <w:rPr>
          <w:rFonts w:ascii="Times New Roman"/>
          <w:b w:val="false"/>
          <w:i w:val="false"/>
          <w:color w:val="000000"/>
          <w:sz w:val="28"/>
        </w:rPr>
        <w:t>
                  (кадр аппараты қызметкерінің қолы, тегі, аты, әкесінің аты</w:t>
      </w:r>
    </w:p>
    <w:p>
      <w:pPr>
        <w:spacing w:after="0"/>
        <w:ind w:left="0"/>
        <w:jc w:val="both"/>
      </w:pPr>
      <w:r>
        <w:rPr>
          <w:rFonts w:ascii="Times New Roman"/>
          <w:b w:val="false"/>
          <w:i w:val="false"/>
          <w:color w:val="000000"/>
          <w:sz w:val="28"/>
        </w:rPr>
        <w:t>
      түсінікті жазылуы тиіс)</w:t>
      </w:r>
    </w:p>
    <w:p>
      <w:pPr>
        <w:spacing w:after="0"/>
        <w:ind w:left="0"/>
        <w:jc w:val="both"/>
      </w:pPr>
      <w:r>
        <w:rPr>
          <w:rFonts w:ascii="Times New Roman"/>
          <w:b w:val="false"/>
          <w:i w:val="false"/>
          <w:color w:val="000000"/>
          <w:sz w:val="28"/>
        </w:rPr>
        <w:t>
      20__ жылғы "____"_____________.</w:t>
      </w:r>
    </w:p>
    <w:bookmarkStart w:name="z367" w:id="343"/>
    <w:p>
      <w:pPr>
        <w:spacing w:after="0"/>
        <w:ind w:left="0"/>
        <w:jc w:val="left"/>
      </w:pPr>
      <w:r>
        <w:rPr>
          <w:rFonts w:ascii="Times New Roman"/>
          <w:b/>
          <w:i w:val="false"/>
          <w:color w:val="000000"/>
        </w:rPr>
        <w:t xml:space="preserve"> 2. Картаның медициналық бөлімі</w:t>
      </w:r>
    </w:p>
    <w:bookmarkEnd w:id="3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35"/>
        <w:gridCol w:w="2326"/>
        <w:gridCol w:w="1539"/>
      </w:tblGrid>
      <w:tr>
        <w:trPr>
          <w:trHeight w:val="30" w:hRule="atLeast"/>
        </w:trPr>
        <w:tc>
          <w:tcPr>
            <w:tcW w:w="8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Алдын-ала іріктеу</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іріктеу</w:t>
            </w:r>
          </w:p>
        </w:tc>
      </w:tr>
      <w:tr>
        <w:trPr>
          <w:trHeight w:val="30" w:hRule="atLeast"/>
        </w:trPr>
        <w:tc>
          <w:tcPr>
            <w:tcW w:w="8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Анамнез (о.і жарақаттанулар операциялар)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8" w:id="344"/>
    <w:p>
      <w:pPr>
        <w:spacing w:after="0"/>
        <w:ind w:left="0"/>
        <w:jc w:val="left"/>
      </w:pPr>
      <w:r>
        <w:rPr>
          <w:rFonts w:ascii="Times New Roman"/>
          <w:b/>
          <w:i w:val="false"/>
          <w:color w:val="000000"/>
        </w:rPr>
        <w:t xml:space="preserve">  2.3. Антропометрия деректері</w:t>
      </w:r>
    </w:p>
    <w:bookmarkEnd w:id="3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2"/>
        <w:gridCol w:w="5179"/>
        <w:gridCol w:w="5179"/>
      </w:tblGrid>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Бойы</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шеңбері</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тыныш күйде-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тыныш күйде-</w:t>
            </w:r>
          </w:p>
        </w:tc>
      </w:tr>
      <w:tr>
        <w:trPr>
          <w:trHeight w:val="30" w:hRule="atLeast"/>
        </w:trPr>
        <w:tc>
          <w:tcPr>
            <w:tcW w:w="0" w:type="auto"/>
            <w:vMerge/>
            <w:tcBorders>
              <w:top w:val="nil"/>
              <w:left w:val="single" w:color="cfcfcf" w:sz="5"/>
              <w:bottom w:val="single" w:color="cfcfcf" w:sz="5"/>
              <w:right w:val="single" w:color="cfcfcf" w:sz="5"/>
            </w:tcBorders>
          </w:tcP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жұтқанда-</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жұтқанда-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шығарғанда-</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шығарғанда-</w:t>
            </w:r>
          </w:p>
        </w:tc>
      </w:tr>
      <w:tr>
        <w:trPr>
          <w:trHeight w:val="30" w:hRule="atLeast"/>
        </w:trPr>
        <w:tc>
          <w:tcPr>
            <w:tcW w:w="1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Динамометрия</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 қол басы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 қол басы -</w:t>
            </w:r>
          </w:p>
        </w:tc>
      </w:tr>
      <w:tr>
        <w:trPr>
          <w:trHeight w:val="30" w:hRule="atLeast"/>
        </w:trPr>
        <w:tc>
          <w:tcPr>
            <w:tcW w:w="0" w:type="auto"/>
            <w:vMerge/>
            <w:tcBorders>
              <w:top w:val="nil"/>
              <w:left w:val="single" w:color="cfcfcf" w:sz="5"/>
              <w:bottom w:val="single" w:color="cfcfcf" w:sz="5"/>
              <w:right w:val="single" w:color="cfcfcf" w:sz="5"/>
            </w:tcBorders>
          </w:tcP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қол басы -</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қол басы -</w:t>
            </w:r>
          </w:p>
        </w:tc>
      </w:tr>
      <w:tr>
        <w:trPr>
          <w:trHeight w:val="30" w:hRule="atLeast"/>
        </w:trPr>
        <w:tc>
          <w:tcPr>
            <w:tcW w:w="0" w:type="auto"/>
            <w:vMerge/>
            <w:tcBorders>
              <w:top w:val="nil"/>
              <w:left w:val="single" w:color="cfcfcf" w:sz="5"/>
              <w:bottom w:val="single" w:color="cfcfcf" w:sz="5"/>
              <w:right w:val="single" w:color="cfcfcf" w:sz="5"/>
            </w:tcBorders>
          </w:tcP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w:t>
            </w:r>
          </w:p>
        </w:tc>
        <w:tc>
          <w:tcPr>
            <w:tcW w:w="5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w:t>
            </w:r>
          </w:p>
        </w:tc>
      </w:tr>
    </w:tbl>
    <w:bookmarkStart w:name="z369" w:id="345"/>
    <w:p>
      <w:pPr>
        <w:spacing w:after="0"/>
        <w:ind w:left="0"/>
        <w:jc w:val="left"/>
      </w:pPr>
      <w:r>
        <w:rPr>
          <w:rFonts w:ascii="Times New Roman"/>
          <w:b/>
          <w:i w:val="false"/>
          <w:color w:val="000000"/>
        </w:rPr>
        <w:t xml:space="preserve">  2.4. ЛОР-органдарын зерттеу деректері</w:t>
      </w:r>
    </w:p>
    <w:bookmarkEnd w:id="3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7"/>
        <w:gridCol w:w="4021"/>
        <w:gridCol w:w="4022"/>
      </w:tblGrid>
      <w:tr>
        <w:trPr>
          <w:trHeight w:val="30" w:hRule="atLeast"/>
        </w:trPr>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көмекей</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тыныс алуы</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w:t>
            </w:r>
          </w:p>
          <w:p>
            <w:pPr>
              <w:spacing w:after="20"/>
              <w:ind w:left="20"/>
              <w:jc w:val="both"/>
            </w:pPr>
            <w:r>
              <w:rPr>
                <w:rFonts w:ascii="Times New Roman"/>
                <w:b w:val="false"/>
                <w:i w:val="false"/>
                <w:color w:val="000000"/>
                <w:sz w:val="20"/>
              </w:rPr>
              <w:t>
Сол жақ-</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w:t>
            </w:r>
          </w:p>
          <w:p>
            <w:pPr>
              <w:spacing w:after="20"/>
              <w:ind w:left="20"/>
              <w:jc w:val="both"/>
            </w:pPr>
            <w:r>
              <w:rPr>
                <w:rFonts w:ascii="Times New Roman"/>
                <w:b w:val="false"/>
                <w:i w:val="false"/>
                <w:color w:val="000000"/>
                <w:sz w:val="20"/>
              </w:rPr>
              <w:t>
Сол жақ–</w:t>
            </w:r>
          </w:p>
        </w:tc>
      </w:tr>
      <w:tr>
        <w:trPr>
          <w:trHeight w:val="30" w:hRule="atLeast"/>
        </w:trPr>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Мұрынмен тыныс алу</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w:t>
            </w:r>
          </w:p>
          <w:p>
            <w:pPr>
              <w:spacing w:after="20"/>
              <w:ind w:left="20"/>
              <w:jc w:val="both"/>
            </w:pPr>
            <w:r>
              <w:rPr>
                <w:rFonts w:ascii="Times New Roman"/>
                <w:b w:val="false"/>
                <w:i w:val="false"/>
                <w:color w:val="000000"/>
                <w:sz w:val="20"/>
              </w:rPr>
              <w:t>
Сол жақ–</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w:t>
            </w:r>
          </w:p>
          <w:p>
            <w:pPr>
              <w:spacing w:after="20"/>
              <w:ind w:left="20"/>
              <w:jc w:val="both"/>
            </w:pPr>
            <w:r>
              <w:rPr>
                <w:rFonts w:ascii="Times New Roman"/>
                <w:b w:val="false"/>
                <w:i w:val="false"/>
                <w:color w:val="000000"/>
                <w:sz w:val="20"/>
              </w:rPr>
              <w:t>
Сол жақ–</w:t>
            </w:r>
          </w:p>
        </w:tc>
      </w:tr>
      <w:tr>
        <w:trPr>
          <w:trHeight w:val="30" w:hRule="atLeast"/>
        </w:trPr>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Құлақтар. Дабыл жарғағының жағдайы</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Сыбырлап сөйлегендегі есту өткірлігі</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 –</w:t>
            </w:r>
          </w:p>
          <w:p>
            <w:pPr>
              <w:spacing w:after="20"/>
              <w:ind w:left="20"/>
              <w:jc w:val="both"/>
            </w:pPr>
            <w:r>
              <w:rPr>
                <w:rFonts w:ascii="Times New Roman"/>
                <w:b w:val="false"/>
                <w:i w:val="false"/>
                <w:color w:val="000000"/>
                <w:sz w:val="20"/>
              </w:rPr>
              <w:t>
Сол жақ –</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 –</w:t>
            </w:r>
          </w:p>
          <w:p>
            <w:pPr>
              <w:spacing w:after="20"/>
              <w:ind w:left="20"/>
              <w:jc w:val="both"/>
            </w:pPr>
            <w:r>
              <w:rPr>
                <w:rFonts w:ascii="Times New Roman"/>
                <w:b w:val="false"/>
                <w:i w:val="false"/>
                <w:color w:val="000000"/>
                <w:sz w:val="20"/>
              </w:rPr>
              <w:t>
Сол жақ –</w:t>
            </w:r>
          </w:p>
        </w:tc>
      </w:tr>
      <w:tr>
        <w:trPr>
          <w:trHeight w:val="30" w:hRule="atLeast"/>
        </w:trPr>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Құлақтың барофункциясы</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w:t>
            </w:r>
          </w:p>
          <w:p>
            <w:pPr>
              <w:spacing w:after="20"/>
              <w:ind w:left="20"/>
              <w:jc w:val="both"/>
            </w:pPr>
            <w:r>
              <w:rPr>
                <w:rFonts w:ascii="Times New Roman"/>
                <w:b w:val="false"/>
                <w:i w:val="false"/>
                <w:color w:val="000000"/>
                <w:sz w:val="20"/>
              </w:rPr>
              <w:t>
Сол жақ–</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w:t>
            </w:r>
          </w:p>
          <w:p>
            <w:pPr>
              <w:spacing w:after="20"/>
              <w:ind w:left="20"/>
              <w:jc w:val="both"/>
            </w:pPr>
            <w:r>
              <w:rPr>
                <w:rFonts w:ascii="Times New Roman"/>
                <w:b w:val="false"/>
                <w:i w:val="false"/>
                <w:color w:val="000000"/>
                <w:sz w:val="20"/>
              </w:rPr>
              <w:t>
Сол жақ –</w:t>
            </w:r>
          </w:p>
        </w:tc>
      </w:tr>
      <w:tr>
        <w:trPr>
          <w:trHeight w:val="30" w:hRule="atLeast"/>
        </w:trPr>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Вестибулярлық аппараттың функциясы</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ЛОР-дәрігердің қолы</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0" w:id="346"/>
    <w:p>
      <w:pPr>
        <w:spacing w:after="0"/>
        <w:ind w:left="0"/>
        <w:jc w:val="left"/>
      </w:pPr>
      <w:r>
        <w:rPr>
          <w:rFonts w:ascii="Times New Roman"/>
          <w:b/>
          <w:i w:val="false"/>
          <w:color w:val="000000"/>
        </w:rPr>
        <w:t xml:space="preserve">  2.5 Көру органдарын зерттеу деректері</w:t>
      </w:r>
    </w:p>
    <w:bookmarkEnd w:id="3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3"/>
        <w:gridCol w:w="4318"/>
        <w:gridCol w:w="4319"/>
      </w:tblGrid>
      <w:tr>
        <w:trPr>
          <w:trHeight w:val="30" w:hRule="atLeast"/>
        </w:trPr>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Түстерді ажырату</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 көзі–</w:t>
            </w:r>
          </w:p>
          <w:p>
            <w:pPr>
              <w:spacing w:after="20"/>
              <w:ind w:left="20"/>
              <w:jc w:val="both"/>
            </w:pPr>
            <w:r>
              <w:rPr>
                <w:rFonts w:ascii="Times New Roman"/>
                <w:b w:val="false"/>
                <w:i w:val="false"/>
                <w:color w:val="000000"/>
                <w:sz w:val="20"/>
              </w:rPr>
              <w:t>
сол жақ көзі–</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 көзі –</w:t>
            </w:r>
          </w:p>
          <w:p>
            <w:pPr>
              <w:spacing w:after="20"/>
              <w:ind w:left="20"/>
              <w:jc w:val="both"/>
            </w:pPr>
            <w:r>
              <w:rPr>
                <w:rFonts w:ascii="Times New Roman"/>
                <w:b w:val="false"/>
                <w:i w:val="false"/>
                <w:color w:val="000000"/>
                <w:sz w:val="20"/>
              </w:rPr>
              <w:t>
сол жақ көзі –</w:t>
            </w:r>
          </w:p>
        </w:tc>
      </w:tr>
      <w:tr>
        <w:trPr>
          <w:trHeight w:val="30" w:hRule="atLeast"/>
        </w:trPr>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Коррекциясыз көру өткірлігі:</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 көзі –</w:t>
            </w:r>
          </w:p>
          <w:p>
            <w:pPr>
              <w:spacing w:after="20"/>
              <w:ind w:left="20"/>
              <w:jc w:val="both"/>
            </w:pPr>
            <w:r>
              <w:rPr>
                <w:rFonts w:ascii="Times New Roman"/>
                <w:b w:val="false"/>
                <w:i w:val="false"/>
                <w:color w:val="000000"/>
                <w:sz w:val="20"/>
              </w:rPr>
              <w:t>
сол жақ көзі –</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 көзі –</w:t>
            </w:r>
          </w:p>
          <w:p>
            <w:pPr>
              <w:spacing w:after="20"/>
              <w:ind w:left="20"/>
              <w:jc w:val="both"/>
            </w:pPr>
            <w:r>
              <w:rPr>
                <w:rFonts w:ascii="Times New Roman"/>
                <w:b w:val="false"/>
                <w:i w:val="false"/>
                <w:color w:val="000000"/>
                <w:sz w:val="20"/>
              </w:rPr>
              <w:t>
сол жақ көзі –</w:t>
            </w:r>
          </w:p>
        </w:tc>
      </w:tr>
      <w:tr>
        <w:trPr>
          <w:trHeight w:val="30" w:hRule="atLeast"/>
        </w:trPr>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Коррекциямен:</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 көзі –</w:t>
            </w:r>
          </w:p>
          <w:p>
            <w:pPr>
              <w:spacing w:after="20"/>
              <w:ind w:left="20"/>
              <w:jc w:val="both"/>
            </w:pPr>
            <w:r>
              <w:rPr>
                <w:rFonts w:ascii="Times New Roman"/>
                <w:b w:val="false"/>
                <w:i w:val="false"/>
                <w:color w:val="000000"/>
                <w:sz w:val="20"/>
              </w:rPr>
              <w:t>
сол жақ көзі –</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 көзі –</w:t>
            </w:r>
          </w:p>
          <w:p>
            <w:pPr>
              <w:spacing w:after="20"/>
              <w:ind w:left="20"/>
              <w:jc w:val="both"/>
            </w:pPr>
            <w:r>
              <w:rPr>
                <w:rFonts w:ascii="Times New Roman"/>
                <w:b w:val="false"/>
                <w:i w:val="false"/>
                <w:color w:val="000000"/>
                <w:sz w:val="20"/>
              </w:rPr>
              <w:t>
сол жақ көзі –</w:t>
            </w:r>
          </w:p>
        </w:tc>
      </w:tr>
      <w:tr>
        <w:trPr>
          <w:trHeight w:val="30" w:hRule="atLeast"/>
        </w:trPr>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Скиаскопиялық рефракция:</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 көзі –</w:t>
            </w:r>
          </w:p>
          <w:p>
            <w:pPr>
              <w:spacing w:after="20"/>
              <w:ind w:left="20"/>
              <w:jc w:val="both"/>
            </w:pPr>
            <w:r>
              <w:rPr>
                <w:rFonts w:ascii="Times New Roman"/>
                <w:b w:val="false"/>
                <w:i w:val="false"/>
                <w:color w:val="000000"/>
                <w:sz w:val="20"/>
              </w:rPr>
              <w:t>
сол жақ көзі –</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 көзі –</w:t>
            </w:r>
          </w:p>
          <w:p>
            <w:pPr>
              <w:spacing w:after="20"/>
              <w:ind w:left="20"/>
              <w:jc w:val="both"/>
            </w:pPr>
            <w:r>
              <w:rPr>
                <w:rFonts w:ascii="Times New Roman"/>
                <w:b w:val="false"/>
                <w:i w:val="false"/>
                <w:color w:val="000000"/>
                <w:sz w:val="20"/>
              </w:rPr>
              <w:t>
сол жақ көзі –</w:t>
            </w:r>
          </w:p>
        </w:tc>
      </w:tr>
      <w:tr>
        <w:trPr>
          <w:trHeight w:val="30" w:hRule="atLeast"/>
        </w:trPr>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Бинокулярлық көру</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 көрудің ең жақын нүктесі</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 көзі –</w:t>
            </w:r>
          </w:p>
          <w:p>
            <w:pPr>
              <w:spacing w:after="20"/>
              <w:ind w:left="20"/>
              <w:jc w:val="both"/>
            </w:pPr>
            <w:r>
              <w:rPr>
                <w:rFonts w:ascii="Times New Roman"/>
                <w:b w:val="false"/>
                <w:i w:val="false"/>
                <w:color w:val="000000"/>
                <w:sz w:val="20"/>
              </w:rPr>
              <w:t>
сол жақ көзі –</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 көзі –</w:t>
            </w:r>
          </w:p>
          <w:p>
            <w:pPr>
              <w:spacing w:after="20"/>
              <w:ind w:left="20"/>
              <w:jc w:val="both"/>
            </w:pPr>
            <w:r>
              <w:rPr>
                <w:rFonts w:ascii="Times New Roman"/>
                <w:b w:val="false"/>
                <w:i w:val="false"/>
                <w:color w:val="000000"/>
                <w:sz w:val="20"/>
              </w:rPr>
              <w:t>
сол жақ көзі –</w:t>
            </w:r>
          </w:p>
        </w:tc>
      </w:tr>
      <w:tr>
        <w:trPr>
          <w:trHeight w:val="30" w:hRule="atLeast"/>
        </w:trPr>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жасының жолдары</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Қабақтары мен конъюктивалары</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алмаларының орналасуы мен қозғалмалылығы</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Қарашықтар мен олардың реакциялары</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ортасы</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 көзі –</w:t>
            </w:r>
          </w:p>
          <w:p>
            <w:pPr>
              <w:spacing w:after="20"/>
              <w:ind w:left="20"/>
              <w:jc w:val="both"/>
            </w:pPr>
            <w:r>
              <w:rPr>
                <w:rFonts w:ascii="Times New Roman"/>
                <w:b w:val="false"/>
                <w:i w:val="false"/>
                <w:color w:val="000000"/>
                <w:sz w:val="20"/>
              </w:rPr>
              <w:t>
сол жақ көзі –</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 көзі –</w:t>
            </w:r>
          </w:p>
          <w:p>
            <w:pPr>
              <w:spacing w:after="20"/>
              <w:ind w:left="20"/>
              <w:jc w:val="both"/>
            </w:pPr>
            <w:r>
              <w:rPr>
                <w:rFonts w:ascii="Times New Roman"/>
                <w:b w:val="false"/>
                <w:i w:val="false"/>
                <w:color w:val="000000"/>
                <w:sz w:val="20"/>
              </w:rPr>
              <w:t>
сол жақ көзі –</w:t>
            </w:r>
          </w:p>
        </w:tc>
      </w:tr>
      <w:tr>
        <w:trPr>
          <w:trHeight w:val="30" w:hRule="atLeast"/>
        </w:trPr>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түбі:</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 көзі –</w:t>
            </w:r>
          </w:p>
          <w:p>
            <w:pPr>
              <w:spacing w:after="20"/>
              <w:ind w:left="20"/>
              <w:jc w:val="both"/>
            </w:pPr>
            <w:r>
              <w:rPr>
                <w:rFonts w:ascii="Times New Roman"/>
                <w:b w:val="false"/>
                <w:i w:val="false"/>
                <w:color w:val="000000"/>
                <w:sz w:val="20"/>
              </w:rPr>
              <w:t>
сол жақ көзі –</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 көзі –</w:t>
            </w:r>
          </w:p>
          <w:p>
            <w:pPr>
              <w:spacing w:after="20"/>
              <w:ind w:left="20"/>
              <w:jc w:val="both"/>
            </w:pPr>
            <w:r>
              <w:rPr>
                <w:rFonts w:ascii="Times New Roman"/>
                <w:b w:val="false"/>
                <w:i w:val="false"/>
                <w:color w:val="000000"/>
                <w:sz w:val="20"/>
              </w:rPr>
              <w:t>
сол жақ көзі –</w:t>
            </w:r>
          </w:p>
        </w:tc>
      </w:tr>
      <w:tr>
        <w:trPr>
          <w:trHeight w:val="30" w:hRule="atLeast"/>
        </w:trPr>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көз дәрігерінің қолы</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1" w:id="347"/>
    <w:p>
      <w:pPr>
        <w:spacing w:after="0"/>
        <w:ind w:left="0"/>
        <w:jc w:val="left"/>
      </w:pPr>
      <w:r>
        <w:rPr>
          <w:rFonts w:ascii="Times New Roman"/>
          <w:b/>
          <w:i w:val="false"/>
          <w:color w:val="000000"/>
        </w:rPr>
        <w:t xml:space="preserve">  2.6. Нерв жүйесін зерттеу деректері</w:t>
      </w:r>
    </w:p>
    <w:bookmarkEnd w:id="3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80"/>
        <w:gridCol w:w="1060"/>
        <w:gridCol w:w="1060"/>
      </w:tblGrid>
      <w:tr>
        <w:trPr>
          <w:trHeight w:val="30" w:hRule="atLeast"/>
        </w:trPr>
        <w:tc>
          <w:tcPr>
            <w:tcW w:w="10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сүйегі – ми невртері</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саласы</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Рефлекстер</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Сезгіштігі</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Вегетативтік нерв жүйесі</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неврологтың қолы</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2" w:id="348"/>
    <w:p>
      <w:pPr>
        <w:spacing w:after="0"/>
        <w:ind w:left="0"/>
        <w:jc w:val="left"/>
      </w:pPr>
      <w:r>
        <w:rPr>
          <w:rFonts w:ascii="Times New Roman"/>
          <w:b/>
          <w:i w:val="false"/>
          <w:color w:val="000000"/>
        </w:rPr>
        <w:t xml:space="preserve">  2.7 Хирургиялық зерттеу деректері</w:t>
      </w:r>
    </w:p>
    <w:bookmarkEnd w:id="3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50"/>
        <w:gridCol w:w="1575"/>
        <w:gridCol w:w="1575"/>
      </w:tblGrid>
      <w:tr>
        <w:trPr>
          <w:trHeight w:val="30" w:hRule="atLeast"/>
        </w:trPr>
        <w:tc>
          <w:tcPr>
            <w:tcW w:w="9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дене дамуы</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сыртқы қабаты</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түйіндері</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 жүйесі</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жүйесі, буындар</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Шеткері қан тамырлары</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жыныс жүйесі</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 және тік ішек</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хирургтың қолы</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3" w:id="349"/>
    <w:p>
      <w:pPr>
        <w:spacing w:after="0"/>
        <w:ind w:left="0"/>
        <w:jc w:val="left"/>
      </w:pPr>
      <w:r>
        <w:rPr>
          <w:rFonts w:ascii="Times New Roman"/>
          <w:b/>
          <w:i w:val="false"/>
          <w:color w:val="000000"/>
        </w:rPr>
        <w:t xml:space="preserve">  2.8. Ішкі органдарды зерттеу деректері</w:t>
      </w:r>
    </w:p>
    <w:bookmarkEnd w:id="3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2"/>
        <w:gridCol w:w="514"/>
        <w:gridCol w:w="3089"/>
        <w:gridCol w:w="1804"/>
        <w:gridCol w:w="515"/>
        <w:gridCol w:w="3090"/>
        <w:gridCol w:w="1806"/>
      </w:tblGrid>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жүйе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шекаралары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Тондары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Функциялық сынақ</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Тыныштықта</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рет отырып тұрудан кейін</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минуттан кейін</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Тыныштықта</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рет отырып тұрудан кейін</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минуттан кейін</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қысым</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органдары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органдары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бауыр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терапевтің қолы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4" w:id="350"/>
    <w:p>
      <w:pPr>
        <w:spacing w:after="0"/>
        <w:ind w:left="0"/>
        <w:jc w:val="left"/>
      </w:pPr>
      <w:r>
        <w:rPr>
          <w:rFonts w:ascii="Times New Roman"/>
          <w:b/>
          <w:i w:val="false"/>
          <w:color w:val="000000"/>
        </w:rPr>
        <w:t xml:space="preserve">  2.9. Дерматовенерологиялық зерттеу деректері</w:t>
      </w:r>
    </w:p>
    <w:bookmarkEnd w:id="3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50"/>
        <w:gridCol w:w="1575"/>
        <w:gridCol w:w="1575"/>
      </w:tblGrid>
      <w:tr>
        <w:trPr>
          <w:trHeight w:val="30" w:hRule="atLeast"/>
        </w:trPr>
        <w:tc>
          <w:tcPr>
            <w:tcW w:w="9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Объективті деректер</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дерматовенерологтың қолы</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5" w:id="351"/>
    <w:p>
      <w:pPr>
        <w:spacing w:after="0"/>
        <w:ind w:left="0"/>
        <w:jc w:val="left"/>
      </w:pPr>
      <w:r>
        <w:rPr>
          <w:rFonts w:ascii="Times New Roman"/>
          <w:b/>
          <w:i w:val="false"/>
          <w:color w:val="000000"/>
        </w:rPr>
        <w:t xml:space="preserve">  2.10. Жақтарды және ауыз қуысын зерттеу деректері</w:t>
      </w:r>
    </w:p>
    <w:bookmarkEnd w:id="3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1"/>
        <w:gridCol w:w="5704"/>
        <w:gridCol w:w="5705"/>
      </w:tblGrid>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түйісі</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кілегейлі қабықшасы, қызыл иектер</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Тістері</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8 7 6 5 4 3 2 1  1 2 3 4 5 6 7 8</w:t>
            </w:r>
          </w:p>
          <w:p>
            <w:pPr>
              <w:spacing w:after="20"/>
              <w:ind w:left="20"/>
              <w:jc w:val="both"/>
            </w:pPr>
            <w:r>
              <w:rPr>
                <w:rFonts w:ascii="Times New Roman"/>
                <w:b w:val="false"/>
                <w:i w:val="false"/>
                <w:color w:val="000000"/>
                <w:sz w:val="20"/>
              </w:rPr>
              <w:t>
8 7 6 5 4 3 2 1  1 2 3 4 5 6 7 8</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8 7 6 5 4 3 2 1  1 2 3 4 5 6 7 8</w:t>
            </w:r>
          </w:p>
          <w:p>
            <w:pPr>
              <w:spacing w:after="20"/>
              <w:ind w:left="20"/>
              <w:jc w:val="both"/>
            </w:pPr>
            <w:r>
              <w:rPr>
                <w:rFonts w:ascii="Times New Roman"/>
                <w:b w:val="false"/>
                <w:i w:val="false"/>
                <w:color w:val="000000"/>
                <w:sz w:val="20"/>
              </w:rPr>
              <w:t>
8 7 6 5 4 3 2 1  1 2 3 4 5 6 7 8</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тіс дәрігерінің қолы</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6" w:id="352"/>
    <w:p>
      <w:pPr>
        <w:spacing w:after="0"/>
        <w:ind w:left="0"/>
        <w:jc w:val="left"/>
      </w:pPr>
      <w:r>
        <w:rPr>
          <w:rFonts w:ascii="Times New Roman"/>
          <w:b/>
          <w:i w:val="false"/>
          <w:color w:val="000000"/>
        </w:rPr>
        <w:t xml:space="preserve">  2.11. Гинекологиялық зерттеу деректері</w:t>
      </w:r>
    </w:p>
    <w:bookmarkEnd w:id="3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50"/>
        <w:gridCol w:w="1575"/>
        <w:gridCol w:w="1575"/>
      </w:tblGrid>
      <w:tr>
        <w:trPr>
          <w:trHeight w:val="30" w:hRule="atLeast"/>
        </w:trPr>
        <w:tc>
          <w:tcPr>
            <w:tcW w:w="9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Объективті деректер</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гинекологтың қолы</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7" w:id="353"/>
    <w:p>
      <w:pPr>
        <w:spacing w:after="0"/>
        <w:ind w:left="0"/>
        <w:jc w:val="left"/>
      </w:pPr>
      <w:r>
        <w:rPr>
          <w:rFonts w:ascii="Times New Roman"/>
          <w:b/>
          <w:i w:val="false"/>
          <w:color w:val="000000"/>
        </w:rPr>
        <w:t xml:space="preserve">  2.12. Психикалық жай-күйді зерттеу деректері</w:t>
      </w:r>
    </w:p>
    <w:bookmarkEnd w:id="3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50"/>
        <w:gridCol w:w="1575"/>
        <w:gridCol w:w="1575"/>
      </w:tblGrid>
      <w:tr>
        <w:trPr>
          <w:trHeight w:val="30" w:hRule="atLeast"/>
        </w:trPr>
        <w:tc>
          <w:tcPr>
            <w:tcW w:w="9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Жады, зейіні</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Ойлауы</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Интеллекті</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Эмоционалдық ерік саласы</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психиатрдың қолы</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8" w:id="354"/>
    <w:p>
      <w:pPr>
        <w:spacing w:after="0"/>
        <w:ind w:left="0"/>
        <w:jc w:val="left"/>
      </w:pPr>
      <w:r>
        <w:rPr>
          <w:rFonts w:ascii="Times New Roman"/>
          <w:b/>
          <w:i w:val="false"/>
          <w:color w:val="000000"/>
        </w:rPr>
        <w:t xml:space="preserve">  2.13. Рентгенологиялық, зертханалық, басқа да зерттеулер</w:t>
      </w:r>
      <w:r>
        <w:br/>
      </w:r>
      <w:r>
        <w:rPr>
          <w:rFonts w:ascii="Times New Roman"/>
          <w:b/>
          <w:i w:val="false"/>
          <w:color w:val="000000"/>
        </w:rPr>
        <w:t>мен консультациялардың деректері:</w:t>
      </w:r>
      <w:r>
        <w:br/>
      </w:r>
      <w:r>
        <w:rPr>
          <w:rFonts w:ascii="Times New Roman"/>
          <w:b/>
          <w:i w:val="false"/>
          <w:color w:val="000000"/>
        </w:rPr>
        <w:t xml:space="preserve"> 3. Әскери-дәрігерлік комиссиялардың қорытындысы</w:t>
      </w:r>
      <w:r>
        <w:br/>
      </w:r>
      <w:r>
        <w:rPr>
          <w:rFonts w:ascii="Times New Roman"/>
          <w:b/>
          <w:i w:val="false"/>
          <w:color w:val="000000"/>
        </w:rPr>
        <w:t xml:space="preserve"> 3.1. Алдын ала медициналық куәландыру</w:t>
      </w:r>
    </w:p>
    <w:bookmarkEnd w:id="354"/>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(әскери-дәрігерлік комиссия атауы)</w:t>
      </w:r>
    </w:p>
    <w:p>
      <w:pPr>
        <w:spacing w:after="0"/>
        <w:ind w:left="0"/>
        <w:jc w:val="both"/>
      </w:pPr>
      <w:r>
        <w:rPr>
          <w:rFonts w:ascii="Times New Roman"/>
          <w:b w:val="false"/>
          <w:i w:val="false"/>
          <w:color w:val="000000"/>
          <w:sz w:val="28"/>
        </w:rPr>
        <w:t>
      Диагнозы_____________________________________________________________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20____жылғы ____________ № __________ қорытынды</w:t>
      </w:r>
    </w:p>
    <w:p>
      <w:pPr>
        <w:spacing w:after="0"/>
        <w:ind w:left="0"/>
        <w:jc w:val="both"/>
      </w:pPr>
      <w:r>
        <w:rPr>
          <w:rFonts w:ascii="Times New Roman"/>
          <w:b w:val="false"/>
          <w:i w:val="false"/>
          <w:color w:val="000000"/>
          <w:sz w:val="28"/>
        </w:rPr>
        <w:t>
      Қазақстан Республикасы ІІМ-нің (ҚМ-нің) 20__жылғы ____№____бұйрығымен</w:t>
      </w:r>
    </w:p>
    <w:p>
      <w:pPr>
        <w:spacing w:after="0"/>
        <w:ind w:left="0"/>
        <w:jc w:val="both"/>
      </w:pPr>
      <w:r>
        <w:rPr>
          <w:rFonts w:ascii="Times New Roman"/>
          <w:b w:val="false"/>
          <w:i w:val="false"/>
          <w:color w:val="000000"/>
          <w:sz w:val="28"/>
        </w:rPr>
        <w:t>
      бекітілген</w:t>
      </w:r>
    </w:p>
    <w:p>
      <w:pPr>
        <w:spacing w:after="0"/>
        <w:ind w:left="0"/>
        <w:jc w:val="both"/>
      </w:pPr>
      <w:r>
        <w:rPr>
          <w:rFonts w:ascii="Times New Roman"/>
          <w:b w:val="false"/>
          <w:i w:val="false"/>
          <w:color w:val="000000"/>
          <w:sz w:val="28"/>
        </w:rPr>
        <w:t>
      Адамдардың ішкі істер органдарындағы қызметке денсаулық жағдайының</w:t>
      </w:r>
    </w:p>
    <w:p>
      <w:pPr>
        <w:spacing w:after="0"/>
        <w:ind w:left="0"/>
        <w:jc w:val="both"/>
      </w:pPr>
      <w:r>
        <w:rPr>
          <w:rFonts w:ascii="Times New Roman"/>
          <w:b w:val="false"/>
          <w:i w:val="false"/>
          <w:color w:val="000000"/>
          <w:sz w:val="28"/>
        </w:rPr>
        <w:t>
      сәйкестігіне қойылатын талаптардың_______________бағанының</w:t>
      </w:r>
    </w:p>
    <w:p>
      <w:pPr>
        <w:spacing w:after="0"/>
        <w:ind w:left="0"/>
        <w:jc w:val="both"/>
      </w:pPr>
      <w:r>
        <w:rPr>
          <w:rFonts w:ascii="Times New Roman"/>
          <w:b w:val="false"/>
          <w:i w:val="false"/>
          <w:color w:val="000000"/>
          <w:sz w:val="28"/>
        </w:rPr>
        <w:t>
      ___________қосымшасы (лары) негізінде</w:t>
      </w:r>
    </w:p>
    <w:p>
      <w:pPr>
        <w:spacing w:after="0"/>
        <w:ind w:left="0"/>
        <w:jc w:val="both"/>
      </w:pPr>
      <w:r>
        <w:rPr>
          <w:rFonts w:ascii="Times New Roman"/>
          <w:b w:val="false"/>
          <w:i w:val="false"/>
          <w:color w:val="000000"/>
          <w:sz w:val="28"/>
        </w:rPr>
        <w:t>
      ________________________________________________________ оқуға түсуге</w:t>
      </w:r>
    </w:p>
    <w:p>
      <w:pPr>
        <w:spacing w:after="0"/>
        <w:ind w:left="0"/>
        <w:jc w:val="both"/>
      </w:pPr>
      <w:r>
        <w:rPr>
          <w:rFonts w:ascii="Times New Roman"/>
          <w:b w:val="false"/>
          <w:i w:val="false"/>
          <w:color w:val="000000"/>
          <w:sz w:val="28"/>
        </w:rPr>
        <w:t>
      (оқу орнының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(жарамды, жарамсыз)</w:t>
      </w:r>
    </w:p>
    <w:p>
      <w:pPr>
        <w:spacing w:after="0"/>
        <w:ind w:left="0"/>
        <w:jc w:val="both"/>
      </w:pPr>
      <w:r>
        <w:rPr>
          <w:rFonts w:ascii="Times New Roman"/>
          <w:b w:val="false"/>
          <w:i w:val="false"/>
          <w:color w:val="000000"/>
          <w:sz w:val="28"/>
        </w:rPr>
        <w:t>
      Төраға __________________________________________</w:t>
      </w:r>
    </w:p>
    <w:p>
      <w:pPr>
        <w:spacing w:after="0"/>
        <w:ind w:left="0"/>
        <w:jc w:val="both"/>
      </w:pPr>
      <w:r>
        <w:rPr>
          <w:rFonts w:ascii="Times New Roman"/>
          <w:b w:val="false"/>
          <w:i w:val="false"/>
          <w:color w:val="000000"/>
          <w:sz w:val="28"/>
        </w:rPr>
        <w:t>
      М.О.                Хатшы____________________________________________</w:t>
      </w:r>
    </w:p>
    <w:bookmarkStart w:name="z381" w:id="355"/>
    <w:p>
      <w:pPr>
        <w:spacing w:after="0"/>
        <w:ind w:left="0"/>
        <w:jc w:val="left"/>
      </w:pPr>
      <w:r>
        <w:rPr>
          <w:rFonts w:ascii="Times New Roman"/>
          <w:b/>
          <w:i w:val="false"/>
          <w:color w:val="000000"/>
        </w:rPr>
        <w:t xml:space="preserve"> 1.2 Соңғы медициналық куәландыру</w:t>
      </w:r>
    </w:p>
    <w:bookmarkEnd w:id="355"/>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(әскери-дәрігерлік комиссия атауы)</w:t>
      </w:r>
    </w:p>
    <w:p>
      <w:pPr>
        <w:spacing w:after="0"/>
        <w:ind w:left="0"/>
        <w:jc w:val="both"/>
      </w:pPr>
      <w:r>
        <w:rPr>
          <w:rFonts w:ascii="Times New Roman"/>
          <w:b w:val="false"/>
          <w:i w:val="false"/>
          <w:color w:val="000000"/>
          <w:sz w:val="28"/>
        </w:rPr>
        <w:t>
      Диагнозы_____________________________________________________________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ӘДК 20 ____ жылғы "___" ____________№______ қорытындысы.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(оқу орнының атауы)</w:t>
      </w:r>
    </w:p>
    <w:p>
      <w:pPr>
        <w:spacing w:after="0"/>
        <w:ind w:left="0"/>
        <w:jc w:val="both"/>
      </w:pPr>
      <w:r>
        <w:rPr>
          <w:rFonts w:ascii="Times New Roman"/>
          <w:b w:val="false"/>
          <w:i w:val="false"/>
          <w:color w:val="000000"/>
          <w:sz w:val="28"/>
        </w:rPr>
        <w:t>
      20____жылғы _________ №_____бұйрықпен бекітілген Адамдардың ішкі</w:t>
      </w:r>
    </w:p>
    <w:p>
      <w:pPr>
        <w:spacing w:after="0"/>
        <w:ind w:left="0"/>
        <w:jc w:val="both"/>
      </w:pPr>
      <w:r>
        <w:rPr>
          <w:rFonts w:ascii="Times New Roman"/>
          <w:b w:val="false"/>
          <w:i w:val="false"/>
          <w:color w:val="000000"/>
          <w:sz w:val="28"/>
        </w:rPr>
        <w:t>
      істер органдарындағы қызметке денсаулық жағдайының сәйкестігіне</w:t>
      </w:r>
    </w:p>
    <w:p>
      <w:pPr>
        <w:spacing w:after="0"/>
        <w:ind w:left="0"/>
        <w:jc w:val="both"/>
      </w:pPr>
      <w:r>
        <w:rPr>
          <w:rFonts w:ascii="Times New Roman"/>
          <w:b w:val="false"/>
          <w:i w:val="false"/>
          <w:color w:val="000000"/>
          <w:sz w:val="28"/>
        </w:rPr>
        <w:t>
      қойылатын талаптардың_______________бағанының ___________қосымшасы</w:t>
      </w:r>
    </w:p>
    <w:p>
      <w:pPr>
        <w:spacing w:after="0"/>
        <w:ind w:left="0"/>
        <w:jc w:val="both"/>
      </w:pPr>
      <w:r>
        <w:rPr>
          <w:rFonts w:ascii="Times New Roman"/>
          <w:b w:val="false"/>
          <w:i w:val="false"/>
          <w:color w:val="000000"/>
          <w:sz w:val="28"/>
        </w:rPr>
        <w:t>
      (лары) негізінде________________________________________ оқуға түсуге</w:t>
      </w:r>
    </w:p>
    <w:p>
      <w:pPr>
        <w:spacing w:after="0"/>
        <w:ind w:left="0"/>
        <w:jc w:val="both"/>
      </w:pPr>
      <w:r>
        <w:rPr>
          <w:rFonts w:ascii="Times New Roman"/>
          <w:b w:val="false"/>
          <w:i w:val="false"/>
          <w:color w:val="000000"/>
          <w:sz w:val="28"/>
        </w:rPr>
        <w:t>
      (оқу орнының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(жарамды, жарамсыз)</w:t>
      </w:r>
    </w:p>
    <w:p>
      <w:pPr>
        <w:spacing w:after="0"/>
        <w:ind w:left="0"/>
        <w:jc w:val="both"/>
      </w:pPr>
      <w:r>
        <w:rPr>
          <w:rFonts w:ascii="Times New Roman"/>
          <w:b w:val="false"/>
          <w:i w:val="false"/>
          <w:color w:val="000000"/>
          <w:sz w:val="28"/>
        </w:rPr>
        <w:t>
      Төраға __________________________________________</w:t>
      </w:r>
    </w:p>
    <w:p>
      <w:pPr>
        <w:spacing w:after="0"/>
        <w:ind w:left="0"/>
        <w:jc w:val="both"/>
      </w:pPr>
      <w:r>
        <w:rPr>
          <w:rFonts w:ascii="Times New Roman"/>
          <w:b w:val="false"/>
          <w:i w:val="false"/>
          <w:color w:val="000000"/>
          <w:sz w:val="28"/>
        </w:rPr>
        <w:t>
      М.О.                Хатшы____________________________________________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органдарында</w:t>
            </w:r>
            <w:r>
              <w:br/>
            </w:r>
            <w:r>
              <w:rPr>
                <w:rFonts w:ascii="Times New Roman"/>
                <w:b w:val="false"/>
                <w:i w:val="false"/>
                <w:color w:val="000000"/>
                <w:sz w:val="20"/>
              </w:rPr>
              <w:t>әскери-дәрігерлік сараптама өткізу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(әскери-дәрігерлік комиссия атауы)</w:t>
      </w:r>
    </w:p>
    <w:bookmarkStart w:name="z383" w:id="356"/>
    <w:p>
      <w:pPr>
        <w:spacing w:after="0"/>
        <w:ind w:left="0"/>
        <w:jc w:val="left"/>
      </w:pPr>
      <w:r>
        <w:rPr>
          <w:rFonts w:ascii="Times New Roman"/>
          <w:b/>
          <w:i w:val="false"/>
          <w:color w:val="000000"/>
        </w:rPr>
        <w:t xml:space="preserve"> Медициналық куәландыру туралы</w:t>
      </w:r>
      <w:r>
        <w:br/>
      </w:r>
      <w:r>
        <w:rPr>
          <w:rFonts w:ascii="Times New Roman"/>
          <w:b/>
          <w:i w:val="false"/>
          <w:color w:val="000000"/>
        </w:rPr>
        <w:t>№ _____ анықтама</w:t>
      </w:r>
    </w:p>
    <w:bookmarkEnd w:id="356"/>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(қатардағы және басшы құрамдағы адамдардың, әскери қызметшілердің</w:t>
      </w:r>
    </w:p>
    <w:p>
      <w:pPr>
        <w:spacing w:after="0"/>
        <w:ind w:left="0"/>
        <w:jc w:val="both"/>
      </w:pPr>
      <w:r>
        <w:rPr>
          <w:rFonts w:ascii="Times New Roman"/>
          <w:b w:val="false"/>
          <w:i w:val="false"/>
          <w:color w:val="000000"/>
          <w:sz w:val="28"/>
        </w:rPr>
        <w:t>
        арнаулы немесе әскери атағы; тегі, аты, әкесінің аты, туған жылы)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(әскери–дәрігерлік комиссияның атауы)</w:t>
      </w:r>
    </w:p>
    <w:p>
      <w:pPr>
        <w:spacing w:after="0"/>
        <w:ind w:left="0"/>
        <w:jc w:val="both"/>
      </w:pPr>
      <w:r>
        <w:rPr>
          <w:rFonts w:ascii="Times New Roman"/>
          <w:b w:val="false"/>
          <w:i w:val="false"/>
          <w:color w:val="000000"/>
          <w:sz w:val="28"/>
        </w:rPr>
        <w:t>
      20____ жылғы "_____"___________________куәландырылды.</w:t>
      </w:r>
    </w:p>
    <w:p>
      <w:pPr>
        <w:spacing w:after="0"/>
        <w:ind w:left="0"/>
        <w:jc w:val="both"/>
      </w:pPr>
      <w:r>
        <w:rPr>
          <w:rFonts w:ascii="Times New Roman"/>
          <w:b w:val="false"/>
          <w:i w:val="false"/>
          <w:color w:val="000000"/>
          <w:sz w:val="28"/>
        </w:rPr>
        <w:t>
      Аурудың, мертігудің (жараланудың, контузияның, жарақаттанудың,)</w:t>
      </w:r>
    </w:p>
    <w:p>
      <w:pPr>
        <w:spacing w:after="0"/>
        <w:ind w:left="0"/>
        <w:jc w:val="both"/>
      </w:pPr>
      <w:r>
        <w:rPr>
          <w:rFonts w:ascii="Times New Roman"/>
          <w:b w:val="false"/>
          <w:i w:val="false"/>
          <w:color w:val="000000"/>
          <w:sz w:val="28"/>
        </w:rPr>
        <w:t>
      себепті байланысы туралы комиссияның диагнозы мен қаулысы:</w:t>
      </w:r>
    </w:p>
    <w:p>
      <w:pPr>
        <w:spacing w:after="0"/>
        <w:ind w:left="0"/>
        <w:jc w:val="both"/>
      </w:pPr>
      <w:r>
        <w:rPr>
          <w:rFonts w:ascii="Times New Roman"/>
          <w:b w:val="false"/>
          <w:i w:val="false"/>
          <w:color w:val="000000"/>
          <w:sz w:val="28"/>
        </w:rPr>
        <w:t>
      20___ жылғы "___"_______________ №____ бұйрықпен бекітілген</w:t>
      </w:r>
    </w:p>
    <w:p>
      <w:pPr>
        <w:spacing w:after="0"/>
        <w:ind w:left="0"/>
        <w:jc w:val="both"/>
      </w:pPr>
      <w:r>
        <w:rPr>
          <w:rFonts w:ascii="Times New Roman"/>
          <w:b w:val="false"/>
          <w:i w:val="false"/>
          <w:color w:val="000000"/>
          <w:sz w:val="28"/>
        </w:rPr>
        <w:t>
      Адамдардың ішкі істер органдарындағы қызметке денсаулық жағдайының</w:t>
      </w:r>
    </w:p>
    <w:p>
      <w:pPr>
        <w:spacing w:after="0"/>
        <w:ind w:left="0"/>
        <w:jc w:val="both"/>
      </w:pPr>
      <w:r>
        <w:rPr>
          <w:rFonts w:ascii="Times New Roman"/>
          <w:b w:val="false"/>
          <w:i w:val="false"/>
          <w:color w:val="000000"/>
          <w:sz w:val="28"/>
        </w:rPr>
        <w:t>
      сәйкестігіне қойылатын талаптардың_______________бағанының</w:t>
      </w:r>
    </w:p>
    <w:p>
      <w:pPr>
        <w:spacing w:after="0"/>
        <w:ind w:left="0"/>
        <w:jc w:val="both"/>
      </w:pPr>
      <w:r>
        <w:rPr>
          <w:rFonts w:ascii="Times New Roman"/>
          <w:b w:val="false"/>
          <w:i w:val="false"/>
          <w:color w:val="000000"/>
          <w:sz w:val="28"/>
        </w:rPr>
        <w:t>
      ___________қосымшасы (лары) негізінде</w:t>
      </w:r>
    </w:p>
    <w:p>
      <w:pPr>
        <w:spacing w:after="0"/>
        <w:ind w:left="0"/>
        <w:jc w:val="both"/>
      </w:pPr>
      <w:r>
        <w:rPr>
          <w:rFonts w:ascii="Times New Roman"/>
          <w:b w:val="false"/>
          <w:i w:val="false"/>
          <w:color w:val="000000"/>
          <w:sz w:val="28"/>
        </w:rPr>
        <w:t>
      ПФЗ қорытындысы: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Комиссия төрағасы: ______________ ___________________________________</w:t>
      </w:r>
    </w:p>
    <w:p>
      <w:pPr>
        <w:spacing w:after="0"/>
        <w:ind w:left="0"/>
        <w:jc w:val="both"/>
      </w:pPr>
      <w:r>
        <w:rPr>
          <w:rFonts w:ascii="Times New Roman"/>
          <w:b w:val="false"/>
          <w:i w:val="false"/>
          <w:color w:val="000000"/>
          <w:sz w:val="28"/>
        </w:rPr>
        <w:t>
                             (қолы)   (арнаулы немесе әскери атағы, Т.А.Ә.)</w:t>
      </w:r>
    </w:p>
    <w:p>
      <w:pPr>
        <w:spacing w:after="0"/>
        <w:ind w:left="0"/>
        <w:jc w:val="both"/>
      </w:pPr>
      <w:r>
        <w:rPr>
          <w:rFonts w:ascii="Times New Roman"/>
          <w:b w:val="false"/>
          <w:i w:val="false"/>
          <w:color w:val="000000"/>
          <w:sz w:val="28"/>
        </w:rPr>
        <w:t>
      ПФЗ бастығы (психолог): _________ ___________________________________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Комиссия хатшысы: _______________ ___________________________________</w:t>
      </w:r>
    </w:p>
    <w:p>
      <w:pPr>
        <w:spacing w:after="0"/>
        <w:ind w:left="0"/>
        <w:jc w:val="both"/>
      </w:pPr>
      <w:r>
        <w:rPr>
          <w:rFonts w:ascii="Times New Roman"/>
          <w:b w:val="false"/>
          <w:i w:val="false"/>
          <w:color w:val="000000"/>
          <w:sz w:val="28"/>
        </w:rPr>
        <w:t>
                             (қолы)                  (Т.А.Ә.)</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органдарында</w:t>
            </w:r>
            <w:r>
              <w:br/>
            </w:r>
            <w:r>
              <w:rPr>
                <w:rFonts w:ascii="Times New Roman"/>
                <w:b w:val="false"/>
                <w:i w:val="false"/>
                <w:color w:val="000000"/>
                <w:sz w:val="20"/>
              </w:rPr>
              <w:t>әскери-дәрігерлік сараптама өткізу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bookmarkStart w:name="z385" w:id="357"/>
    <w:p>
      <w:pPr>
        <w:spacing w:after="0"/>
        <w:ind w:left="0"/>
        <w:jc w:val="left"/>
      </w:pPr>
      <w:r>
        <w:rPr>
          <w:rFonts w:ascii="Times New Roman"/>
          <w:b/>
          <w:i w:val="false"/>
          <w:color w:val="000000"/>
        </w:rPr>
        <w:t xml:space="preserve"> _______________________________________</w:t>
      </w:r>
      <w:r>
        <w:br/>
      </w:r>
      <w:r>
        <w:rPr>
          <w:rFonts w:ascii="Times New Roman"/>
          <w:b/>
          <w:i w:val="false"/>
          <w:color w:val="000000"/>
        </w:rPr>
        <w:t>(комиссия атауы)</w:t>
      </w:r>
      <w:r>
        <w:br/>
      </w:r>
      <w:r>
        <w:rPr>
          <w:rFonts w:ascii="Times New Roman"/>
          <w:b/>
          <w:i w:val="false"/>
          <w:color w:val="000000"/>
        </w:rPr>
        <w:t>әскери-дәрігерлік комиссия отырыстары хаттамаларының</w:t>
      </w:r>
      <w:r>
        <w:br/>
      </w:r>
      <w:r>
        <w:rPr>
          <w:rFonts w:ascii="Times New Roman"/>
          <w:b/>
          <w:i w:val="false"/>
          <w:color w:val="000000"/>
        </w:rPr>
        <w:t>КІТАБЫ</w:t>
      </w:r>
    </w:p>
    <w:bookmarkEnd w:id="3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8"/>
        <w:gridCol w:w="3614"/>
        <w:gridCol w:w="4836"/>
        <w:gridCol w:w="3322"/>
      </w:tblGrid>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туған жылы, арнаулы немесе әскери атағы, қызмет орны, лауазымы, медициналық куәландыруға кім жіберді</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 және аурудың, мертігудің (аурулардың, жарақаттанудың, контузияның) себепті байланысы туралы ӘДК қаулысы (шағымдар, қысқаша анамнез, қажет болған жағдайда объективтік зерттеудің қысқаша деректері)</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Адамдардың ішкі істер органдарындағы қызметке денсаулық жағдайының сәйкестігіне қойылатын талаптардың қосымшасы мен бағаны, нақты лауазымда әскери қызметке жарамдылық санаты туралы қорытынды</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Комиссия төрағасы ________________________________________</w:t>
      </w:r>
    </w:p>
    <w:p>
      <w:pPr>
        <w:spacing w:after="0"/>
        <w:ind w:left="0"/>
        <w:jc w:val="both"/>
      </w:pPr>
      <w:r>
        <w:rPr>
          <w:rFonts w:ascii="Times New Roman"/>
          <w:b w:val="false"/>
          <w:i w:val="false"/>
          <w:color w:val="000000"/>
          <w:sz w:val="28"/>
        </w:rPr>
        <w:t>
      М.О.       Комиссия мүшелері ________________________________________</w:t>
      </w:r>
    </w:p>
    <w:p>
      <w:pPr>
        <w:spacing w:after="0"/>
        <w:ind w:left="0"/>
        <w:jc w:val="both"/>
      </w:pPr>
      <w:r>
        <w:rPr>
          <w:rFonts w:ascii="Times New Roman"/>
          <w:b w:val="false"/>
          <w:i w:val="false"/>
          <w:color w:val="000000"/>
          <w:sz w:val="28"/>
        </w:rPr>
        <w:t>
      20___ жылғы "____"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органдарында</w:t>
            </w:r>
            <w:r>
              <w:br/>
            </w:r>
            <w:r>
              <w:rPr>
                <w:rFonts w:ascii="Times New Roman"/>
                <w:b w:val="false"/>
                <w:i w:val="false"/>
                <w:color w:val="000000"/>
                <w:sz w:val="20"/>
              </w:rPr>
              <w:t>әскери-дәрігерлік сараптама</w:t>
            </w:r>
            <w:r>
              <w:br/>
            </w:r>
            <w:r>
              <w:rPr>
                <w:rFonts w:ascii="Times New Roman"/>
                <w:b w:val="false"/>
                <w:i w:val="false"/>
                <w:color w:val="000000"/>
                <w:sz w:val="20"/>
              </w:rPr>
              <w:t>өткізу қағидаларына 7-қосымша</w:t>
            </w:r>
          </w:p>
        </w:tc>
      </w:tr>
    </w:tbl>
    <w:bookmarkStart w:name="z387" w:id="358"/>
    <w:p>
      <w:pPr>
        <w:spacing w:after="0"/>
        <w:ind w:left="0"/>
        <w:jc w:val="left"/>
      </w:pPr>
      <w:r>
        <w:rPr>
          <w:rFonts w:ascii="Times New Roman"/>
          <w:b/>
          <w:i w:val="false"/>
          <w:color w:val="000000"/>
        </w:rPr>
        <w:t xml:space="preserve"> __________________________________  (білім беру ұйымының атауы)  оқу, әскери-оқу орнының әскери- дәрігерлік комиссиясы денсаулық жағдайы  бойынша 20_____жылы оқуға түсуге жарамсыз деп танылған кандидаттардың</w:t>
      </w:r>
      <w:r>
        <w:br/>
      </w:r>
      <w:r>
        <w:rPr>
          <w:rFonts w:ascii="Times New Roman"/>
          <w:b/>
          <w:i w:val="false"/>
          <w:color w:val="000000"/>
        </w:rPr>
        <w:t>ТІЗІМІ</w:t>
      </w:r>
    </w:p>
    <w:bookmarkEnd w:id="358"/>
    <w:p>
      <w:pPr>
        <w:spacing w:after="0"/>
        <w:ind w:left="0"/>
        <w:jc w:val="both"/>
      </w:pPr>
      <w:r>
        <w:rPr>
          <w:rFonts w:ascii="Times New Roman"/>
          <w:b w:val="false"/>
          <w:i w:val="false"/>
          <w:color w:val="ff0000"/>
          <w:sz w:val="28"/>
        </w:rPr>
        <w:t xml:space="preserve">
      Ескерту. 7-қосымша жаңа редакцияда – ҚР Ішкі істер министрінің 19.05.2020 </w:t>
      </w:r>
      <w:r>
        <w:rPr>
          <w:rFonts w:ascii="Times New Roman"/>
          <w:b w:val="false"/>
          <w:i w:val="false"/>
          <w:color w:val="ff0000"/>
          <w:sz w:val="28"/>
        </w:rPr>
        <w:t>№ 407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2"/>
        <w:gridCol w:w="1835"/>
        <w:gridCol w:w="1876"/>
        <w:gridCol w:w="1625"/>
        <w:gridCol w:w="955"/>
        <w:gridCol w:w="5557"/>
      </w:tblGrid>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туған жылы, арнаулы немесе әскери атағы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медициналық куәландыруды өткізген ІІМ, ПД, ПБ әскери-дәрігерлік комиссиясының атауы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Оқуға жіберу кезінде ІІМ, ПД, ПБ әскери-дәрігерлік комиссиясының диагнозы</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ОӘДК толық жазылған диагнозы</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Адамдардың ішкі істер органдарындағы қызметке денсаулық жағдайының сәйкестігіне қойылатын талаптардың қосымшасы мен бағаны (Қазақстан Республикасы ІІМ-нің 2010 жылғы 31 наурыздағы № 132 </w:t>
            </w:r>
            <w:r>
              <w:rPr>
                <w:rFonts w:ascii="Times New Roman"/>
                <w:b w:val="false"/>
                <w:i w:val="false"/>
                <w:color w:val="000000"/>
                <w:sz w:val="20"/>
              </w:rPr>
              <w:t>бұйрығы</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Әскери-дәрігерлік комиссия төрағасы ________________________ </w:t>
      </w:r>
    </w:p>
    <w:p>
      <w:pPr>
        <w:spacing w:after="0"/>
        <w:ind w:left="0"/>
        <w:jc w:val="both"/>
      </w:pPr>
      <w:r>
        <w:rPr>
          <w:rFonts w:ascii="Times New Roman"/>
          <w:b w:val="false"/>
          <w:i w:val="false"/>
          <w:color w:val="000000"/>
          <w:sz w:val="28"/>
        </w:rPr>
        <w:t xml:space="preserve">
      (қолы, тегі, аты-жөні) </w:t>
      </w:r>
    </w:p>
    <w:p>
      <w:pPr>
        <w:spacing w:after="0"/>
        <w:ind w:left="0"/>
        <w:jc w:val="both"/>
      </w:pPr>
      <w:r>
        <w:rPr>
          <w:rFonts w:ascii="Times New Roman"/>
          <w:b w:val="false"/>
          <w:i w:val="false"/>
          <w:color w:val="000000"/>
          <w:sz w:val="28"/>
        </w:rPr>
        <w:t>
      20___ жылғы "____"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органдарында</w:t>
            </w:r>
            <w:r>
              <w:br/>
            </w:r>
            <w:r>
              <w:rPr>
                <w:rFonts w:ascii="Times New Roman"/>
                <w:b w:val="false"/>
                <w:i w:val="false"/>
                <w:color w:val="000000"/>
                <w:sz w:val="20"/>
              </w:rPr>
              <w:t>әскери-дәрігерлік сараптама өткізу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Бекітемін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_______________________________________________________</w:t>
      </w:r>
    </w:p>
    <w:p>
      <w:pPr>
        <w:spacing w:after="0"/>
        <w:ind w:left="0"/>
        <w:jc w:val="both"/>
      </w:pPr>
      <w:r>
        <w:rPr>
          <w:rFonts w:ascii="Times New Roman"/>
          <w:b w:val="false"/>
          <w:i w:val="false"/>
          <w:color w:val="000000"/>
          <w:sz w:val="28"/>
        </w:rPr>
        <w:t>
      (актіні бекітетін ішкі істер органы бастығының, әскери бөлім</w:t>
      </w:r>
    </w:p>
    <w:p>
      <w:pPr>
        <w:spacing w:after="0"/>
        <w:ind w:left="0"/>
        <w:jc w:val="both"/>
      </w:pPr>
      <w:r>
        <w:rPr>
          <w:rFonts w:ascii="Times New Roman"/>
          <w:b w:val="false"/>
          <w:i w:val="false"/>
          <w:color w:val="000000"/>
          <w:sz w:val="28"/>
        </w:rPr>
        <w:t>
      _________</w:t>
      </w:r>
      <w:r>
        <w:rPr>
          <w:rFonts w:ascii="Times New Roman"/>
          <w:b/>
          <w:i w:val="false"/>
          <w:color w:val="000000"/>
          <w:sz w:val="28"/>
        </w:rPr>
        <w:t>_______________________________________________________</w:t>
      </w:r>
    </w:p>
    <w:p>
      <w:pPr>
        <w:spacing w:after="0"/>
        <w:ind w:left="0"/>
        <w:jc w:val="both"/>
      </w:pPr>
      <w:r>
        <w:rPr>
          <w:rFonts w:ascii="Times New Roman"/>
          <w:b w:val="false"/>
          <w:i w:val="false"/>
          <w:color w:val="000000"/>
          <w:sz w:val="28"/>
        </w:rPr>
        <w:t>
      командирінің, арнаулы немесе әскери атағы, тегі, аты-жөні, қолы)</w:t>
      </w:r>
    </w:p>
    <w:p>
      <w:pPr>
        <w:spacing w:after="0"/>
        <w:ind w:left="0"/>
        <w:jc w:val="both"/>
      </w:pPr>
      <w:r>
        <w:rPr>
          <w:rFonts w:ascii="Times New Roman"/>
          <w:b w:val="false"/>
          <w:i w:val="false"/>
          <w:color w:val="000000"/>
          <w:sz w:val="28"/>
        </w:rPr>
        <w:t>
      Елтаңбалы мөр</w:t>
      </w:r>
    </w:p>
    <w:bookmarkStart w:name="z389" w:id="359"/>
    <w:p>
      <w:pPr>
        <w:spacing w:after="0"/>
        <w:ind w:left="0"/>
        <w:jc w:val="left"/>
      </w:pPr>
      <w:r>
        <w:rPr>
          <w:rFonts w:ascii="Times New Roman"/>
          <w:b/>
          <w:i w:val="false"/>
          <w:color w:val="000000"/>
        </w:rPr>
        <w:t xml:space="preserve"> Мертігудің (жараланудың, контузияның, жарақаттың)</w:t>
      </w:r>
      <w:r>
        <w:br/>
      </w:r>
      <w:r>
        <w:rPr>
          <w:rFonts w:ascii="Times New Roman"/>
          <w:b/>
          <w:i w:val="false"/>
          <w:color w:val="000000"/>
        </w:rPr>
        <w:t>мән-жайлары туралы</w:t>
      </w:r>
      <w:r>
        <w:br/>
      </w:r>
      <w:r>
        <w:rPr>
          <w:rFonts w:ascii="Times New Roman"/>
          <w:b/>
          <w:i w:val="false"/>
          <w:color w:val="000000"/>
        </w:rPr>
        <w:t>№ ___АКТІ</w:t>
      </w:r>
    </w:p>
    <w:bookmarkEnd w:id="359"/>
    <w:p>
      <w:pPr>
        <w:spacing w:after="0"/>
        <w:ind w:left="0"/>
        <w:jc w:val="both"/>
      </w:pPr>
      <w:r>
        <w:rPr>
          <w:rFonts w:ascii="Times New Roman"/>
          <w:b w:val="false"/>
          <w:i w:val="false"/>
          <w:color w:val="000000"/>
          <w:sz w:val="28"/>
        </w:rPr>
        <w:t>
      1. __________________________________________________________________</w:t>
      </w:r>
    </w:p>
    <w:p>
      <w:pPr>
        <w:spacing w:after="0"/>
        <w:ind w:left="0"/>
        <w:jc w:val="both"/>
      </w:pPr>
      <w:r>
        <w:rPr>
          <w:rFonts w:ascii="Times New Roman"/>
          <w:b w:val="false"/>
          <w:i w:val="false"/>
          <w:color w:val="000000"/>
          <w:sz w:val="28"/>
        </w:rPr>
        <w:t>
      (арнаулы немесе әскери атағы, тегі, аты, әкесінің аты,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туған жылы, лауазымы, ішкі істер органының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әскери бөлімнің нөмірі)</w:t>
      </w:r>
    </w:p>
    <w:p>
      <w:pPr>
        <w:spacing w:after="0"/>
        <w:ind w:left="0"/>
        <w:jc w:val="both"/>
      </w:pPr>
      <w:r>
        <w:rPr>
          <w:rFonts w:ascii="Times New Roman"/>
          <w:b w:val="false"/>
          <w:i w:val="false"/>
          <w:color w:val="000000"/>
          <w:sz w:val="28"/>
        </w:rPr>
        <w:t>
      2. Мертігу (жаралану, контузия, жарақат) алған орны__________________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(мертігу (жаралану, контузия, жарақат) алған орны, түрі, сипаты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және оны оқшаулау көрсетілсін)</w:t>
      </w:r>
    </w:p>
    <w:p>
      <w:pPr>
        <w:spacing w:after="0"/>
        <w:ind w:left="0"/>
        <w:jc w:val="both"/>
      </w:pPr>
      <w:r>
        <w:rPr>
          <w:rFonts w:ascii="Times New Roman"/>
          <w:b w:val="false"/>
          <w:i w:val="false"/>
          <w:color w:val="000000"/>
          <w:sz w:val="28"/>
        </w:rPr>
        <w:t>
      3. Мертігу (жаралану, контузия, жарақат) ______ жылы ________ айында</w:t>
      </w:r>
    </w:p>
    <w:p>
      <w:pPr>
        <w:spacing w:after="0"/>
        <w:ind w:left="0"/>
        <w:jc w:val="both"/>
      </w:pPr>
      <w:r>
        <w:rPr>
          <w:rFonts w:ascii="Times New Roman"/>
          <w:b w:val="false"/>
          <w:i w:val="false"/>
          <w:color w:val="000000"/>
          <w:sz w:val="28"/>
        </w:rPr>
        <w:t>
      __________ күні __________ сағат _________алды.</w:t>
      </w:r>
    </w:p>
    <w:p>
      <w:pPr>
        <w:spacing w:after="0"/>
        <w:ind w:left="0"/>
        <w:jc w:val="both"/>
      </w:pPr>
      <w:r>
        <w:rPr>
          <w:rFonts w:ascii="Times New Roman"/>
          <w:b w:val="false"/>
          <w:i w:val="false"/>
          <w:color w:val="000000"/>
          <w:sz w:val="28"/>
        </w:rPr>
        <w:t>
      4. Мертігу (жаралану, контузия, жарақат) алудың мән-жайларының толық</w:t>
      </w:r>
    </w:p>
    <w:p>
      <w:pPr>
        <w:spacing w:after="0"/>
        <w:ind w:left="0"/>
        <w:jc w:val="both"/>
      </w:pPr>
      <w:r>
        <w:rPr>
          <w:rFonts w:ascii="Times New Roman"/>
          <w:b w:val="false"/>
          <w:i w:val="false"/>
          <w:color w:val="000000"/>
          <w:sz w:val="28"/>
        </w:rPr>
        <w:t>
      сипаттамасы (еркін түрде)____________________________________________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5. Мертігу (жаралану, контузия, жарақат) алудың себептері____________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6. Мертігу (жаралану, контузия, жарақат) алудың мән-жайлары туралы</w:t>
      </w:r>
    </w:p>
    <w:p>
      <w:pPr>
        <w:spacing w:after="0"/>
        <w:ind w:left="0"/>
        <w:jc w:val="both"/>
      </w:pPr>
      <w:r>
        <w:rPr>
          <w:rFonts w:ascii="Times New Roman"/>
          <w:b w:val="false"/>
          <w:i w:val="false"/>
          <w:color w:val="000000"/>
          <w:sz w:val="28"/>
        </w:rPr>
        <w:t>
      қорытынды:___________________________________________________________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Мертігу мыналарда алынды:</w:t>
      </w:r>
    </w:p>
    <w:p>
      <w:pPr>
        <w:spacing w:after="0"/>
        <w:ind w:left="0"/>
        <w:jc w:val="both"/>
      </w:pPr>
      <w:r>
        <w:rPr>
          <w:rFonts w:ascii="Times New Roman"/>
          <w:b w:val="false"/>
          <w:i w:val="false"/>
          <w:color w:val="000000"/>
          <w:sz w:val="28"/>
        </w:rPr>
        <w:t>
      а) қызметтік міндеттерін (әскери қызмет міндеттерін) орындау кезінде: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 қызметтік міндеттерін (әскери қызмет міндеттерін) орындаумен</w:t>
      </w:r>
    </w:p>
    <w:p>
      <w:pPr>
        <w:spacing w:after="0"/>
        <w:ind w:left="0"/>
        <w:jc w:val="both"/>
      </w:pPr>
      <w:r>
        <w:rPr>
          <w:rFonts w:ascii="Times New Roman"/>
          <w:b w:val="false"/>
          <w:i w:val="false"/>
          <w:color w:val="000000"/>
          <w:sz w:val="28"/>
        </w:rPr>
        <w:t>
      байланысты емес жазатайым оқиғаның нәтижесінде – қажетін жазыңыз</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органдарында</w:t>
            </w:r>
            <w:r>
              <w:br/>
            </w:r>
            <w:r>
              <w:rPr>
                <w:rFonts w:ascii="Times New Roman"/>
                <w:b w:val="false"/>
                <w:i w:val="false"/>
                <w:color w:val="000000"/>
                <w:sz w:val="20"/>
              </w:rPr>
              <w:t>әскери-дәрігерлік сараптама өткізу</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bl>
    <w:bookmarkStart w:name="z391" w:id="360"/>
    <w:p>
      <w:pPr>
        <w:spacing w:after="0"/>
        <w:ind w:left="0"/>
        <w:jc w:val="left"/>
      </w:pPr>
      <w:r>
        <w:rPr>
          <w:rFonts w:ascii="Times New Roman"/>
          <w:b/>
          <w:i w:val="false"/>
          <w:color w:val="000000"/>
        </w:rPr>
        <w:t xml:space="preserve"> Мертігу (жаралану, контузия, жарақат) туралы</w:t>
      </w:r>
      <w:r>
        <w:br/>
      </w:r>
      <w:r>
        <w:rPr>
          <w:rFonts w:ascii="Times New Roman"/>
          <w:b/>
          <w:i w:val="false"/>
          <w:color w:val="000000"/>
        </w:rPr>
        <w:t>АНЫҚТАМА</w:t>
      </w:r>
    </w:p>
    <w:bookmarkEnd w:id="360"/>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(жарақат алушының әскери атағы, тегі, аты, әкесінің аты, туған күні)</w:t>
      </w:r>
    </w:p>
    <w:p>
      <w:pPr>
        <w:spacing w:after="0"/>
        <w:ind w:left="0"/>
        <w:jc w:val="both"/>
      </w:pPr>
      <w:r>
        <w:rPr>
          <w:rFonts w:ascii="Times New Roman"/>
          <w:b w:val="false"/>
          <w:i w:val="false"/>
          <w:color w:val="000000"/>
          <w:sz w:val="28"/>
        </w:rPr>
        <w:t>
      20___ жылғы "____" 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(мертігу (жаралану, жарақат, контузия) алынған мән-жайлар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және оны оқшаулару көрсетілсін)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Мертігу (жаралану, жарақат, контузия):</w:t>
      </w:r>
    </w:p>
    <w:p>
      <w:pPr>
        <w:spacing w:after="0"/>
        <w:ind w:left="0"/>
        <w:jc w:val="both"/>
      </w:pPr>
      <w:r>
        <w:rPr>
          <w:rFonts w:ascii="Times New Roman"/>
          <w:b w:val="false"/>
          <w:i w:val="false"/>
          <w:color w:val="000000"/>
          <w:sz w:val="28"/>
        </w:rPr>
        <w:t>
      1) қызметтік міндеттерді атқару кезінде;</w:t>
      </w:r>
    </w:p>
    <w:p>
      <w:pPr>
        <w:spacing w:after="0"/>
        <w:ind w:left="0"/>
        <w:jc w:val="both"/>
      </w:pPr>
      <w:r>
        <w:rPr>
          <w:rFonts w:ascii="Times New Roman"/>
          <w:b w:val="false"/>
          <w:i w:val="false"/>
          <w:color w:val="000000"/>
          <w:sz w:val="28"/>
        </w:rPr>
        <w:t>
      2) қызметтік міндеттерді атқарумен байланысы жоқ, жазатайым оқиға</w:t>
      </w:r>
    </w:p>
    <w:p>
      <w:pPr>
        <w:spacing w:after="0"/>
        <w:ind w:left="0"/>
        <w:jc w:val="both"/>
      </w:pPr>
      <w:r>
        <w:rPr>
          <w:rFonts w:ascii="Times New Roman"/>
          <w:b w:val="false"/>
          <w:i w:val="false"/>
          <w:color w:val="000000"/>
          <w:sz w:val="28"/>
        </w:rPr>
        <w:t>
      нәтижесінде алынды.</w:t>
      </w:r>
      <w:r>
        <w:rPr>
          <w:rFonts w:ascii="Times New Roman"/>
          <w:b w:val="false"/>
          <w:i/>
          <w:color w:val="000000"/>
          <w:sz w:val="28"/>
        </w:rPr>
        <w:t xml:space="preserve"> (қажеттінің астын сызыңыз)</w:t>
      </w:r>
    </w:p>
    <w:p>
      <w:pPr>
        <w:spacing w:after="0"/>
        <w:ind w:left="0"/>
        <w:jc w:val="both"/>
      </w:pPr>
      <w:r>
        <w:rPr>
          <w:rFonts w:ascii="Times New Roman"/>
          <w:b w:val="false"/>
          <w:i w:val="false"/>
          <w:color w:val="000000"/>
          <w:sz w:val="28"/>
        </w:rPr>
        <w:t>
      Анықтама _______________________________________ ұсыну үшін берілді.</w:t>
      </w:r>
    </w:p>
    <w:p>
      <w:pPr>
        <w:spacing w:after="0"/>
        <w:ind w:left="0"/>
        <w:jc w:val="both"/>
      </w:pPr>
      <w:r>
        <w:rPr>
          <w:rFonts w:ascii="Times New Roman"/>
          <w:b w:val="false"/>
          <w:i w:val="false"/>
          <w:color w:val="000000"/>
          <w:sz w:val="28"/>
        </w:rPr>
        <w:t>
      (анықтама ұсынылатын мекеменің, ұйымның атауы)</w:t>
      </w:r>
    </w:p>
    <w:p>
      <w:pPr>
        <w:spacing w:after="0"/>
        <w:ind w:left="0"/>
        <w:jc w:val="both"/>
      </w:pPr>
      <w:r>
        <w:rPr>
          <w:rFonts w:ascii="Times New Roman"/>
          <w:b w:val="false"/>
          <w:i w:val="false"/>
          <w:color w:val="000000"/>
          <w:sz w:val="28"/>
        </w:rPr>
        <w:t>
      М.О.                             Бастық______________________________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органдарында</w:t>
            </w:r>
            <w:r>
              <w:br/>
            </w:r>
            <w:r>
              <w:rPr>
                <w:rFonts w:ascii="Times New Roman"/>
                <w:b w:val="false"/>
                <w:i w:val="false"/>
                <w:color w:val="000000"/>
                <w:sz w:val="20"/>
              </w:rPr>
              <w:t>әскери-дәрігерлік сараптама өткізу</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bl>
    <w:bookmarkStart w:name="z393" w:id="361"/>
    <w:p>
      <w:pPr>
        <w:spacing w:after="0"/>
        <w:ind w:left="0"/>
        <w:jc w:val="left"/>
      </w:pPr>
      <w:r>
        <w:rPr>
          <w:rFonts w:ascii="Times New Roman"/>
          <w:b/>
          <w:i w:val="false"/>
          <w:color w:val="000000"/>
        </w:rPr>
        <w:t xml:space="preserve"> Ауру туралы № _______ куәлік</w:t>
      </w:r>
    </w:p>
    <w:bookmarkEnd w:id="361"/>
    <w:p>
      <w:pPr>
        <w:spacing w:after="0"/>
        <w:ind w:left="0"/>
        <w:jc w:val="both"/>
      </w:pPr>
      <w:r>
        <w:rPr>
          <w:rFonts w:ascii="Times New Roman"/>
          <w:b w:val="false"/>
          <w:i w:val="false"/>
          <w:color w:val="000000"/>
          <w:sz w:val="28"/>
        </w:rPr>
        <w:t>
      20___ жылғы "___"____________________________________________________</w:t>
      </w:r>
    </w:p>
    <w:p>
      <w:pPr>
        <w:spacing w:after="0"/>
        <w:ind w:left="0"/>
        <w:jc w:val="both"/>
      </w:pPr>
      <w:r>
        <w:rPr>
          <w:rFonts w:ascii="Times New Roman"/>
          <w:b w:val="false"/>
          <w:i w:val="false"/>
          <w:color w:val="000000"/>
          <w:sz w:val="28"/>
        </w:rPr>
        <w:t>
      (әскери–дәрігерлік комиссия атауы)</w:t>
      </w:r>
    </w:p>
    <w:p>
      <w:pPr>
        <w:spacing w:after="0"/>
        <w:ind w:left="0"/>
        <w:jc w:val="both"/>
      </w:pPr>
      <w:r>
        <w:rPr>
          <w:rFonts w:ascii="Times New Roman"/>
          <w:b w:val="false"/>
          <w:i w:val="false"/>
          <w:color w:val="000000"/>
          <w:sz w:val="28"/>
        </w:rPr>
        <w:t>
      ______________________________________ жолдама бойынша куәландырылды.</w:t>
      </w:r>
    </w:p>
    <w:p>
      <w:pPr>
        <w:spacing w:after="0"/>
        <w:ind w:left="0"/>
        <w:jc w:val="both"/>
      </w:pPr>
      <w:r>
        <w:rPr>
          <w:rFonts w:ascii="Times New Roman"/>
          <w:b w:val="false"/>
          <w:i w:val="false"/>
          <w:color w:val="000000"/>
          <w:sz w:val="28"/>
        </w:rPr>
        <w:t>
      1. Тегі, аты, әкесінің аты, туған жылы_______________________________</w:t>
      </w:r>
    </w:p>
    <w:p>
      <w:pPr>
        <w:spacing w:after="0"/>
        <w:ind w:left="0"/>
        <w:jc w:val="both"/>
      </w:pPr>
      <w:r>
        <w:rPr>
          <w:rFonts w:ascii="Times New Roman"/>
          <w:b w:val="false"/>
          <w:i w:val="false"/>
          <w:color w:val="000000"/>
          <w:sz w:val="28"/>
        </w:rPr>
        <w:t>
      2. Арнаулы және әскери атағы_________________________________________</w:t>
      </w:r>
    </w:p>
    <w:p>
      <w:pPr>
        <w:spacing w:after="0"/>
        <w:ind w:left="0"/>
        <w:jc w:val="both"/>
      </w:pPr>
      <w:r>
        <w:rPr>
          <w:rFonts w:ascii="Times New Roman"/>
          <w:b w:val="false"/>
          <w:i w:val="false"/>
          <w:color w:val="000000"/>
          <w:sz w:val="28"/>
        </w:rPr>
        <w:t>
      кәсібі_______________________________________________________________</w:t>
      </w:r>
    </w:p>
    <w:p>
      <w:pPr>
        <w:spacing w:after="0"/>
        <w:ind w:left="0"/>
        <w:jc w:val="both"/>
      </w:pPr>
      <w:r>
        <w:rPr>
          <w:rFonts w:ascii="Times New Roman"/>
          <w:b w:val="false"/>
          <w:i w:val="false"/>
          <w:color w:val="000000"/>
          <w:sz w:val="28"/>
        </w:rPr>
        <w:t>
      3. Қызмет орны, атқаратын лауазымы___________________________________</w:t>
      </w:r>
    </w:p>
    <w:p>
      <w:pPr>
        <w:spacing w:after="0"/>
        <w:ind w:left="0"/>
        <w:jc w:val="both"/>
      </w:pPr>
      <w:r>
        <w:rPr>
          <w:rFonts w:ascii="Times New Roman"/>
          <w:b w:val="false"/>
          <w:i w:val="false"/>
          <w:color w:val="000000"/>
          <w:sz w:val="28"/>
        </w:rPr>
        <w:t>
      4. Қай уақыттан бастап Қарулы күштерде қызмет</w:t>
      </w:r>
    </w:p>
    <w:p>
      <w:pPr>
        <w:spacing w:after="0"/>
        <w:ind w:left="0"/>
        <w:jc w:val="both"/>
      </w:pPr>
      <w:r>
        <w:rPr>
          <w:rFonts w:ascii="Times New Roman"/>
          <w:b w:val="false"/>
          <w:i w:val="false"/>
          <w:color w:val="000000"/>
          <w:sz w:val="28"/>
        </w:rPr>
        <w:t>
      атқарған_________бастап_________дейін;</w:t>
      </w:r>
    </w:p>
    <w:p>
      <w:pPr>
        <w:spacing w:after="0"/>
        <w:ind w:left="0"/>
        <w:jc w:val="both"/>
      </w:pPr>
      <w:r>
        <w:rPr>
          <w:rFonts w:ascii="Times New Roman"/>
          <w:b w:val="false"/>
          <w:i w:val="false"/>
          <w:color w:val="000000"/>
          <w:sz w:val="28"/>
        </w:rPr>
        <w:t>
      ІІМ-де__________бастап______________ дейін.</w:t>
      </w:r>
    </w:p>
    <w:p>
      <w:pPr>
        <w:spacing w:after="0"/>
        <w:ind w:left="0"/>
        <w:jc w:val="both"/>
      </w:pPr>
      <w:r>
        <w:rPr>
          <w:rFonts w:ascii="Times New Roman"/>
          <w:b w:val="false"/>
          <w:i w:val="false"/>
          <w:color w:val="000000"/>
          <w:sz w:val="28"/>
        </w:rPr>
        <w:t>
      5 Мерзімді әскери қызметке________________________________шақырылған</w:t>
      </w:r>
    </w:p>
    <w:p>
      <w:pPr>
        <w:spacing w:after="0"/>
        <w:ind w:left="0"/>
        <w:jc w:val="both"/>
      </w:pPr>
      <w:r>
        <w:rPr>
          <w:rFonts w:ascii="Times New Roman"/>
          <w:b w:val="false"/>
          <w:i w:val="false"/>
          <w:color w:val="000000"/>
          <w:sz w:val="28"/>
        </w:rPr>
        <w:t>
      6. Бойы _________ см. Салмағы________ кг. Кеуде шеңбері _________ см.</w:t>
      </w:r>
    </w:p>
    <w:p>
      <w:pPr>
        <w:spacing w:after="0"/>
        <w:ind w:left="0"/>
        <w:jc w:val="both"/>
      </w:pPr>
      <w:r>
        <w:rPr>
          <w:rFonts w:ascii="Times New Roman"/>
          <w:b w:val="false"/>
          <w:i w:val="false"/>
          <w:color w:val="000000"/>
          <w:sz w:val="28"/>
        </w:rPr>
        <w:t>
      7. Шағымдары:</w:t>
      </w:r>
    </w:p>
    <w:p>
      <w:pPr>
        <w:spacing w:after="0"/>
        <w:ind w:left="0"/>
        <w:jc w:val="both"/>
      </w:pPr>
      <w:r>
        <w:rPr>
          <w:rFonts w:ascii="Times New Roman"/>
          <w:b w:val="false"/>
          <w:i w:val="false"/>
          <w:color w:val="000000"/>
          <w:sz w:val="28"/>
        </w:rPr>
        <w:t>
      8. Кысқаша анамнез:</w:t>
      </w:r>
    </w:p>
    <w:p>
      <w:pPr>
        <w:spacing w:after="0"/>
        <w:ind w:left="0"/>
        <w:jc w:val="both"/>
      </w:pPr>
      <w:r>
        <w:rPr>
          <w:rFonts w:ascii="Times New Roman"/>
          <w:b w:val="false"/>
          <w:i w:val="false"/>
          <w:color w:val="000000"/>
          <w:sz w:val="28"/>
        </w:rPr>
        <w:t>
      9. Зерттелуде және емделуде болған: 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10. Объективті зерттеу деректері:</w:t>
      </w:r>
    </w:p>
    <w:p>
      <w:pPr>
        <w:spacing w:after="0"/>
        <w:ind w:left="0"/>
        <w:jc w:val="both"/>
      </w:pPr>
      <w:r>
        <w:rPr>
          <w:rFonts w:ascii="Times New Roman"/>
          <w:b w:val="false"/>
          <w:i w:val="false"/>
          <w:color w:val="000000"/>
          <w:sz w:val="28"/>
        </w:rPr>
        <w:t>
      11. Арнайы зерттеулердің (рентгенологиялық, зертханалық, аспаптық</w:t>
      </w:r>
    </w:p>
    <w:p>
      <w:pPr>
        <w:spacing w:after="0"/>
        <w:ind w:left="0"/>
        <w:jc w:val="both"/>
      </w:pPr>
      <w:r>
        <w:rPr>
          <w:rFonts w:ascii="Times New Roman"/>
          <w:b w:val="false"/>
          <w:i w:val="false"/>
          <w:color w:val="000000"/>
          <w:sz w:val="28"/>
        </w:rPr>
        <w:t>
      және т.б. консультациялардың) нәтижелері:</w:t>
      </w:r>
    </w:p>
    <w:p>
      <w:pPr>
        <w:spacing w:after="0"/>
        <w:ind w:left="0"/>
        <w:jc w:val="both"/>
      </w:pPr>
      <w:r>
        <w:rPr>
          <w:rFonts w:ascii="Times New Roman"/>
          <w:b w:val="false"/>
          <w:i w:val="false"/>
          <w:color w:val="000000"/>
          <w:sz w:val="28"/>
        </w:rPr>
        <w:t>
      12. _________________________________________________________________</w:t>
      </w:r>
    </w:p>
    <w:p>
      <w:pPr>
        <w:spacing w:after="0"/>
        <w:ind w:left="0"/>
        <w:jc w:val="both"/>
      </w:pPr>
      <w:r>
        <w:rPr>
          <w:rFonts w:ascii="Times New Roman"/>
          <w:b w:val="false"/>
          <w:i w:val="false"/>
          <w:color w:val="000000"/>
          <w:sz w:val="28"/>
        </w:rPr>
        <w:t>
      аурудың, мертігудің (жараланудың, контузияның, жарақаттың)</w:t>
      </w:r>
    </w:p>
    <w:p>
      <w:pPr>
        <w:spacing w:after="0"/>
        <w:ind w:left="0"/>
        <w:jc w:val="both"/>
      </w:pPr>
      <w:r>
        <w:rPr>
          <w:rFonts w:ascii="Times New Roman"/>
          <w:b w:val="false"/>
          <w:i w:val="false"/>
          <w:color w:val="000000"/>
          <w:sz w:val="28"/>
        </w:rPr>
        <w:t>
      себепті байланысы туралы)</w:t>
      </w:r>
    </w:p>
    <w:p>
      <w:pPr>
        <w:spacing w:after="0"/>
        <w:ind w:left="0"/>
        <w:jc w:val="both"/>
      </w:pPr>
      <w:r>
        <w:rPr>
          <w:rFonts w:ascii="Times New Roman"/>
          <w:b w:val="false"/>
          <w:i w:val="false"/>
          <w:color w:val="000000"/>
          <w:sz w:val="28"/>
        </w:rPr>
        <w:t>
                  ______________________________диагнозы және қаулысы.</w:t>
      </w:r>
    </w:p>
    <w:p>
      <w:pPr>
        <w:spacing w:after="0"/>
        <w:ind w:left="0"/>
        <w:jc w:val="both"/>
      </w:pPr>
      <w:r>
        <w:rPr>
          <w:rFonts w:ascii="Times New Roman"/>
          <w:b w:val="false"/>
          <w:i w:val="false"/>
          <w:color w:val="000000"/>
          <w:sz w:val="28"/>
        </w:rPr>
        <w:t>
      13. Қорытынды _______________________________________________________</w:t>
      </w:r>
    </w:p>
    <w:p>
      <w:pPr>
        <w:spacing w:after="0"/>
        <w:ind w:left="0"/>
        <w:jc w:val="both"/>
      </w:pPr>
      <w:r>
        <w:rPr>
          <w:rFonts w:ascii="Times New Roman"/>
          <w:b w:val="false"/>
          <w:i w:val="false"/>
          <w:color w:val="000000"/>
          <w:sz w:val="28"/>
        </w:rPr>
        <w:t>
                       әскери қызметке (ішкі істер органдарындағы қызметке),</w:t>
      </w:r>
    </w:p>
    <w:p>
      <w:pPr>
        <w:spacing w:after="0"/>
        <w:ind w:left="0"/>
        <w:jc w:val="both"/>
      </w:pPr>
      <w:r>
        <w:rPr>
          <w:rFonts w:ascii="Times New Roman"/>
          <w:b w:val="false"/>
          <w:i w:val="false"/>
          <w:color w:val="000000"/>
          <w:sz w:val="28"/>
        </w:rPr>
        <w:t>
      әскери мамандық бойынша қызметке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(лауазымдағы қызметке)және т.б.жарамдылық туралы</w:t>
      </w:r>
    </w:p>
    <w:p>
      <w:pPr>
        <w:spacing w:after="0"/>
        <w:ind w:left="0"/>
        <w:jc w:val="both"/>
      </w:pPr>
      <w:r>
        <w:rPr>
          <w:rFonts w:ascii="Times New Roman"/>
          <w:b w:val="false"/>
          <w:i w:val="false"/>
          <w:color w:val="000000"/>
          <w:sz w:val="28"/>
        </w:rPr>
        <w:t>
      Қазақстан Республикасы ІІМ-нің (ҚМ-нің) 20__жылғы _____№___бұйрығымен</w:t>
      </w:r>
    </w:p>
    <w:p>
      <w:pPr>
        <w:spacing w:after="0"/>
        <w:ind w:left="0"/>
        <w:jc w:val="both"/>
      </w:pPr>
      <w:r>
        <w:rPr>
          <w:rFonts w:ascii="Times New Roman"/>
          <w:b w:val="false"/>
          <w:i w:val="false"/>
          <w:color w:val="000000"/>
          <w:sz w:val="28"/>
        </w:rPr>
        <w:t>
      бекітілген</w:t>
      </w:r>
    </w:p>
    <w:p>
      <w:pPr>
        <w:spacing w:after="0"/>
        <w:ind w:left="0"/>
        <w:jc w:val="both"/>
      </w:pPr>
      <w:r>
        <w:rPr>
          <w:rFonts w:ascii="Times New Roman"/>
          <w:b w:val="false"/>
          <w:i w:val="false"/>
          <w:color w:val="000000"/>
          <w:sz w:val="28"/>
        </w:rPr>
        <w:t>
      Адамдардың ішкі істер органдарындағы қызметке денсаулық жағдайының</w:t>
      </w:r>
    </w:p>
    <w:p>
      <w:pPr>
        <w:spacing w:after="0"/>
        <w:ind w:left="0"/>
        <w:jc w:val="both"/>
      </w:pPr>
      <w:r>
        <w:rPr>
          <w:rFonts w:ascii="Times New Roman"/>
          <w:b w:val="false"/>
          <w:i w:val="false"/>
          <w:color w:val="000000"/>
          <w:sz w:val="28"/>
        </w:rPr>
        <w:t>
      сәйкестігіне қойылатын талаптардың_______________бағанының</w:t>
      </w:r>
    </w:p>
    <w:p>
      <w:pPr>
        <w:spacing w:after="0"/>
        <w:ind w:left="0"/>
        <w:jc w:val="both"/>
      </w:pPr>
      <w:r>
        <w:rPr>
          <w:rFonts w:ascii="Times New Roman"/>
          <w:b w:val="false"/>
          <w:i w:val="false"/>
          <w:color w:val="000000"/>
          <w:sz w:val="28"/>
        </w:rPr>
        <w:t>
      ___________қосымшасы (лары) негізінде</w:t>
      </w:r>
    </w:p>
    <w:p>
      <w:pPr>
        <w:spacing w:after="0"/>
        <w:ind w:left="0"/>
        <w:jc w:val="both"/>
      </w:pPr>
      <w:r>
        <w:rPr>
          <w:rFonts w:ascii="Times New Roman"/>
          <w:b w:val="false"/>
          <w:i w:val="false"/>
          <w:color w:val="000000"/>
          <w:sz w:val="28"/>
        </w:rPr>
        <w:t>
      14. Ертіп жүруші адамды қажет етеді, қажет етпейді (керек емесін</w:t>
      </w:r>
    </w:p>
    <w:p>
      <w:pPr>
        <w:spacing w:after="0"/>
        <w:ind w:left="0"/>
        <w:jc w:val="both"/>
      </w:pPr>
      <w:r>
        <w:rPr>
          <w:rFonts w:ascii="Times New Roman"/>
          <w:b w:val="false"/>
          <w:i w:val="false"/>
          <w:color w:val="000000"/>
          <w:sz w:val="28"/>
        </w:rPr>
        <w:t>
      сызып тастаңыз) __________</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М.О.             Комиссия төрағасы __________________________________</w:t>
      </w:r>
    </w:p>
    <w:p>
      <w:pPr>
        <w:spacing w:after="0"/>
        <w:ind w:left="0"/>
        <w:jc w:val="both"/>
      </w:pPr>
      <w:r>
        <w:rPr>
          <w:rFonts w:ascii="Times New Roman"/>
          <w:b w:val="false"/>
          <w:i w:val="false"/>
          <w:color w:val="000000"/>
          <w:sz w:val="28"/>
        </w:rPr>
        <w:t>
      Хатшы 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органдарында</w:t>
            </w:r>
            <w:r>
              <w:br/>
            </w:r>
            <w:r>
              <w:rPr>
                <w:rFonts w:ascii="Times New Roman"/>
                <w:b w:val="false"/>
                <w:i w:val="false"/>
                <w:color w:val="000000"/>
                <w:sz w:val="20"/>
              </w:rPr>
              <w:t>әскери-дәрігерлік сараптама өткізу</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bl>
    <w:bookmarkStart w:name="z395" w:id="362"/>
    <w:p>
      <w:pPr>
        <w:spacing w:after="0"/>
        <w:ind w:left="0"/>
        <w:jc w:val="left"/>
      </w:pPr>
      <w:r>
        <w:rPr>
          <w:rFonts w:ascii="Times New Roman"/>
          <w:b/>
          <w:i w:val="false"/>
          <w:color w:val="000000"/>
        </w:rPr>
        <w:t xml:space="preserve"> Әскери-дәрігерлік комиссия отырысының</w:t>
      </w:r>
      <w:r>
        <w:br/>
      </w:r>
      <w:r>
        <w:rPr>
          <w:rFonts w:ascii="Times New Roman"/>
          <w:b/>
          <w:i w:val="false"/>
          <w:color w:val="000000"/>
        </w:rPr>
        <w:t>№ ________ хаттамасы</w:t>
      </w:r>
    </w:p>
    <w:bookmarkEnd w:id="362"/>
    <w:p>
      <w:pPr>
        <w:spacing w:after="0"/>
        <w:ind w:left="0"/>
        <w:jc w:val="both"/>
      </w:pPr>
      <w:r>
        <w:rPr>
          <w:rFonts w:ascii="Times New Roman"/>
          <w:b w:val="false"/>
          <w:i w:val="false"/>
          <w:color w:val="ff0000"/>
          <w:sz w:val="28"/>
        </w:rPr>
        <w:t xml:space="preserve">
      Ескерту. 11-қосымшаға өзгеріс енгізілді – ҚР Ішкі істер министрінің 19.05.2020 </w:t>
      </w:r>
      <w:r>
        <w:rPr>
          <w:rFonts w:ascii="Times New Roman"/>
          <w:b w:val="false"/>
          <w:i w:val="false"/>
          <w:color w:val="ff0000"/>
          <w:sz w:val="28"/>
        </w:rPr>
        <w:t>№ 407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(комиссияның атауы)</w:t>
      </w:r>
    </w:p>
    <w:p>
      <w:pPr>
        <w:spacing w:after="0"/>
        <w:ind w:left="0"/>
        <w:jc w:val="both"/>
      </w:pPr>
      <w:r>
        <w:rPr>
          <w:rFonts w:ascii="Times New Roman"/>
          <w:b w:val="false"/>
          <w:i w:val="false"/>
          <w:color w:val="000000"/>
          <w:sz w:val="28"/>
        </w:rPr>
        <w:t>
      20____ жылғы "____" ____________.</w:t>
      </w:r>
    </w:p>
    <w:p>
      <w:pPr>
        <w:spacing w:after="0"/>
        <w:ind w:left="0"/>
        <w:jc w:val="both"/>
      </w:pPr>
      <w:r>
        <w:rPr>
          <w:rFonts w:ascii="Times New Roman"/>
          <w:b w:val="false"/>
          <w:i w:val="false"/>
          <w:color w:val="000000"/>
          <w:sz w:val="28"/>
        </w:rPr>
        <w:t>
      1. ________________________________ жолдама, хат, шағым, арыз қаралды</w:t>
      </w:r>
    </w:p>
    <w:p>
      <w:pPr>
        <w:spacing w:after="0"/>
        <w:ind w:left="0"/>
        <w:jc w:val="both"/>
      </w:pPr>
      <w:r>
        <w:rPr>
          <w:rFonts w:ascii="Times New Roman"/>
          <w:b w:val="false"/>
          <w:i w:val="false"/>
          <w:color w:val="000000"/>
          <w:sz w:val="28"/>
        </w:rPr>
        <w:t>
      (құжаттың нөмірі мен датасы, құжат кімнен келіп түскені, қандай</w:t>
      </w:r>
    </w:p>
    <w:p>
      <w:pPr>
        <w:spacing w:after="0"/>
        <w:ind w:left="0"/>
        <w:jc w:val="both"/>
      </w:pPr>
      <w:r>
        <w:rPr>
          <w:rFonts w:ascii="Times New Roman"/>
          <w:b w:val="false"/>
          <w:i w:val="false"/>
          <w:color w:val="000000"/>
          <w:sz w:val="28"/>
        </w:rPr>
        <w:t>
      мәселе бойынша екендігі көрсетіледі)</w:t>
      </w:r>
    </w:p>
    <w:p>
      <w:pPr>
        <w:spacing w:after="0"/>
        <w:ind w:left="0"/>
        <w:jc w:val="both"/>
      </w:pPr>
      <w:r>
        <w:rPr>
          <w:rFonts w:ascii="Times New Roman"/>
          <w:b w:val="false"/>
          <w:i w:val="false"/>
          <w:color w:val="000000"/>
          <w:sz w:val="28"/>
        </w:rPr>
        <w:t>
      2. Мына құжаттар қаралды (олардың күнін, нөмірін және т.б. көрсете</w:t>
      </w:r>
    </w:p>
    <w:p>
      <w:pPr>
        <w:spacing w:after="0"/>
        <w:ind w:left="0"/>
        <w:jc w:val="both"/>
      </w:pPr>
      <w:r>
        <w:rPr>
          <w:rFonts w:ascii="Times New Roman"/>
          <w:b w:val="false"/>
          <w:i w:val="false"/>
          <w:color w:val="000000"/>
          <w:sz w:val="28"/>
        </w:rPr>
        <w:t>
      отырып, аурудың, жараланудың, контузияның, жарақаттың, мертігудің</w:t>
      </w:r>
    </w:p>
    <w:p>
      <w:pPr>
        <w:spacing w:after="0"/>
        <w:ind w:left="0"/>
        <w:jc w:val="both"/>
      </w:pPr>
      <w:r>
        <w:rPr>
          <w:rFonts w:ascii="Times New Roman"/>
          <w:b w:val="false"/>
          <w:i w:val="false"/>
          <w:color w:val="000000"/>
          <w:sz w:val="28"/>
        </w:rPr>
        <w:t>
      себепті байланысы туралы ӘДК-ның қаулысын шығару үшін сараптамалық</w:t>
      </w:r>
    </w:p>
    <w:p>
      <w:pPr>
        <w:spacing w:after="0"/>
        <w:ind w:left="0"/>
        <w:jc w:val="both"/>
      </w:pPr>
      <w:r>
        <w:rPr>
          <w:rFonts w:ascii="Times New Roman"/>
          <w:b w:val="false"/>
          <w:i w:val="false"/>
          <w:color w:val="000000"/>
          <w:sz w:val="28"/>
        </w:rPr>
        <w:t>
      құндылығы бар нақты құжаттарды санамалау қажет):</w:t>
      </w:r>
    </w:p>
    <w:p>
      <w:pPr>
        <w:spacing w:after="0"/>
        <w:ind w:left="0"/>
        <w:jc w:val="both"/>
      </w:pPr>
      <w:r>
        <w:rPr>
          <w:rFonts w:ascii="Times New Roman"/>
          <w:b w:val="false"/>
          <w:i w:val="false"/>
          <w:color w:val="000000"/>
          <w:sz w:val="28"/>
        </w:rPr>
        <w:t>
      1)___________________________________________________________________</w:t>
      </w:r>
    </w:p>
    <w:p>
      <w:pPr>
        <w:spacing w:after="0"/>
        <w:ind w:left="0"/>
        <w:jc w:val="both"/>
      </w:pPr>
      <w:r>
        <w:rPr>
          <w:rFonts w:ascii="Times New Roman"/>
          <w:b w:val="false"/>
          <w:i w:val="false"/>
          <w:color w:val="000000"/>
          <w:sz w:val="28"/>
        </w:rPr>
        <w:t>
      (комиссияның нақты атауы көрсетілсін)</w:t>
      </w:r>
    </w:p>
    <w:p>
      <w:pPr>
        <w:spacing w:after="0"/>
        <w:ind w:left="0"/>
        <w:jc w:val="both"/>
      </w:pPr>
      <w:r>
        <w:rPr>
          <w:rFonts w:ascii="Times New Roman"/>
          <w:b w:val="false"/>
          <w:i w:val="false"/>
          <w:color w:val="000000"/>
          <w:sz w:val="28"/>
        </w:rPr>
        <w:t>
      _____________________________ ӘДК-ның 20___ жылғы "____"_____________</w:t>
      </w:r>
    </w:p>
    <w:p>
      <w:pPr>
        <w:spacing w:after="0"/>
        <w:ind w:left="0"/>
        <w:jc w:val="both"/>
      </w:pPr>
      <w:r>
        <w:rPr>
          <w:rFonts w:ascii="Times New Roman"/>
          <w:b w:val="false"/>
          <w:i w:val="false"/>
          <w:color w:val="000000"/>
          <w:sz w:val="28"/>
        </w:rPr>
        <w:t>
      № _____медициналық куәландыру актісі.</w:t>
      </w:r>
    </w:p>
    <w:p>
      <w:pPr>
        <w:spacing w:after="0"/>
        <w:ind w:left="0"/>
        <w:jc w:val="both"/>
      </w:pPr>
      <w:r>
        <w:rPr>
          <w:rFonts w:ascii="Times New Roman"/>
          <w:b w:val="false"/>
          <w:i w:val="false"/>
          <w:color w:val="000000"/>
          <w:sz w:val="28"/>
        </w:rPr>
        <w:t>
      2) __________________________________________________________________</w:t>
      </w:r>
    </w:p>
    <w:p>
      <w:pPr>
        <w:spacing w:after="0"/>
        <w:ind w:left="0"/>
        <w:jc w:val="both"/>
      </w:pPr>
      <w:r>
        <w:rPr>
          <w:rFonts w:ascii="Times New Roman"/>
          <w:b w:val="false"/>
          <w:i w:val="false"/>
          <w:color w:val="000000"/>
          <w:sz w:val="28"/>
        </w:rPr>
        <w:t>
      (комиссияның атауы көрсетілсін)</w:t>
      </w:r>
    </w:p>
    <w:p>
      <w:pPr>
        <w:spacing w:after="0"/>
        <w:ind w:left="0"/>
        <w:jc w:val="both"/>
      </w:pPr>
      <w:r>
        <w:rPr>
          <w:rFonts w:ascii="Times New Roman"/>
          <w:b w:val="false"/>
          <w:i w:val="false"/>
          <w:color w:val="000000"/>
          <w:sz w:val="28"/>
        </w:rPr>
        <w:t>
      ӘДК-ның 20___ жылғы "____"____________ № _____ ауру туралы куәлігі.</w:t>
      </w:r>
    </w:p>
    <w:p>
      <w:pPr>
        <w:spacing w:after="0"/>
        <w:ind w:left="0"/>
        <w:jc w:val="both"/>
      </w:pPr>
      <w:r>
        <w:rPr>
          <w:rFonts w:ascii="Times New Roman"/>
          <w:b w:val="false"/>
          <w:i w:val="false"/>
          <w:color w:val="000000"/>
          <w:sz w:val="28"/>
        </w:rPr>
        <w:t>
      3)____________________________________ 20____ жылғы "__" ____________</w:t>
      </w:r>
    </w:p>
    <w:p>
      <w:pPr>
        <w:spacing w:after="0"/>
        <w:ind w:left="0"/>
        <w:jc w:val="both"/>
      </w:pPr>
      <w:r>
        <w:rPr>
          <w:rFonts w:ascii="Times New Roman"/>
          <w:b w:val="false"/>
          <w:i w:val="false"/>
          <w:color w:val="000000"/>
          <w:sz w:val="28"/>
        </w:rPr>
        <w:t>
      (атауы көрсетілсін)</w:t>
      </w:r>
    </w:p>
    <w:p>
      <w:pPr>
        <w:spacing w:after="0"/>
        <w:ind w:left="0"/>
        <w:jc w:val="both"/>
      </w:pPr>
      <w:r>
        <w:rPr>
          <w:rFonts w:ascii="Times New Roman"/>
          <w:b w:val="false"/>
          <w:i w:val="false"/>
          <w:color w:val="000000"/>
          <w:sz w:val="28"/>
        </w:rPr>
        <w:t>
      № _____ анықтамасы (медициналық куәландыру актісінен үзінді).</w:t>
      </w:r>
    </w:p>
    <w:p>
      <w:pPr>
        <w:spacing w:after="0"/>
        <w:ind w:left="0"/>
        <w:jc w:val="both"/>
      </w:pPr>
      <w:r>
        <w:rPr>
          <w:rFonts w:ascii="Times New Roman"/>
          <w:b w:val="false"/>
          <w:i w:val="false"/>
          <w:color w:val="000000"/>
          <w:sz w:val="28"/>
        </w:rPr>
        <w:t>
      4) __________________________________________________________________</w:t>
      </w:r>
    </w:p>
    <w:p>
      <w:pPr>
        <w:spacing w:after="0"/>
        <w:ind w:left="0"/>
        <w:jc w:val="both"/>
      </w:pPr>
      <w:r>
        <w:rPr>
          <w:rFonts w:ascii="Times New Roman"/>
          <w:b w:val="false"/>
          <w:i w:val="false"/>
          <w:color w:val="000000"/>
          <w:sz w:val="28"/>
        </w:rPr>
        <w:t>
      (медициналық немесе әскери-медициналық мекеменің, денсаулық сақтау</w:t>
      </w:r>
    </w:p>
    <w:p>
      <w:pPr>
        <w:spacing w:after="0"/>
        <w:ind w:left="0"/>
        <w:jc w:val="both"/>
      </w:pPr>
      <w:r>
        <w:rPr>
          <w:rFonts w:ascii="Times New Roman"/>
          <w:b w:val="false"/>
          <w:i w:val="false"/>
          <w:color w:val="000000"/>
          <w:sz w:val="28"/>
        </w:rPr>
        <w:t>
      ________________________амбулаторлық науқастың_________ жылдан бастап</w:t>
      </w:r>
    </w:p>
    <w:p>
      <w:pPr>
        <w:spacing w:after="0"/>
        <w:ind w:left="0"/>
        <w:jc w:val="both"/>
      </w:pPr>
      <w:r>
        <w:rPr>
          <w:rFonts w:ascii="Times New Roman"/>
          <w:b w:val="false"/>
          <w:i w:val="false"/>
          <w:color w:val="000000"/>
          <w:sz w:val="28"/>
        </w:rPr>
        <w:t>
      мекемесінің атауы көрсетілсін)</w:t>
      </w:r>
    </w:p>
    <w:p>
      <w:pPr>
        <w:spacing w:after="0"/>
        <w:ind w:left="0"/>
        <w:jc w:val="both"/>
      </w:pPr>
      <w:r>
        <w:rPr>
          <w:rFonts w:ascii="Times New Roman"/>
          <w:b w:val="false"/>
          <w:i w:val="false"/>
          <w:color w:val="000000"/>
          <w:sz w:val="28"/>
        </w:rPr>
        <w:t>
      _____жылға дейінгі № ____ медициалық картасы (медициналық кітапшасы).</w:t>
      </w:r>
    </w:p>
    <w:p>
      <w:pPr>
        <w:spacing w:after="0"/>
        <w:ind w:left="0"/>
        <w:jc w:val="both"/>
      </w:pPr>
      <w:r>
        <w:rPr>
          <w:rFonts w:ascii="Times New Roman"/>
          <w:b w:val="false"/>
          <w:i w:val="false"/>
          <w:color w:val="000000"/>
          <w:sz w:val="28"/>
        </w:rPr>
        <w:t>
      5) __________________________________________________________________</w:t>
      </w:r>
    </w:p>
    <w:p>
      <w:pPr>
        <w:spacing w:after="0"/>
        <w:ind w:left="0"/>
        <w:jc w:val="both"/>
      </w:pPr>
      <w:r>
        <w:rPr>
          <w:rFonts w:ascii="Times New Roman"/>
          <w:b w:val="false"/>
          <w:i w:val="false"/>
          <w:color w:val="000000"/>
          <w:sz w:val="28"/>
        </w:rPr>
        <w:t>
      (медициналық немесе әскери-медициналық мекеменің,</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денсаулық сақтау мекемесінің атауы көрсетілсін)</w:t>
      </w:r>
    </w:p>
    <w:p>
      <w:pPr>
        <w:spacing w:after="0"/>
        <w:ind w:left="0"/>
        <w:jc w:val="both"/>
      </w:pPr>
      <w:r>
        <w:rPr>
          <w:rFonts w:ascii="Times New Roman"/>
          <w:b w:val="false"/>
          <w:i w:val="false"/>
          <w:color w:val="000000"/>
          <w:sz w:val="28"/>
        </w:rPr>
        <w:t>
      20___ жылғы "____"____________ № _____ауру тарихы немесе одан үзінді.</w:t>
      </w:r>
    </w:p>
    <w:p>
      <w:pPr>
        <w:spacing w:after="0"/>
        <w:ind w:left="0"/>
        <w:jc w:val="both"/>
      </w:pPr>
      <w:r>
        <w:rPr>
          <w:rFonts w:ascii="Times New Roman"/>
          <w:b w:val="false"/>
          <w:i w:val="false"/>
          <w:color w:val="000000"/>
          <w:sz w:val="28"/>
        </w:rPr>
        <w:t>
      6) жараланудың (контузияның, жарақаттың, мертігудің) мән-жайлары</w:t>
      </w:r>
    </w:p>
    <w:p>
      <w:pPr>
        <w:spacing w:after="0"/>
        <w:ind w:left="0"/>
        <w:jc w:val="both"/>
      </w:pPr>
      <w:r>
        <w:rPr>
          <w:rFonts w:ascii="Times New Roman"/>
          <w:b w:val="false"/>
          <w:i w:val="false"/>
          <w:color w:val="000000"/>
          <w:sz w:val="28"/>
        </w:rPr>
        <w:t>
      туралы ішкі істер органы бастығының (әскери бөлім командирінің)</w:t>
      </w:r>
    </w:p>
    <w:p>
      <w:pPr>
        <w:spacing w:after="0"/>
        <w:ind w:left="0"/>
        <w:jc w:val="both"/>
      </w:pPr>
      <w:r>
        <w:rPr>
          <w:rFonts w:ascii="Times New Roman"/>
          <w:b w:val="false"/>
          <w:i w:val="false"/>
          <w:color w:val="000000"/>
          <w:sz w:val="28"/>
        </w:rPr>
        <w:t>
      20___ж. "____" ________ №___анықтамасы.</w:t>
      </w:r>
    </w:p>
    <w:p>
      <w:pPr>
        <w:spacing w:after="0"/>
        <w:ind w:left="0"/>
        <w:jc w:val="both"/>
      </w:pPr>
      <w:r>
        <w:rPr>
          <w:rFonts w:ascii="Times New Roman"/>
          <w:b w:val="false"/>
          <w:i w:val="false"/>
          <w:color w:val="000000"/>
          <w:sz w:val="28"/>
        </w:rPr>
        <w:t>
      7) мұрағаттардың (әскери-медициналық құжаттардың, ҚМ Орталық</w:t>
      </w:r>
    </w:p>
    <w:p>
      <w:pPr>
        <w:spacing w:after="0"/>
        <w:ind w:left="0"/>
        <w:jc w:val="both"/>
      </w:pPr>
      <w:r>
        <w:rPr>
          <w:rFonts w:ascii="Times New Roman"/>
          <w:b w:val="false"/>
          <w:i w:val="false"/>
          <w:color w:val="000000"/>
          <w:sz w:val="28"/>
        </w:rPr>
        <w:t>
      мұрағатының, наградалық мұрағаттардың, партия құжаттарының, армия</w:t>
      </w:r>
    </w:p>
    <w:p>
      <w:pPr>
        <w:spacing w:after="0"/>
        <w:ind w:left="0"/>
        <w:jc w:val="both"/>
      </w:pPr>
      <w:r>
        <w:rPr>
          <w:rFonts w:ascii="Times New Roman"/>
          <w:b w:val="false"/>
          <w:i w:val="false"/>
          <w:color w:val="000000"/>
          <w:sz w:val="28"/>
        </w:rPr>
        <w:t>
      штабтарының, партизан құрамаларының және т.б.) 20___ жылғы</w:t>
      </w:r>
    </w:p>
    <w:p>
      <w:pPr>
        <w:spacing w:after="0"/>
        <w:ind w:left="0"/>
        <w:jc w:val="both"/>
      </w:pPr>
      <w:r>
        <w:rPr>
          <w:rFonts w:ascii="Times New Roman"/>
          <w:b w:val="false"/>
          <w:i w:val="false"/>
          <w:color w:val="000000"/>
          <w:sz w:val="28"/>
        </w:rPr>
        <w:t>
      "____"__________№___ анықтамалары.</w:t>
      </w:r>
    </w:p>
    <w:p>
      <w:pPr>
        <w:spacing w:after="0"/>
        <w:ind w:left="0"/>
        <w:jc w:val="both"/>
      </w:pPr>
      <w:r>
        <w:rPr>
          <w:rFonts w:ascii="Times New Roman"/>
          <w:b w:val="false"/>
          <w:i w:val="false"/>
          <w:color w:val="000000"/>
          <w:sz w:val="28"/>
        </w:rPr>
        <w:t>
      8) әскери міндеттен босату туралы куәлік, сериясы ___________________</w:t>
      </w:r>
    </w:p>
    <w:p>
      <w:pPr>
        <w:spacing w:after="0"/>
        <w:ind w:left="0"/>
        <w:jc w:val="both"/>
      </w:pPr>
      <w:r>
        <w:rPr>
          <w:rFonts w:ascii="Times New Roman"/>
          <w:b w:val="false"/>
          <w:i w:val="false"/>
          <w:color w:val="000000"/>
          <w:sz w:val="28"/>
        </w:rPr>
        <w:t>
      № ______ берілген күні ________________________________ (кім) берген.</w:t>
      </w:r>
    </w:p>
    <w:p>
      <w:pPr>
        <w:spacing w:after="0"/>
        <w:ind w:left="0"/>
        <w:jc w:val="both"/>
      </w:pPr>
      <w:r>
        <w:rPr>
          <w:rFonts w:ascii="Times New Roman"/>
          <w:b w:val="false"/>
          <w:i w:val="false"/>
          <w:color w:val="000000"/>
          <w:sz w:val="28"/>
        </w:rPr>
        <w:t>
      9) 20___жылғы "___"_________ № ___________ қайтыс болу туралы куәлік.</w:t>
      </w:r>
    </w:p>
    <w:p>
      <w:pPr>
        <w:spacing w:after="0"/>
        <w:ind w:left="0"/>
        <w:jc w:val="both"/>
      </w:pPr>
      <w:r>
        <w:rPr>
          <w:rFonts w:ascii="Times New Roman"/>
          <w:b w:val="false"/>
          <w:i w:val="false"/>
          <w:color w:val="000000"/>
          <w:sz w:val="28"/>
        </w:rPr>
        <w:t>
      10) 20__жылғы "___"_________(кім) _______________________ берген</w:t>
      </w:r>
    </w:p>
    <w:p>
      <w:pPr>
        <w:spacing w:after="0"/>
        <w:ind w:left="0"/>
        <w:jc w:val="both"/>
      </w:pPr>
      <w:r>
        <w:rPr>
          <w:rFonts w:ascii="Times New Roman"/>
          <w:b w:val="false"/>
          <w:i w:val="false"/>
          <w:color w:val="000000"/>
          <w:sz w:val="28"/>
        </w:rPr>
        <w:t>
      қызыл әскер кітапшасы.</w:t>
      </w:r>
    </w:p>
    <w:p>
      <w:pPr>
        <w:spacing w:after="0"/>
        <w:ind w:left="0"/>
        <w:jc w:val="both"/>
      </w:pPr>
      <w:r>
        <w:rPr>
          <w:rFonts w:ascii="Times New Roman"/>
          <w:b w:val="false"/>
          <w:i w:val="false"/>
          <w:color w:val="000000"/>
          <w:sz w:val="28"/>
        </w:rPr>
        <w:t>
      11) әскери билет, сериясы ___________________ № _____________________</w:t>
      </w:r>
    </w:p>
    <w:p>
      <w:pPr>
        <w:spacing w:after="0"/>
        <w:ind w:left="0"/>
        <w:jc w:val="both"/>
      </w:pPr>
      <w:r>
        <w:rPr>
          <w:rFonts w:ascii="Times New Roman"/>
          <w:b w:val="false"/>
          <w:i w:val="false"/>
          <w:color w:val="000000"/>
          <w:sz w:val="28"/>
        </w:rPr>
        <w:t>
      20 ____ жылғы "_____" _____________________ әскери комиссары берген.</w:t>
      </w:r>
    </w:p>
    <w:p>
      <w:pPr>
        <w:spacing w:after="0"/>
        <w:ind w:left="0"/>
        <w:jc w:val="both"/>
      </w:pPr>
      <w:r>
        <w:rPr>
          <w:rFonts w:ascii="Times New Roman"/>
          <w:b w:val="false"/>
          <w:i w:val="false"/>
          <w:color w:val="000000"/>
          <w:sz w:val="28"/>
        </w:rPr>
        <w:t>
      12) _______________________________________________№ ________ жеке іс</w:t>
      </w:r>
    </w:p>
    <w:p>
      <w:pPr>
        <w:spacing w:after="0"/>
        <w:ind w:left="0"/>
        <w:jc w:val="both"/>
      </w:pPr>
      <w:r>
        <w:rPr>
          <w:rFonts w:ascii="Times New Roman"/>
          <w:b w:val="false"/>
          <w:i w:val="false"/>
          <w:color w:val="000000"/>
          <w:sz w:val="28"/>
        </w:rPr>
        <w:t>
      (ішкі істер органы, әскери бөлімнің нөмірі көрсетілсін)</w:t>
      </w:r>
    </w:p>
    <w:p>
      <w:pPr>
        <w:spacing w:after="0"/>
        <w:ind w:left="0"/>
        <w:jc w:val="both"/>
      </w:pPr>
      <w:r>
        <w:rPr>
          <w:rFonts w:ascii="Times New Roman"/>
          <w:b w:val="false"/>
          <w:i w:val="false"/>
          <w:color w:val="000000"/>
          <w:sz w:val="28"/>
        </w:rPr>
        <w:t>
      13) әскери комиссариаттың №_______________ жеке әскери ісі</w:t>
      </w:r>
    </w:p>
    <w:p>
      <w:pPr>
        <w:spacing w:after="0"/>
        <w:ind w:left="0"/>
        <w:jc w:val="left"/>
      </w:pPr>
      <w:r>
        <w:rPr>
          <w:rFonts w:ascii="Times New Roman"/>
          <w:b w:val="false"/>
          <w:i w:val="false"/>
          <w:color w:val="000000"/>
          <w:sz w:val="28"/>
        </w:rPr>
        <w:t>
      14) ___________________________</w:t>
      </w:r>
      <w:r>
        <w:br/>
      </w:r>
      <w:r>
        <w:rPr>
          <w:rFonts w:ascii="Times New Roman"/>
          <w:b w:val="false"/>
          <w:i w:val="false"/>
          <w:color w:val="000000"/>
          <w:sz w:val="28"/>
        </w:rPr>
        <w:t>
      (зейнеткерлік органының, ІІМ-нің, ПД-нің, ПБ-нің _______________________________</w:t>
      </w:r>
      <w:r>
        <w:br/>
      </w:r>
      <w:r>
        <w:rPr>
          <w:rFonts w:ascii="Times New Roman"/>
          <w:b w:val="false"/>
          <w:i w:val="false"/>
          <w:color w:val="000000"/>
          <w:sz w:val="28"/>
        </w:rPr>
        <w:t>
      қаржы бөлінісінің, әскери комиссариаттың, халықты_______ № _______ зейнеткерлік ісі.</w:t>
      </w:r>
      <w:r>
        <w:br/>
      </w:r>
      <w:r>
        <w:rPr>
          <w:rFonts w:ascii="Times New Roman"/>
          <w:b w:val="false"/>
          <w:i w:val="false"/>
          <w:color w:val="000000"/>
          <w:sz w:val="28"/>
        </w:rPr>
        <w:t>
      әлеуметтік қорғау бөлімінің атауы көрсетілсін)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20 __жылғы "__" _______ жауынгерлік мінездеме (көшірме).</w:t>
      </w:r>
    </w:p>
    <w:p>
      <w:pPr>
        <w:spacing w:after="0"/>
        <w:ind w:left="0"/>
        <w:jc w:val="both"/>
      </w:pPr>
      <w:r>
        <w:rPr>
          <w:rFonts w:ascii="Times New Roman"/>
          <w:b w:val="false"/>
          <w:i w:val="false"/>
          <w:color w:val="000000"/>
          <w:sz w:val="28"/>
        </w:rPr>
        <w:t>
      16) 20 __жылғы. "__" _______ аттестаттау (көшірме).</w:t>
      </w:r>
    </w:p>
    <w:p>
      <w:pPr>
        <w:spacing w:after="0"/>
        <w:ind w:left="0"/>
        <w:jc w:val="left"/>
      </w:pPr>
      <w:r>
        <w:rPr>
          <w:rFonts w:ascii="Times New Roman"/>
          <w:b w:val="false"/>
          <w:i w:val="false"/>
          <w:color w:val="000000"/>
          <w:sz w:val="28"/>
        </w:rPr>
        <w:t>
      17) ______________ орденіне (медаліне) наградтау парағының көшірмесі.</w:t>
      </w:r>
      <w:r>
        <w:br/>
      </w:r>
      <w:r>
        <w:rPr>
          <w:rFonts w:ascii="Times New Roman"/>
          <w:b w:val="false"/>
          <w:i w:val="false"/>
          <w:color w:val="000000"/>
          <w:sz w:val="28"/>
        </w:rPr>
        <w:t>
      18) МӘС бөлімінің 20 __ жылғы "__" _____ сериясы_____ № ______ анықтамасы.</w:t>
      </w:r>
      <w:r>
        <w:br/>
      </w:r>
      <w:r>
        <w:rPr>
          <w:rFonts w:ascii="Times New Roman"/>
          <w:b w:val="false"/>
          <w:i w:val="false"/>
          <w:color w:val="000000"/>
          <w:sz w:val="28"/>
        </w:rPr>
        <w:t>
      19) ______________ аудандық МӘС бөлімінің 20____ жылғы куәландыру актісі.</w:t>
      </w:r>
      <w:r>
        <w:br/>
      </w:r>
      <w:r>
        <w:rPr>
          <w:rFonts w:ascii="Times New Roman"/>
          <w:b w:val="false"/>
          <w:i w:val="false"/>
          <w:color w:val="000000"/>
          <w:sz w:val="28"/>
        </w:rPr>
        <w:t>
      20____ жылғы куәландыру актісі.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басқа да медициналық, сот-медициналық, сараптамалық,</w:t>
      </w:r>
    </w:p>
    <w:p>
      <w:pPr>
        <w:spacing w:after="0"/>
        <w:ind w:left="0"/>
        <w:jc w:val="both"/>
      </w:pPr>
      <w:r>
        <w:rPr>
          <w:rFonts w:ascii="Times New Roman"/>
          <w:b w:val="false"/>
          <w:i w:val="false"/>
          <w:color w:val="000000"/>
          <w:sz w:val="28"/>
        </w:rPr>
        <w:t>
      әскери-есептік құжаттардан, қызметтік тергеулердің қорытыныдыларынан</w:t>
      </w:r>
    </w:p>
    <w:p>
      <w:pPr>
        <w:spacing w:after="0"/>
        <w:ind w:left="0"/>
        <w:jc w:val="both"/>
      </w:pPr>
      <w:r>
        <w:rPr>
          <w:rFonts w:ascii="Times New Roman"/>
          <w:b w:val="false"/>
          <w:i w:val="false"/>
          <w:color w:val="000000"/>
          <w:sz w:val="28"/>
        </w:rPr>
        <w:t>
      және т.б. мәліметтер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21)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Анықталды:</w:t>
      </w:r>
    </w:p>
    <w:p>
      <w:pPr>
        <w:spacing w:after="0"/>
        <w:ind w:left="0"/>
        <w:jc w:val="both"/>
      </w:pPr>
      <w:r>
        <w:rPr>
          <w:rFonts w:ascii="Times New Roman"/>
          <w:b w:val="false"/>
          <w:i w:val="false"/>
          <w:color w:val="000000"/>
          <w:sz w:val="28"/>
        </w:rPr>
        <w:t>
      Тегі_________________________________ аты ___________________________</w:t>
      </w:r>
    </w:p>
    <w:p>
      <w:pPr>
        <w:spacing w:after="0"/>
        <w:ind w:left="0"/>
        <w:jc w:val="both"/>
      </w:pPr>
      <w:r>
        <w:rPr>
          <w:rFonts w:ascii="Times New Roman"/>
          <w:b w:val="false"/>
          <w:i w:val="false"/>
          <w:color w:val="000000"/>
          <w:sz w:val="28"/>
        </w:rPr>
        <w:t>
      әкесінің аты ___________________________ туған жылы _________________</w:t>
      </w:r>
    </w:p>
    <w:p>
      <w:pPr>
        <w:spacing w:after="0"/>
        <w:ind w:left="0"/>
        <w:jc w:val="both"/>
      </w:pPr>
      <w:r>
        <w:rPr>
          <w:rFonts w:ascii="Times New Roman"/>
          <w:b w:val="false"/>
          <w:i w:val="false"/>
          <w:color w:val="000000"/>
          <w:sz w:val="28"/>
        </w:rPr>
        <w:t>
      Арнаулы немесе әскери атағы__________________________________________</w:t>
      </w:r>
    </w:p>
    <w:p>
      <w:pPr>
        <w:spacing w:after="0"/>
        <w:ind w:left="0"/>
        <w:jc w:val="both"/>
      </w:pPr>
      <w:r>
        <w:rPr>
          <w:rFonts w:ascii="Times New Roman"/>
          <w:b w:val="false"/>
          <w:i w:val="false"/>
          <w:color w:val="000000"/>
          <w:sz w:val="28"/>
        </w:rPr>
        <w:t>
      20_ж "__"____ әскери қызметке (келісімшарт бойынша қабылданды)</w:t>
      </w:r>
    </w:p>
    <w:p>
      <w:pPr>
        <w:spacing w:after="0"/>
        <w:ind w:left="0"/>
        <w:jc w:val="both"/>
      </w:pPr>
      <w:r>
        <w:rPr>
          <w:rFonts w:ascii="Times New Roman"/>
          <w:b w:val="false"/>
          <w:i w:val="false"/>
          <w:color w:val="000000"/>
          <w:sz w:val="28"/>
        </w:rPr>
        <w:t>
      шақырылды.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(әскери комиссариат, облыс, қала, аудан, күні, жылы, айы көрсетілсін)</w:t>
      </w:r>
    </w:p>
    <w:p>
      <w:pPr>
        <w:spacing w:after="0"/>
        <w:ind w:left="0"/>
        <w:jc w:val="both"/>
      </w:pPr>
      <w:r>
        <w:rPr>
          <w:rFonts w:ascii="Times New Roman"/>
          <w:b w:val="false"/>
          <w:i w:val="false"/>
          <w:color w:val="000000"/>
          <w:sz w:val="28"/>
        </w:rPr>
        <w:t>
      4. Әскери қызметті өткеру туралы деректер, әскери қызметтен босатылу уақыты мен себебі; ішкі істер органдарында қызмет өткеру туралы деректер;</w:t>
      </w:r>
    </w:p>
    <w:p>
      <w:pPr>
        <w:spacing w:after="0"/>
        <w:ind w:left="0"/>
        <w:jc w:val="both"/>
      </w:pPr>
      <w:r>
        <w:rPr>
          <w:rFonts w:ascii="Times New Roman"/>
          <w:b w:val="false"/>
          <w:i w:val="false"/>
          <w:color w:val="000000"/>
          <w:sz w:val="28"/>
        </w:rPr>
        <w:t>
      майданда болғаны туралы деректер (әскери бөлімдерге, ішкі істер</w:t>
      </w:r>
    </w:p>
    <w:p>
      <w:pPr>
        <w:spacing w:after="0"/>
        <w:ind w:left="0"/>
        <w:jc w:val="both"/>
      </w:pPr>
      <w:r>
        <w:rPr>
          <w:rFonts w:ascii="Times New Roman"/>
          <w:b w:val="false"/>
          <w:i w:val="false"/>
          <w:color w:val="000000"/>
          <w:sz w:val="28"/>
        </w:rPr>
        <w:t>
      органдарына, нақты әскердің құрамына ену уақытын көрсете отырып),</w:t>
      </w:r>
    </w:p>
    <w:p>
      <w:pPr>
        <w:spacing w:after="0"/>
        <w:ind w:left="0"/>
        <w:jc w:val="both"/>
      </w:pPr>
      <w:r>
        <w:rPr>
          <w:rFonts w:ascii="Times New Roman"/>
          <w:b w:val="false"/>
          <w:i w:val="false"/>
          <w:color w:val="000000"/>
          <w:sz w:val="28"/>
        </w:rPr>
        <w:t>
      жауынгерлік іс-қимылдар жүргізілген елдерде болу, Чернобыль АЭС-тегі</w:t>
      </w:r>
    </w:p>
    <w:p>
      <w:pPr>
        <w:spacing w:after="0"/>
        <w:ind w:left="0"/>
        <w:jc w:val="both"/>
      </w:pPr>
      <w:r>
        <w:rPr>
          <w:rFonts w:ascii="Times New Roman"/>
          <w:b w:val="false"/>
          <w:i w:val="false"/>
          <w:color w:val="000000"/>
          <w:sz w:val="28"/>
        </w:rPr>
        <w:t>
      аварияның зардабын жоюға қатысу, қашан, қандай негізде және кімнің</w:t>
      </w:r>
    </w:p>
    <w:p>
      <w:pPr>
        <w:spacing w:after="0"/>
        <w:ind w:left="0"/>
        <w:jc w:val="both"/>
      </w:pPr>
      <w:r>
        <w:rPr>
          <w:rFonts w:ascii="Times New Roman"/>
          <w:b w:val="false"/>
          <w:i w:val="false"/>
          <w:color w:val="000000"/>
          <w:sz w:val="28"/>
        </w:rPr>
        <w:t>
      бұйрығы бойынша (бұйрықтың күні мен нөмірі көрсетілсін) әскери</w:t>
      </w:r>
    </w:p>
    <w:p>
      <w:pPr>
        <w:spacing w:after="0"/>
        <w:ind w:left="0"/>
        <w:jc w:val="both"/>
      </w:pPr>
      <w:r>
        <w:rPr>
          <w:rFonts w:ascii="Times New Roman"/>
          <w:b w:val="false"/>
          <w:i w:val="false"/>
          <w:color w:val="000000"/>
          <w:sz w:val="28"/>
        </w:rPr>
        <w:t>
      қызметтен (ішкі істер органдарынан) босатылған және т.б.</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5. __________________________________________________________________</w:t>
      </w:r>
    </w:p>
    <w:p>
      <w:pPr>
        <w:spacing w:after="0"/>
        <w:ind w:left="0"/>
        <w:jc w:val="both"/>
      </w:pPr>
      <w:r>
        <w:rPr>
          <w:rFonts w:ascii="Times New Roman"/>
          <w:b w:val="false"/>
          <w:i w:val="false"/>
          <w:color w:val="000000"/>
          <w:sz w:val="28"/>
        </w:rPr>
        <w:t>
      (мекеменің атауы (нөмірі) және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емдеуде болу мерзімі көрсетілсін)</w:t>
      </w:r>
    </w:p>
    <w:p>
      <w:pPr>
        <w:spacing w:after="0"/>
        <w:ind w:left="0"/>
        <w:jc w:val="both"/>
      </w:pPr>
      <w:r>
        <w:rPr>
          <w:rFonts w:ascii="Times New Roman"/>
          <w:b w:val="false"/>
          <w:i w:val="false"/>
          <w:color w:val="000000"/>
          <w:sz w:val="28"/>
        </w:rPr>
        <w:t>
      ведомстволық медициналық және әскери-медициналық мекемеде емдеуде</w:t>
      </w:r>
    </w:p>
    <w:p>
      <w:pPr>
        <w:spacing w:after="0"/>
        <w:ind w:left="0"/>
        <w:jc w:val="both"/>
      </w:pPr>
      <w:r>
        <w:rPr>
          <w:rFonts w:ascii="Times New Roman"/>
          <w:b w:val="false"/>
          <w:i w:val="false"/>
          <w:color w:val="000000"/>
          <w:sz w:val="28"/>
        </w:rPr>
        <w:t>
      болды.</w:t>
      </w:r>
    </w:p>
    <w:p>
      <w:pPr>
        <w:spacing w:after="0"/>
        <w:ind w:left="0"/>
        <w:jc w:val="both"/>
      </w:pPr>
      <w:r>
        <w:rPr>
          <w:rFonts w:ascii="Times New Roman"/>
          <w:b w:val="false"/>
          <w:i w:val="false"/>
          <w:color w:val="000000"/>
          <w:sz w:val="28"/>
        </w:rPr>
        <w:t>
      6. __________________________________________________________________</w:t>
      </w:r>
    </w:p>
    <w:p>
      <w:pPr>
        <w:spacing w:after="0"/>
        <w:ind w:left="0"/>
        <w:jc w:val="both"/>
      </w:pPr>
      <w:r>
        <w:rPr>
          <w:rFonts w:ascii="Times New Roman"/>
          <w:b w:val="false"/>
          <w:i w:val="false"/>
          <w:color w:val="000000"/>
          <w:sz w:val="28"/>
        </w:rPr>
        <w:t>
      (ӘДК-ның атауы, куәландыру күні және</w:t>
      </w:r>
    </w:p>
    <w:p>
      <w:pPr>
        <w:spacing w:after="0"/>
        <w:ind w:left="0"/>
        <w:jc w:val="both"/>
      </w:pPr>
      <w:r>
        <w:rPr>
          <w:rFonts w:ascii="Times New Roman"/>
          <w:b w:val="false"/>
          <w:i w:val="false"/>
          <w:color w:val="000000"/>
          <w:sz w:val="28"/>
        </w:rPr>
        <w:t>
      _______________________________________________ ӘДК-да куәландырылды.</w:t>
      </w:r>
    </w:p>
    <w:p>
      <w:pPr>
        <w:spacing w:after="0"/>
        <w:ind w:left="0"/>
        <w:jc w:val="both"/>
      </w:pPr>
      <w:r>
        <w:rPr>
          <w:rFonts w:ascii="Times New Roman"/>
          <w:b w:val="false"/>
          <w:i w:val="false"/>
          <w:color w:val="000000"/>
          <w:sz w:val="28"/>
        </w:rPr>
        <w:t>
      ӘДК-ның қорытындысы көрсетілсін)</w:t>
      </w:r>
    </w:p>
    <w:p>
      <w:pPr>
        <w:spacing w:after="0"/>
        <w:ind w:left="0"/>
        <w:jc w:val="both"/>
      </w:pPr>
      <w:r>
        <w:rPr>
          <w:rFonts w:ascii="Times New Roman"/>
          <w:b w:val="false"/>
          <w:i w:val="false"/>
          <w:color w:val="000000"/>
          <w:sz w:val="28"/>
        </w:rPr>
        <w:t>
      7. Қаралатын мәселе бойынша ӘДК қаулысының негіздемесі_______________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8. ӘДК-ның қаулысы___________________________________________________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9. Комиссия мүшелерінің дауыс беру нәтижелері: "Қолдағандар"</w:t>
      </w:r>
    </w:p>
    <w:p>
      <w:pPr>
        <w:spacing w:after="0"/>
        <w:ind w:left="0"/>
        <w:jc w:val="both"/>
      </w:pPr>
      <w:r>
        <w:rPr>
          <w:rFonts w:ascii="Times New Roman"/>
          <w:b w:val="false"/>
          <w:i w:val="false"/>
          <w:color w:val="000000"/>
          <w:sz w:val="28"/>
        </w:rPr>
        <w:t>
      -..., "Қарсы болғандар" - (Комиссия мүшелерінің ерекше пікірі</w:t>
      </w:r>
    </w:p>
    <w:p>
      <w:pPr>
        <w:spacing w:after="0"/>
        <w:ind w:left="0"/>
        <w:jc w:val="both"/>
      </w:pPr>
      <w:r>
        <w:rPr>
          <w:rFonts w:ascii="Times New Roman"/>
          <w:b w:val="false"/>
          <w:i w:val="false"/>
          <w:color w:val="000000"/>
          <w:sz w:val="28"/>
        </w:rPr>
        <w:t>
      хаттамаға қоса беріледі).</w:t>
      </w:r>
    </w:p>
    <w:p>
      <w:pPr>
        <w:spacing w:after="0"/>
        <w:ind w:left="0"/>
        <w:jc w:val="both"/>
      </w:pPr>
      <w:r>
        <w:rPr>
          <w:rFonts w:ascii="Times New Roman"/>
          <w:b w:val="false"/>
          <w:i w:val="false"/>
          <w:color w:val="000000"/>
          <w:sz w:val="28"/>
        </w:rPr>
        <w:t>
      Комиссия төрағасы______________________________________________</w:t>
      </w:r>
    </w:p>
    <w:p>
      <w:pPr>
        <w:spacing w:after="0"/>
        <w:ind w:left="0"/>
        <w:jc w:val="both"/>
      </w:pPr>
      <w:r>
        <w:rPr>
          <w:rFonts w:ascii="Times New Roman"/>
          <w:b w:val="false"/>
          <w:i w:val="false"/>
          <w:color w:val="000000"/>
          <w:sz w:val="28"/>
        </w:rPr>
        <w:t>
                          (арнаулы немесе әскери атағы, қолы, тег, аты-жөні)</w:t>
      </w:r>
    </w:p>
    <w:p>
      <w:pPr>
        <w:spacing w:after="0"/>
        <w:ind w:left="0"/>
        <w:jc w:val="both"/>
      </w:pPr>
      <w:r>
        <w:rPr>
          <w:rFonts w:ascii="Times New Roman"/>
          <w:b w:val="false"/>
          <w:i w:val="false"/>
          <w:color w:val="000000"/>
          <w:sz w:val="28"/>
        </w:rPr>
        <w:t>
      Комиссия мүшелері _____________________________________________</w:t>
      </w:r>
    </w:p>
    <w:p>
      <w:pPr>
        <w:spacing w:after="0"/>
        <w:ind w:left="0"/>
        <w:jc w:val="both"/>
      </w:pPr>
      <w:r>
        <w:rPr>
          <w:rFonts w:ascii="Times New Roman"/>
          <w:b w:val="false"/>
          <w:i w:val="false"/>
          <w:color w:val="000000"/>
          <w:sz w:val="28"/>
        </w:rPr>
        <w:t>
                         (арнаулы немесе әскери атағы, қолы, тегі, аты-жөні)</w:t>
      </w:r>
    </w:p>
    <w:p>
      <w:pPr>
        <w:spacing w:after="0"/>
        <w:ind w:left="0"/>
        <w:jc w:val="both"/>
      </w:pPr>
      <w:r>
        <w:rPr>
          <w:rFonts w:ascii="Times New Roman"/>
          <w:b w:val="false"/>
          <w:i w:val="false"/>
          <w:color w:val="000000"/>
          <w:sz w:val="28"/>
        </w:rPr>
        <w:t>
      ____________________________________________________ ӘДК отырысының</w:t>
      </w:r>
    </w:p>
    <w:p>
      <w:pPr>
        <w:spacing w:after="0"/>
        <w:ind w:left="0"/>
        <w:jc w:val="both"/>
      </w:pPr>
      <w:r>
        <w:rPr>
          <w:rFonts w:ascii="Times New Roman"/>
          <w:b w:val="false"/>
          <w:i w:val="false"/>
          <w:color w:val="000000"/>
          <w:sz w:val="28"/>
        </w:rPr>
        <w:t>
      (атауы көрсетілсін)</w:t>
      </w:r>
    </w:p>
    <w:p>
      <w:pPr>
        <w:spacing w:after="0"/>
        <w:ind w:left="0"/>
        <w:jc w:val="both"/>
      </w:pPr>
      <w:r>
        <w:rPr>
          <w:rFonts w:ascii="Times New Roman"/>
          <w:b w:val="false"/>
          <w:i w:val="false"/>
          <w:color w:val="000000"/>
          <w:sz w:val="28"/>
        </w:rPr>
        <w:t>
      ___ парақтағы 20___жылғы "___" __________ № ________ хаттамасына</w:t>
      </w:r>
    </w:p>
    <w:p>
      <w:pPr>
        <w:spacing w:after="0"/>
        <w:ind w:left="0"/>
        <w:jc w:val="both"/>
      </w:pPr>
      <w:r>
        <w:rPr>
          <w:rFonts w:ascii="Times New Roman"/>
          <w:b w:val="false"/>
          <w:i w:val="false"/>
          <w:color w:val="000000"/>
          <w:sz w:val="28"/>
        </w:rPr>
        <w:t>
      қосымша (қаралған құжаттардан үзінді)</w:t>
      </w:r>
    </w:p>
    <w:p>
      <w:pPr>
        <w:spacing w:after="0"/>
        <w:ind w:left="0"/>
        <w:jc w:val="both"/>
      </w:pPr>
      <w:r>
        <w:rPr>
          <w:rFonts w:ascii="Times New Roman"/>
          <w:b w:val="false"/>
          <w:i w:val="false"/>
          <w:color w:val="000000"/>
          <w:sz w:val="28"/>
        </w:rPr>
        <w:t>
      _________________________________ӘДК-нің 20___жылғы "___" ___________</w:t>
      </w:r>
    </w:p>
    <w:p>
      <w:pPr>
        <w:spacing w:after="0"/>
        <w:ind w:left="0"/>
        <w:jc w:val="both"/>
      </w:pPr>
      <w:r>
        <w:rPr>
          <w:rFonts w:ascii="Times New Roman"/>
          <w:b w:val="false"/>
          <w:i w:val="false"/>
          <w:color w:val="000000"/>
          <w:sz w:val="28"/>
        </w:rPr>
        <w:t>
      (атауы көрсетілсін)</w:t>
      </w:r>
    </w:p>
    <w:p>
      <w:pPr>
        <w:spacing w:after="0"/>
        <w:ind w:left="0"/>
        <w:jc w:val="both"/>
      </w:pPr>
      <w:r>
        <w:rPr>
          <w:rFonts w:ascii="Times New Roman"/>
          <w:b w:val="false"/>
          <w:i w:val="false"/>
          <w:color w:val="000000"/>
          <w:sz w:val="28"/>
        </w:rPr>
        <w:t>
      ______________________ № _____ қаулысы ______________________________</w:t>
      </w:r>
    </w:p>
    <w:p>
      <w:pPr>
        <w:spacing w:after="0"/>
        <w:ind w:left="0"/>
        <w:jc w:val="both"/>
      </w:pPr>
      <w:r>
        <w:rPr>
          <w:rFonts w:ascii="Times New Roman"/>
          <w:b w:val="false"/>
          <w:i w:val="false"/>
          <w:color w:val="000000"/>
          <w:sz w:val="28"/>
        </w:rPr>
        <w:t>
       (кімге жіберілгені, мекенжайы, жіберілген күні және шығыс нөмірі</w:t>
      </w:r>
    </w:p>
    <w:p>
      <w:pPr>
        <w:spacing w:after="0"/>
        <w:ind w:left="0"/>
        <w:jc w:val="both"/>
      </w:pPr>
      <w:r>
        <w:rPr>
          <w:rFonts w:ascii="Times New Roman"/>
          <w:b w:val="false"/>
          <w:i w:val="false"/>
          <w:color w:val="000000"/>
          <w:sz w:val="28"/>
        </w:rPr>
        <w:t>
      көрсетілсін)</w:t>
      </w:r>
    </w:p>
    <w:p>
      <w:pPr>
        <w:spacing w:after="0"/>
        <w:ind w:left="0"/>
        <w:jc w:val="both"/>
      </w:pPr>
      <w:r>
        <w:rPr>
          <w:rFonts w:ascii="Times New Roman"/>
          <w:b w:val="false"/>
          <w:i w:val="false"/>
          <w:color w:val="000000"/>
          <w:sz w:val="28"/>
        </w:rPr>
        <w:t>
      __________________________________________________________ жіберілді.</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Құжаттар 20___ жылғы №_____ істің ____ томындағы ___ бетке тігілген №</w:t>
      </w:r>
    </w:p>
    <w:p>
      <w:pPr>
        <w:spacing w:after="0"/>
        <w:ind w:left="0"/>
        <w:jc w:val="both"/>
      </w:pPr>
      <w:r>
        <w:rPr>
          <w:rFonts w:ascii="Times New Roman"/>
          <w:b w:val="false"/>
          <w:i w:val="false"/>
          <w:color w:val="000000"/>
          <w:sz w:val="28"/>
        </w:rPr>
        <w:t>
      Комиссия хатшысы ____________________________</w:t>
      </w:r>
    </w:p>
    <w:p>
      <w:pPr>
        <w:spacing w:after="0"/>
        <w:ind w:left="0"/>
        <w:jc w:val="both"/>
      </w:pPr>
      <w:r>
        <w:rPr>
          <w:rFonts w:ascii="Times New Roman"/>
          <w:b w:val="false"/>
          <w:i w:val="false"/>
          <w:color w:val="000000"/>
          <w:sz w:val="28"/>
        </w:rPr>
        <w:t>
      (қолы, тегі, аты-жөні)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органдарында</w:t>
            </w:r>
            <w:r>
              <w:br/>
            </w:r>
            <w:r>
              <w:rPr>
                <w:rFonts w:ascii="Times New Roman"/>
                <w:b w:val="false"/>
                <w:i w:val="false"/>
                <w:color w:val="000000"/>
                <w:sz w:val="20"/>
              </w:rPr>
              <w:t>әскери-дәрігерлік сараптама</w:t>
            </w:r>
            <w:r>
              <w:br/>
            </w:r>
            <w:r>
              <w:rPr>
                <w:rFonts w:ascii="Times New Roman"/>
                <w:b w:val="false"/>
                <w:i w:val="false"/>
                <w:color w:val="000000"/>
                <w:sz w:val="20"/>
              </w:rPr>
              <w:t>өткізу қағидаларына</w:t>
            </w:r>
            <w:r>
              <w:br/>
            </w:r>
            <w:r>
              <w:rPr>
                <w:rFonts w:ascii="Times New Roman"/>
                <w:b w:val="false"/>
                <w:i w:val="false"/>
                <w:color w:val="000000"/>
                <w:sz w:val="20"/>
              </w:rPr>
              <w:t>12-қосымша</w:t>
            </w:r>
          </w:p>
        </w:tc>
      </w:tr>
    </w:tbl>
    <w:bookmarkStart w:name="z397" w:id="363"/>
    <w:p>
      <w:pPr>
        <w:spacing w:after="0"/>
        <w:ind w:left="0"/>
        <w:jc w:val="left"/>
      </w:pPr>
      <w:r>
        <w:rPr>
          <w:rFonts w:ascii="Times New Roman"/>
          <w:b/>
          <w:i w:val="false"/>
          <w:color w:val="000000"/>
        </w:rPr>
        <w:t xml:space="preserve"> Қазақстан Республикасының климаттық жағдайлары қолайсыз</w:t>
      </w:r>
      <w:r>
        <w:br/>
      </w:r>
      <w:r>
        <w:rPr>
          <w:rFonts w:ascii="Times New Roman"/>
          <w:b/>
          <w:i w:val="false"/>
          <w:color w:val="000000"/>
        </w:rPr>
        <w:t>жерлерінде қатардағы және басшы құрамдағы адамдардың, әскери</w:t>
      </w:r>
      <w:r>
        <w:br/>
      </w:r>
      <w:r>
        <w:rPr>
          <w:rFonts w:ascii="Times New Roman"/>
          <w:b/>
          <w:i w:val="false"/>
          <w:color w:val="000000"/>
        </w:rPr>
        <w:t>қызметшілердің қызмет, әскери қызмет өткеруіне медициналық</w:t>
      </w:r>
      <w:r>
        <w:br/>
      </w:r>
      <w:r>
        <w:rPr>
          <w:rFonts w:ascii="Times New Roman"/>
          <w:b/>
          <w:i w:val="false"/>
          <w:color w:val="000000"/>
        </w:rPr>
        <w:t>қарсы көрсетімдердің</w:t>
      </w:r>
      <w:r>
        <w:br/>
      </w:r>
      <w:r>
        <w:rPr>
          <w:rFonts w:ascii="Times New Roman"/>
          <w:b/>
          <w:i w:val="false"/>
          <w:color w:val="000000"/>
        </w:rPr>
        <w:t>ТІЗБЕСІ</w:t>
      </w:r>
    </w:p>
    <w:bookmarkEnd w:id="363"/>
    <w:bookmarkStart w:name="z398" w:id="364"/>
    <w:p>
      <w:pPr>
        <w:spacing w:after="0"/>
        <w:ind w:left="0"/>
        <w:jc w:val="both"/>
      </w:pPr>
      <w:r>
        <w:rPr>
          <w:rFonts w:ascii="Times New Roman"/>
          <w:b w:val="false"/>
          <w:i w:val="false"/>
          <w:color w:val="000000"/>
          <w:sz w:val="28"/>
        </w:rPr>
        <w:t>
      1. Қазақстан Республикасының климаттық жағдайлары қолайсыз</w:t>
      </w:r>
    </w:p>
    <w:bookmarkEnd w:id="364"/>
    <w:p>
      <w:pPr>
        <w:spacing w:after="0"/>
        <w:ind w:left="0"/>
        <w:jc w:val="both"/>
      </w:pPr>
      <w:r>
        <w:rPr>
          <w:rFonts w:ascii="Times New Roman"/>
          <w:b w:val="false"/>
          <w:i w:val="false"/>
          <w:color w:val="000000"/>
          <w:sz w:val="28"/>
        </w:rPr>
        <w:t>
      жерлері:</w:t>
      </w:r>
    </w:p>
    <w:p>
      <w:pPr>
        <w:spacing w:after="0"/>
        <w:ind w:left="0"/>
        <w:jc w:val="both"/>
      </w:pPr>
      <w:r>
        <w:rPr>
          <w:rFonts w:ascii="Times New Roman"/>
          <w:b w:val="false"/>
          <w:i w:val="false"/>
          <w:color w:val="000000"/>
          <w:sz w:val="28"/>
        </w:rPr>
        <w:t>
      1) Ақмола облысында - Аршалы, Жарқайың, Есіл, Жақсы, Қорғалжын және Целиноград аудандары (Астана қаласын қоспағанда), Сілеті селолық округі және Степногор қаласы;</w:t>
      </w:r>
    </w:p>
    <w:p>
      <w:pPr>
        <w:spacing w:after="0"/>
        <w:ind w:left="0"/>
        <w:jc w:val="both"/>
      </w:pPr>
      <w:r>
        <w:rPr>
          <w:rFonts w:ascii="Times New Roman"/>
          <w:b w:val="false"/>
          <w:i w:val="false"/>
          <w:color w:val="000000"/>
          <w:sz w:val="28"/>
        </w:rPr>
        <w:t>
      2) Ақтөбе облысында - Байғанин және Мұғалжар аудандары;</w:t>
      </w:r>
    </w:p>
    <w:p>
      <w:pPr>
        <w:spacing w:after="0"/>
        <w:ind w:left="0"/>
        <w:jc w:val="both"/>
      </w:pPr>
      <w:r>
        <w:rPr>
          <w:rFonts w:ascii="Times New Roman"/>
          <w:b w:val="false"/>
          <w:i w:val="false"/>
          <w:color w:val="000000"/>
          <w:sz w:val="28"/>
        </w:rPr>
        <w:t>
      3) Алматы облысында - Жамбыл, Іле (Күрті селолық округін қоспағанда), Талғар, Ұйғыр, Еңбекшіқазақ (Шелек селолық округін қоспағанда), Райымбек, Алакөл (Үйгентас селолық округін қоспағанда), Көксу, Сарқан, Талдықорған (Талдықорған қаласын қоспағанда), Панфилов, Қарасай, Балқаш, Кербұлақ, Қапшағай аудандары, Кербұлақ ауданының Гвардейск қала үлгісіндегі кенті, Текелі қаласы және Ақсу ауылы, Іле ауданының Күрті селолық округі, Еңбекшіқазақ ауданының Шелек селолық округі;</w:t>
      </w:r>
    </w:p>
    <w:p>
      <w:pPr>
        <w:spacing w:after="0"/>
        <w:ind w:left="0"/>
        <w:jc w:val="both"/>
      </w:pPr>
      <w:r>
        <w:rPr>
          <w:rFonts w:ascii="Times New Roman"/>
          <w:b w:val="false"/>
          <w:i w:val="false"/>
          <w:color w:val="000000"/>
          <w:sz w:val="28"/>
        </w:rPr>
        <w:t>
      4) Атырау облысы;</w:t>
      </w:r>
    </w:p>
    <w:p>
      <w:pPr>
        <w:spacing w:after="0"/>
        <w:ind w:left="0"/>
        <w:jc w:val="both"/>
      </w:pPr>
      <w:r>
        <w:rPr>
          <w:rFonts w:ascii="Times New Roman"/>
          <w:b w:val="false"/>
          <w:i w:val="false"/>
          <w:color w:val="000000"/>
          <w:sz w:val="28"/>
        </w:rPr>
        <w:t>
      5) Шығыс Қазақстан облысында – Қатонқарағай, Күршім, Аягөз, Жарма, Зайсан, Тарбағатай, Абай, Бесқарағай, Жаңа Семей, Таскескен аудандары, Үржар ауданының Мақаншы селолық округі, Семей және Курчатов қалалары;</w:t>
      </w:r>
    </w:p>
    <w:p>
      <w:pPr>
        <w:spacing w:after="0"/>
        <w:ind w:left="0"/>
        <w:jc w:val="both"/>
      </w:pPr>
      <w:r>
        <w:rPr>
          <w:rFonts w:ascii="Times New Roman"/>
          <w:b w:val="false"/>
          <w:i w:val="false"/>
          <w:color w:val="000000"/>
          <w:sz w:val="28"/>
        </w:rPr>
        <w:t>
      6) Жамбыл облысында - Қордай, Мойынқұм, Талас, Байзақ және Шу аудандары және Жаңатас қаласы;</w:t>
      </w:r>
    </w:p>
    <w:p>
      <w:pPr>
        <w:spacing w:after="0"/>
        <w:ind w:left="0"/>
        <w:jc w:val="both"/>
      </w:pPr>
      <w:r>
        <w:rPr>
          <w:rFonts w:ascii="Times New Roman"/>
          <w:b w:val="false"/>
          <w:i w:val="false"/>
          <w:color w:val="000000"/>
          <w:sz w:val="28"/>
        </w:rPr>
        <w:t>
      7) Батыс Қазақстан облысында - Жаңақала және Орда аудандары, Теректі аудандары, Тайпақ селолық округі;</w:t>
      </w:r>
    </w:p>
    <w:p>
      <w:pPr>
        <w:spacing w:after="0"/>
        <w:ind w:left="0"/>
        <w:jc w:val="both"/>
      </w:pPr>
      <w:r>
        <w:rPr>
          <w:rFonts w:ascii="Times New Roman"/>
          <w:b w:val="false"/>
          <w:i w:val="false"/>
          <w:color w:val="000000"/>
          <w:sz w:val="28"/>
        </w:rPr>
        <w:t>
      8) Қарағанды облысында – Абай, Нұра, Шет, Ұлытау, Қарқаралы аудандары, Шет ауданының Ағадыр селолық округі, Ұлытау ауданының Жезді селолық округі, Қаражал қаласы және Жәйрем кенті, Сәтбаев, Жезқазған және Приозерск қалалары;</w:t>
      </w:r>
    </w:p>
    <w:p>
      <w:pPr>
        <w:spacing w:after="0"/>
        <w:ind w:left="0"/>
        <w:jc w:val="both"/>
      </w:pPr>
      <w:r>
        <w:rPr>
          <w:rFonts w:ascii="Times New Roman"/>
          <w:b w:val="false"/>
          <w:i w:val="false"/>
          <w:color w:val="000000"/>
          <w:sz w:val="28"/>
        </w:rPr>
        <w:t>
      9) Қостанай облысында - Арқалық қаласы;</w:t>
      </w:r>
    </w:p>
    <w:p>
      <w:pPr>
        <w:spacing w:after="0"/>
        <w:ind w:left="0"/>
        <w:jc w:val="both"/>
      </w:pPr>
      <w:r>
        <w:rPr>
          <w:rFonts w:ascii="Times New Roman"/>
          <w:b w:val="false"/>
          <w:i w:val="false"/>
          <w:color w:val="000000"/>
          <w:sz w:val="28"/>
        </w:rPr>
        <w:t>
      10) Қызылорда облысы;</w:t>
      </w:r>
    </w:p>
    <w:p>
      <w:pPr>
        <w:spacing w:after="0"/>
        <w:ind w:left="0"/>
        <w:jc w:val="both"/>
      </w:pPr>
      <w:r>
        <w:rPr>
          <w:rFonts w:ascii="Times New Roman"/>
          <w:b w:val="false"/>
          <w:i w:val="false"/>
          <w:color w:val="000000"/>
          <w:sz w:val="28"/>
        </w:rPr>
        <w:t>
      11) Маңғыстау облысында – Қарақия, Бейнеу, Маңғыстау, Мұнайлы аудандары (Өмірзақ селосын, сондай-ақ бұрынғы Түпқараған ауданының жерлерін қоспағанда), Жаңаөзен, Форт-Шевченко және Ақтау қалалары;</w:t>
      </w:r>
    </w:p>
    <w:p>
      <w:pPr>
        <w:spacing w:after="0"/>
        <w:ind w:left="0"/>
        <w:jc w:val="both"/>
      </w:pPr>
      <w:r>
        <w:rPr>
          <w:rFonts w:ascii="Times New Roman"/>
          <w:b w:val="false"/>
          <w:i w:val="false"/>
          <w:color w:val="000000"/>
          <w:sz w:val="28"/>
        </w:rPr>
        <w:t>
      12) Павлодар облысында - Май және Лебяжі аудандары;</w:t>
      </w:r>
    </w:p>
    <w:p>
      <w:pPr>
        <w:spacing w:after="0"/>
        <w:ind w:left="0"/>
        <w:jc w:val="both"/>
      </w:pPr>
      <w:r>
        <w:rPr>
          <w:rFonts w:ascii="Times New Roman"/>
          <w:b w:val="false"/>
          <w:i w:val="false"/>
          <w:color w:val="000000"/>
          <w:sz w:val="28"/>
        </w:rPr>
        <w:t>
      13) Солтүстік Қазақстан облысында - Айыртау ауданы;</w:t>
      </w:r>
    </w:p>
    <w:p>
      <w:pPr>
        <w:spacing w:after="0"/>
        <w:ind w:left="0"/>
        <w:jc w:val="both"/>
      </w:pPr>
      <w:r>
        <w:rPr>
          <w:rFonts w:ascii="Times New Roman"/>
          <w:b w:val="false"/>
          <w:i w:val="false"/>
          <w:color w:val="000000"/>
          <w:sz w:val="28"/>
        </w:rPr>
        <w:t>
      14) Оңтүстік Қазақстан облысында - Созақ, Сарыағаш (Келес селолық округін қоспағанда) аудандары және Түркістан және Сарыағаш қалалары;</w:t>
      </w:r>
    </w:p>
    <w:p>
      <w:pPr>
        <w:spacing w:after="0"/>
        <w:ind w:left="0"/>
        <w:jc w:val="both"/>
      </w:pPr>
      <w:r>
        <w:rPr>
          <w:rFonts w:ascii="Times New Roman"/>
          <w:b w:val="false"/>
          <w:i w:val="false"/>
          <w:color w:val="000000"/>
          <w:sz w:val="28"/>
        </w:rPr>
        <w:t>
      15) Байқоңыр қаласы және "Байқоңыр" ғарыш айлағына іргелес аудандар.</w:t>
      </w:r>
    </w:p>
    <w:bookmarkStart w:name="z399" w:id="365"/>
    <w:p>
      <w:pPr>
        <w:spacing w:after="0"/>
        <w:ind w:left="0"/>
        <w:jc w:val="both"/>
      </w:pPr>
      <w:r>
        <w:rPr>
          <w:rFonts w:ascii="Times New Roman"/>
          <w:b w:val="false"/>
          <w:i w:val="false"/>
          <w:color w:val="000000"/>
          <w:sz w:val="28"/>
        </w:rPr>
        <w:t>
      2. Қазақстан Республикасының климаттық жағдайлары қолайсыз жерлерінде қатардағы және басшы құрамдағы адамдардың, әскери қызметшілердің қызмет, әскери қызмет өткеруіне медициналық қарсы көрсетімдер:</w:t>
      </w:r>
    </w:p>
    <w:bookmarkEnd w:id="365"/>
    <w:p>
      <w:pPr>
        <w:spacing w:after="0"/>
        <w:ind w:left="0"/>
        <w:jc w:val="both"/>
      </w:pPr>
      <w:r>
        <w:rPr>
          <w:rFonts w:ascii="Times New Roman"/>
          <w:b w:val="false"/>
          <w:i w:val="false"/>
          <w:color w:val="000000"/>
          <w:sz w:val="28"/>
        </w:rPr>
        <w:t xml:space="preserve">
      1) кез келген ауырлық дәрежесіндегі тиреотоксикоз; </w:t>
      </w:r>
    </w:p>
    <w:p>
      <w:pPr>
        <w:spacing w:after="0"/>
        <w:ind w:left="0"/>
        <w:jc w:val="both"/>
      </w:pPr>
      <w:r>
        <w:rPr>
          <w:rFonts w:ascii="Times New Roman"/>
          <w:b w:val="false"/>
          <w:i w:val="false"/>
          <w:color w:val="000000"/>
          <w:sz w:val="28"/>
        </w:rPr>
        <w:t>
      2) тастардың болуымен немесе конкременттерсіз, бірақ жиі бүйрек шаншуы талмасымен несептасты ауру; бір бүйректің болмауы, бүйректің даму аномалиялары (таға тәрізді бүйрек, бүйрек түбекшесі мен несепағардың толықтай қосарлануы);</w:t>
      </w:r>
    </w:p>
    <w:p>
      <w:pPr>
        <w:spacing w:after="0"/>
        <w:ind w:left="0"/>
        <w:jc w:val="both"/>
      </w:pPr>
      <w:r>
        <w:rPr>
          <w:rFonts w:ascii="Times New Roman"/>
          <w:b w:val="false"/>
          <w:i w:val="false"/>
          <w:color w:val="000000"/>
          <w:sz w:val="28"/>
        </w:rPr>
        <w:t>
      3) II сатыдағы гипертониялық ауру;</w:t>
      </w:r>
    </w:p>
    <w:p>
      <w:pPr>
        <w:spacing w:after="0"/>
        <w:ind w:left="0"/>
        <w:jc w:val="both"/>
      </w:pPr>
      <w:r>
        <w:rPr>
          <w:rFonts w:ascii="Times New Roman"/>
          <w:b w:val="false"/>
          <w:i w:val="false"/>
          <w:color w:val="000000"/>
          <w:sz w:val="28"/>
        </w:rPr>
        <w:t xml:space="preserve">
      4) Сатысы мен емдеу нәтижелеріне қарамастан қатерлі ісіктер; </w:t>
      </w:r>
    </w:p>
    <w:p>
      <w:pPr>
        <w:spacing w:after="0"/>
        <w:ind w:left="0"/>
        <w:jc w:val="both"/>
      </w:pPr>
      <w:r>
        <w:rPr>
          <w:rFonts w:ascii="Times New Roman"/>
          <w:b w:val="false"/>
          <w:i w:val="false"/>
          <w:color w:val="000000"/>
          <w:sz w:val="28"/>
        </w:rPr>
        <w:t xml:space="preserve">
      5) Фотодерматоздар, эритематоздық жегі; </w:t>
      </w:r>
    </w:p>
    <w:p>
      <w:pPr>
        <w:spacing w:after="0"/>
        <w:ind w:left="0"/>
        <w:jc w:val="both"/>
      </w:pPr>
      <w:r>
        <w:rPr>
          <w:rFonts w:ascii="Times New Roman"/>
          <w:b w:val="false"/>
          <w:i w:val="false"/>
          <w:color w:val="000000"/>
          <w:sz w:val="28"/>
        </w:rPr>
        <w:t xml:space="preserve">
      6) Күрт байқалған созылмалы ларингофарингиттер; </w:t>
      </w:r>
    </w:p>
    <w:p>
      <w:pPr>
        <w:spacing w:after="0"/>
        <w:ind w:left="0"/>
        <w:jc w:val="both"/>
      </w:pPr>
      <w:r>
        <w:rPr>
          <w:rFonts w:ascii="Times New Roman"/>
          <w:b w:val="false"/>
          <w:i w:val="false"/>
          <w:color w:val="000000"/>
          <w:sz w:val="28"/>
        </w:rPr>
        <w:t xml:space="preserve">
      7) Емдеудің әсері болмаған кезде үздіксіз қайталанатын аллергиялық аурулардың ауыр асқынған нысандары; </w:t>
      </w:r>
    </w:p>
    <w:p>
      <w:pPr>
        <w:spacing w:after="0"/>
        <w:ind w:left="0"/>
        <w:jc w:val="both"/>
      </w:pPr>
      <w:r>
        <w:rPr>
          <w:rFonts w:ascii="Times New Roman"/>
          <w:b w:val="false"/>
          <w:i w:val="false"/>
          <w:color w:val="000000"/>
          <w:sz w:val="28"/>
        </w:rPr>
        <w:t xml:space="preserve">
      8) Жатырдың, аналық бездің немесе сүт безінің ісіктері; </w:t>
      </w:r>
    </w:p>
    <w:p>
      <w:pPr>
        <w:spacing w:after="0"/>
        <w:ind w:left="0"/>
        <w:jc w:val="both"/>
      </w:pPr>
      <w:r>
        <w:rPr>
          <w:rFonts w:ascii="Times New Roman"/>
          <w:b w:val="false"/>
          <w:i w:val="false"/>
          <w:color w:val="000000"/>
          <w:sz w:val="28"/>
        </w:rPr>
        <w:t>
      9) Климакспен немесе жатырдан қан кетулермен ілесе жүретін аналық бездердің дисфункциясы.</w:t>
      </w:r>
    </w:p>
    <w:bookmarkStart w:name="z400" w:id="366"/>
    <w:p>
      <w:pPr>
        <w:spacing w:after="0"/>
        <w:ind w:left="0"/>
        <w:jc w:val="both"/>
      </w:pPr>
      <w:r>
        <w:rPr>
          <w:rFonts w:ascii="Times New Roman"/>
          <w:b w:val="false"/>
          <w:i w:val="false"/>
          <w:color w:val="000000"/>
          <w:sz w:val="28"/>
        </w:rPr>
        <w:t>
      3. Қазақстан Республикасының климаттық жағдайлары қолайсыз жерлерінде қатардағы және басшы құрамдағы адамдардың, әскери қызметшілердің тұруына медициналық қарсы көрсетімдер:</w:t>
      </w:r>
    </w:p>
    <w:bookmarkEnd w:id="366"/>
    <w:p>
      <w:pPr>
        <w:spacing w:after="0"/>
        <w:ind w:left="0"/>
        <w:jc w:val="both"/>
      </w:pPr>
      <w:r>
        <w:rPr>
          <w:rFonts w:ascii="Times New Roman"/>
          <w:b w:val="false"/>
          <w:i w:val="false"/>
          <w:color w:val="000000"/>
          <w:sz w:val="28"/>
        </w:rPr>
        <w:t xml:space="preserve">
      1) Жиі ұстамалары бар эпилепсия (ай сайын); </w:t>
      </w:r>
    </w:p>
    <w:p>
      <w:pPr>
        <w:spacing w:after="0"/>
        <w:ind w:left="0"/>
        <w:jc w:val="both"/>
      </w:pPr>
      <w:r>
        <w:rPr>
          <w:rFonts w:ascii="Times New Roman"/>
          <w:b w:val="false"/>
          <w:i w:val="false"/>
          <w:color w:val="000000"/>
          <w:sz w:val="28"/>
        </w:rPr>
        <w:t xml:space="preserve">
      2) Мидың немесе жұлынның тамыр аурулары және параличтер немесе терең парездер болған кезде орталық нерв жүйесінің басқа да ауыр органикалық аурулары, гидроцефалия, сөйлеудің, көрудің бұзылулары, денесінің немесе жүрісінің бұзылуы; ми және жұлын ісіктері; </w:t>
      </w:r>
    </w:p>
    <w:p>
      <w:pPr>
        <w:spacing w:after="0"/>
        <w:ind w:left="0"/>
        <w:jc w:val="both"/>
      </w:pPr>
      <w:r>
        <w:rPr>
          <w:rFonts w:ascii="Times New Roman"/>
          <w:b w:val="false"/>
          <w:i w:val="false"/>
          <w:color w:val="000000"/>
          <w:sz w:val="28"/>
        </w:rPr>
        <w:t xml:space="preserve">
      3) Эндокриндік жүйе ауруларының ауыр нысандары, кез келген ауырлық дәрежесіндегі тиреотоксикоз; </w:t>
      </w:r>
    </w:p>
    <w:p>
      <w:pPr>
        <w:spacing w:after="0"/>
        <w:ind w:left="0"/>
        <w:jc w:val="both"/>
      </w:pPr>
      <w:r>
        <w:rPr>
          <w:rFonts w:ascii="Times New Roman"/>
          <w:b w:val="false"/>
          <w:i w:val="false"/>
          <w:color w:val="000000"/>
          <w:sz w:val="28"/>
        </w:rPr>
        <w:t xml:space="preserve">
      4) Коронарлық немесе жалпы қан айналымының ІІ немесе ІІІ дәрежелі бұзылуымен қан айналу жүйесінің аурулары; </w:t>
      </w:r>
    </w:p>
    <w:p>
      <w:pPr>
        <w:spacing w:after="0"/>
        <w:ind w:left="0"/>
        <w:jc w:val="both"/>
      </w:pPr>
      <w:r>
        <w:rPr>
          <w:rFonts w:ascii="Times New Roman"/>
          <w:b w:val="false"/>
          <w:i w:val="false"/>
          <w:color w:val="000000"/>
          <w:sz w:val="28"/>
        </w:rPr>
        <w:t xml:space="preserve">
      5) III сатыдағы гипертониялық ауру; </w:t>
      </w:r>
    </w:p>
    <w:p>
      <w:pPr>
        <w:spacing w:after="0"/>
        <w:ind w:left="0"/>
        <w:jc w:val="both"/>
      </w:pPr>
      <w:r>
        <w:rPr>
          <w:rFonts w:ascii="Times New Roman"/>
          <w:b w:val="false"/>
          <w:i w:val="false"/>
          <w:color w:val="000000"/>
          <w:sz w:val="28"/>
        </w:rPr>
        <w:t>
      6) Коллагеноздар (ревматоидтық артрит, жүйелі қызылжегі, жүйелі склеродермия, түйінді периартериит, дерматомиозит);</w:t>
      </w:r>
    </w:p>
    <w:p>
      <w:pPr>
        <w:spacing w:after="0"/>
        <w:ind w:left="0"/>
        <w:jc w:val="both"/>
      </w:pPr>
      <w:r>
        <w:rPr>
          <w:rFonts w:ascii="Times New Roman"/>
          <w:b w:val="false"/>
          <w:i w:val="false"/>
          <w:color w:val="000000"/>
          <w:sz w:val="28"/>
        </w:rPr>
        <w:t>
      7) Сатысы мен емдеу нәтижелеріне қарамастан қатерлі ісіктер;</w:t>
      </w:r>
    </w:p>
    <w:p>
      <w:pPr>
        <w:spacing w:after="0"/>
        <w:ind w:left="0"/>
        <w:jc w:val="both"/>
      </w:pPr>
      <w:r>
        <w:rPr>
          <w:rFonts w:ascii="Times New Roman"/>
          <w:b w:val="false"/>
          <w:i w:val="false"/>
          <w:color w:val="000000"/>
          <w:sz w:val="28"/>
        </w:rPr>
        <w:t xml:space="preserve">
      8) тастардың болуымен немесе конкременттерсіз, бірақ жиі бүйрек шаншуы талмасымен несептасты ауру; бір бүйректің болмауы, бүйректің даму аномалиялары (таға тәрізді бүйрек, бүйрек түбекшесі мен несепағардың толықтай қосарлануы); </w:t>
      </w:r>
    </w:p>
    <w:p>
      <w:pPr>
        <w:spacing w:after="0"/>
        <w:ind w:left="0"/>
        <w:jc w:val="both"/>
      </w:pPr>
      <w:r>
        <w:rPr>
          <w:rFonts w:ascii="Times New Roman"/>
          <w:b w:val="false"/>
          <w:i w:val="false"/>
          <w:color w:val="000000"/>
          <w:sz w:val="28"/>
        </w:rPr>
        <w:t>
      9) Кез келген этиологиядағы жатырдың, аналық бездің немесе сүт безінің ісіктері;</w:t>
      </w:r>
    </w:p>
    <w:bookmarkStart w:name="z401" w:id="367"/>
    <w:p>
      <w:pPr>
        <w:spacing w:after="0"/>
        <w:ind w:left="0"/>
        <w:jc w:val="both"/>
      </w:pPr>
      <w:r>
        <w:rPr>
          <w:rFonts w:ascii="Times New Roman"/>
          <w:b w:val="false"/>
          <w:i w:val="false"/>
          <w:color w:val="000000"/>
          <w:sz w:val="28"/>
        </w:rPr>
        <w:t xml:space="preserve">
      4. Таулы жерлерде қатардағы және басшы құрамдағы адамдардың, әскери қызметшілердің қызмет, әскери қызмет өткеруіне медициналық қарсы көрсетімдер: (теңіз деңгейінен 1500 метр және одан жоғары): </w:t>
      </w:r>
    </w:p>
    <w:bookmarkEnd w:id="367"/>
    <w:p>
      <w:pPr>
        <w:spacing w:after="0"/>
        <w:ind w:left="0"/>
        <w:jc w:val="both"/>
      </w:pPr>
      <w:r>
        <w:rPr>
          <w:rFonts w:ascii="Times New Roman"/>
          <w:b w:val="false"/>
          <w:i w:val="false"/>
          <w:color w:val="000000"/>
          <w:sz w:val="28"/>
        </w:rPr>
        <w:t xml:space="preserve">
      1) Ми қан айналысының ауыспалы бұзылуларымен мидың және жұлынның тамыр аурулары; </w:t>
      </w:r>
    </w:p>
    <w:p>
      <w:pPr>
        <w:spacing w:after="0"/>
        <w:ind w:left="0"/>
        <w:jc w:val="both"/>
      </w:pPr>
      <w:r>
        <w:rPr>
          <w:rFonts w:ascii="Times New Roman"/>
          <w:b w:val="false"/>
          <w:i w:val="false"/>
          <w:color w:val="000000"/>
          <w:sz w:val="28"/>
        </w:rPr>
        <w:t xml:space="preserve">
      2) Кез келген ауырлық дәрежесіндегі тиреотоксикоз; </w:t>
      </w:r>
    </w:p>
    <w:p>
      <w:pPr>
        <w:spacing w:after="0"/>
        <w:ind w:left="0"/>
        <w:jc w:val="both"/>
      </w:pPr>
      <w:r>
        <w:rPr>
          <w:rFonts w:ascii="Times New Roman"/>
          <w:b w:val="false"/>
          <w:i w:val="false"/>
          <w:color w:val="000000"/>
          <w:sz w:val="28"/>
        </w:rPr>
        <w:t xml:space="preserve">
      3) Функцияларының әлсіз бұзылуымен және сирек асқынулармен баяу өршитін қан өндіру жүйесінің аурулары; </w:t>
      </w:r>
    </w:p>
    <w:p>
      <w:pPr>
        <w:spacing w:after="0"/>
        <w:ind w:left="0"/>
        <w:jc w:val="both"/>
      </w:pPr>
      <w:r>
        <w:rPr>
          <w:rFonts w:ascii="Times New Roman"/>
          <w:b w:val="false"/>
          <w:i w:val="false"/>
          <w:color w:val="000000"/>
          <w:sz w:val="28"/>
        </w:rPr>
        <w:t xml:space="preserve">
      4) Сыртқы тыныс алу функциясының бұзылуымен өкпенің созылмалы аурулары; </w:t>
      </w:r>
    </w:p>
    <w:p>
      <w:pPr>
        <w:spacing w:after="0"/>
        <w:ind w:left="0"/>
        <w:jc w:val="both"/>
      </w:pPr>
      <w:r>
        <w:rPr>
          <w:rFonts w:ascii="Times New Roman"/>
          <w:b w:val="false"/>
          <w:i w:val="false"/>
          <w:color w:val="000000"/>
          <w:sz w:val="28"/>
        </w:rPr>
        <w:t xml:space="preserve">
      5) Жалпы және коронарлық қан айналысының бұзылуымен қан айналу жүйесінің аурулары; </w:t>
      </w:r>
    </w:p>
    <w:p>
      <w:pPr>
        <w:spacing w:after="0"/>
        <w:ind w:left="0"/>
        <w:jc w:val="both"/>
      </w:pPr>
      <w:r>
        <w:rPr>
          <w:rFonts w:ascii="Times New Roman"/>
          <w:b w:val="false"/>
          <w:i w:val="false"/>
          <w:color w:val="000000"/>
          <w:sz w:val="28"/>
        </w:rPr>
        <w:t xml:space="preserve">
      6) Сатысы мен емдеу нәтижелеріне қарамастан қатерлі ісіктер; </w:t>
      </w:r>
    </w:p>
    <w:p>
      <w:pPr>
        <w:spacing w:after="0"/>
        <w:ind w:left="0"/>
        <w:jc w:val="both"/>
      </w:pPr>
      <w:r>
        <w:rPr>
          <w:rFonts w:ascii="Times New Roman"/>
          <w:b w:val="false"/>
          <w:i w:val="false"/>
          <w:color w:val="000000"/>
          <w:sz w:val="28"/>
        </w:rPr>
        <w:t>
      7) Кез келген дәрежеде көрінетін облитерациялайтын эндартериит;</w:t>
      </w:r>
    </w:p>
    <w:bookmarkStart w:name="z402" w:id="368"/>
    <w:p>
      <w:pPr>
        <w:spacing w:after="0"/>
        <w:ind w:left="0"/>
        <w:jc w:val="both"/>
      </w:pPr>
      <w:r>
        <w:rPr>
          <w:rFonts w:ascii="Times New Roman"/>
          <w:b w:val="false"/>
          <w:i w:val="false"/>
          <w:color w:val="000000"/>
          <w:sz w:val="28"/>
        </w:rPr>
        <w:t xml:space="preserve">
      5. Таулы жерлерде қатардағы және басшы құрамдағы адамдардың, әскери қызметшілердің тұруына медициналық қарсы көрсетімдер: (теңіз деңгейінен 1500 метр және одан жоғары): </w:t>
      </w:r>
    </w:p>
    <w:bookmarkEnd w:id="368"/>
    <w:p>
      <w:pPr>
        <w:spacing w:after="0"/>
        <w:ind w:left="0"/>
        <w:jc w:val="both"/>
      </w:pPr>
      <w:r>
        <w:rPr>
          <w:rFonts w:ascii="Times New Roman"/>
          <w:b w:val="false"/>
          <w:i w:val="false"/>
          <w:color w:val="000000"/>
          <w:sz w:val="28"/>
        </w:rPr>
        <w:t xml:space="preserve">
      1) Олигофрения. </w:t>
      </w:r>
    </w:p>
    <w:p>
      <w:pPr>
        <w:spacing w:after="0"/>
        <w:ind w:left="0"/>
        <w:jc w:val="both"/>
      </w:pPr>
      <w:r>
        <w:rPr>
          <w:rFonts w:ascii="Times New Roman"/>
          <w:b w:val="false"/>
          <w:i w:val="false"/>
          <w:color w:val="000000"/>
          <w:sz w:val="28"/>
        </w:rPr>
        <w:t xml:space="preserve">
      2) Жиі ұстамалары бар эпилепсия (ай сайын). </w:t>
      </w:r>
    </w:p>
    <w:p>
      <w:pPr>
        <w:spacing w:after="0"/>
        <w:ind w:left="0"/>
        <w:jc w:val="both"/>
      </w:pPr>
      <w:r>
        <w:rPr>
          <w:rFonts w:ascii="Times New Roman"/>
          <w:b w:val="false"/>
          <w:i w:val="false"/>
          <w:color w:val="000000"/>
          <w:sz w:val="28"/>
        </w:rPr>
        <w:t xml:space="preserve">
      3) Аурудың жиі қайталанатын фазаларымен маниакальдық-депрессивтік психоз, шизофрения. </w:t>
      </w:r>
    </w:p>
    <w:p>
      <w:pPr>
        <w:spacing w:after="0"/>
        <w:ind w:left="0"/>
        <w:jc w:val="both"/>
      </w:pPr>
      <w:r>
        <w:rPr>
          <w:rFonts w:ascii="Times New Roman"/>
          <w:b w:val="false"/>
          <w:i w:val="false"/>
          <w:color w:val="000000"/>
          <w:sz w:val="28"/>
        </w:rPr>
        <w:t xml:space="preserve">
      4) Гидроцефалиямен, параличтермен, парездермен, сөйлеудің, көрудің бұзылуымен ілесе жүретін орталық нерв жүйесінің органикалық аурулары, ми немесе жұлын ісіктері және ағзалардың функцияларын тұрақты бұзулары бар орталық нерв жүйесінің басқа да ауыр және жылдам өршитін аурулары. </w:t>
      </w:r>
    </w:p>
    <w:p>
      <w:pPr>
        <w:spacing w:after="0"/>
        <w:ind w:left="0"/>
        <w:jc w:val="both"/>
      </w:pPr>
      <w:r>
        <w:rPr>
          <w:rFonts w:ascii="Times New Roman"/>
          <w:b w:val="false"/>
          <w:i w:val="false"/>
          <w:color w:val="000000"/>
          <w:sz w:val="28"/>
        </w:rPr>
        <w:t xml:space="preserve">
      5) Эндокриндік жүйе аурулары, кез келген ауырлық дәрежесіндегі тиреотоксикоз. </w:t>
      </w:r>
    </w:p>
    <w:p>
      <w:pPr>
        <w:spacing w:after="0"/>
        <w:ind w:left="0"/>
        <w:jc w:val="both"/>
      </w:pPr>
      <w:r>
        <w:rPr>
          <w:rFonts w:ascii="Times New Roman"/>
          <w:b w:val="false"/>
          <w:i w:val="false"/>
          <w:color w:val="000000"/>
          <w:sz w:val="28"/>
        </w:rPr>
        <w:t xml:space="preserve">
      6) Өршу белгілері болған кездеа қанның жүйелік аурулары. </w:t>
      </w:r>
    </w:p>
    <w:p>
      <w:pPr>
        <w:spacing w:after="0"/>
        <w:ind w:left="0"/>
        <w:jc w:val="both"/>
      </w:pPr>
      <w:r>
        <w:rPr>
          <w:rFonts w:ascii="Times New Roman"/>
          <w:b w:val="false"/>
          <w:i w:val="false"/>
          <w:color w:val="000000"/>
          <w:sz w:val="28"/>
        </w:rPr>
        <w:t xml:space="preserve">
      7) Сыртқы тыныс алу функциясының бұзылуымен тыныс алу органдарының созылмалы аурулары. </w:t>
      </w:r>
    </w:p>
    <w:p>
      <w:pPr>
        <w:spacing w:after="0"/>
        <w:ind w:left="0"/>
        <w:jc w:val="both"/>
      </w:pPr>
      <w:r>
        <w:rPr>
          <w:rFonts w:ascii="Times New Roman"/>
          <w:b w:val="false"/>
          <w:i w:val="false"/>
          <w:color w:val="000000"/>
          <w:sz w:val="28"/>
        </w:rPr>
        <w:t xml:space="preserve">
      8) Жалпы немесе коронарлық қан айналымының ІІ және ІІІ дәрежелі бұзылуымен қан айналу жүйесінің аурулары. </w:t>
      </w:r>
    </w:p>
    <w:p>
      <w:pPr>
        <w:spacing w:after="0"/>
        <w:ind w:left="0"/>
        <w:jc w:val="both"/>
      </w:pPr>
      <w:r>
        <w:rPr>
          <w:rFonts w:ascii="Times New Roman"/>
          <w:b w:val="false"/>
          <w:i w:val="false"/>
          <w:color w:val="000000"/>
          <w:sz w:val="28"/>
        </w:rPr>
        <w:t xml:space="preserve">
      9) II және III сатыдағы гипертониялық ауру. </w:t>
      </w:r>
    </w:p>
    <w:p>
      <w:pPr>
        <w:spacing w:after="0"/>
        <w:ind w:left="0"/>
        <w:jc w:val="both"/>
      </w:pPr>
      <w:r>
        <w:rPr>
          <w:rFonts w:ascii="Times New Roman"/>
          <w:b w:val="false"/>
          <w:i w:val="false"/>
          <w:color w:val="000000"/>
          <w:sz w:val="28"/>
        </w:rPr>
        <w:t xml:space="preserve">
      10) Сатысы мен емдеу нәтижелеріне қарамастан қатерлі ісіктер. </w:t>
      </w:r>
    </w:p>
    <w:p>
      <w:pPr>
        <w:spacing w:after="0"/>
        <w:ind w:left="0"/>
        <w:jc w:val="both"/>
      </w:pPr>
      <w:r>
        <w:rPr>
          <w:rFonts w:ascii="Times New Roman"/>
          <w:b w:val="false"/>
          <w:i w:val="false"/>
          <w:color w:val="000000"/>
          <w:sz w:val="28"/>
        </w:rPr>
        <w:t xml:space="preserve">
      11) Кез келген дәрежеде көрінетін облитерациялайтын эндартериит. </w:t>
      </w:r>
    </w:p>
    <w:p>
      <w:pPr>
        <w:spacing w:after="0"/>
        <w:ind w:left="0"/>
        <w:jc w:val="both"/>
      </w:pPr>
      <w:r>
        <w:rPr>
          <w:rFonts w:ascii="Times New Roman"/>
          <w:b w:val="false"/>
          <w:i w:val="false"/>
          <w:color w:val="000000"/>
          <w:sz w:val="28"/>
        </w:rPr>
        <w:t>
      12) Кез келген этиологиядағы жатырдың, аналық бездің немесе сүт безінің ісіктері.</w:t>
      </w:r>
    </w:p>
    <w:bookmarkStart w:name="z403" w:id="369"/>
    <w:p>
      <w:pPr>
        <w:spacing w:after="0"/>
        <w:ind w:left="0"/>
        <w:jc w:val="both"/>
      </w:pPr>
      <w:r>
        <w:rPr>
          <w:rFonts w:ascii="Times New Roman"/>
          <w:b w:val="false"/>
          <w:i w:val="false"/>
          <w:color w:val="000000"/>
          <w:sz w:val="28"/>
        </w:rPr>
        <w:t xml:space="preserve">
      6. Шетелде уақытша қызмет өткеретін қатардағы және басшы құрамдағы адамдардың, уақытша шетелде орналасқан әскерлерде қызмет өткеретін әскери қызметшілердің шетелде тұруына қарсы көрсетімдер: </w:t>
      </w:r>
    </w:p>
    <w:bookmarkEnd w:id="369"/>
    <w:p>
      <w:pPr>
        <w:spacing w:after="0"/>
        <w:ind w:left="0"/>
        <w:jc w:val="both"/>
      </w:pPr>
      <w:r>
        <w:rPr>
          <w:rFonts w:ascii="Times New Roman"/>
          <w:b w:val="false"/>
          <w:i w:val="false"/>
          <w:color w:val="000000"/>
          <w:sz w:val="28"/>
        </w:rPr>
        <w:t xml:space="preserve">
      1) Психикалық аурулар, оның ішінде ремиссия немесе компенсация жағдайындағы. </w:t>
      </w:r>
    </w:p>
    <w:p>
      <w:pPr>
        <w:spacing w:after="0"/>
        <w:ind w:left="0"/>
        <w:jc w:val="both"/>
      </w:pPr>
      <w:r>
        <w:rPr>
          <w:rFonts w:ascii="Times New Roman"/>
          <w:b w:val="false"/>
          <w:i w:val="false"/>
          <w:color w:val="000000"/>
          <w:sz w:val="28"/>
        </w:rPr>
        <w:t xml:space="preserve">
      2) Жиі ұстамалары бар (ай сайын) немесе тұлғаның өзгеруісі бар эпилепсия. </w:t>
      </w:r>
    </w:p>
    <w:p>
      <w:pPr>
        <w:spacing w:after="0"/>
        <w:ind w:left="0"/>
        <w:jc w:val="both"/>
      </w:pPr>
      <w:r>
        <w:rPr>
          <w:rFonts w:ascii="Times New Roman"/>
          <w:b w:val="false"/>
          <w:i w:val="false"/>
          <w:color w:val="000000"/>
          <w:sz w:val="28"/>
        </w:rPr>
        <w:t xml:space="preserve">
      3) Мінез-құлықтың әлеуметке қарсы нысандары бар айқын психопатия. </w:t>
      </w:r>
    </w:p>
    <w:p>
      <w:pPr>
        <w:spacing w:after="0"/>
        <w:ind w:left="0"/>
        <w:jc w:val="both"/>
      </w:pPr>
      <w:r>
        <w:rPr>
          <w:rFonts w:ascii="Times New Roman"/>
          <w:b w:val="false"/>
          <w:i w:val="false"/>
          <w:color w:val="000000"/>
          <w:sz w:val="28"/>
        </w:rPr>
        <w:t>
      4) Нашақорлық және созылмалы алкоголизм.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органдарында</w:t>
            </w:r>
            <w:r>
              <w:br/>
            </w:r>
            <w:r>
              <w:rPr>
                <w:rFonts w:ascii="Times New Roman"/>
                <w:b w:val="false"/>
                <w:i w:val="false"/>
                <w:color w:val="000000"/>
                <w:sz w:val="20"/>
              </w:rPr>
              <w:t>әскери-дәрігерлік сараптама</w:t>
            </w:r>
            <w:r>
              <w:br/>
            </w:r>
            <w:r>
              <w:rPr>
                <w:rFonts w:ascii="Times New Roman"/>
                <w:b w:val="false"/>
                <w:i w:val="false"/>
                <w:color w:val="000000"/>
                <w:sz w:val="20"/>
              </w:rPr>
              <w:t>өткізу қағидаларына</w:t>
            </w:r>
            <w:r>
              <w:br/>
            </w:r>
            <w:r>
              <w:rPr>
                <w:rFonts w:ascii="Times New Roman"/>
                <w:b w:val="false"/>
                <w:i w:val="false"/>
                <w:color w:val="000000"/>
                <w:sz w:val="20"/>
              </w:rPr>
              <w:t>13-қосымша</w:t>
            </w:r>
          </w:p>
        </w:tc>
      </w:tr>
    </w:tbl>
    <w:bookmarkStart w:name="z405" w:id="370"/>
    <w:p>
      <w:pPr>
        <w:spacing w:after="0"/>
        <w:ind w:left="0"/>
        <w:jc w:val="left"/>
      </w:pPr>
      <w:r>
        <w:rPr>
          <w:rFonts w:ascii="Times New Roman"/>
          <w:b/>
          <w:i w:val="false"/>
          <w:color w:val="000000"/>
        </w:rPr>
        <w:t xml:space="preserve"> Қолайсыз ыстық климаттты шет елдерге шығатын қатардағы және</w:t>
      </w:r>
      <w:r>
        <w:br/>
      </w:r>
      <w:r>
        <w:rPr>
          <w:rFonts w:ascii="Times New Roman"/>
          <w:b/>
          <w:i w:val="false"/>
          <w:color w:val="000000"/>
        </w:rPr>
        <w:t>басшы құрамдағы адамдар, әскери қызметшілер үшін</w:t>
      </w:r>
      <w:r>
        <w:br/>
      </w:r>
      <w:r>
        <w:rPr>
          <w:rFonts w:ascii="Times New Roman"/>
          <w:b/>
          <w:i w:val="false"/>
          <w:color w:val="000000"/>
        </w:rPr>
        <w:t>медициналық қарсы көрсетімдер</w:t>
      </w:r>
      <w:r>
        <w:br/>
      </w:r>
      <w:r>
        <w:rPr>
          <w:rFonts w:ascii="Times New Roman"/>
          <w:b/>
          <w:i w:val="false"/>
          <w:color w:val="000000"/>
        </w:rPr>
        <w:t>ТІЗБЕСІ</w:t>
      </w:r>
    </w:p>
    <w:bookmarkEnd w:id="370"/>
    <w:bookmarkStart w:name="z406" w:id="371"/>
    <w:p>
      <w:pPr>
        <w:spacing w:after="0"/>
        <w:ind w:left="0"/>
        <w:jc w:val="both"/>
      </w:pPr>
      <w:r>
        <w:rPr>
          <w:rFonts w:ascii="Times New Roman"/>
          <w:b w:val="false"/>
          <w:i w:val="false"/>
          <w:color w:val="000000"/>
          <w:sz w:val="28"/>
        </w:rPr>
        <w:t>
      1. Қатардағы және басшы құрамдағы адамдар, әскери қызметшілер үшін климаты қолайсыз ыстық шет елдерге шығуға қарсы көрсетімдер:</w:t>
      </w:r>
    </w:p>
    <w:bookmarkEnd w:id="371"/>
    <w:p>
      <w:pPr>
        <w:spacing w:after="0"/>
        <w:ind w:left="0"/>
        <w:jc w:val="both"/>
      </w:pPr>
      <w:r>
        <w:rPr>
          <w:rFonts w:ascii="Times New Roman"/>
          <w:b w:val="false"/>
          <w:i w:val="false"/>
          <w:color w:val="000000"/>
          <w:sz w:val="28"/>
        </w:rPr>
        <w:t xml:space="preserve">
      1) барлық жіті аурулар (толық емделгенге дейін), асқыну сатысындағы созылмалы аурулар; </w:t>
      </w:r>
    </w:p>
    <w:p>
      <w:pPr>
        <w:spacing w:after="0"/>
        <w:ind w:left="0"/>
        <w:jc w:val="both"/>
      </w:pPr>
      <w:r>
        <w:rPr>
          <w:rFonts w:ascii="Times New Roman"/>
          <w:b w:val="false"/>
          <w:i w:val="false"/>
          <w:color w:val="000000"/>
          <w:sz w:val="28"/>
        </w:rPr>
        <w:t>
      2) Психикалық аурулар, оның ішінде ремиссиялар немесе компенсациялар жағдайындағы аурулар;</w:t>
      </w:r>
    </w:p>
    <w:p>
      <w:pPr>
        <w:spacing w:after="0"/>
        <w:ind w:left="0"/>
        <w:jc w:val="both"/>
      </w:pPr>
      <w:r>
        <w:rPr>
          <w:rFonts w:ascii="Times New Roman"/>
          <w:b w:val="false"/>
          <w:i w:val="false"/>
          <w:color w:val="000000"/>
          <w:sz w:val="28"/>
        </w:rPr>
        <w:t>
      3) Психопатия және айқын невротикалық жай-күй;</w:t>
      </w:r>
    </w:p>
    <w:p>
      <w:pPr>
        <w:spacing w:after="0"/>
        <w:ind w:left="0"/>
        <w:jc w:val="both"/>
      </w:pPr>
      <w:r>
        <w:rPr>
          <w:rFonts w:ascii="Times New Roman"/>
          <w:b w:val="false"/>
          <w:i w:val="false"/>
          <w:color w:val="000000"/>
          <w:sz w:val="28"/>
        </w:rPr>
        <w:t>
      4) Созылмалы алкоголизм және нашақорлықтың барлық нысандары;.</w:t>
      </w:r>
    </w:p>
    <w:p>
      <w:pPr>
        <w:spacing w:after="0"/>
        <w:ind w:left="0"/>
        <w:jc w:val="both"/>
      </w:pPr>
      <w:r>
        <w:rPr>
          <w:rFonts w:ascii="Times New Roman"/>
          <w:b w:val="false"/>
          <w:i w:val="false"/>
          <w:color w:val="000000"/>
          <w:sz w:val="28"/>
        </w:rPr>
        <w:t>
      5) Эпилепсия және түрлі генездегі пароксизмальдық жай-күй;</w:t>
      </w:r>
    </w:p>
    <w:p>
      <w:pPr>
        <w:spacing w:after="0"/>
        <w:ind w:left="0"/>
        <w:jc w:val="both"/>
      </w:pPr>
      <w:r>
        <w:rPr>
          <w:rFonts w:ascii="Times New Roman"/>
          <w:b w:val="false"/>
          <w:i w:val="false"/>
          <w:color w:val="000000"/>
          <w:sz w:val="28"/>
        </w:rPr>
        <w:t>
      6) Мидың қан айналысының тұрақты бұзылуы кезіндегі мидың және жұлынның тамыр аурулары;</w:t>
      </w:r>
    </w:p>
    <w:p>
      <w:pPr>
        <w:spacing w:after="0"/>
        <w:ind w:left="0"/>
        <w:jc w:val="both"/>
      </w:pPr>
      <w:r>
        <w:rPr>
          <w:rFonts w:ascii="Times New Roman"/>
          <w:b w:val="false"/>
          <w:i w:val="false"/>
          <w:color w:val="000000"/>
          <w:sz w:val="28"/>
        </w:rPr>
        <w:t>
      7) Орталық нерв жүйесінің жұқпалы-вирустық ауруларының зардаптары, функцияларының терең немесе әлсіз байқалатын бұзылулары кезінде мидың және жұлынның органикалық зақымдануы;</w:t>
      </w:r>
    </w:p>
    <w:p>
      <w:pPr>
        <w:spacing w:after="0"/>
        <w:ind w:left="0"/>
        <w:jc w:val="both"/>
      </w:pPr>
      <w:r>
        <w:rPr>
          <w:rFonts w:ascii="Times New Roman"/>
          <w:b w:val="false"/>
          <w:i w:val="false"/>
          <w:color w:val="000000"/>
          <w:sz w:val="28"/>
        </w:rPr>
        <w:t>
      8) Орталық нерв жүйесі функцияларының тұрақты бұзылуларымен бас сүйек-ми жарақатының зардаптары;</w:t>
      </w:r>
    </w:p>
    <w:p>
      <w:pPr>
        <w:spacing w:after="0"/>
        <w:ind w:left="0"/>
        <w:jc w:val="both"/>
      </w:pPr>
      <w:r>
        <w:rPr>
          <w:rFonts w:ascii="Times New Roman"/>
          <w:b w:val="false"/>
          <w:i w:val="false"/>
          <w:color w:val="000000"/>
          <w:sz w:val="28"/>
        </w:rPr>
        <w:t>
      9) Қозғалыстың, сезгіштіктің және трофиканың айқын бұзылулары кезіндегі перифериялық нервтердің созылмалы аурулары мен жарақаттарының зардаптары;</w:t>
      </w:r>
    </w:p>
    <w:p>
      <w:pPr>
        <w:spacing w:after="0"/>
        <w:ind w:left="0"/>
        <w:jc w:val="both"/>
      </w:pPr>
      <w:r>
        <w:rPr>
          <w:rFonts w:ascii="Times New Roman"/>
          <w:b w:val="false"/>
          <w:i w:val="false"/>
          <w:color w:val="000000"/>
          <w:sz w:val="28"/>
        </w:rPr>
        <w:t>
      10) Клиникалық сауыққан сәттен бастап вирустық тұмаудың, ішсүзектің, паратифтердің ауыр нысандарынан кейінгі жай-күй;</w:t>
      </w:r>
    </w:p>
    <w:p>
      <w:pPr>
        <w:spacing w:after="0"/>
        <w:ind w:left="0"/>
        <w:jc w:val="both"/>
      </w:pPr>
      <w:r>
        <w:rPr>
          <w:rFonts w:ascii="Times New Roman"/>
          <w:b w:val="false"/>
          <w:i w:val="false"/>
          <w:color w:val="000000"/>
          <w:sz w:val="28"/>
        </w:rPr>
        <w:t>
      11) Эндокриндік жүйе аурулары: ауыр және орташа нысандары (қалқанша без функциясының бұзылуынсыз оның І және ІІ дәрежелі диффуздық үлкеюі шығуға қарсы көрсетім болып табылмайды). Асқынбаған ағымымен эндокриндік аурулардың жеңіл нысандары болған жағдайда, сондай-ақ диффуздық тиреотоксиндік зоб бойынша операциялық емдеуден кейін немесе түйінді зоб себебі бойынша операциядан кейін шығу туралы мәселе жеке шешіледі;</w:t>
      </w:r>
    </w:p>
    <w:p>
      <w:pPr>
        <w:spacing w:after="0"/>
        <w:ind w:left="0"/>
        <w:jc w:val="both"/>
      </w:pPr>
      <w:r>
        <w:rPr>
          <w:rFonts w:ascii="Times New Roman"/>
          <w:b w:val="false"/>
          <w:i w:val="false"/>
          <w:color w:val="000000"/>
          <w:sz w:val="28"/>
        </w:rPr>
        <w:t>
      12) Қан және қан өндіруші ағзалардың аурулары (әлсіз темір жетіспеушілігі анемияларында – шығу туралы мәселе жеке шешіледі);</w:t>
      </w:r>
    </w:p>
    <w:p>
      <w:pPr>
        <w:spacing w:after="0"/>
        <w:ind w:left="0"/>
        <w:jc w:val="both"/>
      </w:pPr>
      <w:r>
        <w:rPr>
          <w:rFonts w:ascii="Times New Roman"/>
          <w:b w:val="false"/>
          <w:i w:val="false"/>
          <w:color w:val="000000"/>
          <w:sz w:val="28"/>
        </w:rPr>
        <w:t>
      13) Өкпе және басқа ағзалар туберкулезінің белсенді нысандары (үш жылда процестің белсенділігі болмаған жағдайда шығуға қарыс көрсетім жоқ);</w:t>
      </w:r>
    </w:p>
    <w:p>
      <w:pPr>
        <w:spacing w:after="0"/>
        <w:ind w:left="0"/>
        <w:jc w:val="both"/>
      </w:pPr>
      <w:r>
        <w:rPr>
          <w:rFonts w:ascii="Times New Roman"/>
          <w:b w:val="false"/>
          <w:i w:val="false"/>
          <w:color w:val="000000"/>
          <w:sz w:val="28"/>
        </w:rPr>
        <w:t>
      14) ІІ-ІІІ дәрежелі өкпе және өкпе-жүрек жеткіліксіздігі көріністерімен туберкулездік емес өкпенің созылмалы аурулары;</w:t>
      </w:r>
    </w:p>
    <w:p>
      <w:pPr>
        <w:spacing w:after="0"/>
        <w:ind w:left="0"/>
        <w:jc w:val="both"/>
      </w:pPr>
      <w:r>
        <w:rPr>
          <w:rFonts w:ascii="Times New Roman"/>
          <w:b w:val="false"/>
          <w:i w:val="false"/>
          <w:color w:val="000000"/>
          <w:sz w:val="28"/>
        </w:rPr>
        <w:t>
      15) Бронх демікпесі және аурудың стационарлық емделуін қажет ететін жиі асқынуларымен аллергиялық аурулар;</w:t>
      </w:r>
    </w:p>
    <w:p>
      <w:pPr>
        <w:spacing w:after="0"/>
        <w:ind w:left="0"/>
        <w:jc w:val="both"/>
      </w:pPr>
      <w:r>
        <w:rPr>
          <w:rFonts w:ascii="Times New Roman"/>
          <w:b w:val="false"/>
          <w:i w:val="false"/>
          <w:color w:val="000000"/>
          <w:sz w:val="28"/>
        </w:rPr>
        <w:t>
      16) Соңғы талма себебі бойынша емделу аяқталғаннан кейін бір жыл ішіндегі ревматизм (жүрек кемістігі);</w:t>
      </w:r>
    </w:p>
    <w:p>
      <w:pPr>
        <w:spacing w:after="0"/>
        <w:ind w:left="0"/>
        <w:jc w:val="both"/>
      </w:pPr>
      <w:r>
        <w:rPr>
          <w:rFonts w:ascii="Times New Roman"/>
          <w:b w:val="false"/>
          <w:i w:val="false"/>
          <w:color w:val="000000"/>
          <w:sz w:val="28"/>
        </w:rPr>
        <w:t>
      17) Митраль қақпақшаның тұрақты компенсациялы жеткіліксіздігін қоспағанда, жүрек кемістігі;</w:t>
      </w:r>
    </w:p>
    <w:p>
      <w:pPr>
        <w:spacing w:after="0"/>
        <w:ind w:left="0"/>
        <w:jc w:val="both"/>
      </w:pPr>
      <w:r>
        <w:rPr>
          <w:rFonts w:ascii="Times New Roman"/>
          <w:b w:val="false"/>
          <w:i w:val="false"/>
          <w:color w:val="000000"/>
          <w:sz w:val="28"/>
        </w:rPr>
        <w:t>
      18) II-III дәрежелі созылмалы коронарлық жеткіліксіздікпен созылмалы ишемиялық ауру, инфаркттан кейінгі кардиосклероз;</w:t>
      </w:r>
    </w:p>
    <w:p>
      <w:pPr>
        <w:spacing w:after="0"/>
        <w:ind w:left="0"/>
        <w:jc w:val="both"/>
      </w:pPr>
      <w:r>
        <w:rPr>
          <w:rFonts w:ascii="Times New Roman"/>
          <w:b w:val="false"/>
          <w:i w:val="false"/>
          <w:color w:val="000000"/>
          <w:sz w:val="28"/>
        </w:rPr>
        <w:t xml:space="preserve">
      19) Жүрек ырғағының бұзылуымен пароксизмалы жиі (2 айда 1 реттен көп) немесе үнемі нысандары немесе II-III дәрежелі қан айналуының бұзылуы бар жүрек бұлшық етінің аурулары; </w:t>
      </w:r>
    </w:p>
    <w:p>
      <w:pPr>
        <w:spacing w:after="0"/>
        <w:ind w:left="0"/>
        <w:jc w:val="both"/>
      </w:pPr>
      <w:r>
        <w:rPr>
          <w:rFonts w:ascii="Times New Roman"/>
          <w:b w:val="false"/>
          <w:i w:val="false"/>
          <w:color w:val="000000"/>
          <w:sz w:val="28"/>
        </w:rPr>
        <w:t>
      20) III сатыдағы гипертониялық ауру;</w:t>
      </w:r>
    </w:p>
    <w:p>
      <w:pPr>
        <w:spacing w:after="0"/>
        <w:ind w:left="0"/>
        <w:jc w:val="both"/>
      </w:pPr>
      <w:r>
        <w:rPr>
          <w:rFonts w:ascii="Times New Roman"/>
          <w:b w:val="false"/>
          <w:i w:val="false"/>
          <w:color w:val="000000"/>
          <w:sz w:val="28"/>
        </w:rPr>
        <w:t>
      21) Клиникалық тексерудің деректерімен расталған соңғы асқынудан кейін 3 жылдың ішінде асқазанның, ұлтабардың ойықжара ауруы;</w:t>
      </w:r>
    </w:p>
    <w:p>
      <w:pPr>
        <w:spacing w:after="0"/>
        <w:ind w:left="0"/>
        <w:jc w:val="both"/>
      </w:pPr>
      <w:r>
        <w:rPr>
          <w:rFonts w:ascii="Times New Roman"/>
          <w:b w:val="false"/>
          <w:i w:val="false"/>
          <w:color w:val="000000"/>
          <w:sz w:val="28"/>
        </w:rPr>
        <w:t>
      22) Асқазанның немесе ұлтабардың ойықжара ауруы себебі бойынша асқазанның резекциясынан кейінгі жай-күй,</w:t>
      </w:r>
    </w:p>
    <w:p>
      <w:pPr>
        <w:spacing w:after="0"/>
        <w:ind w:left="0"/>
        <w:jc w:val="both"/>
      </w:pPr>
      <w:r>
        <w:rPr>
          <w:rFonts w:ascii="Times New Roman"/>
          <w:b w:val="false"/>
          <w:i w:val="false"/>
          <w:color w:val="000000"/>
          <w:sz w:val="28"/>
        </w:rPr>
        <w:t>
      23) Асқазанның немесе ішектің көптеген полиптері;</w:t>
      </w:r>
    </w:p>
    <w:p>
      <w:pPr>
        <w:spacing w:after="0"/>
        <w:ind w:left="0"/>
        <w:jc w:val="both"/>
      </w:pPr>
      <w:r>
        <w:rPr>
          <w:rFonts w:ascii="Times New Roman"/>
          <w:b w:val="false"/>
          <w:i w:val="false"/>
          <w:color w:val="000000"/>
          <w:sz w:val="28"/>
        </w:rPr>
        <w:t xml:space="preserve">
      24) Функцияларының бұзылуымен бауырдың созылмалы аурулары; </w:t>
      </w:r>
    </w:p>
    <w:p>
      <w:pPr>
        <w:spacing w:after="0"/>
        <w:ind w:left="0"/>
        <w:jc w:val="both"/>
      </w:pPr>
      <w:r>
        <w:rPr>
          <w:rFonts w:ascii="Times New Roman"/>
          <w:b w:val="false"/>
          <w:i w:val="false"/>
          <w:color w:val="000000"/>
          <w:sz w:val="28"/>
        </w:rPr>
        <w:t>
      25) Созылмалы холецистит, өттас аурулары;</w:t>
      </w:r>
    </w:p>
    <w:p>
      <w:pPr>
        <w:spacing w:after="0"/>
        <w:ind w:left="0"/>
        <w:jc w:val="both"/>
      </w:pPr>
      <w:r>
        <w:rPr>
          <w:rFonts w:ascii="Times New Roman"/>
          <w:b w:val="false"/>
          <w:i w:val="false"/>
          <w:color w:val="000000"/>
          <w:sz w:val="28"/>
        </w:rPr>
        <w:t>
      26) Созылмалы панкреатит, энтероколит;</w:t>
      </w:r>
    </w:p>
    <w:p>
      <w:pPr>
        <w:spacing w:after="0"/>
        <w:ind w:left="0"/>
        <w:jc w:val="both"/>
      </w:pPr>
      <w:r>
        <w:rPr>
          <w:rFonts w:ascii="Times New Roman"/>
          <w:b w:val="false"/>
          <w:i w:val="false"/>
          <w:color w:val="000000"/>
          <w:sz w:val="28"/>
        </w:rPr>
        <w:t>
      27) Аурудың стационарлық емделуін қажет ететін жыл сайын асқынулармен өтетін гастродуоденит;</w:t>
      </w:r>
    </w:p>
    <w:p>
      <w:pPr>
        <w:spacing w:after="0"/>
        <w:ind w:left="0"/>
        <w:jc w:val="both"/>
      </w:pPr>
      <w:r>
        <w:rPr>
          <w:rFonts w:ascii="Times New Roman"/>
          <w:b w:val="false"/>
          <w:i w:val="false"/>
          <w:color w:val="000000"/>
          <w:sz w:val="28"/>
        </w:rPr>
        <w:t>
      28) Диспансерлік бақылаудың бір жыл бойы жіті холециститтен, жіті панкреатиттен кейінгі жай-күй;</w:t>
      </w:r>
    </w:p>
    <w:p>
      <w:pPr>
        <w:spacing w:after="0"/>
        <w:ind w:left="0"/>
        <w:jc w:val="both"/>
      </w:pPr>
      <w:r>
        <w:rPr>
          <w:rFonts w:ascii="Times New Roman"/>
          <w:b w:val="false"/>
          <w:i w:val="false"/>
          <w:color w:val="000000"/>
          <w:sz w:val="28"/>
        </w:rPr>
        <w:t>
      29) Функцияларының бұзылуымен бүйрек аурулары;</w:t>
      </w:r>
    </w:p>
    <w:p>
      <w:pPr>
        <w:spacing w:after="0"/>
        <w:ind w:left="0"/>
        <w:jc w:val="both"/>
      </w:pPr>
      <w:r>
        <w:rPr>
          <w:rFonts w:ascii="Times New Roman"/>
          <w:b w:val="false"/>
          <w:i w:val="false"/>
          <w:color w:val="000000"/>
          <w:sz w:val="28"/>
        </w:rPr>
        <w:t>
      30) Коллагеноздар (ревматоидтық артрит, жүйелік қызылжегі, жүйелік склеродермия, түйінді периартериит, дерматомиозит);</w:t>
      </w:r>
    </w:p>
    <w:p>
      <w:pPr>
        <w:spacing w:after="0"/>
        <w:ind w:left="0"/>
        <w:jc w:val="both"/>
      </w:pPr>
      <w:r>
        <w:rPr>
          <w:rFonts w:ascii="Times New Roman"/>
          <w:b w:val="false"/>
          <w:i w:val="false"/>
          <w:color w:val="000000"/>
          <w:sz w:val="28"/>
        </w:rPr>
        <w:t>
      31) Жиі жара болатын, қозғалысты шектейтін, аяқ киім, киім киюді және жарақтарды тағуды қиындататын терінің патологиялық тыртықтары;</w:t>
      </w:r>
    </w:p>
    <w:p>
      <w:pPr>
        <w:spacing w:after="0"/>
        <w:ind w:left="0"/>
        <w:jc w:val="both"/>
      </w:pPr>
      <w:r>
        <w:rPr>
          <w:rFonts w:ascii="Times New Roman"/>
          <w:b w:val="false"/>
          <w:i w:val="false"/>
          <w:color w:val="000000"/>
          <w:sz w:val="28"/>
        </w:rPr>
        <w:t>
      32) Ағзалар мен жүйелердің функцияларының айқын және тұрақты бұзылуларымен кеуде немесе ішперде қуысының ағзалары зақымдарының, операциялық араласулардың зардаптары;</w:t>
      </w:r>
    </w:p>
    <w:p>
      <w:pPr>
        <w:spacing w:after="0"/>
        <w:ind w:left="0"/>
        <w:jc w:val="both"/>
      </w:pPr>
      <w:r>
        <w:rPr>
          <w:rFonts w:ascii="Times New Roman"/>
          <w:b w:val="false"/>
          <w:i w:val="false"/>
          <w:color w:val="000000"/>
          <w:sz w:val="28"/>
        </w:rPr>
        <w:t>
      33) Жиі асқынатын немесе функцияларының айқын бұзылуларымен сүйектердің, шеміршектердің, бұлшық еттердің, буындардың созылмалы прогрессивтік аурулары мен зақымдануларының зардаптары;</w:t>
      </w:r>
    </w:p>
    <w:p>
      <w:pPr>
        <w:spacing w:after="0"/>
        <w:ind w:left="0"/>
        <w:jc w:val="both"/>
      </w:pPr>
      <w:r>
        <w:rPr>
          <w:rFonts w:ascii="Times New Roman"/>
          <w:b w:val="false"/>
          <w:i w:val="false"/>
          <w:color w:val="000000"/>
          <w:sz w:val="28"/>
        </w:rPr>
        <w:t>
      34) Екі және одан көп ірі тамырдың анкилоздары, жамбас-сан буынының анкилозы;</w:t>
      </w:r>
    </w:p>
    <w:p>
      <w:pPr>
        <w:spacing w:after="0"/>
        <w:ind w:left="0"/>
        <w:jc w:val="both"/>
      </w:pPr>
      <w:r>
        <w:rPr>
          <w:rFonts w:ascii="Times New Roman"/>
          <w:b w:val="false"/>
          <w:i w:val="false"/>
          <w:color w:val="000000"/>
          <w:sz w:val="28"/>
        </w:rPr>
        <w:t xml:space="preserve">
      35) Қолында, аяғында барлық саусақтардың болмауы, аяқ басының, кез келген деңгейде қолының немесе аяғының болмауы (қатардағы және басшы құрамдағы адамдар, әскери қызметшілер үшін); санды жоғарыдан ампутациялау; </w:t>
      </w:r>
    </w:p>
    <w:p>
      <w:pPr>
        <w:spacing w:after="0"/>
        <w:ind w:left="0"/>
        <w:jc w:val="both"/>
      </w:pPr>
      <w:r>
        <w:rPr>
          <w:rFonts w:ascii="Times New Roman"/>
          <w:b w:val="false"/>
          <w:i w:val="false"/>
          <w:color w:val="000000"/>
          <w:sz w:val="28"/>
        </w:rPr>
        <w:t>
      36) Сатысына және емдеу нәтижелеріне қарамастан, қатерлі ісіктер;</w:t>
      </w:r>
    </w:p>
    <w:p>
      <w:pPr>
        <w:spacing w:after="0"/>
        <w:ind w:left="0"/>
        <w:jc w:val="both"/>
      </w:pPr>
      <w:r>
        <w:rPr>
          <w:rFonts w:ascii="Times New Roman"/>
          <w:b w:val="false"/>
          <w:i w:val="false"/>
          <w:color w:val="000000"/>
          <w:sz w:val="28"/>
        </w:rPr>
        <w:t xml:space="preserve">
      37) Өсуге бейім, ағзалардың функцияларының бұзылуын тудыратын және қозғалысқа, аяқ киім, киім киюге және жарақтар тағуға кедергі келтіретін қатерсіз ісіктер; </w:t>
      </w:r>
    </w:p>
    <w:p>
      <w:pPr>
        <w:spacing w:after="0"/>
        <w:ind w:left="0"/>
        <w:jc w:val="both"/>
      </w:pPr>
      <w:r>
        <w:rPr>
          <w:rFonts w:ascii="Times New Roman"/>
          <w:b w:val="false"/>
          <w:i w:val="false"/>
          <w:color w:val="000000"/>
          <w:sz w:val="28"/>
        </w:rPr>
        <w:t>
      38) Қан айналысы мен аяқ-қол функциялары бұзылған жағдайда перифериялық тамырлардың аурулары мен бұзылуларының зардаптары;</w:t>
      </w:r>
    </w:p>
    <w:p>
      <w:pPr>
        <w:spacing w:after="0"/>
        <w:ind w:left="0"/>
        <w:jc w:val="both"/>
      </w:pPr>
      <w:r>
        <w:rPr>
          <w:rFonts w:ascii="Times New Roman"/>
          <w:b w:val="false"/>
          <w:i w:val="false"/>
          <w:color w:val="000000"/>
          <w:sz w:val="28"/>
        </w:rPr>
        <w:t xml:space="preserve">
      39) Операциялық емдеуге жататын шап, сан, диафрагмалық, операциядан кейінгі жарықтар; </w:t>
      </w:r>
    </w:p>
    <w:p>
      <w:pPr>
        <w:spacing w:after="0"/>
        <w:ind w:left="0"/>
        <w:jc w:val="both"/>
      </w:pPr>
      <w:r>
        <w:rPr>
          <w:rFonts w:ascii="Times New Roman"/>
          <w:b w:val="false"/>
          <w:i w:val="false"/>
          <w:color w:val="000000"/>
          <w:sz w:val="28"/>
        </w:rPr>
        <w:t>
      40) тік ішектің ІІ сатыдағы түсуі (қатардағы және басшы құрамдағы адамдар мен әскери қызметшілер үшін);</w:t>
      </w:r>
    </w:p>
    <w:p>
      <w:pPr>
        <w:spacing w:after="0"/>
        <w:ind w:left="0"/>
        <w:jc w:val="both"/>
      </w:pPr>
      <w:r>
        <w:rPr>
          <w:rFonts w:ascii="Times New Roman"/>
          <w:b w:val="false"/>
          <w:i w:val="false"/>
          <w:color w:val="000000"/>
          <w:sz w:val="28"/>
        </w:rPr>
        <w:t xml:space="preserve">
      41) Жиі асқынулары, қан кетулері, түйіндердің түсуі бар геморрой, созылмалы парапроктит, қуық түбі безінің ІІ-ІІІ дәрежелі гипертрофиясы, созылмалы қабынумен ушыққан эпителиялық құйымшақ жолдары, емдеуге жататын параректалдық шелмайдың дермоидтік кисталары; </w:t>
      </w:r>
    </w:p>
    <w:p>
      <w:pPr>
        <w:spacing w:after="0"/>
        <w:ind w:left="0"/>
        <w:jc w:val="both"/>
      </w:pPr>
      <w:r>
        <w:rPr>
          <w:rFonts w:ascii="Times New Roman"/>
          <w:b w:val="false"/>
          <w:i w:val="false"/>
          <w:color w:val="000000"/>
          <w:sz w:val="28"/>
        </w:rPr>
        <w:t>
      42) Жиі ұстамалары мен несеп шығару жолдарының ілеспелі қабынуы бар несеп-тас ауруы;</w:t>
      </w:r>
    </w:p>
    <w:p>
      <w:pPr>
        <w:spacing w:after="0"/>
        <w:ind w:left="0"/>
        <w:jc w:val="both"/>
      </w:pPr>
      <w:r>
        <w:rPr>
          <w:rFonts w:ascii="Times New Roman"/>
          <w:b w:val="false"/>
          <w:i w:val="false"/>
          <w:color w:val="000000"/>
          <w:sz w:val="28"/>
        </w:rPr>
        <w:t>
      43) Жиі қайталанатын созылмалы іріңді эпимезотимпаниттер, полипозды-іріңді синуиттер;</w:t>
      </w:r>
    </w:p>
    <w:p>
      <w:pPr>
        <w:spacing w:after="0"/>
        <w:ind w:left="0"/>
        <w:jc w:val="both"/>
      </w:pPr>
      <w:r>
        <w:rPr>
          <w:rFonts w:ascii="Times New Roman"/>
          <w:b w:val="false"/>
          <w:i w:val="false"/>
          <w:color w:val="000000"/>
          <w:sz w:val="28"/>
        </w:rPr>
        <w:t>
      44) Стационарлық тексеру кезінде расталған Меньер ауруы немесе вестибулопатиялар;</w:t>
      </w:r>
    </w:p>
    <w:p>
      <w:pPr>
        <w:spacing w:after="0"/>
        <w:ind w:left="0"/>
        <w:jc w:val="both"/>
      </w:pPr>
      <w:r>
        <w:rPr>
          <w:rFonts w:ascii="Times New Roman"/>
          <w:b w:val="false"/>
          <w:i w:val="false"/>
          <w:color w:val="000000"/>
          <w:sz w:val="28"/>
        </w:rPr>
        <w:t>
      45) Екі құлақта да есту қабілетінің күрт төмендеуі (отосклероздың, созылмалы кохлеарлық невриттің, адгезитік отиттің салдарынан сыбырлап сөйлеу бір метрден кем қашықтықта қабылданады);</w:t>
      </w:r>
    </w:p>
    <w:p>
      <w:pPr>
        <w:spacing w:after="0"/>
        <w:ind w:left="0"/>
        <w:jc w:val="both"/>
      </w:pPr>
      <w:r>
        <w:rPr>
          <w:rFonts w:ascii="Times New Roman"/>
          <w:b w:val="false"/>
          <w:i w:val="false"/>
          <w:color w:val="000000"/>
          <w:sz w:val="28"/>
        </w:rPr>
        <w:t>
      46) Сөзді түсініксіз ететін кекештіктің, тіл мүкістігінің жоғарғы дәрежесі;</w:t>
      </w:r>
    </w:p>
    <w:p>
      <w:pPr>
        <w:spacing w:after="0"/>
        <w:ind w:left="0"/>
        <w:jc w:val="both"/>
      </w:pPr>
      <w:r>
        <w:rPr>
          <w:rFonts w:ascii="Times New Roman"/>
          <w:b w:val="false"/>
          <w:i w:val="false"/>
          <w:color w:val="000000"/>
          <w:sz w:val="28"/>
        </w:rPr>
        <w:t xml:space="preserve">
      47) Афония, созылмалы ларингиттің салдарынан анық байқалатын дауыстың қарлығуы; </w:t>
      </w:r>
    </w:p>
    <w:p>
      <w:pPr>
        <w:spacing w:after="0"/>
        <w:ind w:left="0"/>
        <w:jc w:val="both"/>
      </w:pPr>
      <w:r>
        <w:rPr>
          <w:rFonts w:ascii="Times New Roman"/>
          <w:b w:val="false"/>
          <w:i w:val="false"/>
          <w:color w:val="000000"/>
          <w:sz w:val="28"/>
        </w:rPr>
        <w:t>
      48) Күрт айқын байқалатын созылмалы ларингофарингиттер;</w:t>
      </w:r>
    </w:p>
    <w:p>
      <w:pPr>
        <w:spacing w:after="0"/>
        <w:ind w:left="0"/>
        <w:jc w:val="both"/>
      </w:pPr>
      <w:r>
        <w:rPr>
          <w:rFonts w:ascii="Times New Roman"/>
          <w:b w:val="false"/>
          <w:i w:val="false"/>
          <w:color w:val="000000"/>
          <w:sz w:val="28"/>
        </w:rPr>
        <w:t>
      49) Озена;</w:t>
      </w:r>
    </w:p>
    <w:p>
      <w:pPr>
        <w:spacing w:after="0"/>
        <w:ind w:left="0"/>
        <w:jc w:val="both"/>
      </w:pPr>
      <w:r>
        <w:rPr>
          <w:rFonts w:ascii="Times New Roman"/>
          <w:b w:val="false"/>
          <w:i w:val="false"/>
          <w:color w:val="000000"/>
          <w:sz w:val="28"/>
        </w:rPr>
        <w:t>
      50) Жоғарғы тыныс алу жолдары мен құлақ склеромасы;</w:t>
      </w:r>
    </w:p>
    <w:p>
      <w:pPr>
        <w:spacing w:after="0"/>
        <w:ind w:left="0"/>
        <w:jc w:val="both"/>
      </w:pPr>
      <w:r>
        <w:rPr>
          <w:rFonts w:ascii="Times New Roman"/>
          <w:b w:val="false"/>
          <w:i w:val="false"/>
          <w:color w:val="000000"/>
          <w:sz w:val="28"/>
        </w:rPr>
        <w:t>
      51) Аурулардың немесе зақымданулардың салдарынан беттің және дененің басқа да ашық бөліктерінің тұрақты көріксізденуі;</w:t>
      </w:r>
    </w:p>
    <w:p>
      <w:pPr>
        <w:spacing w:after="0"/>
        <w:ind w:left="0"/>
        <w:jc w:val="both"/>
      </w:pPr>
      <w:r>
        <w:rPr>
          <w:rFonts w:ascii="Times New Roman"/>
          <w:b w:val="false"/>
          <w:i w:val="false"/>
          <w:color w:val="000000"/>
          <w:sz w:val="28"/>
        </w:rPr>
        <w:t>
      52) Пародонтит; ауыр дәрежедегі генерализацияланған пародонтоз;</w:t>
      </w:r>
    </w:p>
    <w:p>
      <w:pPr>
        <w:spacing w:after="0"/>
        <w:ind w:left="0"/>
        <w:jc w:val="both"/>
      </w:pPr>
      <w:r>
        <w:rPr>
          <w:rFonts w:ascii="Times New Roman"/>
          <w:b w:val="false"/>
          <w:i w:val="false"/>
          <w:color w:val="000000"/>
          <w:sz w:val="28"/>
        </w:rPr>
        <w:t>
      53) Созылмалы жаралы және қайталанатын афтоздық стоматиттер;</w:t>
      </w:r>
    </w:p>
    <w:p>
      <w:pPr>
        <w:spacing w:after="0"/>
        <w:ind w:left="0"/>
        <w:jc w:val="both"/>
      </w:pPr>
      <w:r>
        <w:rPr>
          <w:rFonts w:ascii="Times New Roman"/>
          <w:b w:val="false"/>
          <w:i w:val="false"/>
          <w:color w:val="000000"/>
          <w:sz w:val="28"/>
        </w:rPr>
        <w:t xml:space="preserve">
      54) Ерін, ауыз қуысы сілемейлісінің лейкоплакиясы; </w:t>
      </w:r>
    </w:p>
    <w:p>
      <w:pPr>
        <w:spacing w:after="0"/>
        <w:ind w:left="0"/>
        <w:jc w:val="both"/>
      </w:pPr>
      <w:r>
        <w:rPr>
          <w:rFonts w:ascii="Times New Roman"/>
          <w:b w:val="false"/>
          <w:i w:val="false"/>
          <w:color w:val="000000"/>
          <w:sz w:val="28"/>
        </w:rPr>
        <w:t xml:space="preserve">
      55) Хейлит, глоссит, глоссалгия, асқыну сатысындағы ауыз қуысының басқа да учаскелерінің парестезиясы; </w:t>
      </w:r>
    </w:p>
    <w:p>
      <w:pPr>
        <w:spacing w:after="0"/>
        <w:ind w:left="0"/>
        <w:jc w:val="both"/>
      </w:pPr>
      <w:r>
        <w:rPr>
          <w:rFonts w:ascii="Times New Roman"/>
          <w:b w:val="false"/>
          <w:i w:val="false"/>
          <w:color w:val="000000"/>
          <w:sz w:val="28"/>
        </w:rPr>
        <w:t xml:space="preserve">
      56) Емдеуге жатпайтын конъюнктив пен жас жолдарының созылмалы аурулары; </w:t>
      </w:r>
    </w:p>
    <w:p>
      <w:pPr>
        <w:spacing w:after="0"/>
        <w:ind w:left="0"/>
        <w:jc w:val="both"/>
      </w:pPr>
      <w:r>
        <w:rPr>
          <w:rFonts w:ascii="Times New Roman"/>
          <w:b w:val="false"/>
          <w:i w:val="false"/>
          <w:color w:val="000000"/>
          <w:sz w:val="28"/>
        </w:rPr>
        <w:t>
      57) Көздің мүйізгек, тор, тамырлы қабықшасының және склерінің созылмалы және жиі қайталанатын қабыну немесе дегенеративтік аурулары. Созылмалы иридоциклит, асқынған алыстан көрмеушілік (тор қабықшасының айқын дегенеративтік өзгерістері шыны тәрізді дененің деструкциясы, бастапқы катаракта),</w:t>
      </w:r>
    </w:p>
    <w:p>
      <w:pPr>
        <w:spacing w:after="0"/>
        <w:ind w:left="0"/>
        <w:jc w:val="both"/>
      </w:pPr>
      <w:r>
        <w:rPr>
          <w:rFonts w:ascii="Times New Roman"/>
          <w:b w:val="false"/>
          <w:i w:val="false"/>
          <w:color w:val="000000"/>
          <w:sz w:val="28"/>
        </w:rPr>
        <w:t>
      58) Глаукома;</w:t>
      </w:r>
    </w:p>
    <w:p>
      <w:pPr>
        <w:spacing w:after="0"/>
        <w:ind w:left="0"/>
        <w:jc w:val="both"/>
      </w:pPr>
      <w:r>
        <w:rPr>
          <w:rFonts w:ascii="Times New Roman"/>
          <w:b w:val="false"/>
          <w:i w:val="false"/>
          <w:color w:val="000000"/>
          <w:sz w:val="28"/>
        </w:rPr>
        <w:t>
      59) Көру нервісінің невриті және атрофиясы;</w:t>
      </w:r>
    </w:p>
    <w:p>
      <w:pPr>
        <w:spacing w:after="0"/>
        <w:ind w:left="0"/>
        <w:jc w:val="both"/>
      </w:pPr>
      <w:r>
        <w:rPr>
          <w:rFonts w:ascii="Times New Roman"/>
          <w:b w:val="false"/>
          <w:i w:val="false"/>
          <w:color w:val="000000"/>
          <w:sz w:val="28"/>
        </w:rPr>
        <w:t>
      60) Әр көздің көргіштігі коррекциямен 0,3-тен төмен, 8,0 Д-дан жоғары емес аметропия.</w:t>
      </w:r>
    </w:p>
    <w:p>
      <w:pPr>
        <w:spacing w:after="0"/>
        <w:ind w:left="0"/>
        <w:jc w:val="both"/>
      </w:pPr>
      <w:r>
        <w:rPr>
          <w:rFonts w:ascii="Times New Roman"/>
          <w:b w:val="false"/>
          <w:i w:val="false"/>
          <w:color w:val="000000"/>
          <w:sz w:val="28"/>
        </w:rPr>
        <w:t>
      61) Түрлі-түсті объектілерді ажырта білу және көлікте жұмыс істеу қажеттілігіне байланысты адамдар үшін түр-түсті сезіну және бинокулярлық көрудің бұзылуы;</w:t>
      </w:r>
    </w:p>
    <w:p>
      <w:pPr>
        <w:spacing w:after="0"/>
        <w:ind w:left="0"/>
        <w:jc w:val="both"/>
      </w:pPr>
      <w:r>
        <w:rPr>
          <w:rFonts w:ascii="Times New Roman"/>
          <w:b w:val="false"/>
          <w:i w:val="false"/>
          <w:color w:val="000000"/>
          <w:sz w:val="28"/>
        </w:rPr>
        <w:t>
      62) Терінің кең таралған созылмалы жиі қайталанатын аурулары (экзема, псориаз, нейродермит);</w:t>
      </w:r>
    </w:p>
    <w:p>
      <w:pPr>
        <w:spacing w:after="0"/>
        <w:ind w:left="0"/>
        <w:jc w:val="both"/>
      </w:pPr>
      <w:r>
        <w:rPr>
          <w:rFonts w:ascii="Times New Roman"/>
          <w:b w:val="false"/>
          <w:i w:val="false"/>
          <w:color w:val="000000"/>
          <w:sz w:val="28"/>
        </w:rPr>
        <w:t>
      63) Айыққанға дейін терінің жұқпалы аурулары;</w:t>
      </w:r>
    </w:p>
    <w:p>
      <w:pPr>
        <w:spacing w:after="0"/>
        <w:ind w:left="0"/>
        <w:jc w:val="both"/>
      </w:pPr>
      <w:r>
        <w:rPr>
          <w:rFonts w:ascii="Times New Roman"/>
          <w:b w:val="false"/>
          <w:i w:val="false"/>
          <w:color w:val="000000"/>
          <w:sz w:val="28"/>
        </w:rPr>
        <w:t>
      64) Терінің және оның қосалқыларының таз аурулары, асқынған немесе жиі қайталанатын нысандары;</w:t>
      </w:r>
    </w:p>
    <w:p>
      <w:pPr>
        <w:spacing w:after="0"/>
        <w:ind w:left="0"/>
        <w:jc w:val="both"/>
      </w:pPr>
      <w:r>
        <w:rPr>
          <w:rFonts w:ascii="Times New Roman"/>
          <w:b w:val="false"/>
          <w:i w:val="false"/>
          <w:color w:val="000000"/>
          <w:sz w:val="28"/>
        </w:rPr>
        <w:t>
      65) Фотодерматоздар;</w:t>
      </w:r>
    </w:p>
    <w:p>
      <w:pPr>
        <w:spacing w:after="0"/>
        <w:ind w:left="0"/>
        <w:jc w:val="both"/>
      </w:pPr>
      <w:r>
        <w:rPr>
          <w:rFonts w:ascii="Times New Roman"/>
          <w:b w:val="false"/>
          <w:i w:val="false"/>
          <w:color w:val="000000"/>
          <w:sz w:val="28"/>
        </w:rPr>
        <w:t>
      66) Көптеген пигменттік меңдер мен сенильдік кератоздар;</w:t>
      </w:r>
    </w:p>
    <w:p>
      <w:pPr>
        <w:spacing w:after="0"/>
        <w:ind w:left="0"/>
        <w:jc w:val="both"/>
      </w:pPr>
      <w:r>
        <w:rPr>
          <w:rFonts w:ascii="Times New Roman"/>
          <w:b w:val="false"/>
          <w:i w:val="false"/>
          <w:color w:val="000000"/>
          <w:sz w:val="28"/>
        </w:rPr>
        <w:t>
      67) Базалиома (айыққаннан кейін де);</w:t>
      </w:r>
    </w:p>
    <w:p>
      <w:pPr>
        <w:spacing w:after="0"/>
        <w:ind w:left="0"/>
        <w:jc w:val="both"/>
      </w:pPr>
      <w:r>
        <w:rPr>
          <w:rFonts w:ascii="Times New Roman"/>
          <w:b w:val="false"/>
          <w:i w:val="false"/>
          <w:color w:val="000000"/>
          <w:sz w:val="28"/>
        </w:rPr>
        <w:t>
      68) Барлық сатыдағы сифилис, толық айыққанға дейін созылмалы гонорея.</w:t>
      </w:r>
    </w:p>
    <w:bookmarkStart w:name="z407" w:id="372"/>
    <w:p>
      <w:pPr>
        <w:spacing w:after="0"/>
        <w:ind w:left="0"/>
        <w:jc w:val="both"/>
      </w:pPr>
      <w:r>
        <w:rPr>
          <w:rFonts w:ascii="Times New Roman"/>
          <w:b w:val="false"/>
          <w:i w:val="false"/>
          <w:color w:val="000000"/>
          <w:sz w:val="28"/>
        </w:rPr>
        <w:t xml:space="preserve">
      2. Қатардағы және басшы құрамдағы адамдар, әскери қызметшілер арасындағы әйелдер үшін климаты қолайсыз ыстық шет елдерге шығуға қарсы көрсетімдер: </w:t>
      </w:r>
    </w:p>
    <w:bookmarkEnd w:id="372"/>
    <w:p>
      <w:pPr>
        <w:spacing w:after="0"/>
        <w:ind w:left="0"/>
        <w:jc w:val="both"/>
      </w:pPr>
      <w:r>
        <w:rPr>
          <w:rFonts w:ascii="Times New Roman"/>
          <w:b w:val="false"/>
          <w:i w:val="false"/>
          <w:color w:val="000000"/>
          <w:sz w:val="28"/>
        </w:rPr>
        <w:t>
      1) Жатырдың, аналық немесе сүт бездерінің кез келген этиологиядағы ісіктері, сондай-ақ мастопатияның кистозды және түйінді нысандары;</w:t>
      </w:r>
    </w:p>
    <w:p>
      <w:pPr>
        <w:spacing w:after="0"/>
        <w:ind w:left="0"/>
        <w:jc w:val="both"/>
      </w:pPr>
      <w:r>
        <w:rPr>
          <w:rFonts w:ascii="Times New Roman"/>
          <w:b w:val="false"/>
          <w:i w:val="false"/>
          <w:color w:val="000000"/>
          <w:sz w:val="28"/>
        </w:rPr>
        <w:t>
      2) Жүйелі амбулаторлық немесе стационарлық емдеуді қажет ететін жыл сайынғы асқынуларымен әйелдердің жыныс ағзаларының созылмалы қабыну аурулары (аднекситтер, периаднекситтер, эндо-, пери-, параметриттер);</w:t>
      </w:r>
    </w:p>
    <w:p>
      <w:pPr>
        <w:spacing w:after="0"/>
        <w:ind w:left="0"/>
        <w:jc w:val="both"/>
      </w:pPr>
      <w:r>
        <w:rPr>
          <w:rFonts w:ascii="Times New Roman"/>
          <w:b w:val="false"/>
          <w:i w:val="false"/>
          <w:color w:val="000000"/>
          <w:sz w:val="28"/>
        </w:rPr>
        <w:t xml:space="preserve">
      3) Аналық бездің дисфункциясы және функциялық жатыр қан кетулері; </w:t>
      </w:r>
    </w:p>
    <w:p>
      <w:pPr>
        <w:spacing w:after="0"/>
        <w:ind w:left="0"/>
        <w:jc w:val="both"/>
      </w:pPr>
      <w:r>
        <w:rPr>
          <w:rFonts w:ascii="Times New Roman"/>
          <w:b w:val="false"/>
          <w:i w:val="false"/>
          <w:color w:val="000000"/>
          <w:sz w:val="28"/>
        </w:rPr>
        <w:t>
      4) Жүктіліктің екінші жартысы, сондай-ақ дағдылы түсік кезіндегі патологиялық ағымдағы және басқа да ауырлататын анамнезді жүктілік;</w:t>
      </w:r>
    </w:p>
    <w:p>
      <w:pPr>
        <w:spacing w:after="0"/>
        <w:ind w:left="0"/>
        <w:jc w:val="both"/>
      </w:pPr>
      <w:r>
        <w:rPr>
          <w:rFonts w:ascii="Times New Roman"/>
          <w:b w:val="false"/>
          <w:i w:val="false"/>
          <w:color w:val="000000"/>
          <w:sz w:val="28"/>
        </w:rPr>
        <w:t>
      5) Ауыр өтетін климакс;</w:t>
      </w:r>
    </w:p>
    <w:p>
      <w:pPr>
        <w:spacing w:after="0"/>
        <w:ind w:left="0"/>
        <w:jc w:val="both"/>
      </w:pPr>
      <w:r>
        <w:rPr>
          <w:rFonts w:ascii="Times New Roman"/>
          <w:b w:val="false"/>
          <w:i w:val="false"/>
          <w:color w:val="000000"/>
          <w:sz w:val="28"/>
        </w:rPr>
        <w:t>
      6) Операциядан кейін бір жыл ішінде әйелдің жыныс ағзаларына операциялық араласулардың зардаптары.</w:t>
      </w:r>
    </w:p>
    <w:bookmarkStart w:name="z408" w:id="373"/>
    <w:p>
      <w:pPr>
        <w:spacing w:after="0"/>
        <w:ind w:left="0"/>
        <w:jc w:val="both"/>
      </w:pPr>
      <w:r>
        <w:rPr>
          <w:rFonts w:ascii="Times New Roman"/>
          <w:b w:val="false"/>
          <w:i w:val="false"/>
          <w:color w:val="000000"/>
          <w:sz w:val="28"/>
        </w:rPr>
        <w:t xml:space="preserve">
      3. Қатардағы және басшы құрамдағы адамдардың, әскери қызметшілердің балалары үшін климаты қолайсыз ыстық шет елдерге шығуға қарсы көрсетімдер: </w:t>
      </w:r>
    </w:p>
    <w:bookmarkEnd w:id="373"/>
    <w:p>
      <w:pPr>
        <w:spacing w:after="0"/>
        <w:ind w:left="0"/>
        <w:jc w:val="both"/>
      </w:pPr>
      <w:r>
        <w:rPr>
          <w:rFonts w:ascii="Times New Roman"/>
          <w:b w:val="false"/>
          <w:i w:val="false"/>
          <w:color w:val="000000"/>
          <w:sz w:val="28"/>
        </w:rPr>
        <w:t xml:space="preserve">
      1) Қолданыстағы егулер күнтізбесіне сәйкес профилактикалық егулердің болмауы. </w:t>
      </w:r>
    </w:p>
    <w:p>
      <w:pPr>
        <w:spacing w:after="0"/>
        <w:ind w:left="0"/>
        <w:jc w:val="both"/>
      </w:pPr>
      <w:r>
        <w:rPr>
          <w:rFonts w:ascii="Times New Roman"/>
          <w:b w:val="false"/>
          <w:i w:val="false"/>
          <w:color w:val="000000"/>
          <w:sz w:val="28"/>
        </w:rPr>
        <w:t>
      2) Диспансерлік бақылауда болуы тиіс аурулардың болуы.</w:t>
      </w:r>
    </w:p>
    <w:bookmarkStart w:name="z409" w:id="374"/>
    <w:p>
      <w:pPr>
        <w:spacing w:after="0"/>
        <w:ind w:left="0"/>
        <w:jc w:val="both"/>
      </w:pPr>
      <w:r>
        <w:rPr>
          <w:rFonts w:ascii="Times New Roman"/>
          <w:b w:val="false"/>
          <w:i w:val="false"/>
          <w:color w:val="000000"/>
          <w:sz w:val="28"/>
        </w:rPr>
        <w:t>
      4. Куәландырылатын адамда карантиндік ауруларға қарсы профилактикалық егулер жүргізу үшін қарсы көрсетімдер болып табылатын аурулар (сары қызба, тырысқақ және т.б.) болған кезде климаты қолайсыз ыстық шет елге шығуға қарсы көрсетім туралы қорытынды шығарылады.</w:t>
      </w:r>
    </w:p>
    <w:bookmarkEnd w:id="374"/>
    <w:bookmarkStart w:name="z410" w:id="375"/>
    <w:p>
      <w:pPr>
        <w:spacing w:after="0"/>
        <w:ind w:left="0"/>
        <w:jc w:val="both"/>
      </w:pPr>
      <w:r>
        <w:rPr>
          <w:rFonts w:ascii="Times New Roman"/>
          <w:b w:val="false"/>
          <w:i w:val="false"/>
          <w:color w:val="000000"/>
          <w:sz w:val="28"/>
        </w:rPr>
        <w:t>
      5. Климаты қолайсыз ыстық шет елде науқастарға жүргізілген ем сәтсіз болғанда, осы Тізбеде көрсетілген аурулар ұдайы үдеген немесе жиі асқынған жағдайда қатардағы және басшы құрамдағы адамды, әскери қызметшіні оның денсаулық жағдайы бойынша қызметке жіберу туралы шешім дәрігерлер консилиумының негізінде шешіледі.</w:t>
      </w:r>
    </w:p>
    <w:bookmarkEnd w:id="3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органдарында</w:t>
            </w:r>
            <w:r>
              <w:br/>
            </w:r>
            <w:r>
              <w:rPr>
                <w:rFonts w:ascii="Times New Roman"/>
                <w:b w:val="false"/>
                <w:i w:val="false"/>
                <w:color w:val="000000"/>
                <w:sz w:val="20"/>
              </w:rPr>
              <w:t>әскери-дәрігерлік сараптама</w:t>
            </w:r>
            <w:r>
              <w:br/>
            </w:r>
            <w:r>
              <w:rPr>
                <w:rFonts w:ascii="Times New Roman"/>
                <w:b w:val="false"/>
                <w:i w:val="false"/>
                <w:color w:val="000000"/>
                <w:sz w:val="20"/>
              </w:rPr>
              <w:t>өткізу қағидаларына</w:t>
            </w:r>
            <w:r>
              <w:br/>
            </w:r>
            <w:r>
              <w:rPr>
                <w:rFonts w:ascii="Times New Roman"/>
                <w:b w:val="false"/>
                <w:i w:val="false"/>
                <w:color w:val="000000"/>
                <w:sz w:val="20"/>
              </w:rPr>
              <w:t>14-қосымша</w:t>
            </w:r>
          </w:p>
        </w:tc>
      </w:tr>
    </w:tbl>
    <w:p>
      <w:pPr>
        <w:spacing w:after="0"/>
        <w:ind w:left="0"/>
        <w:jc w:val="both"/>
      </w:pPr>
      <w:r>
        <w:rPr>
          <w:rFonts w:ascii="Times New Roman"/>
          <w:b w:val="false"/>
          <w:i w:val="false"/>
          <w:color w:val="000000"/>
          <w:sz w:val="28"/>
        </w:rPr>
        <w:t>
      Әскери-дәрігерлік комиссияның</w:t>
      </w:r>
    </w:p>
    <w:p>
      <w:pPr>
        <w:spacing w:after="0"/>
        <w:ind w:left="0"/>
        <w:jc w:val="both"/>
      </w:pPr>
      <w:r>
        <w:rPr>
          <w:rFonts w:ascii="Times New Roman"/>
          <w:b w:val="false"/>
          <w:i w:val="false"/>
          <w:color w:val="000000"/>
          <w:sz w:val="28"/>
        </w:rPr>
        <w:t>
      бұрыштама мөртаңбасы</w:t>
      </w:r>
    </w:p>
    <w:bookmarkStart w:name="z412" w:id="376"/>
    <w:p>
      <w:pPr>
        <w:spacing w:after="0"/>
        <w:ind w:left="0"/>
        <w:jc w:val="left"/>
      </w:pPr>
      <w:r>
        <w:rPr>
          <w:rFonts w:ascii="Times New Roman"/>
          <w:b/>
          <w:i w:val="false"/>
          <w:color w:val="000000"/>
        </w:rPr>
        <w:t xml:space="preserve"> Қолайсыз ыстық климатты шет елге шығатын адамның денсаулық</w:t>
      </w:r>
      <w:r>
        <w:br/>
      </w:r>
      <w:r>
        <w:rPr>
          <w:rFonts w:ascii="Times New Roman"/>
          <w:b/>
          <w:i w:val="false"/>
          <w:color w:val="000000"/>
        </w:rPr>
        <w:t>жағдайы туралы</w:t>
      </w:r>
      <w:r>
        <w:br/>
      </w:r>
      <w:r>
        <w:rPr>
          <w:rFonts w:ascii="Times New Roman"/>
          <w:b/>
          <w:i w:val="false"/>
          <w:color w:val="000000"/>
        </w:rPr>
        <w:t>АНЫҚТАМА</w:t>
      </w:r>
    </w:p>
    <w:bookmarkEnd w:id="376"/>
    <w:p>
      <w:pPr>
        <w:spacing w:after="0"/>
        <w:ind w:left="0"/>
        <w:jc w:val="both"/>
      </w:pPr>
      <w:r>
        <w:rPr>
          <w:rFonts w:ascii="Times New Roman"/>
          <w:b w:val="false"/>
          <w:i w:val="false"/>
          <w:color w:val="000000"/>
          <w:sz w:val="28"/>
        </w:rPr>
        <w:t>
      Тегі_________________________________________________________________</w:t>
      </w:r>
    </w:p>
    <w:p>
      <w:pPr>
        <w:spacing w:after="0"/>
        <w:ind w:left="0"/>
        <w:jc w:val="both"/>
      </w:pPr>
      <w:r>
        <w:rPr>
          <w:rFonts w:ascii="Times New Roman"/>
          <w:b w:val="false"/>
          <w:i w:val="false"/>
          <w:color w:val="000000"/>
          <w:sz w:val="28"/>
        </w:rPr>
        <w:t>
      аты__________________________________________________________________</w:t>
      </w:r>
    </w:p>
    <w:p>
      <w:pPr>
        <w:spacing w:after="0"/>
        <w:ind w:left="0"/>
        <w:jc w:val="both"/>
      </w:pPr>
      <w:r>
        <w:rPr>
          <w:rFonts w:ascii="Times New Roman"/>
          <w:b w:val="false"/>
          <w:i w:val="false"/>
          <w:color w:val="000000"/>
          <w:sz w:val="28"/>
        </w:rPr>
        <w:t>
      әкесінің аты_________________________________________________________</w:t>
      </w:r>
    </w:p>
    <w:p>
      <w:pPr>
        <w:spacing w:after="0"/>
        <w:ind w:left="0"/>
        <w:jc w:val="both"/>
      </w:pPr>
      <w:r>
        <w:rPr>
          <w:rFonts w:ascii="Times New Roman"/>
          <w:b w:val="false"/>
          <w:i w:val="false"/>
          <w:color w:val="000000"/>
          <w:sz w:val="28"/>
        </w:rPr>
        <w:t>
      Туған жылы __________________________________________________________</w:t>
      </w:r>
    </w:p>
    <w:p>
      <w:pPr>
        <w:spacing w:after="0"/>
        <w:ind w:left="0"/>
        <w:jc w:val="both"/>
      </w:pPr>
      <w:r>
        <w:rPr>
          <w:rFonts w:ascii="Times New Roman"/>
          <w:b w:val="false"/>
          <w:i w:val="false"/>
          <w:color w:val="000000"/>
          <w:sz w:val="28"/>
        </w:rPr>
        <w:t>
      Арнаулы немесе әскери атағы (қатардағы және басшы құрамдағы адамның,</w:t>
      </w:r>
    </w:p>
    <w:p>
      <w:pPr>
        <w:spacing w:after="0"/>
        <w:ind w:left="0"/>
        <w:jc w:val="both"/>
      </w:pPr>
      <w:r>
        <w:rPr>
          <w:rFonts w:ascii="Times New Roman"/>
          <w:b w:val="false"/>
          <w:i w:val="false"/>
          <w:color w:val="000000"/>
          <w:sz w:val="28"/>
        </w:rPr>
        <w:t>
      әскери қызметшінің отбасы мүшесі_____________________________________</w:t>
      </w:r>
    </w:p>
    <w:p>
      <w:pPr>
        <w:spacing w:after="0"/>
        <w:ind w:left="0"/>
        <w:jc w:val="both"/>
      </w:pPr>
      <w:r>
        <w:rPr>
          <w:rFonts w:ascii="Times New Roman"/>
          <w:b w:val="false"/>
          <w:i w:val="false"/>
          <w:color w:val="000000"/>
          <w:sz w:val="28"/>
        </w:rPr>
        <w:t>
      (керегі жазылсын)</w:t>
      </w:r>
    </w:p>
    <w:p>
      <w:pPr>
        <w:spacing w:after="0"/>
        <w:ind w:left="0"/>
        <w:jc w:val="both"/>
      </w:pPr>
      <w:r>
        <w:rPr>
          <w:rFonts w:ascii="Times New Roman"/>
          <w:b w:val="false"/>
          <w:i w:val="false"/>
          <w:color w:val="000000"/>
          <w:sz w:val="28"/>
        </w:rPr>
        <w:t>
      Қызмет (жұмыс) орны__________________________________________________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Шағымдар_____________________________________________________________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Қысқаша анамнез______________________________________________________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Ауырған аурулары мен жарақаттары_____________________________________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Профилактикалық егулер жасау үшін қарсы көрсетімдер__________________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(бар, жоқ)</w:t>
      </w:r>
    </w:p>
    <w:p>
      <w:pPr>
        <w:spacing w:after="0"/>
        <w:ind w:left="0"/>
        <w:jc w:val="both"/>
      </w:pPr>
      <w:r>
        <w:rPr>
          <w:rFonts w:ascii="Times New Roman"/>
          <w:b w:val="false"/>
          <w:i w:val="false"/>
          <w:color w:val="000000"/>
          <w:sz w:val="28"/>
        </w:rPr>
        <w:t>
      Зерттеу нәтижелері:</w:t>
      </w:r>
    </w:p>
    <w:p>
      <w:pPr>
        <w:spacing w:after="0"/>
        <w:ind w:left="0"/>
        <w:jc w:val="both"/>
      </w:pPr>
      <w:r>
        <w:rPr>
          <w:rFonts w:ascii="Times New Roman"/>
          <w:b w:val="false"/>
          <w:i w:val="false"/>
          <w:color w:val="000000"/>
          <w:sz w:val="28"/>
        </w:rPr>
        <w:t>
      Зертханалық__________________________________________________________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Рентгенологиялық (12 жастағы және жасы одан үлкен балалар үшін) 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Электрофизиологиялық_________________________________________________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Аспаптық және басқа да_______________________________________________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Қан тобы және резус-тиесілігі (қатардағы және басшы құрамдағы</w:t>
      </w:r>
    </w:p>
    <w:p>
      <w:pPr>
        <w:spacing w:after="0"/>
        <w:ind w:left="0"/>
        <w:jc w:val="both"/>
      </w:pPr>
      <w:r>
        <w:rPr>
          <w:rFonts w:ascii="Times New Roman"/>
          <w:b w:val="false"/>
          <w:i w:val="false"/>
          <w:color w:val="000000"/>
          <w:sz w:val="28"/>
        </w:rPr>
        <w:t>
      адамдар, әскери қызметшілер үшін) 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Мама-дәрігерлердің қорытындысы</w:t>
      </w:r>
    </w:p>
    <w:p>
      <w:pPr>
        <w:spacing w:after="0"/>
        <w:ind w:left="0"/>
        <w:jc w:val="both"/>
      </w:pPr>
      <w:r>
        <w:rPr>
          <w:rFonts w:ascii="Times New Roman"/>
          <w:b w:val="false"/>
          <w:i w:val="false"/>
          <w:color w:val="000000"/>
          <w:sz w:val="28"/>
        </w:rPr>
        <w:t>
      Хирург: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Терапевт: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Невролог:____________________________________________________________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Психиатр:____________________________________________________________</w:t>
      </w:r>
    </w:p>
    <w:p>
      <w:pPr>
        <w:spacing w:after="0"/>
        <w:ind w:left="0"/>
        <w:jc w:val="both"/>
      </w:pPr>
      <w:r>
        <w:rPr>
          <w:rFonts w:ascii="Times New Roman"/>
          <w:b w:val="false"/>
          <w:i w:val="false"/>
          <w:color w:val="000000"/>
          <w:sz w:val="28"/>
        </w:rPr>
        <w:t>
                    (психоневрологиялық диспансердің анықтамасына сәйкес)</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Көз дәрігері:________________________________________________________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Оториноларинголог:___________________________________________________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Дерматовенеролог:____________________________________________________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Тіс дәрігері:________________________________________________________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Гинеколог (сүт бездерінің жағдайы көрсетілсін): 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Басқа мамандықтардың дәрігерлер (педиатр, уролог, эндокринолог) 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Диагноз:_____________________________________________________________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Әскери-дәрігерлік комиссия қорытындысы (комиссияның тиеслігі</w:t>
      </w:r>
    </w:p>
    <w:p>
      <w:pPr>
        <w:spacing w:after="0"/>
        <w:ind w:left="0"/>
        <w:jc w:val="both"/>
      </w:pPr>
      <w:r>
        <w:rPr>
          <w:rFonts w:ascii="Times New Roman"/>
          <w:b w:val="false"/>
          <w:i w:val="false"/>
          <w:color w:val="000000"/>
          <w:sz w:val="28"/>
        </w:rPr>
        <w:t>
      көрсетілсін)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Комиссия төрағасы _____________________________________________</w:t>
      </w:r>
    </w:p>
    <w:p>
      <w:pPr>
        <w:spacing w:after="0"/>
        <w:ind w:left="0"/>
        <w:jc w:val="both"/>
      </w:pPr>
      <w:r>
        <w:rPr>
          <w:rFonts w:ascii="Times New Roman"/>
          <w:b w:val="false"/>
          <w:i w:val="false"/>
          <w:color w:val="000000"/>
          <w:sz w:val="28"/>
        </w:rPr>
        <w:t>
                       (арнаулы немесе әскери атағы, қолы, тегі, аты-жөні)</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Хатшы              ____________________________________________</w:t>
      </w:r>
    </w:p>
    <w:p>
      <w:pPr>
        <w:spacing w:after="0"/>
        <w:ind w:left="0"/>
        <w:jc w:val="both"/>
      </w:pPr>
      <w:r>
        <w:rPr>
          <w:rFonts w:ascii="Times New Roman"/>
          <w:b w:val="false"/>
          <w:i w:val="false"/>
          <w:color w:val="000000"/>
          <w:sz w:val="28"/>
        </w:rPr>
        <w:t>
      (қолы, тегі, аты-жөні)</w:t>
      </w:r>
    </w:p>
    <w:p>
      <w:pPr>
        <w:spacing w:after="0"/>
        <w:ind w:left="0"/>
        <w:jc w:val="both"/>
      </w:pPr>
      <w:r>
        <w:rPr>
          <w:rFonts w:ascii="Times New Roman"/>
          <w:b w:val="false"/>
          <w:i w:val="false"/>
          <w:color w:val="000000"/>
          <w:sz w:val="28"/>
        </w:rPr>
        <w:t>
      20_____ жылғы "_____"____________</w:t>
      </w:r>
    </w:p>
    <w:p>
      <w:pPr>
        <w:spacing w:after="0"/>
        <w:ind w:left="0"/>
        <w:jc w:val="both"/>
      </w:pPr>
      <w:r>
        <w:rPr>
          <w:rFonts w:ascii="Times New Roman"/>
          <w:b w:val="false"/>
          <w:i w:val="false"/>
          <w:color w:val="000000"/>
          <w:sz w:val="28"/>
        </w:rPr>
        <w:t>
      Комиссияның пошталық мекенжайы ______________________________________</w:t>
      </w:r>
    </w:p>
    <w:p>
      <w:pPr>
        <w:spacing w:after="0"/>
        <w:ind w:left="0"/>
        <w:jc w:val="both"/>
      </w:pPr>
      <w:r>
        <w:rPr>
          <w:rFonts w:ascii="Times New Roman"/>
          <w:b w:val="false"/>
          <w:i w:val="false"/>
          <w:color w:val="000000"/>
          <w:sz w:val="28"/>
        </w:rPr>
        <w:t>
      Жоғары тұрған әскери-дәрігерлік комиссияның қорытындысы______________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органдарында</w:t>
            </w:r>
            <w:r>
              <w:br/>
            </w:r>
            <w:r>
              <w:rPr>
                <w:rFonts w:ascii="Times New Roman"/>
                <w:b w:val="false"/>
                <w:i w:val="false"/>
                <w:color w:val="000000"/>
                <w:sz w:val="20"/>
              </w:rPr>
              <w:t>әскери-дәрігерлік сараптама</w:t>
            </w:r>
            <w:r>
              <w:br/>
            </w:r>
            <w:r>
              <w:rPr>
                <w:rFonts w:ascii="Times New Roman"/>
                <w:b w:val="false"/>
                <w:i w:val="false"/>
                <w:color w:val="000000"/>
                <w:sz w:val="20"/>
              </w:rPr>
              <w:t>өткізу қағидаларына</w:t>
            </w:r>
            <w:r>
              <w:br/>
            </w:r>
            <w:r>
              <w:rPr>
                <w:rFonts w:ascii="Times New Roman"/>
                <w:b w:val="false"/>
                <w:i w:val="false"/>
                <w:color w:val="000000"/>
                <w:sz w:val="20"/>
              </w:rPr>
              <w:t>15-қосымша</w:t>
            </w:r>
          </w:p>
        </w:tc>
      </w:tr>
    </w:tbl>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(әскери-дәрігерлік комиссия атауы)</w:t>
      </w:r>
    </w:p>
    <w:bookmarkStart w:name="z414" w:id="377"/>
    <w:p>
      <w:pPr>
        <w:spacing w:after="0"/>
        <w:ind w:left="0"/>
        <w:jc w:val="left"/>
      </w:pPr>
      <w:r>
        <w:rPr>
          <w:rFonts w:ascii="Times New Roman"/>
          <w:b/>
          <w:i w:val="false"/>
          <w:color w:val="000000"/>
        </w:rPr>
        <w:t xml:space="preserve"> ПСИХОФИЗИОЛОГИЯЛЫҚ ЗЕРТХАНА</w:t>
      </w:r>
      <w:r>
        <w:br/>
      </w:r>
      <w:r>
        <w:rPr>
          <w:rFonts w:ascii="Times New Roman"/>
          <w:b/>
          <w:i w:val="false"/>
          <w:color w:val="000000"/>
        </w:rPr>
        <w:t xml:space="preserve"> № ҚОРЫТЫНДЫ</w:t>
      </w:r>
    </w:p>
    <w:bookmarkEnd w:id="377"/>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туған жылы)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Қорытынды: ______________________</w:t>
      </w:r>
    </w:p>
    <w:p>
      <w:pPr>
        <w:spacing w:after="0"/>
        <w:ind w:left="0"/>
        <w:jc w:val="both"/>
      </w:pPr>
      <w:r>
        <w:rPr>
          <w:rFonts w:ascii="Times New Roman"/>
          <w:b w:val="false"/>
          <w:i w:val="false"/>
          <w:color w:val="000000"/>
          <w:sz w:val="28"/>
        </w:rPr>
        <w:t>
      Психолог_____________________</w:t>
      </w:r>
    </w:p>
    <w:p>
      <w:pPr>
        <w:spacing w:after="0"/>
        <w:ind w:left="0"/>
        <w:jc w:val="both"/>
      </w:pPr>
      <w:r>
        <w:rPr>
          <w:rFonts w:ascii="Times New Roman"/>
          <w:b w:val="false"/>
          <w:i w:val="false"/>
          <w:color w:val="000000"/>
          <w:sz w:val="28"/>
        </w:rPr>
        <w:t>
      (тегі, аты-жөні)</w:t>
      </w:r>
    </w:p>
    <w:p>
      <w:pPr>
        <w:spacing w:after="0"/>
        <w:ind w:left="0"/>
        <w:jc w:val="both"/>
      </w:pPr>
      <w:r>
        <w:rPr>
          <w:rFonts w:ascii="Times New Roman"/>
          <w:b w:val="false"/>
          <w:i w:val="false"/>
          <w:color w:val="000000"/>
          <w:sz w:val="28"/>
        </w:rPr>
        <w:t>
      ПФЗ бастығы______________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Күні 20____ жылғы "____" 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органдарында</w:t>
            </w:r>
            <w:r>
              <w:br/>
            </w:r>
            <w:r>
              <w:rPr>
                <w:rFonts w:ascii="Times New Roman"/>
                <w:b w:val="false"/>
                <w:i w:val="false"/>
                <w:color w:val="000000"/>
                <w:sz w:val="20"/>
              </w:rPr>
              <w:t>әскери-дәрігерлік сараптама</w:t>
            </w:r>
            <w:r>
              <w:br/>
            </w:r>
            <w:r>
              <w:rPr>
                <w:rFonts w:ascii="Times New Roman"/>
                <w:b w:val="false"/>
                <w:i w:val="false"/>
                <w:color w:val="000000"/>
                <w:sz w:val="20"/>
              </w:rPr>
              <w:t>өткізу қағидаларына</w:t>
            </w:r>
            <w:r>
              <w:br/>
            </w:r>
            <w:r>
              <w:rPr>
                <w:rFonts w:ascii="Times New Roman"/>
                <w:b w:val="false"/>
                <w:i w:val="false"/>
                <w:color w:val="000000"/>
                <w:sz w:val="20"/>
              </w:rPr>
              <w:t>16-қосымша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_______________________________________________________________</w:t>
      </w:r>
    </w:p>
    <w:p>
      <w:pPr>
        <w:spacing w:after="0"/>
        <w:ind w:left="0"/>
        <w:jc w:val="both"/>
      </w:pPr>
      <w:r>
        <w:rPr>
          <w:rFonts w:ascii="Times New Roman"/>
          <w:b w:val="false"/>
          <w:i w:val="false"/>
          <w:color w:val="000000"/>
          <w:sz w:val="28"/>
        </w:rPr>
        <w:t>
      (әскери-дәрігерлік комиссия атауы)</w:t>
      </w:r>
    </w:p>
    <w:bookmarkStart w:name="z417" w:id="378"/>
    <w:p>
      <w:pPr>
        <w:spacing w:after="0"/>
        <w:ind w:left="0"/>
        <w:jc w:val="left"/>
      </w:pPr>
      <w:r>
        <w:rPr>
          <w:rFonts w:ascii="Times New Roman"/>
          <w:b/>
          <w:i w:val="false"/>
          <w:color w:val="000000"/>
        </w:rPr>
        <w:t xml:space="preserve"> Психологиялық зерттеу нәтижелері бойынша</w:t>
      </w:r>
      <w:r>
        <w:br/>
      </w:r>
      <w:r>
        <w:rPr>
          <w:rFonts w:ascii="Times New Roman"/>
          <w:b/>
          <w:i w:val="false"/>
          <w:color w:val="000000"/>
        </w:rPr>
        <w:t>№ _______ ҚОРЫТЫНДЫ</w:t>
      </w:r>
    </w:p>
    <w:bookmarkEnd w:id="37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______________________________________________________________ </w:t>
      </w:r>
      <w:r>
        <w:rPr>
          <w:rFonts w:ascii="Times New Roman"/>
          <w:b w:val="false"/>
          <w:i w:val="false"/>
          <w:color w:val="000000"/>
          <w:sz w:val="28"/>
        </w:rPr>
        <w:t>түсуші</w:t>
      </w:r>
    </w:p>
    <w:p>
      <w:pPr>
        <w:spacing w:after="0"/>
        <w:ind w:left="0"/>
        <w:jc w:val="both"/>
      </w:pPr>
      <w:r>
        <w:rPr>
          <w:rFonts w:ascii="Times New Roman"/>
          <w:b w:val="false"/>
          <w:i w:val="false"/>
          <w:color w:val="000000"/>
          <w:sz w:val="28"/>
        </w:rPr>
        <w:t>
      (оқу орнының атауы)</w:t>
      </w:r>
    </w:p>
    <w:p>
      <w:pPr>
        <w:spacing w:after="0"/>
        <w:ind w:left="0"/>
        <w:jc w:val="both"/>
      </w:pPr>
      <w:r>
        <w:rPr>
          <w:rFonts w:ascii="Times New Roman"/>
          <w:b w:val="false"/>
          <w:i w:val="false"/>
          <w:color w:val="000000"/>
          <w:sz w:val="28"/>
        </w:rPr>
        <w:t>
      кандидат ____________________________________________________________</w:t>
      </w:r>
    </w:p>
    <w:p>
      <w:pPr>
        <w:spacing w:after="0"/>
        <w:ind w:left="0"/>
        <w:jc w:val="both"/>
      </w:pPr>
      <w:r>
        <w:rPr>
          <w:rFonts w:ascii="Times New Roman"/>
          <w:b w:val="false"/>
          <w:i w:val="false"/>
          <w:color w:val="000000"/>
          <w:sz w:val="28"/>
        </w:rPr>
        <w:t>
      (тегі, аты, әкесінің аты, туған жылы)</w:t>
      </w:r>
    </w:p>
    <w:p>
      <w:pPr>
        <w:spacing w:after="0"/>
        <w:ind w:left="0"/>
        <w:jc w:val="both"/>
      </w:pPr>
      <w:r>
        <w:rPr>
          <w:rFonts w:ascii="Times New Roman"/>
          <w:b w:val="false"/>
          <w:i w:val="false"/>
          <w:color w:val="000000"/>
          <w:sz w:val="28"/>
        </w:rPr>
        <w:t>
      I. Зерттеу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8"/>
        <w:gridCol w:w="890"/>
        <w:gridCol w:w="840"/>
        <w:gridCol w:w="985"/>
        <w:gridCol w:w="791"/>
        <w:gridCol w:w="791"/>
        <w:gridCol w:w="791"/>
        <w:gridCol w:w="792"/>
        <w:gridCol w:w="792"/>
        <w:gridCol w:w="792"/>
        <w:gridCol w:w="792"/>
        <w:gridCol w:w="792"/>
        <w:gridCol w:w="792"/>
        <w:gridCol w:w="792"/>
      </w:tblGrid>
      <w:tr>
        <w:trPr>
          <w:trHeight w:val="30" w:hRule="atLeast"/>
        </w:trPr>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ЖАЖЗ: _____________________</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Сома+К_______________________________________________________________</w:t>
      </w:r>
    </w:p>
    <w:p>
      <w:pPr>
        <w:spacing w:after="0"/>
        <w:ind w:left="0"/>
        <w:jc w:val="both"/>
      </w:pPr>
      <w:r>
        <w:rPr>
          <w:rFonts w:ascii="Times New Roman"/>
          <w:b w:val="false"/>
          <w:i w:val="false"/>
          <w:color w:val="000000"/>
          <w:sz w:val="28"/>
        </w:rPr>
        <w:t>
      Равен тесті:_________________________________________________________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Люшер тесті: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8067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8067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Қосымша әдiстер: 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II. Қорытындылар: ___________________________________________________</w:t>
      </w:r>
    </w:p>
    <w:p>
      <w:pPr>
        <w:spacing w:after="0"/>
        <w:ind w:left="0"/>
        <w:jc w:val="both"/>
      </w:pPr>
      <w:r>
        <w:rPr>
          <w:rFonts w:ascii="Times New Roman"/>
          <w:b w:val="false"/>
          <w:i w:val="false"/>
          <w:color w:val="000000"/>
          <w:sz w:val="28"/>
        </w:rPr>
        <w:t>
      Психофизиологиялық зертхана бастығы _________________________________</w:t>
      </w:r>
    </w:p>
    <w:p>
      <w:pPr>
        <w:spacing w:after="0"/>
        <w:ind w:left="0"/>
        <w:jc w:val="both"/>
      </w:pPr>
      <w:r>
        <w:rPr>
          <w:rFonts w:ascii="Times New Roman"/>
          <w:b w:val="false"/>
          <w:i w:val="false"/>
          <w:color w:val="000000"/>
          <w:sz w:val="28"/>
        </w:rPr>
        <w:t>
      Психолог ____________________________________________________________</w:t>
      </w:r>
    </w:p>
    <w:p>
      <w:pPr>
        <w:spacing w:after="0"/>
        <w:ind w:left="0"/>
        <w:jc w:val="both"/>
      </w:pPr>
      <w:r>
        <w:rPr>
          <w:rFonts w:ascii="Times New Roman"/>
          <w:b w:val="false"/>
          <w:i w:val="false"/>
          <w:color w:val="000000"/>
          <w:sz w:val="28"/>
        </w:rPr>
        <w:t>
      Күні 20__ жылғы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органдарында</w:t>
            </w:r>
            <w:r>
              <w:br/>
            </w:r>
            <w:r>
              <w:rPr>
                <w:rFonts w:ascii="Times New Roman"/>
                <w:b w:val="false"/>
                <w:i w:val="false"/>
                <w:color w:val="000000"/>
                <w:sz w:val="20"/>
              </w:rPr>
              <w:t>әскери-дәрігерлік сараптама</w:t>
            </w:r>
            <w:r>
              <w:br/>
            </w:r>
            <w:r>
              <w:rPr>
                <w:rFonts w:ascii="Times New Roman"/>
                <w:b w:val="false"/>
                <w:i w:val="false"/>
                <w:color w:val="000000"/>
                <w:sz w:val="20"/>
              </w:rPr>
              <w:t>өткізу қағидаларына</w:t>
            </w:r>
            <w:r>
              <w:br/>
            </w:r>
            <w:r>
              <w:rPr>
                <w:rFonts w:ascii="Times New Roman"/>
                <w:b w:val="false"/>
                <w:i w:val="false"/>
                <w:color w:val="000000"/>
                <w:sz w:val="20"/>
              </w:rPr>
              <w:t>17-қосымша</w:t>
            </w:r>
          </w:p>
        </w:tc>
      </w:tr>
    </w:tbl>
    <w:bookmarkStart w:name="z419" w:id="379"/>
    <w:p>
      <w:pPr>
        <w:spacing w:after="0"/>
        <w:ind w:left="0"/>
        <w:jc w:val="left"/>
      </w:pPr>
      <w:r>
        <w:rPr>
          <w:rFonts w:ascii="Times New Roman"/>
          <w:b/>
          <w:i w:val="false"/>
          <w:color w:val="000000"/>
        </w:rPr>
        <w:t xml:space="preserve"> Полиграфологиялық зерттеу жүргізуге алдын ала тіркеу журналы</w:t>
      </w:r>
    </w:p>
    <w:bookmarkEnd w:id="3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2"/>
        <w:gridCol w:w="1504"/>
        <w:gridCol w:w="995"/>
        <w:gridCol w:w="995"/>
        <w:gridCol w:w="1888"/>
        <w:gridCol w:w="5081"/>
        <w:gridCol w:w="612"/>
        <w:gridCol w:w="613"/>
      </w:tblGrid>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Полиграфологтың аты-жөні</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күні</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уақыты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Зерттелетін адамның аты-жөні</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(жолдама №, берілген күні, жодаманы кім берді)</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0" w:id="380"/>
    <w:p>
      <w:pPr>
        <w:spacing w:after="0"/>
        <w:ind w:left="0"/>
        <w:jc w:val="left"/>
      </w:pPr>
      <w:r>
        <w:rPr>
          <w:rFonts w:ascii="Times New Roman"/>
          <w:b/>
          <w:i w:val="false"/>
          <w:color w:val="000000"/>
        </w:rPr>
        <w:t xml:space="preserve">  Полиграфологиялық зерттеуден өтудің қорытындысын беру журналы</w:t>
      </w:r>
    </w:p>
    <w:bookmarkEnd w:id="3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7"/>
        <w:gridCol w:w="3105"/>
        <w:gridCol w:w="5374"/>
        <w:gridCol w:w="1814"/>
        <w:gridCol w:w="1490"/>
      </w:tblGrid>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Зерттелетін адамның Т.А.Ә., туған жылы</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 (кадр бөлінісі қызметкерінің аты-жөні, лауазымы, кызметтік куәлік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беру күні және уақыты</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алғаны туралы қолы</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органдарында</w:t>
            </w:r>
            <w:r>
              <w:br/>
            </w:r>
            <w:r>
              <w:rPr>
                <w:rFonts w:ascii="Times New Roman"/>
                <w:b w:val="false"/>
                <w:i w:val="false"/>
                <w:color w:val="000000"/>
                <w:sz w:val="20"/>
              </w:rPr>
              <w:t>әскери-дәрігерлік сараптама</w:t>
            </w:r>
            <w:r>
              <w:br/>
            </w:r>
            <w:r>
              <w:rPr>
                <w:rFonts w:ascii="Times New Roman"/>
                <w:b w:val="false"/>
                <w:i w:val="false"/>
                <w:color w:val="000000"/>
                <w:sz w:val="20"/>
              </w:rPr>
              <w:t>өткізу қағидаларына</w:t>
            </w:r>
            <w:r>
              <w:br/>
            </w:r>
            <w:r>
              <w:rPr>
                <w:rFonts w:ascii="Times New Roman"/>
                <w:b w:val="false"/>
                <w:i w:val="false"/>
                <w:color w:val="000000"/>
                <w:sz w:val="20"/>
              </w:rPr>
              <w:t>18-қосымша</w:t>
            </w:r>
          </w:p>
        </w:tc>
      </w:tr>
    </w:tbl>
    <w:bookmarkStart w:name="z422" w:id="381"/>
    <w:p>
      <w:pPr>
        <w:spacing w:after="0"/>
        <w:ind w:left="0"/>
        <w:jc w:val="left"/>
      </w:pPr>
      <w:r>
        <w:rPr>
          <w:rFonts w:ascii="Times New Roman"/>
          <w:b/>
          <w:i w:val="false"/>
          <w:color w:val="000000"/>
        </w:rPr>
        <w:t xml:space="preserve"> Полиграфты қолдана отырып, зерттеуден өтуге арналған</w:t>
      </w:r>
      <w:r>
        <w:br/>
      </w:r>
      <w:r>
        <w:rPr>
          <w:rFonts w:ascii="Times New Roman"/>
          <w:b/>
          <w:i w:val="false"/>
          <w:color w:val="000000"/>
        </w:rPr>
        <w:t>үй-жайларға қойылатын негізгі талаптар мыналар болып табылады:</w:t>
      </w:r>
    </w:p>
    <w:bookmarkEnd w:id="381"/>
    <w:p>
      <w:pPr>
        <w:spacing w:after="0"/>
        <w:ind w:left="0"/>
        <w:jc w:val="both"/>
      </w:pPr>
      <w:r>
        <w:rPr>
          <w:rFonts w:ascii="Times New Roman"/>
          <w:b w:val="false"/>
          <w:i w:val="false"/>
          <w:color w:val="000000"/>
          <w:sz w:val="28"/>
        </w:rPr>
        <w:t>
      1) ауданы кемінде 10 шаршы метр, төбесінің биіктігі кемінде 2,5 метр;</w:t>
      </w:r>
    </w:p>
    <w:p>
      <w:pPr>
        <w:spacing w:after="0"/>
        <w:ind w:left="0"/>
        <w:jc w:val="both"/>
      </w:pPr>
      <w:r>
        <w:rPr>
          <w:rFonts w:ascii="Times New Roman"/>
          <w:b w:val="false"/>
          <w:i w:val="false"/>
          <w:color w:val="000000"/>
          <w:sz w:val="28"/>
        </w:rPr>
        <w:t>
      2) дыбыстан оқшаулаудың тиісті деңгейін қамтамасыз ететін қабырғалары мен төбелерінің бейтарап және жағымды түсте болуы;</w:t>
      </w:r>
    </w:p>
    <w:p>
      <w:pPr>
        <w:spacing w:after="0"/>
        <w:ind w:left="0"/>
        <w:jc w:val="both"/>
      </w:pPr>
      <w:r>
        <w:rPr>
          <w:rFonts w:ascii="Times New Roman"/>
          <w:b w:val="false"/>
          <w:i w:val="false"/>
          <w:color w:val="000000"/>
          <w:sz w:val="28"/>
        </w:rPr>
        <w:t>
      3) бөлмедегі ауаның тұрақты температурасы +20-дан +25 С</w:t>
      </w:r>
      <w:r>
        <w:rPr>
          <w:rFonts w:ascii="Times New Roman"/>
          <w:b w:val="false"/>
          <w:i w:val="false"/>
          <w:color w:val="000000"/>
          <w:vertAlign w:val="superscript"/>
        </w:rPr>
        <w:t>о</w:t>
      </w:r>
      <w:r>
        <w:rPr>
          <w:rFonts w:ascii="Times New Roman"/>
          <w:b w:val="false"/>
          <w:i w:val="false"/>
          <w:color w:val="000000"/>
          <w:sz w:val="28"/>
        </w:rPr>
        <w:t>-ге дейін.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органдарында</w:t>
            </w:r>
            <w:r>
              <w:br/>
            </w:r>
            <w:r>
              <w:rPr>
                <w:rFonts w:ascii="Times New Roman"/>
                <w:b w:val="false"/>
                <w:i w:val="false"/>
                <w:color w:val="000000"/>
                <w:sz w:val="20"/>
              </w:rPr>
              <w:t>әскери-дәрігерлік сараптама</w:t>
            </w:r>
            <w:r>
              <w:br/>
            </w:r>
            <w:r>
              <w:rPr>
                <w:rFonts w:ascii="Times New Roman"/>
                <w:b w:val="false"/>
                <w:i w:val="false"/>
                <w:color w:val="000000"/>
                <w:sz w:val="20"/>
              </w:rPr>
              <w:t>өткізу қағидаларына</w:t>
            </w:r>
            <w:r>
              <w:br/>
            </w:r>
            <w:r>
              <w:rPr>
                <w:rFonts w:ascii="Times New Roman"/>
                <w:b w:val="false"/>
                <w:i w:val="false"/>
                <w:color w:val="000000"/>
                <w:sz w:val="20"/>
              </w:rPr>
              <w:t>19-қосымша</w:t>
            </w:r>
          </w:p>
        </w:tc>
      </w:tr>
    </w:tbl>
    <w:bookmarkStart w:name="z424" w:id="382"/>
    <w:p>
      <w:pPr>
        <w:spacing w:after="0"/>
        <w:ind w:left="0"/>
        <w:jc w:val="left"/>
      </w:pPr>
      <w:r>
        <w:rPr>
          <w:rFonts w:ascii="Times New Roman"/>
          <w:b/>
          <w:i w:val="false"/>
          <w:color w:val="000000"/>
        </w:rPr>
        <w:t xml:space="preserve"> Полиграфологиялық зерттеу туралы</w:t>
      </w:r>
      <w:r>
        <w:br/>
      </w:r>
      <w:r>
        <w:rPr>
          <w:rFonts w:ascii="Times New Roman"/>
          <w:b/>
          <w:i w:val="false"/>
          <w:color w:val="000000"/>
        </w:rPr>
        <w:t>ДЕКЛАРАЦИЯ</w:t>
      </w:r>
    </w:p>
    <w:bookmarkEnd w:id="382"/>
    <w:p>
      <w:pPr>
        <w:spacing w:after="0"/>
        <w:ind w:left="0"/>
        <w:jc w:val="both"/>
      </w:pPr>
      <w:r>
        <w:rPr>
          <w:rFonts w:ascii="Times New Roman"/>
          <w:b w:val="false"/>
          <w:i w:val="false"/>
          <w:color w:val="000000"/>
          <w:sz w:val="28"/>
        </w:rPr>
        <w:t>
      1-бөлім (тестілеу өткізгенге дейін толтырылады)</w:t>
      </w:r>
    </w:p>
    <w:p>
      <w:pPr>
        <w:spacing w:after="0"/>
        <w:ind w:left="0"/>
        <w:jc w:val="both"/>
      </w:pPr>
      <w:r>
        <w:rPr>
          <w:rFonts w:ascii="Times New Roman"/>
          <w:b w:val="false"/>
          <w:i w:val="false"/>
          <w:color w:val="000000"/>
          <w:sz w:val="28"/>
        </w:rPr>
        <w:t>
      1. Зерттелетін адамның Т.А.Ә.__________________________________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Шағымдары:___________________________________________________________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Көңіл-күйі:__________________________________________________________</w:t>
      </w:r>
    </w:p>
    <w:p>
      <w:pPr>
        <w:spacing w:after="0"/>
        <w:ind w:left="0"/>
        <w:jc w:val="both"/>
      </w:pPr>
      <w:r>
        <w:rPr>
          <w:rFonts w:ascii="Times New Roman"/>
          <w:b w:val="false"/>
          <w:i w:val="false"/>
          <w:color w:val="000000"/>
          <w:sz w:val="28"/>
        </w:rPr>
        <w:t>
      Эмоциялық жай-күйі:__________________________________________________</w:t>
      </w:r>
    </w:p>
    <w:p>
      <w:pPr>
        <w:spacing w:after="0"/>
        <w:ind w:left="0"/>
        <w:jc w:val="both"/>
      </w:pPr>
      <w:r>
        <w:rPr>
          <w:rFonts w:ascii="Times New Roman"/>
          <w:b w:val="false"/>
          <w:i w:val="false"/>
          <w:color w:val="000000"/>
          <w:sz w:val="28"/>
        </w:rPr>
        <w:t>
      Тестілеу сәтіндегі жалпы көңіл-күйі:_________________________________</w:t>
      </w:r>
    </w:p>
    <w:p>
      <w:pPr>
        <w:spacing w:after="0"/>
        <w:ind w:left="0"/>
        <w:jc w:val="both"/>
      </w:pPr>
      <w:r>
        <w:rPr>
          <w:rFonts w:ascii="Times New Roman"/>
          <w:b w:val="false"/>
          <w:i w:val="false"/>
          <w:color w:val="000000"/>
          <w:sz w:val="28"/>
        </w:rPr>
        <w:t>
      Жүрек-қантамыр және тыныс алу қызметінің бұзылуына байланысты</w:t>
      </w:r>
    </w:p>
    <w:p>
      <w:pPr>
        <w:spacing w:after="0"/>
        <w:ind w:left="0"/>
        <w:jc w:val="both"/>
      </w:pPr>
      <w:r>
        <w:rPr>
          <w:rFonts w:ascii="Times New Roman"/>
          <w:b w:val="false"/>
          <w:i w:val="false"/>
          <w:color w:val="000000"/>
          <w:sz w:val="28"/>
        </w:rPr>
        <w:t>
      сырқаттарының болуы туралы медициналық құжаттарының болуы:___________</w:t>
      </w:r>
    </w:p>
    <w:p>
      <w:pPr>
        <w:spacing w:after="0"/>
        <w:ind w:left="0"/>
        <w:jc w:val="both"/>
      </w:pPr>
      <w:r>
        <w:rPr>
          <w:rFonts w:ascii="Times New Roman"/>
          <w:b w:val="false"/>
          <w:i w:val="false"/>
          <w:color w:val="000000"/>
          <w:sz w:val="28"/>
        </w:rPr>
        <w:t>
      2. Маған, полиграфологпен әңгімелесу барысында:</w:t>
      </w:r>
    </w:p>
    <w:p>
      <w:pPr>
        <w:spacing w:after="0"/>
        <w:ind w:left="0"/>
        <w:jc w:val="both"/>
      </w:pPr>
      <w:r>
        <w:rPr>
          <w:rFonts w:ascii="Times New Roman"/>
          <w:b w:val="false"/>
          <w:i w:val="false"/>
          <w:color w:val="000000"/>
          <w:sz w:val="28"/>
        </w:rPr>
        <w:t>
      1) әңгімелескен және полиграфты қолдана отырып, тестілеу жүргізген</w:t>
      </w:r>
    </w:p>
    <w:p>
      <w:pPr>
        <w:spacing w:after="0"/>
        <w:ind w:left="0"/>
        <w:jc w:val="both"/>
      </w:pPr>
      <w:r>
        <w:rPr>
          <w:rFonts w:ascii="Times New Roman"/>
          <w:b w:val="false"/>
          <w:i w:val="false"/>
          <w:color w:val="000000"/>
          <w:sz w:val="28"/>
        </w:rPr>
        <w:t>
      кезде аудиокөру қадағалауы мен жазба жүргізілетіні;</w:t>
      </w:r>
    </w:p>
    <w:p>
      <w:pPr>
        <w:spacing w:after="0"/>
        <w:ind w:left="0"/>
        <w:jc w:val="both"/>
      </w:pPr>
      <w:r>
        <w:rPr>
          <w:rFonts w:ascii="Times New Roman"/>
          <w:b w:val="false"/>
          <w:i w:val="false"/>
          <w:color w:val="000000"/>
          <w:sz w:val="28"/>
        </w:rPr>
        <w:t>
      2) үздіксіз тестілеу ұзақтығы 120 минутты құрайтыны және қажет болған</w:t>
      </w:r>
    </w:p>
    <w:p>
      <w:pPr>
        <w:spacing w:after="0"/>
        <w:ind w:left="0"/>
        <w:jc w:val="both"/>
      </w:pPr>
      <w:r>
        <w:rPr>
          <w:rFonts w:ascii="Times New Roman"/>
          <w:b w:val="false"/>
          <w:i w:val="false"/>
          <w:color w:val="000000"/>
          <w:sz w:val="28"/>
        </w:rPr>
        <w:t>
      кезде 15 минутқа дейін демалыс берілетіні хабарланды.</w:t>
      </w:r>
    </w:p>
    <w:p>
      <w:pPr>
        <w:spacing w:after="0"/>
        <w:ind w:left="0"/>
        <w:jc w:val="both"/>
      </w:pPr>
      <w:r>
        <w:rPr>
          <w:rFonts w:ascii="Times New Roman"/>
          <w:b w:val="false"/>
          <w:i w:val="false"/>
          <w:color w:val="000000"/>
          <w:sz w:val="28"/>
        </w:rPr>
        <w:t>
      3) Сондай-ақ маған зерттеудің құқықтары мен міндеттері, полиграф</w:t>
      </w:r>
    </w:p>
    <w:p>
      <w:pPr>
        <w:spacing w:after="0"/>
        <w:ind w:left="0"/>
        <w:jc w:val="both"/>
      </w:pPr>
      <w:r>
        <w:rPr>
          <w:rFonts w:ascii="Times New Roman"/>
          <w:b w:val="false"/>
          <w:i w:val="false"/>
          <w:color w:val="000000"/>
          <w:sz w:val="28"/>
        </w:rPr>
        <w:t>
      жұмысының қағидаты, тестілеу сұрақтарының тақырыбы түсіндірілді.</w:t>
      </w:r>
    </w:p>
    <w:p>
      <w:pPr>
        <w:spacing w:after="0"/>
        <w:ind w:left="0"/>
        <w:jc w:val="both"/>
      </w:pPr>
      <w:r>
        <w:rPr>
          <w:rFonts w:ascii="Times New Roman"/>
          <w:b w:val="false"/>
          <w:i w:val="false"/>
          <w:color w:val="000000"/>
          <w:sz w:val="28"/>
        </w:rPr>
        <w:t>
      Зерттелетін адамның қолы_______________________________________</w:t>
      </w:r>
    </w:p>
    <w:p>
      <w:pPr>
        <w:spacing w:after="0"/>
        <w:ind w:left="0"/>
        <w:jc w:val="both"/>
      </w:pPr>
      <w:r>
        <w:rPr>
          <w:rFonts w:ascii="Times New Roman"/>
          <w:b w:val="false"/>
          <w:i w:val="false"/>
          <w:color w:val="000000"/>
          <w:sz w:val="28"/>
        </w:rPr>
        <w:t>
      4) Алкогольге немесе есірткіге мас күйде емес екенімді растаймын.</w:t>
      </w:r>
    </w:p>
    <w:p>
      <w:pPr>
        <w:spacing w:after="0"/>
        <w:ind w:left="0"/>
        <w:jc w:val="both"/>
      </w:pPr>
      <w:r>
        <w:rPr>
          <w:rFonts w:ascii="Times New Roman"/>
          <w:b w:val="false"/>
          <w:i w:val="false"/>
          <w:color w:val="000000"/>
          <w:sz w:val="28"/>
        </w:rPr>
        <w:t>
      Зерттелетін адамның қолы_______________________________________</w:t>
      </w:r>
    </w:p>
    <w:p>
      <w:pPr>
        <w:spacing w:after="0"/>
        <w:ind w:left="0"/>
        <w:jc w:val="both"/>
      </w:pPr>
      <w:r>
        <w:rPr>
          <w:rFonts w:ascii="Times New Roman"/>
          <w:b w:val="false"/>
          <w:i w:val="false"/>
          <w:color w:val="000000"/>
          <w:sz w:val="28"/>
        </w:rPr>
        <w:t>
      5) Зерттеу жүргізу барысында аудармашының көмегі қажет емес.</w:t>
      </w:r>
    </w:p>
    <w:p>
      <w:pPr>
        <w:spacing w:after="0"/>
        <w:ind w:left="0"/>
        <w:jc w:val="both"/>
      </w:pPr>
      <w:r>
        <w:rPr>
          <w:rFonts w:ascii="Times New Roman"/>
          <w:b w:val="false"/>
          <w:i w:val="false"/>
          <w:color w:val="000000"/>
          <w:sz w:val="28"/>
        </w:rPr>
        <w:t>
      Зерттелетін адамның қолы_______________________________________</w:t>
      </w:r>
    </w:p>
    <w:p>
      <w:pPr>
        <w:spacing w:after="0"/>
        <w:ind w:left="0"/>
        <w:jc w:val="both"/>
      </w:pPr>
      <w:r>
        <w:rPr>
          <w:rFonts w:ascii="Times New Roman"/>
          <w:b w:val="false"/>
          <w:i w:val="false"/>
          <w:color w:val="000000"/>
          <w:sz w:val="28"/>
        </w:rPr>
        <w:t>
      Күні және уақыты 20___ ж. "___" ____________</w:t>
      </w:r>
    </w:p>
    <w:p>
      <w:pPr>
        <w:spacing w:after="0"/>
        <w:ind w:left="0"/>
        <w:jc w:val="both"/>
      </w:pPr>
      <w:r>
        <w:rPr>
          <w:rFonts w:ascii="Times New Roman"/>
          <w:b w:val="false"/>
          <w:i w:val="false"/>
          <w:color w:val="000000"/>
          <w:sz w:val="28"/>
        </w:rPr>
        <w:t>
      "___" сағат "___" минут</w:t>
      </w:r>
    </w:p>
    <w:p>
      <w:pPr>
        <w:spacing w:after="0"/>
        <w:ind w:left="0"/>
        <w:jc w:val="both"/>
      </w:pPr>
      <w:r>
        <w:rPr>
          <w:rFonts w:ascii="Times New Roman"/>
          <w:b w:val="false"/>
          <w:i w:val="false"/>
          <w:color w:val="000000"/>
          <w:sz w:val="28"/>
        </w:rPr>
        <w:t>
      2-бөлім (тестілеу өткізілген соң толтырылады)</w:t>
      </w:r>
    </w:p>
    <w:p>
      <w:pPr>
        <w:spacing w:after="0"/>
        <w:ind w:left="0"/>
        <w:jc w:val="both"/>
      </w:pPr>
      <w:r>
        <w:rPr>
          <w:rFonts w:ascii="Times New Roman"/>
          <w:b w:val="false"/>
          <w:i w:val="false"/>
          <w:color w:val="000000"/>
          <w:sz w:val="28"/>
        </w:rPr>
        <w:t>
      Мен,_________________________________________________________________</w:t>
      </w:r>
    </w:p>
    <w:p>
      <w:pPr>
        <w:spacing w:after="0"/>
        <w:ind w:left="0"/>
        <w:jc w:val="both"/>
      </w:pPr>
      <w:r>
        <w:rPr>
          <w:rFonts w:ascii="Times New Roman"/>
          <w:b w:val="false"/>
          <w:i w:val="false"/>
          <w:color w:val="000000"/>
          <w:sz w:val="28"/>
        </w:rPr>
        <w:t>
      (зерттелетін адамның Т.А.Ә.)</w:t>
      </w:r>
    </w:p>
    <w:p>
      <w:pPr>
        <w:spacing w:after="0"/>
        <w:ind w:left="0"/>
        <w:jc w:val="both"/>
      </w:pPr>
      <w:r>
        <w:rPr>
          <w:rFonts w:ascii="Times New Roman"/>
          <w:b w:val="false"/>
          <w:i w:val="false"/>
          <w:color w:val="000000"/>
          <w:sz w:val="28"/>
        </w:rPr>
        <w:t>
      20__ ж. "___" _____ ___ сағат ___ минуттан ___ сағат __ минутқа дейін</w:t>
      </w:r>
    </w:p>
    <w:p>
      <w:pPr>
        <w:spacing w:after="0"/>
        <w:ind w:left="0"/>
        <w:jc w:val="both"/>
      </w:pPr>
      <w:r>
        <w:rPr>
          <w:rFonts w:ascii="Times New Roman"/>
          <w:b w:val="false"/>
          <w:i w:val="false"/>
          <w:color w:val="000000"/>
          <w:sz w:val="28"/>
        </w:rPr>
        <w:t>
            (басталған уақыты)            (аяқталған уақыты)</w:t>
      </w:r>
    </w:p>
    <w:p>
      <w:pPr>
        <w:spacing w:after="0"/>
        <w:ind w:left="0"/>
        <w:jc w:val="both"/>
      </w:pPr>
      <w:r>
        <w:rPr>
          <w:rFonts w:ascii="Times New Roman"/>
          <w:b w:val="false"/>
          <w:i w:val="false"/>
          <w:color w:val="000000"/>
          <w:sz w:val="28"/>
        </w:rPr>
        <w:t>
      өткізілген полиграфологиялық зерттеулер шеңберінде тестілеуден соң,</w:t>
      </w:r>
    </w:p>
    <w:p>
      <w:pPr>
        <w:spacing w:after="0"/>
        <w:ind w:left="0"/>
        <w:jc w:val="both"/>
      </w:pPr>
      <w:r>
        <w:rPr>
          <w:rFonts w:ascii="Times New Roman"/>
          <w:b w:val="false"/>
          <w:i w:val="false"/>
          <w:color w:val="000000"/>
          <w:sz w:val="28"/>
        </w:rPr>
        <w:t>
      __________________________________________________________байланысты,</w:t>
      </w:r>
    </w:p>
    <w:p>
      <w:pPr>
        <w:spacing w:after="0"/>
        <w:ind w:left="0"/>
        <w:jc w:val="both"/>
      </w:pPr>
      <w:r>
        <w:rPr>
          <w:rFonts w:ascii="Times New Roman"/>
          <w:b w:val="false"/>
          <w:i w:val="false"/>
          <w:color w:val="000000"/>
          <w:sz w:val="28"/>
        </w:rPr>
        <w:t>
      (зерттеудің негіздемесі көрсетіледі)</w:t>
      </w:r>
    </w:p>
    <w:p>
      <w:pPr>
        <w:spacing w:after="0"/>
        <w:ind w:left="0"/>
        <w:jc w:val="both"/>
      </w:pPr>
      <w:r>
        <w:rPr>
          <w:rFonts w:ascii="Times New Roman"/>
          <w:b w:val="false"/>
          <w:i w:val="false"/>
          <w:color w:val="000000"/>
          <w:sz w:val="28"/>
        </w:rPr>
        <w:t>
      мыналарды растаймын:</w:t>
      </w:r>
    </w:p>
    <w:p>
      <w:pPr>
        <w:spacing w:after="0"/>
        <w:ind w:left="0"/>
        <w:jc w:val="both"/>
      </w:pPr>
      <w:r>
        <w:rPr>
          <w:rFonts w:ascii="Times New Roman"/>
          <w:b w:val="false"/>
          <w:i w:val="false"/>
          <w:color w:val="000000"/>
          <w:sz w:val="28"/>
        </w:rPr>
        <w:t>
      1) тестілеу уақытында маған алдын ала таныс болған тақырыптағы</w:t>
      </w:r>
    </w:p>
    <w:p>
      <w:pPr>
        <w:spacing w:after="0"/>
        <w:ind w:left="0"/>
        <w:jc w:val="both"/>
      </w:pPr>
      <w:r>
        <w:rPr>
          <w:rFonts w:ascii="Times New Roman"/>
          <w:b w:val="false"/>
          <w:i w:val="false"/>
          <w:color w:val="000000"/>
          <w:sz w:val="28"/>
        </w:rPr>
        <w:t>
      сұрақтар қойылды;</w:t>
      </w:r>
    </w:p>
    <w:p>
      <w:pPr>
        <w:spacing w:after="0"/>
        <w:ind w:left="0"/>
        <w:jc w:val="both"/>
      </w:pPr>
      <w:r>
        <w:rPr>
          <w:rFonts w:ascii="Times New Roman"/>
          <w:b w:val="false"/>
          <w:i w:val="false"/>
          <w:color w:val="000000"/>
          <w:sz w:val="28"/>
        </w:rPr>
        <w:t>
      2) сауал алу уақытында мен тестілеу рәсімдерін үзуге ниет білдірген</w:t>
      </w:r>
    </w:p>
    <w:p>
      <w:pPr>
        <w:spacing w:after="0"/>
        <w:ind w:left="0"/>
        <w:jc w:val="both"/>
      </w:pPr>
      <w:r>
        <w:rPr>
          <w:rFonts w:ascii="Times New Roman"/>
          <w:b w:val="false"/>
          <w:i w:val="false"/>
          <w:color w:val="000000"/>
          <w:sz w:val="28"/>
        </w:rPr>
        <w:t>
      жоқпын;</w:t>
      </w:r>
    </w:p>
    <w:p>
      <w:pPr>
        <w:spacing w:after="0"/>
        <w:ind w:left="0"/>
        <w:jc w:val="both"/>
      </w:pPr>
      <w:r>
        <w:rPr>
          <w:rFonts w:ascii="Times New Roman"/>
          <w:b w:val="false"/>
          <w:i w:val="false"/>
          <w:color w:val="000000"/>
          <w:sz w:val="28"/>
        </w:rPr>
        <w:t>
      3) зерттеу рәсімдері және сұрақтардың мазмұны менің адамгершілік</w:t>
      </w:r>
    </w:p>
    <w:p>
      <w:pPr>
        <w:spacing w:after="0"/>
        <w:ind w:left="0"/>
        <w:jc w:val="both"/>
      </w:pPr>
      <w:r>
        <w:rPr>
          <w:rFonts w:ascii="Times New Roman"/>
          <w:b w:val="false"/>
          <w:i w:val="false"/>
          <w:color w:val="000000"/>
          <w:sz w:val="28"/>
        </w:rPr>
        <w:t>
      қадір-қасиетіме нұқсан келтірген жоқ және қорлаған жоқ;</w:t>
      </w:r>
    </w:p>
    <w:p>
      <w:pPr>
        <w:spacing w:after="0"/>
        <w:ind w:left="0"/>
        <w:jc w:val="both"/>
      </w:pPr>
      <w:r>
        <w:rPr>
          <w:rFonts w:ascii="Times New Roman"/>
          <w:b w:val="false"/>
          <w:i w:val="false"/>
          <w:color w:val="000000"/>
          <w:sz w:val="28"/>
        </w:rPr>
        <w:t>
      4) маған қатысты қауіп, күш және әсер етудің өзге де заңсыз әдістері</w:t>
      </w:r>
    </w:p>
    <w:p>
      <w:pPr>
        <w:spacing w:after="0"/>
        <w:ind w:left="0"/>
        <w:jc w:val="both"/>
      </w:pPr>
      <w:r>
        <w:rPr>
          <w:rFonts w:ascii="Times New Roman"/>
          <w:b w:val="false"/>
          <w:i w:val="false"/>
          <w:color w:val="000000"/>
          <w:sz w:val="28"/>
        </w:rPr>
        <w:t>
      пайдаланылған жоқ;</w:t>
      </w:r>
    </w:p>
    <w:p>
      <w:pPr>
        <w:spacing w:after="0"/>
        <w:ind w:left="0"/>
        <w:jc w:val="both"/>
      </w:pPr>
      <w:r>
        <w:rPr>
          <w:rFonts w:ascii="Times New Roman"/>
          <w:b w:val="false"/>
          <w:i w:val="false"/>
          <w:color w:val="000000"/>
          <w:sz w:val="28"/>
        </w:rPr>
        <w:t>
      5) тестілеу жүргізілген соң менің психикалық және дене денсаулығым</w:t>
      </w:r>
    </w:p>
    <w:p>
      <w:pPr>
        <w:spacing w:after="0"/>
        <w:ind w:left="0"/>
        <w:jc w:val="both"/>
      </w:pPr>
      <w:r>
        <w:rPr>
          <w:rFonts w:ascii="Times New Roman"/>
          <w:b w:val="false"/>
          <w:i w:val="false"/>
          <w:color w:val="000000"/>
          <w:sz w:val="28"/>
        </w:rPr>
        <w:t>
      нашарлаған жоқ.</w:t>
      </w:r>
    </w:p>
    <w:p>
      <w:pPr>
        <w:spacing w:after="0"/>
        <w:ind w:left="0"/>
        <w:jc w:val="both"/>
      </w:pPr>
      <w:r>
        <w:rPr>
          <w:rFonts w:ascii="Times New Roman"/>
          <w:b w:val="false"/>
          <w:i w:val="false"/>
          <w:color w:val="000000"/>
          <w:sz w:val="28"/>
        </w:rPr>
        <w:t>
      Ерекше пікір:________________________________________________________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20__ж. "_____" 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органдарында</w:t>
            </w:r>
            <w:r>
              <w:br/>
            </w:r>
            <w:r>
              <w:rPr>
                <w:rFonts w:ascii="Times New Roman"/>
                <w:b w:val="false"/>
                <w:i w:val="false"/>
                <w:color w:val="000000"/>
                <w:sz w:val="20"/>
              </w:rPr>
              <w:t>әскери-дәрігерлік сараптама</w:t>
            </w:r>
            <w:r>
              <w:br/>
            </w:r>
            <w:r>
              <w:rPr>
                <w:rFonts w:ascii="Times New Roman"/>
                <w:b w:val="false"/>
                <w:i w:val="false"/>
                <w:color w:val="000000"/>
                <w:sz w:val="20"/>
              </w:rPr>
              <w:t>өткізу қағидаларына</w:t>
            </w:r>
            <w:r>
              <w:br/>
            </w:r>
            <w:r>
              <w:rPr>
                <w:rFonts w:ascii="Times New Roman"/>
                <w:b w:val="false"/>
                <w:i w:val="false"/>
                <w:color w:val="000000"/>
                <w:sz w:val="20"/>
              </w:rPr>
              <w:t>20-қосымша</w:t>
            </w:r>
          </w:p>
        </w:tc>
      </w:tr>
    </w:tbl>
    <w:p>
      <w:pPr>
        <w:spacing w:after="0"/>
        <w:ind w:left="0"/>
        <w:jc w:val="both"/>
      </w:pPr>
      <w:r>
        <w:rPr>
          <w:rFonts w:ascii="Times New Roman"/>
          <w:b w:val="false"/>
          <w:i w:val="false"/>
          <w:color w:val="000000"/>
          <w:sz w:val="28"/>
        </w:rPr>
        <w:t>
      "Қызмет бабында пайдалану үшін"</w:t>
      </w:r>
    </w:p>
    <w:p>
      <w:pPr>
        <w:spacing w:after="0"/>
        <w:ind w:left="0"/>
        <w:jc w:val="both"/>
      </w:pPr>
      <w:r>
        <w:rPr>
          <w:rFonts w:ascii="Times New Roman"/>
          <w:b w:val="false"/>
          <w:i w:val="false"/>
          <w:color w:val="000000"/>
          <w:sz w:val="28"/>
        </w:rPr>
        <w:t>
      № – 2 дана</w:t>
      </w:r>
    </w:p>
    <w:bookmarkStart w:name="z426" w:id="383"/>
    <w:p>
      <w:pPr>
        <w:spacing w:after="0"/>
        <w:ind w:left="0"/>
        <w:jc w:val="left"/>
      </w:pPr>
      <w:r>
        <w:rPr>
          <w:rFonts w:ascii="Times New Roman"/>
          <w:b/>
          <w:i w:val="false"/>
          <w:color w:val="000000"/>
        </w:rPr>
        <w:t xml:space="preserve"> Полиграфологиялық зерттеудің нәтижелері бойынша қорытынды</w:t>
      </w:r>
    </w:p>
    <w:bookmarkEnd w:id="383"/>
    <w:p>
      <w:pPr>
        <w:spacing w:after="0"/>
        <w:ind w:left="0"/>
        <w:jc w:val="both"/>
      </w:pPr>
      <w:r>
        <w:rPr>
          <w:rFonts w:ascii="Times New Roman"/>
          <w:b w:val="false"/>
          <w:i w:val="false"/>
          <w:color w:val="000000"/>
          <w:sz w:val="28"/>
        </w:rPr>
        <w:t>
      20__ жылғы "___" ___________ жолдама бойынша___________________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(бастамашының лауазымы, Т.А.Ә.)</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(зерттелетін адамның Т.А.Ә., туған жылы)</w:t>
      </w:r>
    </w:p>
    <w:p>
      <w:pPr>
        <w:spacing w:after="0"/>
        <w:ind w:left="0"/>
        <w:jc w:val="both"/>
      </w:pPr>
      <w:r>
        <w:rPr>
          <w:rFonts w:ascii="Times New Roman"/>
          <w:b w:val="false"/>
          <w:i w:val="false"/>
          <w:color w:val="000000"/>
          <w:sz w:val="28"/>
        </w:rPr>
        <w:t>
      полиграфологиялық зерттеу жүргізілді.</w:t>
      </w:r>
    </w:p>
    <w:p>
      <w:pPr>
        <w:spacing w:after="0"/>
        <w:ind w:left="0"/>
        <w:jc w:val="both"/>
      </w:pPr>
      <w:r>
        <w:rPr>
          <w:rFonts w:ascii="Times New Roman"/>
          <w:b w:val="false"/>
          <w:i w:val="false"/>
          <w:color w:val="000000"/>
          <w:sz w:val="28"/>
        </w:rPr>
        <w:t>
      Зерттеу______________________________________________________________</w:t>
      </w:r>
    </w:p>
    <w:p>
      <w:pPr>
        <w:spacing w:after="0"/>
        <w:ind w:left="0"/>
        <w:jc w:val="both"/>
      </w:pPr>
      <w:r>
        <w:rPr>
          <w:rFonts w:ascii="Times New Roman"/>
          <w:b w:val="false"/>
          <w:i w:val="false"/>
          <w:color w:val="000000"/>
          <w:sz w:val="28"/>
        </w:rPr>
        <w:t>
      (өткізу орны)</w:t>
      </w:r>
    </w:p>
    <w:p>
      <w:pPr>
        <w:spacing w:after="0"/>
        <w:ind w:left="0"/>
        <w:jc w:val="both"/>
      </w:pPr>
      <w:r>
        <w:rPr>
          <w:rFonts w:ascii="Times New Roman"/>
          <w:b w:val="false"/>
          <w:i w:val="false"/>
          <w:color w:val="000000"/>
          <w:sz w:val="28"/>
        </w:rPr>
        <w:t>
      20__ ж. "___________" _____. ____ - ____полиграфолог_________________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(басталған уақыты) (аяқталған </w:t>
      </w:r>
      <w:r>
        <w:rPr>
          <w:rFonts w:ascii="Times New Roman"/>
          <w:b w:val="false"/>
          <w:i/>
          <w:color w:val="000000"/>
          <w:sz w:val="28"/>
        </w:rPr>
        <w:t>уақыты)</w:t>
      </w:r>
      <w:r>
        <w:rPr>
          <w:rFonts w:ascii="Times New Roman"/>
          <w:b w:val="false"/>
          <w:i w:val="false"/>
          <w:color w:val="000000"/>
          <w:sz w:val="28"/>
        </w:rPr>
        <w:t xml:space="preserve">            </w:t>
      </w:r>
      <w:r>
        <w:rPr>
          <w:rFonts w:ascii="Times New Roman"/>
          <w:b w:val="false"/>
          <w:i/>
          <w:color w:val="000000"/>
          <w:sz w:val="28"/>
        </w:rPr>
        <w:t>(Т.А.Ә.)</w:t>
      </w:r>
    </w:p>
    <w:p>
      <w:pPr>
        <w:spacing w:after="0"/>
        <w:ind w:left="0"/>
        <w:jc w:val="both"/>
      </w:pPr>
      <w:r>
        <w:rPr>
          <w:rFonts w:ascii="Times New Roman"/>
          <w:b w:val="false"/>
          <w:i w:val="false"/>
          <w:color w:val="000000"/>
          <w:sz w:val="28"/>
        </w:rPr>
        <w:t>
      Зерттеу ______________________________________ полиграфта жүргізілді.</w:t>
      </w:r>
    </w:p>
    <w:p>
      <w:pPr>
        <w:spacing w:after="0"/>
        <w:ind w:left="0"/>
        <w:jc w:val="both"/>
      </w:pPr>
      <w:r>
        <w:rPr>
          <w:rFonts w:ascii="Times New Roman"/>
          <w:b w:val="false"/>
          <w:i w:val="false"/>
          <w:color w:val="000000"/>
          <w:sz w:val="28"/>
        </w:rPr>
        <w:t>
      (маркасы, сериялық нөмірі)</w:t>
      </w:r>
    </w:p>
    <w:p>
      <w:pPr>
        <w:spacing w:after="0"/>
        <w:ind w:left="0"/>
        <w:jc w:val="both"/>
      </w:pPr>
      <w:r>
        <w:rPr>
          <w:rFonts w:ascii="Times New Roman"/>
          <w:b w:val="false"/>
          <w:i w:val="false"/>
          <w:color w:val="000000"/>
          <w:sz w:val="28"/>
        </w:rPr>
        <w:t>
      Зерттеудің негіздемесі:______________________________________________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Анықталуы тиіс сұрақтар: 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(сұрақтардың мазмұны)</w:t>
      </w:r>
    </w:p>
    <w:p>
      <w:pPr>
        <w:spacing w:after="0"/>
        <w:ind w:left="0"/>
        <w:jc w:val="both"/>
      </w:pPr>
      <w:r>
        <w:rPr>
          <w:rFonts w:ascii="Times New Roman"/>
          <w:b w:val="false"/>
          <w:i w:val="false"/>
          <w:color w:val="000000"/>
          <w:sz w:val="28"/>
        </w:rPr>
        <w:t>
      Алынған полиграммалар________________________бойынша бағаланды.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(әдістеме атауы)</w:t>
      </w:r>
    </w:p>
    <w:p>
      <w:pPr>
        <w:spacing w:after="0"/>
        <w:ind w:left="0"/>
        <w:jc w:val="both"/>
      </w:pPr>
      <w:r>
        <w:rPr>
          <w:rFonts w:ascii="Times New Roman"/>
          <w:b w:val="false"/>
          <w:i w:val="false"/>
          <w:color w:val="000000"/>
          <w:sz w:val="28"/>
        </w:rPr>
        <w:t>
      Тестілеу барысында зерттелетін адамның жауаптары кезінде</w:t>
      </w:r>
    </w:p>
    <w:p>
      <w:pPr>
        <w:spacing w:after="0"/>
        <w:ind w:left="0"/>
        <w:jc w:val="both"/>
      </w:pPr>
      <w:r>
        <w:rPr>
          <w:rFonts w:ascii="Times New Roman"/>
          <w:b w:val="false"/>
          <w:i w:val="false"/>
          <w:color w:val="000000"/>
          <w:sz w:val="28"/>
        </w:rPr>
        <w:t>
      мынадай сұрақтарға физиологиялық реакциялар алынды:</w:t>
      </w:r>
    </w:p>
    <w:p>
      <w:pPr>
        <w:spacing w:after="0"/>
        <w:ind w:left="0"/>
        <w:jc w:val="both"/>
      </w:pPr>
      <w:r>
        <w:rPr>
          <w:rFonts w:ascii="Times New Roman"/>
          <w:b w:val="false"/>
          <w:i w:val="false"/>
          <w:color w:val="000000"/>
          <w:sz w:val="28"/>
        </w:rPr>
        <w:t>
      1. 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w:t>
      </w:r>
    </w:p>
    <w:p>
      <w:pPr>
        <w:spacing w:after="0"/>
        <w:ind w:left="0"/>
        <w:jc w:val="both"/>
      </w:pPr>
      <w:r>
        <w:rPr>
          <w:rFonts w:ascii="Times New Roman"/>
          <w:b w:val="false"/>
          <w:i w:val="false"/>
          <w:color w:val="000000"/>
          <w:sz w:val="28"/>
        </w:rPr>
        <w:t>
      Сондай-ақ, зерттелетін адам әңгімелесу процесінде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(зерттелетін адамнан қандай да болмасын құқыққа қайшы әрекеттер</w:t>
      </w:r>
    </w:p>
    <w:p>
      <w:pPr>
        <w:spacing w:after="0"/>
        <w:ind w:left="0"/>
        <w:jc w:val="both"/>
      </w:pPr>
      <w:r>
        <w:rPr>
          <w:rFonts w:ascii="Times New Roman"/>
          <w:b w:val="false"/>
          <w:i w:val="false"/>
          <w:color w:val="000000"/>
          <w:sz w:val="28"/>
        </w:rPr>
        <w:t>
      туралы алынған ақпарат көрсетіледі)</w:t>
      </w:r>
    </w:p>
    <w:p>
      <w:pPr>
        <w:spacing w:after="0"/>
        <w:ind w:left="0"/>
        <w:jc w:val="both"/>
      </w:pPr>
      <w:r>
        <w:rPr>
          <w:rFonts w:ascii="Times New Roman"/>
          <w:b w:val="false"/>
          <w:i w:val="false"/>
          <w:color w:val="000000"/>
          <w:sz w:val="28"/>
        </w:rPr>
        <w:t>
      Зерттеудің нәтижелері мынадай қорытынды жасауға мүмкіндік береді: 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Полиграфолог: _______________________________________________________</w:t>
      </w:r>
    </w:p>
    <w:p>
      <w:pPr>
        <w:spacing w:after="0"/>
        <w:ind w:left="0"/>
        <w:jc w:val="both"/>
      </w:pPr>
      <w:r>
        <w:rPr>
          <w:rFonts w:ascii="Times New Roman"/>
          <w:b w:val="false"/>
          <w:i w:val="false"/>
          <w:color w:val="000000"/>
          <w:sz w:val="28"/>
        </w:rPr>
        <w:t>
      (қолы, Т.А.Ж..)</w:t>
      </w:r>
    </w:p>
    <w:p>
      <w:pPr>
        <w:spacing w:after="0"/>
        <w:ind w:left="0"/>
        <w:jc w:val="both"/>
      </w:pPr>
      <w:r>
        <w:rPr>
          <w:rFonts w:ascii="Times New Roman"/>
          <w:b w:val="false"/>
          <w:i w:val="false"/>
          <w:color w:val="000000"/>
          <w:sz w:val="28"/>
        </w:rPr>
        <w:t>
      20___жылғы "___"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органдарында</w:t>
            </w:r>
            <w:r>
              <w:br/>
            </w:r>
            <w:r>
              <w:rPr>
                <w:rFonts w:ascii="Times New Roman"/>
                <w:b w:val="false"/>
                <w:i w:val="false"/>
                <w:color w:val="000000"/>
                <w:sz w:val="20"/>
              </w:rPr>
              <w:t>әскери-дәрігерлік сараптама</w:t>
            </w:r>
            <w:r>
              <w:br/>
            </w:r>
            <w:r>
              <w:rPr>
                <w:rFonts w:ascii="Times New Roman"/>
                <w:b w:val="false"/>
                <w:i w:val="false"/>
                <w:color w:val="000000"/>
                <w:sz w:val="20"/>
              </w:rPr>
              <w:t>өткізу қағидаларына</w:t>
            </w:r>
            <w:r>
              <w:br/>
            </w:r>
            <w:r>
              <w:rPr>
                <w:rFonts w:ascii="Times New Roman"/>
                <w:b w:val="false"/>
                <w:i w:val="false"/>
                <w:color w:val="000000"/>
                <w:sz w:val="20"/>
              </w:rPr>
              <w:t>21-қосымша</w:t>
            </w:r>
          </w:p>
        </w:tc>
      </w:tr>
    </w:tbl>
    <w:p>
      <w:pPr>
        <w:spacing w:after="0"/>
        <w:ind w:left="0"/>
        <w:jc w:val="both"/>
      </w:pPr>
      <w:r>
        <w:rPr>
          <w:rFonts w:ascii="Times New Roman"/>
          <w:b w:val="false"/>
          <w:i w:val="false"/>
          <w:color w:val="000000"/>
          <w:sz w:val="28"/>
        </w:rPr>
        <w:t>
      Емдеу-профилактикалық мекемесінің</w:t>
      </w:r>
    </w:p>
    <w:p>
      <w:pPr>
        <w:spacing w:after="0"/>
        <w:ind w:left="0"/>
        <w:jc w:val="both"/>
      </w:pPr>
      <w:r>
        <w:rPr>
          <w:rFonts w:ascii="Times New Roman"/>
          <w:b w:val="false"/>
          <w:i w:val="false"/>
          <w:color w:val="000000"/>
          <w:sz w:val="28"/>
        </w:rPr>
        <w:t>
      (әскери-дәрігерлік комиссияның)</w:t>
      </w:r>
    </w:p>
    <w:p>
      <w:pPr>
        <w:spacing w:after="0"/>
        <w:ind w:left="0"/>
        <w:jc w:val="both"/>
      </w:pPr>
      <w:r>
        <w:rPr>
          <w:rFonts w:ascii="Times New Roman"/>
          <w:b w:val="false"/>
          <w:i w:val="false"/>
          <w:color w:val="000000"/>
          <w:sz w:val="28"/>
        </w:rPr>
        <w:t>
      бұрыштама мөртаңбасы</w:t>
      </w:r>
    </w:p>
    <w:bookmarkStart w:name="z428" w:id="384"/>
    <w:p>
      <w:pPr>
        <w:spacing w:after="0"/>
        <w:ind w:left="0"/>
        <w:jc w:val="left"/>
      </w:pPr>
      <w:r>
        <w:rPr>
          <w:rFonts w:ascii="Times New Roman"/>
          <w:b/>
          <w:i w:val="false"/>
          <w:color w:val="000000"/>
        </w:rPr>
        <w:t xml:space="preserve"> АНЫҚТАМА</w:t>
      </w:r>
    </w:p>
    <w:bookmarkEnd w:id="384"/>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(арнаулы атағы, тегі, аты, әкесінің аты)</w:t>
      </w:r>
    </w:p>
    <w:p>
      <w:pPr>
        <w:spacing w:after="0"/>
        <w:ind w:left="0"/>
        <w:jc w:val="both"/>
      </w:pPr>
      <w:r>
        <w:rPr>
          <w:rFonts w:ascii="Times New Roman"/>
          <w:b w:val="false"/>
          <w:i w:val="false"/>
          <w:color w:val="000000"/>
          <w:sz w:val="28"/>
        </w:rPr>
        <w:t>
      Қызметтік міндеттерін орындау кезінде________________________________</w:t>
      </w:r>
    </w:p>
    <w:p>
      <w:pPr>
        <w:spacing w:after="0"/>
        <w:ind w:left="0"/>
        <w:jc w:val="both"/>
      </w:pPr>
      <w:r>
        <w:rPr>
          <w:rFonts w:ascii="Times New Roman"/>
          <w:b w:val="false"/>
          <w:i w:val="false"/>
          <w:color w:val="000000"/>
          <w:sz w:val="28"/>
        </w:rPr>
        <w:t>
      (күні, айы, жылы)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(денсаулықты ауыр, жеңіл зақымдау – жазбаша түрде көрсетіледі)</w:t>
      </w:r>
    </w:p>
    <w:p>
      <w:pPr>
        <w:spacing w:after="0"/>
        <w:ind w:left="0"/>
        <w:jc w:val="both"/>
      </w:pPr>
      <w:r>
        <w:rPr>
          <w:rFonts w:ascii="Times New Roman"/>
          <w:b w:val="false"/>
          <w:i w:val="false"/>
          <w:color w:val="000000"/>
          <w:sz w:val="28"/>
        </w:rPr>
        <w:t>
      жаралану, контузия, жарақат, мертігу, ауру___________________________</w:t>
      </w:r>
    </w:p>
    <w:p>
      <w:pPr>
        <w:spacing w:after="0"/>
        <w:ind w:left="0"/>
        <w:jc w:val="both"/>
      </w:pPr>
      <w:r>
        <w:rPr>
          <w:rFonts w:ascii="Times New Roman"/>
          <w:b w:val="false"/>
          <w:i w:val="false"/>
          <w:color w:val="000000"/>
          <w:sz w:val="28"/>
        </w:rPr>
        <w:t>
                                               (керек емесі сызып тасталсын)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(жараланудың, контузияның, жарақаттанудың,</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мертігудің немесе аурудың сипаты мен оны оқшаулау көрсетілсін)</w:t>
      </w:r>
    </w:p>
    <w:p>
      <w:pPr>
        <w:spacing w:after="0"/>
        <w:ind w:left="0"/>
        <w:jc w:val="both"/>
      </w:pPr>
      <w:r>
        <w:rPr>
          <w:rFonts w:ascii="Times New Roman"/>
          <w:b w:val="false"/>
          <w:i w:val="false"/>
          <w:color w:val="000000"/>
          <w:sz w:val="28"/>
        </w:rPr>
        <w:t>
      ______________________________________________________________кезінде</w:t>
      </w:r>
    </w:p>
    <w:p>
      <w:pPr>
        <w:spacing w:after="0"/>
        <w:ind w:left="0"/>
        <w:jc w:val="both"/>
      </w:pPr>
      <w:r>
        <w:rPr>
          <w:rFonts w:ascii="Times New Roman"/>
          <w:b w:val="false"/>
          <w:i w:val="false"/>
          <w:color w:val="000000"/>
          <w:sz w:val="28"/>
        </w:rPr>
        <w:t>
      (сақтандыру оқиғасының туындауының мән-жайлары көрсетіледі)</w:t>
      </w:r>
    </w:p>
    <w:p>
      <w:pPr>
        <w:spacing w:after="0"/>
        <w:ind w:left="0"/>
        <w:jc w:val="both"/>
      </w:pPr>
      <w:r>
        <w:rPr>
          <w:rFonts w:ascii="Times New Roman"/>
          <w:b w:val="false"/>
          <w:i w:val="false"/>
          <w:color w:val="000000"/>
          <w:sz w:val="28"/>
        </w:rPr>
        <w:t>
      _______________________________________________________________алдым.</w:t>
      </w:r>
    </w:p>
    <w:p>
      <w:pPr>
        <w:spacing w:after="0"/>
        <w:ind w:left="0"/>
        <w:jc w:val="both"/>
      </w:pPr>
      <w:r>
        <w:rPr>
          <w:rFonts w:ascii="Times New Roman"/>
          <w:b w:val="false"/>
          <w:i w:val="false"/>
          <w:color w:val="000000"/>
          <w:sz w:val="28"/>
        </w:rPr>
        <w:t>
      Осыған байланысты 201__жылғы "__"______ бастап 201__жылғы "__"______</w:t>
      </w:r>
    </w:p>
    <w:p>
      <w:pPr>
        <w:spacing w:after="0"/>
        <w:ind w:left="0"/>
        <w:jc w:val="both"/>
      </w:pPr>
      <w:r>
        <w:rPr>
          <w:rFonts w:ascii="Times New Roman"/>
          <w:b w:val="false"/>
          <w:i w:val="false"/>
          <w:color w:val="000000"/>
          <w:sz w:val="28"/>
        </w:rPr>
        <w:t>
      аралығында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(емдеу-профилактикалық мекемесінің атауы</w:t>
      </w:r>
    </w:p>
    <w:p>
      <w:pPr>
        <w:spacing w:after="0"/>
        <w:ind w:left="0"/>
        <w:jc w:val="both"/>
      </w:pPr>
      <w:r>
        <w:rPr>
          <w:rFonts w:ascii="Times New Roman"/>
          <w:b w:val="false"/>
          <w:i w:val="false"/>
          <w:color w:val="000000"/>
          <w:sz w:val="28"/>
        </w:rPr>
        <w:t>
      ______________________________________________________емдеуден өттім.</w:t>
      </w:r>
    </w:p>
    <w:p>
      <w:pPr>
        <w:spacing w:after="0"/>
        <w:ind w:left="0"/>
        <w:jc w:val="both"/>
      </w:pPr>
      <w:r>
        <w:rPr>
          <w:rFonts w:ascii="Times New Roman"/>
          <w:b w:val="false"/>
          <w:i w:val="false"/>
          <w:color w:val="000000"/>
          <w:sz w:val="28"/>
        </w:rPr>
        <w:t>
      көрсетілсін)</w:t>
      </w:r>
    </w:p>
    <w:p>
      <w:pPr>
        <w:spacing w:after="0"/>
        <w:ind w:left="0"/>
        <w:jc w:val="both"/>
      </w:pPr>
      <w:r>
        <w:rPr>
          <w:rFonts w:ascii="Times New Roman"/>
          <w:b w:val="false"/>
          <w:i w:val="false"/>
          <w:color w:val="000000"/>
          <w:sz w:val="28"/>
        </w:rPr>
        <w:t>
      Анықтама сақтандыру сомасын алу үшін берілді.</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М.О. Әскери-дәрігерлік комиссияның</w:t>
      </w:r>
      <w:r>
        <w:br/>
      </w:r>
      <w:r>
        <w:rPr>
          <w:rFonts w:ascii="Times New Roman"/>
          <w:b w:val="false"/>
          <w:i w:val="false"/>
          <w:color w:val="000000"/>
          <w:sz w:val="28"/>
        </w:rPr>
        <w:t>емдеу-профилактикалық мекемесі</w:t>
      </w:r>
      <w:r>
        <w:br/>
      </w:r>
      <w:r>
        <w:rPr>
          <w:rFonts w:ascii="Times New Roman"/>
          <w:b w:val="false"/>
          <w:i w:val="false"/>
          <w:color w:val="000000"/>
          <w:sz w:val="28"/>
        </w:rPr>
        <w:t>бастығының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18 қарашадағы</w:t>
            </w:r>
            <w:r>
              <w:br/>
            </w:r>
            <w:r>
              <w:rPr>
                <w:rFonts w:ascii="Times New Roman"/>
                <w:b w:val="false"/>
                <w:i w:val="false"/>
                <w:color w:val="000000"/>
                <w:sz w:val="20"/>
              </w:rPr>
              <w:t>№ 939 бұйрығына</w:t>
            </w:r>
            <w:r>
              <w:br/>
            </w:r>
            <w:r>
              <w:rPr>
                <w:rFonts w:ascii="Times New Roman"/>
                <w:b w:val="false"/>
                <w:i w:val="false"/>
                <w:color w:val="000000"/>
                <w:sz w:val="20"/>
              </w:rPr>
              <w:t>2-қосымша</w:t>
            </w:r>
          </w:p>
        </w:tc>
      </w:tr>
    </w:tbl>
    <w:bookmarkStart w:name="z430" w:id="385"/>
    <w:p>
      <w:pPr>
        <w:spacing w:after="0"/>
        <w:ind w:left="0"/>
        <w:jc w:val="left"/>
      </w:pPr>
      <w:r>
        <w:rPr>
          <w:rFonts w:ascii="Times New Roman"/>
          <w:b/>
          <w:i w:val="false"/>
          <w:color w:val="000000"/>
        </w:rPr>
        <w:t xml:space="preserve"> Қазақстан Республикасы ішкі істер органдарының әскери-дәрігерлік сараптама органдары туралы ереже</w:t>
      </w:r>
    </w:p>
    <w:bookmarkEnd w:id="385"/>
    <w:bookmarkStart w:name="z431" w:id="386"/>
    <w:p>
      <w:pPr>
        <w:spacing w:after="0"/>
        <w:ind w:left="0"/>
        <w:jc w:val="left"/>
      </w:pPr>
      <w:r>
        <w:rPr>
          <w:rFonts w:ascii="Times New Roman"/>
          <w:b/>
          <w:i w:val="false"/>
          <w:color w:val="000000"/>
        </w:rPr>
        <w:t xml:space="preserve"> 1-тарау. Негізгі ережелер</w:t>
      </w:r>
    </w:p>
    <w:bookmarkEnd w:id="386"/>
    <w:p>
      <w:pPr>
        <w:spacing w:after="0"/>
        <w:ind w:left="0"/>
        <w:jc w:val="both"/>
      </w:pPr>
      <w:r>
        <w:rPr>
          <w:rFonts w:ascii="Times New Roman"/>
          <w:b w:val="false"/>
          <w:i w:val="false"/>
          <w:color w:val="ff0000"/>
          <w:sz w:val="28"/>
        </w:rPr>
        <w:t xml:space="preserve">
      Ескерту. 1-тараудың тақырыбы жаңа редакцияда – ҚР Ішкі істер министрінің 19.05.2020 </w:t>
      </w:r>
      <w:r>
        <w:rPr>
          <w:rFonts w:ascii="Times New Roman"/>
          <w:b w:val="false"/>
          <w:i w:val="false"/>
          <w:color w:val="ff0000"/>
          <w:sz w:val="28"/>
        </w:rPr>
        <w:t>№ 407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p>
    <w:bookmarkStart w:name="z432" w:id="387"/>
    <w:p>
      <w:pPr>
        <w:spacing w:after="0"/>
        <w:ind w:left="0"/>
        <w:jc w:val="both"/>
      </w:pPr>
      <w:r>
        <w:rPr>
          <w:rFonts w:ascii="Times New Roman"/>
          <w:b w:val="false"/>
          <w:i w:val="false"/>
          <w:color w:val="000000"/>
          <w:sz w:val="28"/>
        </w:rPr>
        <w:t xml:space="preserve">
      1. Осы Ереже Қазақстан Республикасының 2009 жылғы 18 қыркүйектегі "Халық денсаулығы және денсаулық сақтау жүйесі туралы" </w:t>
      </w:r>
      <w:r>
        <w:rPr>
          <w:rFonts w:ascii="Times New Roman"/>
          <w:b w:val="false"/>
          <w:i w:val="false"/>
          <w:color w:val="000000"/>
          <w:sz w:val="28"/>
        </w:rPr>
        <w:t>Кодексіне</w:t>
      </w:r>
      <w:r>
        <w:rPr>
          <w:rFonts w:ascii="Times New Roman"/>
          <w:b w:val="false"/>
          <w:i w:val="false"/>
          <w:color w:val="000000"/>
          <w:sz w:val="28"/>
        </w:rPr>
        <w:t xml:space="preserve">, "Ішкі істер қызметі туралы" 2011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Қазақстан Республикасының ішкі істер органдарындағы әскери-дәрігерлік сараптама органдарының (бұдан әрі – ӘДС) функциялары мен өкілеттіктерін айқындайды.</w:t>
      </w:r>
    </w:p>
    <w:bookmarkEnd w:id="387"/>
    <w:p>
      <w:pPr>
        <w:spacing w:after="0"/>
        <w:ind w:left="0"/>
        <w:jc w:val="both"/>
      </w:pPr>
      <w:r>
        <w:rPr>
          <w:rFonts w:ascii="Times New Roman"/>
          <w:b w:val="false"/>
          <w:i w:val="false"/>
          <w:color w:val="000000"/>
          <w:sz w:val="28"/>
        </w:rPr>
        <w:t xml:space="preserve">
      Қазақстан Республикасы Ұлттық ұланының (бұдан әрі – ҰҰ) әскери-дәрігерлік сараптама органдарының функциялары мен өкілеттіктері Қазақстан Республикасы Ішкі істер министрінің 2015 жылғы 17 ақпандағы № 118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10337 болып тіркелген) бекітілген ҰҰ ӘДС органдары туралы ережемен регламенттелген. </w:t>
      </w:r>
    </w:p>
    <w:bookmarkStart w:name="z433" w:id="388"/>
    <w:p>
      <w:pPr>
        <w:spacing w:after="0"/>
        <w:ind w:left="0"/>
        <w:jc w:val="both"/>
      </w:pPr>
      <w:r>
        <w:rPr>
          <w:rFonts w:ascii="Times New Roman"/>
          <w:b w:val="false"/>
          <w:i w:val="false"/>
          <w:color w:val="000000"/>
          <w:sz w:val="28"/>
        </w:rPr>
        <w:t xml:space="preserve">
      2. ӘДС органдары ішкі істер органдарында ӘДС-ны ұйымдастыруға және өткізуге арналған. </w:t>
      </w:r>
    </w:p>
    <w:bookmarkEnd w:id="388"/>
    <w:bookmarkStart w:name="z434" w:id="389"/>
    <w:p>
      <w:pPr>
        <w:spacing w:after="0"/>
        <w:ind w:left="0"/>
        <w:jc w:val="both"/>
      </w:pPr>
      <w:r>
        <w:rPr>
          <w:rFonts w:ascii="Times New Roman"/>
          <w:b w:val="false"/>
          <w:i w:val="false"/>
          <w:color w:val="000000"/>
          <w:sz w:val="28"/>
        </w:rPr>
        <w:t>
      3. ӘДС органдары - Ішкі істер министрлігі мен оның облыстардың, республикалық маңызы бар қалалардың аумақтық Полиция департаменттері (бұдан әрі - ПД) дербес құрылымдық бөліністері болып табылатын штаттық ӘДК.</w:t>
      </w:r>
    </w:p>
    <w:bookmarkEnd w:id="3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Ішкі істер министрінің 19.05.2020 </w:t>
      </w:r>
      <w:r>
        <w:rPr>
          <w:rFonts w:ascii="Times New Roman"/>
          <w:b w:val="false"/>
          <w:i w:val="false"/>
          <w:color w:val="000000"/>
          <w:sz w:val="28"/>
        </w:rPr>
        <w:t>№ 407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435" w:id="390"/>
    <w:p>
      <w:pPr>
        <w:spacing w:after="0"/>
        <w:ind w:left="0"/>
        <w:jc w:val="both"/>
      </w:pPr>
      <w:r>
        <w:rPr>
          <w:rFonts w:ascii="Times New Roman"/>
          <w:b w:val="false"/>
          <w:i w:val="false"/>
          <w:color w:val="000000"/>
          <w:sz w:val="28"/>
        </w:rPr>
        <w:t>
      4. Әскери-дәрігерлік сараптама органдарының негізгі міндеттері:</w:t>
      </w:r>
    </w:p>
    <w:bookmarkEnd w:id="390"/>
    <w:bookmarkStart w:name="z436" w:id="391"/>
    <w:p>
      <w:pPr>
        <w:spacing w:after="0"/>
        <w:ind w:left="0"/>
        <w:jc w:val="both"/>
      </w:pPr>
      <w:r>
        <w:rPr>
          <w:rFonts w:ascii="Times New Roman"/>
          <w:b w:val="false"/>
          <w:i w:val="false"/>
          <w:color w:val="000000"/>
          <w:sz w:val="28"/>
        </w:rPr>
        <w:t xml:space="preserve">
      1) ішкі істер органдарының білім беру ұйымдарының курсанттары мен тыңдаушылары, ішкі істер органдарының қатардағы және басқарушы құрамындағы адамдардың, ішкі істер органдарына қызметке және Ішкі істер министрлігіне ведомстволық бағынысты білім беру ұйымдарына түсуші кандидаттардың ішкі істер органдарында қызметке жарамдылығын, Қазақстан Республикасының 2009 жылғы 18 қыркүйектегі "Халық денсаулығы мен денсаулық сақтау жүйесі туралы" Кодексінің </w:t>
      </w:r>
      <w:r>
        <w:rPr>
          <w:rFonts w:ascii="Times New Roman"/>
          <w:b w:val="false"/>
          <w:i w:val="false"/>
          <w:color w:val="000000"/>
          <w:sz w:val="28"/>
        </w:rPr>
        <w:t>60-бабына</w:t>
      </w:r>
      <w:r>
        <w:rPr>
          <w:rFonts w:ascii="Times New Roman"/>
          <w:b w:val="false"/>
          <w:i w:val="false"/>
          <w:color w:val="000000"/>
          <w:sz w:val="28"/>
        </w:rPr>
        <w:t xml:space="preserve"> сәйкес, "Ішкі істер органдарында қызмет ету үшін адамдардың денсаулығы жағдайларының сәйкестілігіне қойылатын талаптарды бекіту туралы" (бұдан әрі – Талаптар) Қазақстан Республикасы Ішкі істер министрінің 2010 жылғы 31 наурыздағы № 132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6175 болып тіркелген) сәйкес республиканың жекелеген жерлерде және шет елдерде, оның ішінде қолайсыз климат жағдайларында қызмет етуге жарамдылығын денсаулық жағдайы, физикалық және психикалық дамуы бойынша анықтау;</w:t>
      </w:r>
    </w:p>
    <w:bookmarkEnd w:id="391"/>
    <w:bookmarkStart w:name="z437" w:id="392"/>
    <w:p>
      <w:pPr>
        <w:spacing w:after="0"/>
        <w:ind w:left="0"/>
        <w:jc w:val="both"/>
      </w:pPr>
      <w:r>
        <w:rPr>
          <w:rFonts w:ascii="Times New Roman"/>
          <w:b w:val="false"/>
          <w:i w:val="false"/>
          <w:color w:val="000000"/>
          <w:sz w:val="28"/>
        </w:rPr>
        <w:t>
      2) ӘДС материалдары бойынша ведомстволық медициналық және әскери-дәрігерлік мекемелерде емдік-диагностикалық жұмыстың ұйымдастырылуын, өткізілуін және нәтижелерін бақылау;</w:t>
      </w:r>
    </w:p>
    <w:bookmarkEnd w:id="392"/>
    <w:bookmarkStart w:name="z438" w:id="393"/>
    <w:p>
      <w:pPr>
        <w:spacing w:after="0"/>
        <w:ind w:left="0"/>
        <w:jc w:val="both"/>
      </w:pPr>
      <w:r>
        <w:rPr>
          <w:rFonts w:ascii="Times New Roman"/>
          <w:b w:val="false"/>
          <w:i w:val="false"/>
          <w:color w:val="000000"/>
          <w:sz w:val="28"/>
        </w:rPr>
        <w:t>
      3) ішкі істер органдарының қатардағы және басшы құрамдағы адамдарының Қазақстанның жекелеген жерлерінде және шет елдерде, оның ішінде жағымсыз климат жағдайларында өмір сүру мүмкіндігін, сондай-ақ ұзақ мерзімді мамандандырылған емдеу және медициналық қарау қажеттілігін денсаулығының жағдайы бойынша анықтау;</w:t>
      </w:r>
    </w:p>
    <w:bookmarkEnd w:id="393"/>
    <w:bookmarkStart w:name="z439" w:id="394"/>
    <w:p>
      <w:pPr>
        <w:spacing w:after="0"/>
        <w:ind w:left="0"/>
        <w:jc w:val="both"/>
      </w:pPr>
      <w:r>
        <w:rPr>
          <w:rFonts w:ascii="Times New Roman"/>
          <w:b w:val="false"/>
          <w:i w:val="false"/>
          <w:color w:val="000000"/>
          <w:sz w:val="28"/>
        </w:rPr>
        <w:t>
      4) ішкі істер органдарына қызметке жаңадан қабылданатын, Ішкі істер министрлігіне ведомстволық бағынысты білім беру ұйымдарына түсуші қызметкерлерді, кандидаттарды медициналық куәландырудың нәтижелерін бағалау және осы жұмысты жетілдіру бойынша ұсыныстар әзірлеу;</w:t>
      </w:r>
    </w:p>
    <w:bookmarkEnd w:id="394"/>
    <w:bookmarkStart w:name="z440" w:id="395"/>
    <w:p>
      <w:pPr>
        <w:spacing w:after="0"/>
        <w:ind w:left="0"/>
        <w:jc w:val="both"/>
      </w:pPr>
      <w:r>
        <w:rPr>
          <w:rFonts w:ascii="Times New Roman"/>
          <w:b w:val="false"/>
          <w:i w:val="false"/>
          <w:color w:val="000000"/>
          <w:sz w:val="28"/>
        </w:rPr>
        <w:t>
      5) ішкі істер органдарының қатардағы және басшы құрамдағы адамдарының ауруларының, мертігулерінің (жаралануының, контузияларының, жарақаттарының) майданда болумен, қызмет өткерумен, қызметтік (әскери қызметтің) міндеттерін орындаумен себепті байланысын анықтау;</w:t>
      </w:r>
    </w:p>
    <w:bookmarkEnd w:id="395"/>
    <w:bookmarkStart w:name="z441" w:id="396"/>
    <w:p>
      <w:pPr>
        <w:spacing w:after="0"/>
        <w:ind w:left="0"/>
        <w:jc w:val="both"/>
      </w:pPr>
      <w:r>
        <w:rPr>
          <w:rFonts w:ascii="Times New Roman"/>
          <w:b w:val="false"/>
          <w:i w:val="false"/>
          <w:color w:val="000000"/>
          <w:sz w:val="28"/>
        </w:rPr>
        <w:t>
      6) бұрынғы КСР Одағы үкімет органдарының шешіміне байланысты басқа мемлекеттер аумағындағы әскери іс-қимылдарға қатысқан, ішкі істер органдарының қатардағы және басшы құрамдағы адамдарының; әскери іс-қимылдар жүргізіп жатқан кезеңдегі басқа мемлекеттерге бағытталған және оқу даярлығына шақыртылған әскери міндетті адамдардың ауруларының, мертігулерінің (жаралануының, контузияларының, жарақаттарының) себепті байланысын анықтау;</w:t>
      </w:r>
    </w:p>
    <w:bookmarkEnd w:id="396"/>
    <w:bookmarkStart w:name="z442" w:id="397"/>
    <w:p>
      <w:pPr>
        <w:spacing w:after="0"/>
        <w:ind w:left="0"/>
        <w:jc w:val="both"/>
      </w:pPr>
      <w:r>
        <w:rPr>
          <w:rFonts w:ascii="Times New Roman"/>
          <w:b w:val="false"/>
          <w:i w:val="false"/>
          <w:color w:val="000000"/>
          <w:sz w:val="28"/>
        </w:rPr>
        <w:t>
      7) радиациялық апаттар мен Чернобыль АЭС-тегі және басқа да азаматтық немесе әскери объектілердегі, ядролық қаруды сынаудағы авариялардың зардаптарын жоюға байланысты жұмыстарды орындауға тартылған қатардағы және басшы құрамдағы адамдардың және әскери қызметшілердің ауруларының, мертігулерінің (жаралануының, контузияларының, жарақаттарының) себепті байланысын анықтау;</w:t>
      </w:r>
    </w:p>
    <w:bookmarkEnd w:id="397"/>
    <w:bookmarkStart w:name="z443" w:id="398"/>
    <w:p>
      <w:pPr>
        <w:spacing w:after="0"/>
        <w:ind w:left="0"/>
        <w:jc w:val="both"/>
      </w:pPr>
      <w:r>
        <w:rPr>
          <w:rFonts w:ascii="Times New Roman"/>
          <w:b w:val="false"/>
          <w:i w:val="false"/>
          <w:color w:val="000000"/>
          <w:sz w:val="28"/>
        </w:rPr>
        <w:t>
      8) КСРО-ны қорғау кезінде немесе әскери қызметтің міндеттерін, қызметтік міндеттерінн орындау кезінде алған мертігулерінің (жаралануының, контузияларының, жарақаттарының) себепті байланысы туралы мәселені шешу үшін бұрынғы әскери қызметшілердің, Ұлы Отан соғысы мен басқа да қарулы қақтығыстарға қатысушылардың дене жарақаты айқын салдарының сипаты мен мезгілін анықтау;</w:t>
      </w:r>
    </w:p>
    <w:bookmarkEnd w:id="398"/>
    <w:bookmarkStart w:name="z444" w:id="399"/>
    <w:p>
      <w:pPr>
        <w:spacing w:after="0"/>
        <w:ind w:left="0"/>
        <w:jc w:val="both"/>
      </w:pPr>
      <w:r>
        <w:rPr>
          <w:rFonts w:ascii="Times New Roman"/>
          <w:b w:val="false"/>
          <w:i w:val="false"/>
          <w:color w:val="000000"/>
          <w:sz w:val="28"/>
        </w:rPr>
        <w:t>
      9) қатардағы және басшы құрамдағы адамдардың және әскери қызметшілердің қайтыс болуына әкеп соққан ауруларының, мертігулерінің (жаралануының, жарақаттарының, контузияларының) себепті байланысын анықтау;</w:t>
      </w:r>
    </w:p>
    <w:bookmarkEnd w:id="399"/>
    <w:bookmarkStart w:name="z445" w:id="400"/>
    <w:p>
      <w:pPr>
        <w:spacing w:after="0"/>
        <w:ind w:left="0"/>
        <w:jc w:val="both"/>
      </w:pPr>
      <w:r>
        <w:rPr>
          <w:rFonts w:ascii="Times New Roman"/>
          <w:b w:val="false"/>
          <w:i w:val="false"/>
          <w:color w:val="000000"/>
          <w:sz w:val="28"/>
        </w:rPr>
        <w:t>
      10) қатардағы және басшы құрамдағы адамдарды және әскери қызметшілерді емдеу қорытындыларын және медициналық куәландыру нәтижелерін талдау, қызмет жағдайларының денсаулық жағдайына әсерін бағалау және мамандығы бойынша қызмет ету мерзімін ұзарту не тиімді жұмысқа орналастыру мақсатында олардың денсаулығын нығайту бойынша ұсыныстар әзірлеу;</w:t>
      </w:r>
    </w:p>
    <w:bookmarkEnd w:id="400"/>
    <w:bookmarkStart w:name="z446" w:id="401"/>
    <w:p>
      <w:pPr>
        <w:spacing w:after="0"/>
        <w:ind w:left="0"/>
        <w:jc w:val="both"/>
      </w:pPr>
      <w:r>
        <w:rPr>
          <w:rFonts w:ascii="Times New Roman"/>
          <w:b w:val="false"/>
          <w:i w:val="false"/>
          <w:color w:val="000000"/>
          <w:sz w:val="28"/>
        </w:rPr>
        <w:t>
      11) азаматтардың ішкі істер органдарынан, Қазақстан Республикасының ҰҰ-дан қызметтен босатылу сәтіне ішкі істер органдарындағы қызметке, әскери қызметке жарамдылығын анықтау;</w:t>
      </w:r>
    </w:p>
    <w:bookmarkEnd w:id="401"/>
    <w:bookmarkStart w:name="z447" w:id="402"/>
    <w:p>
      <w:pPr>
        <w:spacing w:after="0"/>
        <w:ind w:left="0"/>
        <w:jc w:val="both"/>
      </w:pPr>
      <w:r>
        <w:rPr>
          <w:rFonts w:ascii="Times New Roman"/>
          <w:b w:val="false"/>
          <w:i w:val="false"/>
          <w:color w:val="000000"/>
          <w:sz w:val="28"/>
        </w:rPr>
        <w:t>
      12) әскери-дәрігерлік сараптама мамандарының біліктілігін арттыруды ұйымдастыру.</w:t>
      </w:r>
    </w:p>
    <w:bookmarkEnd w:id="402"/>
    <w:bookmarkStart w:name="z448" w:id="403"/>
    <w:p>
      <w:pPr>
        <w:spacing w:after="0"/>
        <w:ind w:left="0"/>
        <w:jc w:val="both"/>
      </w:pPr>
      <w:r>
        <w:rPr>
          <w:rFonts w:ascii="Times New Roman"/>
          <w:b w:val="false"/>
          <w:i w:val="false"/>
          <w:color w:val="000000"/>
          <w:sz w:val="28"/>
        </w:rPr>
        <w:t>
      5. Бір дәрігер-маманның жұмыс күні қабылдайтын адамдар саны, зерттеуден кейін қайта келген адамдарды есепке ала отырып, бейбіт уақытта 25 адамнан, ал Ішкі істер министрлігіне ведомстволық бағынысты білім беру ұйымдарындағы соңғы куәландыру кезінде және соғыс уақытында 50 адамнан аспауы тиіс.</w:t>
      </w:r>
    </w:p>
    <w:bookmarkEnd w:id="403"/>
    <w:bookmarkStart w:name="z449" w:id="404"/>
    <w:p>
      <w:pPr>
        <w:spacing w:after="0"/>
        <w:ind w:left="0"/>
        <w:jc w:val="both"/>
      </w:pPr>
      <w:r>
        <w:rPr>
          <w:rFonts w:ascii="Times New Roman"/>
          <w:b w:val="false"/>
          <w:i w:val="false"/>
          <w:color w:val="000000"/>
          <w:sz w:val="28"/>
        </w:rPr>
        <w:t>
      6. Әскери-дәрігерлік сараптама органдарына сарапшы-мамандар лауазымдарына жоғары медициналық (әскери-медициналық) білімі, маман сертификаты, сондай-ақ орталық атқарушы органдардың және басқа да орталық мемлекеттік органдар мен өзге де орталық мемлекеттік органдардың медициналық (әскери-медициналық) мекемелерінде (ұйымдарында) клиникалық және (немесе) сараптамалық жұмыс тәжірибесі бар адамдар тағайындалады.</w:t>
      </w:r>
    </w:p>
    <w:bookmarkEnd w:id="404"/>
    <w:bookmarkStart w:name="z450" w:id="405"/>
    <w:p>
      <w:pPr>
        <w:spacing w:after="0"/>
        <w:ind w:left="0"/>
        <w:jc w:val="both"/>
      </w:pPr>
      <w:r>
        <w:rPr>
          <w:rFonts w:ascii="Times New Roman"/>
          <w:b w:val="false"/>
          <w:i w:val="false"/>
          <w:color w:val="000000"/>
          <w:sz w:val="28"/>
        </w:rPr>
        <w:t>
      7. ӘДК қорытындысын комиссия мүшелерінің басым дауысымен алқалық түрде шығарады. Дауыс саны тең болған кезде ӘДК төрағасының дауысы шешуші болып табылады. Комиссия төрағасы немесе жекелеген мүшелері басқалардың ойымен келіспеген жағдайда олардың ерекше пікірі немесе негіздемесі куәландыру актісіне (картасына) және әскери-дәрігерлік комиссия хаттамасына жазылады. Ішкі істер органдарында қызметке жарамдылығы Талаптарға сәйкес айқындалады.</w:t>
      </w:r>
    </w:p>
    <w:bookmarkEnd w:id="4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Ішкі істер министрінің 19.05.2020 </w:t>
      </w:r>
      <w:r>
        <w:rPr>
          <w:rFonts w:ascii="Times New Roman"/>
          <w:b w:val="false"/>
          <w:i w:val="false"/>
          <w:color w:val="000000"/>
          <w:sz w:val="28"/>
        </w:rPr>
        <w:t>№ 407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451" w:id="406"/>
    <w:p>
      <w:pPr>
        <w:spacing w:after="0"/>
        <w:ind w:left="0"/>
        <w:jc w:val="both"/>
      </w:pPr>
      <w:r>
        <w:rPr>
          <w:rFonts w:ascii="Times New Roman"/>
          <w:b w:val="false"/>
          <w:i w:val="false"/>
          <w:color w:val="000000"/>
          <w:sz w:val="28"/>
        </w:rPr>
        <w:t>
      8. Ішкі істер органдары әскери-дәрігерлік комиссияларының ұйымдастырушылық-штаттық құрылымын Қазақстан Республикасының Ішкі істер министрі (бұдан әрі – Ішкі істер министрі) бекітеді.</w:t>
      </w:r>
    </w:p>
    <w:bookmarkEnd w:id="406"/>
    <w:bookmarkStart w:name="z452" w:id="407"/>
    <w:p>
      <w:pPr>
        <w:spacing w:after="0"/>
        <w:ind w:left="0"/>
        <w:jc w:val="left"/>
      </w:pPr>
      <w:r>
        <w:rPr>
          <w:rFonts w:ascii="Times New Roman"/>
          <w:b/>
          <w:i w:val="false"/>
          <w:color w:val="000000"/>
        </w:rPr>
        <w:t xml:space="preserve"> 2-тарау. Әскери-дәрігерлік комиссия құрамы</w:t>
      </w:r>
    </w:p>
    <w:bookmarkEnd w:id="407"/>
    <w:p>
      <w:pPr>
        <w:spacing w:after="0"/>
        <w:ind w:left="0"/>
        <w:jc w:val="both"/>
      </w:pPr>
      <w:r>
        <w:rPr>
          <w:rFonts w:ascii="Times New Roman"/>
          <w:b w:val="false"/>
          <w:i w:val="false"/>
          <w:color w:val="ff0000"/>
          <w:sz w:val="28"/>
        </w:rPr>
        <w:t xml:space="preserve">
      Ескерту. 2-тараудың тақырыбы жаңа редакцияда – ҚР Ішкі істер министрінің 19.05.2020 </w:t>
      </w:r>
      <w:r>
        <w:rPr>
          <w:rFonts w:ascii="Times New Roman"/>
          <w:b w:val="false"/>
          <w:i w:val="false"/>
          <w:color w:val="ff0000"/>
          <w:sz w:val="28"/>
        </w:rPr>
        <w:t>№ 407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p>
    <w:bookmarkStart w:name="z453" w:id="408"/>
    <w:p>
      <w:pPr>
        <w:spacing w:after="0"/>
        <w:ind w:left="0"/>
        <w:jc w:val="both"/>
      </w:pPr>
      <w:r>
        <w:rPr>
          <w:rFonts w:ascii="Times New Roman"/>
          <w:b w:val="false"/>
          <w:i w:val="false"/>
          <w:color w:val="000000"/>
          <w:sz w:val="28"/>
        </w:rPr>
        <w:t>
      9. Қазақстан Республикасы Ішкі істер министрлігі (бұдан әрі - ІІМ) Орталық әскери-дәрігерлік комиссиясының құрамы Ішкі істер министрі тағайындайтын Қазақстан Республикасы ІІМ Орталық әскери-дәрігерлік комиссиясының (бұдан әрі – ОӘДК) бастығын (төрағасын) қоспағанда, Ішкі істер министрі орынбасарының бұйрығымен бекітіледі.</w:t>
      </w:r>
    </w:p>
    <w:bookmarkEnd w:id="408"/>
    <w:bookmarkStart w:name="z454" w:id="409"/>
    <w:p>
      <w:pPr>
        <w:spacing w:after="0"/>
        <w:ind w:left="0"/>
        <w:jc w:val="both"/>
      </w:pPr>
      <w:r>
        <w:rPr>
          <w:rFonts w:ascii="Times New Roman"/>
          <w:b w:val="false"/>
          <w:i w:val="false"/>
          <w:color w:val="000000"/>
          <w:sz w:val="28"/>
        </w:rPr>
        <w:t>
      10. ӘДК мамандарының және қызметкерлерінің лауазымдары мен тегі көрсетілген ӘДК құрамы (тұрақты және уақытша жұмыс істейтін) ПД бастықтарының және Ішкі істер министрлігіне ведомстволық бағынысты білім беру ұйымдары бастығының бұйрықтарымен анықталады.</w:t>
      </w:r>
    </w:p>
    <w:bookmarkEnd w:id="409"/>
    <w:p>
      <w:pPr>
        <w:spacing w:after="0"/>
        <w:ind w:left="0"/>
        <w:jc w:val="both"/>
      </w:pPr>
      <w:r>
        <w:rPr>
          <w:rFonts w:ascii="Times New Roman"/>
          <w:b w:val="false"/>
          <w:i w:val="false"/>
          <w:color w:val="000000"/>
          <w:sz w:val="28"/>
        </w:rPr>
        <w:t>
      ПД ӘДК құрамы алдын ала ОӘДК төрағасымен келісіледі.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Ішкі істер министрінің 19.05.2020 </w:t>
      </w:r>
      <w:r>
        <w:rPr>
          <w:rFonts w:ascii="Times New Roman"/>
          <w:b w:val="false"/>
          <w:i w:val="false"/>
          <w:color w:val="000000"/>
          <w:sz w:val="28"/>
        </w:rPr>
        <w:t>№ 407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 </w:t>
      </w:r>
      <w:r>
        <w:br/>
      </w:r>
      <w:r>
        <w:rPr>
          <w:rFonts w:ascii="Times New Roman"/>
          <w:b w:val="false"/>
          <w:i w:val="false"/>
          <w:color w:val="000000"/>
          <w:sz w:val="28"/>
        </w:rPr>
        <w:t>
</w:t>
      </w:r>
    </w:p>
    <w:bookmarkStart w:name="z455" w:id="410"/>
    <w:p>
      <w:pPr>
        <w:spacing w:after="0"/>
        <w:ind w:left="0"/>
        <w:jc w:val="both"/>
      </w:pPr>
      <w:r>
        <w:rPr>
          <w:rFonts w:ascii="Times New Roman"/>
          <w:b w:val="false"/>
          <w:i w:val="false"/>
          <w:color w:val="000000"/>
          <w:sz w:val="28"/>
        </w:rPr>
        <w:t xml:space="preserve">
      11. ӘДК (тұрақты және уақытша әрекет ететін) төрағалары және олардың орынбасарлары қызметке тағайындалғаннан кейін және әрі қарай әр жылдың басында ОӘДК-ға кадр қызметтері куәландырған қолтаңбаларының үлгісін ұсынады. </w:t>
      </w:r>
    </w:p>
    <w:bookmarkEnd w:id="410"/>
    <w:bookmarkStart w:name="z456" w:id="411"/>
    <w:p>
      <w:pPr>
        <w:spacing w:after="0"/>
        <w:ind w:left="0"/>
        <w:jc w:val="both"/>
      </w:pPr>
      <w:r>
        <w:rPr>
          <w:rFonts w:ascii="Times New Roman"/>
          <w:b w:val="false"/>
          <w:i w:val="false"/>
          <w:color w:val="000000"/>
          <w:sz w:val="28"/>
        </w:rPr>
        <w:t>
      12. ӘДК-ның (тұрақты және уақытша әрекет ететін) қызметін бақылау, әскери-дәрігерлік сараптама мәселелері бойынша әдістемелік қамтамасыз ету ОӘДК-ға жүктеледі.</w:t>
      </w:r>
    </w:p>
    <w:bookmarkEnd w:id="411"/>
    <w:bookmarkStart w:name="z457" w:id="412"/>
    <w:p>
      <w:pPr>
        <w:spacing w:after="0"/>
        <w:ind w:left="0"/>
        <w:jc w:val="left"/>
      </w:pPr>
      <w:r>
        <w:rPr>
          <w:rFonts w:ascii="Times New Roman"/>
          <w:b/>
          <w:i w:val="false"/>
          <w:color w:val="000000"/>
        </w:rPr>
        <w:t xml:space="preserve"> 3-тарау. Штаттық әскери-дәрігерлік комиссиялар, олардың құқықтары менміндеттері</w:t>
      </w:r>
    </w:p>
    <w:bookmarkEnd w:id="412"/>
    <w:p>
      <w:pPr>
        <w:spacing w:after="0"/>
        <w:ind w:left="0"/>
        <w:jc w:val="both"/>
      </w:pPr>
      <w:r>
        <w:rPr>
          <w:rFonts w:ascii="Times New Roman"/>
          <w:b w:val="false"/>
          <w:i w:val="false"/>
          <w:color w:val="ff0000"/>
          <w:sz w:val="28"/>
        </w:rPr>
        <w:t xml:space="preserve">
      Ескерту. 3-тараудың тақырыбы жаңа редакцияда – ҚР Ішкі істер министрінің 19.05.2020 </w:t>
      </w:r>
      <w:r>
        <w:rPr>
          <w:rFonts w:ascii="Times New Roman"/>
          <w:b w:val="false"/>
          <w:i w:val="false"/>
          <w:color w:val="ff0000"/>
          <w:sz w:val="28"/>
        </w:rPr>
        <w:t>№ 407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p>
    <w:bookmarkStart w:name="z458" w:id="413"/>
    <w:p>
      <w:pPr>
        <w:spacing w:after="0"/>
        <w:ind w:left="0"/>
        <w:jc w:val="both"/>
      </w:pPr>
      <w:r>
        <w:rPr>
          <w:rFonts w:ascii="Times New Roman"/>
          <w:b w:val="false"/>
          <w:i w:val="false"/>
          <w:color w:val="000000"/>
          <w:sz w:val="28"/>
        </w:rPr>
        <w:t>
      13. ОӘДК, ПД ӘДК арнайы мақсаттағы медициналық (әскери-медициналық) сараптама-диагностикалық бөліністер болып табылады.</w:t>
      </w:r>
    </w:p>
    <w:bookmarkEnd w:id="4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Ішкі істер министрінің 19.05.2020 </w:t>
      </w:r>
      <w:r>
        <w:rPr>
          <w:rFonts w:ascii="Times New Roman"/>
          <w:b w:val="false"/>
          <w:i w:val="false"/>
          <w:color w:val="000000"/>
          <w:sz w:val="28"/>
        </w:rPr>
        <w:t>№ 407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459" w:id="414"/>
    <w:p>
      <w:pPr>
        <w:spacing w:after="0"/>
        <w:ind w:left="0"/>
        <w:jc w:val="both"/>
      </w:pPr>
      <w:r>
        <w:rPr>
          <w:rFonts w:ascii="Times New Roman"/>
          <w:b w:val="false"/>
          <w:i w:val="false"/>
          <w:color w:val="000000"/>
          <w:sz w:val="28"/>
        </w:rPr>
        <w:t xml:space="preserve">
      14. Арнайы мақсаттағы медициналық сараптама-диагностикалық бөліністер болып табылатын штаттық ӘДК ведомстволық әкімшілік ғимараттарда және медициналық мекемелерде орналасады. </w:t>
      </w:r>
    </w:p>
    <w:bookmarkEnd w:id="414"/>
    <w:bookmarkStart w:name="z460" w:id="415"/>
    <w:p>
      <w:pPr>
        <w:spacing w:after="0"/>
        <w:ind w:left="0"/>
        <w:jc w:val="both"/>
      </w:pPr>
      <w:r>
        <w:rPr>
          <w:rFonts w:ascii="Times New Roman"/>
          <w:b w:val="false"/>
          <w:i w:val="false"/>
          <w:color w:val="000000"/>
          <w:sz w:val="28"/>
        </w:rPr>
        <w:t>
      15. Өз алдында тұрған мәселелерді шешуде штаттық ӘДК әскери-дәрігерлік сараптама мәселелері бойынша ӘДК-мен, басқа министрліктердің және ведомствалардың мекемелерімен, ұйымдарымен, әскери-медициналық, медициналық қызметтерімен, мемлекеттік және муниципалдық денсаулық сақтау жүйесінің медициналық мекемелерімен, сәйкес медициналық және әскери-медициналық мекемелермен, сонымен қатар Қазақстан Республикасы ІІМ-нің, ПД басшылығымен, ҰҰ қолбасшылығымен өзара іс-қимыл жасасады.</w:t>
      </w:r>
    </w:p>
    <w:bookmarkEnd w:id="4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Ішкі істер министрінің 19.05.2020 </w:t>
      </w:r>
      <w:r>
        <w:rPr>
          <w:rFonts w:ascii="Times New Roman"/>
          <w:b w:val="false"/>
          <w:i w:val="false"/>
          <w:color w:val="000000"/>
          <w:sz w:val="28"/>
        </w:rPr>
        <w:t>№ 407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461" w:id="416"/>
    <w:p>
      <w:pPr>
        <w:spacing w:after="0"/>
        <w:ind w:left="0"/>
        <w:jc w:val="both"/>
      </w:pPr>
      <w:r>
        <w:rPr>
          <w:rFonts w:ascii="Times New Roman"/>
          <w:b w:val="false"/>
          <w:i w:val="false"/>
          <w:color w:val="000000"/>
          <w:sz w:val="28"/>
        </w:rPr>
        <w:t xml:space="preserve">
      16. Штаттық ӘДК қызметкерлерін әскери-дәрігерлік сараптамаға байланысты емес мәселелер мен міндеттерді шешу үшін тартуға тыйым салынады. </w:t>
      </w:r>
    </w:p>
    <w:bookmarkEnd w:id="416"/>
    <w:bookmarkStart w:name="z462" w:id="417"/>
    <w:p>
      <w:pPr>
        <w:spacing w:after="0"/>
        <w:ind w:left="0"/>
        <w:jc w:val="both"/>
      </w:pPr>
      <w:r>
        <w:rPr>
          <w:rFonts w:ascii="Times New Roman"/>
          <w:b w:val="false"/>
          <w:i w:val="false"/>
          <w:color w:val="000000"/>
          <w:sz w:val="28"/>
        </w:rPr>
        <w:t>
      17. Штаттық ӘДК:</w:t>
      </w:r>
    </w:p>
    <w:bookmarkEnd w:id="417"/>
    <w:bookmarkStart w:name="z463" w:id="418"/>
    <w:p>
      <w:pPr>
        <w:spacing w:after="0"/>
        <w:ind w:left="0"/>
        <w:jc w:val="both"/>
      </w:pPr>
      <w:r>
        <w:rPr>
          <w:rFonts w:ascii="Times New Roman"/>
          <w:b w:val="false"/>
          <w:i w:val="false"/>
          <w:color w:val="000000"/>
          <w:sz w:val="28"/>
        </w:rPr>
        <w:t>
      1) ОӘДК;</w:t>
      </w:r>
    </w:p>
    <w:bookmarkEnd w:id="418"/>
    <w:bookmarkStart w:name="z464" w:id="419"/>
    <w:p>
      <w:pPr>
        <w:spacing w:after="0"/>
        <w:ind w:left="0"/>
        <w:jc w:val="both"/>
      </w:pPr>
      <w:r>
        <w:rPr>
          <w:rFonts w:ascii="Times New Roman"/>
          <w:b w:val="false"/>
          <w:i w:val="false"/>
          <w:color w:val="000000"/>
          <w:sz w:val="28"/>
        </w:rPr>
        <w:t>
      2) ПД ӘДК.</w:t>
      </w:r>
    </w:p>
    <w:bookmarkEnd w:id="4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17-тармаққа өзгеріс енгізілді – ҚР Ішкі істер министрінің 19.05.2020 </w:t>
      </w:r>
      <w:r>
        <w:rPr>
          <w:rFonts w:ascii="Times New Roman"/>
          <w:b w:val="false"/>
          <w:i w:val="false"/>
          <w:color w:val="000000"/>
          <w:sz w:val="28"/>
        </w:rPr>
        <w:t>№ 407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465" w:id="420"/>
    <w:p>
      <w:pPr>
        <w:spacing w:after="0"/>
        <w:ind w:left="0"/>
        <w:jc w:val="both"/>
      </w:pPr>
      <w:r>
        <w:rPr>
          <w:rFonts w:ascii="Times New Roman"/>
          <w:b w:val="false"/>
          <w:i w:val="false"/>
          <w:color w:val="000000"/>
          <w:sz w:val="28"/>
        </w:rPr>
        <w:t>
      18. Егер комиссия төрағасының штатты лауазымы сан нормативтерінде көзделмесе, ПД ӘДК-сы толық емес құрамды бола алады. Осы жағдайда толық емес құрамды ӘДК-ның төрағасы болып негізгі дәрігерлік мамандықтардың бірі ПД ӘДК сарапшысы болып табылады.</w:t>
      </w:r>
    </w:p>
    <w:bookmarkEnd w:id="4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Ішкі істер министрінің 19.05.2020 </w:t>
      </w:r>
      <w:r>
        <w:rPr>
          <w:rFonts w:ascii="Times New Roman"/>
          <w:b w:val="false"/>
          <w:i w:val="false"/>
          <w:color w:val="000000"/>
          <w:sz w:val="28"/>
        </w:rPr>
        <w:t>№ 407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466" w:id="421"/>
    <w:p>
      <w:pPr>
        <w:spacing w:after="0"/>
        <w:ind w:left="0"/>
        <w:jc w:val="both"/>
      </w:pPr>
      <w:r>
        <w:rPr>
          <w:rFonts w:ascii="Times New Roman"/>
          <w:b w:val="false"/>
          <w:i w:val="false"/>
          <w:color w:val="000000"/>
          <w:sz w:val="28"/>
        </w:rPr>
        <w:t xml:space="preserve">
      19. Ішкі істер министрлігіне бағынысты білім беру ұйымдарының </w:t>
      </w:r>
    </w:p>
    <w:bookmarkEnd w:id="421"/>
    <w:bookmarkStart w:name="z467" w:id="422"/>
    <w:p>
      <w:pPr>
        <w:spacing w:after="0"/>
        <w:ind w:left="0"/>
        <w:jc w:val="both"/>
      </w:pPr>
      <w:r>
        <w:rPr>
          <w:rFonts w:ascii="Times New Roman"/>
          <w:b w:val="false"/>
          <w:i w:val="false"/>
          <w:color w:val="000000"/>
          <w:sz w:val="28"/>
        </w:rPr>
        <w:t xml:space="preserve">
      ӘДК-сы штаттан тыс уақытша әрекет ететін ӘДК болып табылады. </w:t>
      </w:r>
    </w:p>
    <w:bookmarkEnd w:id="422"/>
    <w:bookmarkStart w:name="z468" w:id="423"/>
    <w:p>
      <w:pPr>
        <w:spacing w:after="0"/>
        <w:ind w:left="0"/>
        <w:jc w:val="both"/>
      </w:pPr>
      <w:r>
        <w:rPr>
          <w:rFonts w:ascii="Times New Roman"/>
          <w:b w:val="false"/>
          <w:i w:val="false"/>
          <w:color w:val="000000"/>
          <w:sz w:val="28"/>
        </w:rPr>
        <w:t>
      20. Штаттық ӘДК-да Қазақстан Республикасының Мемлекеттік елтаңбасы және мемлекеттік тілде жазылған атауы бар мөрі, бекітілген үлгідегі мөртаңбалар мен бланкілері болады. Әскери-дәрігерлік сараптаманың штаттан тыс органдарының құжаттары өздері құрылған білім беру ұйымының елтаңбалы мөрімен бекітіледі.</w:t>
      </w:r>
    </w:p>
    <w:bookmarkEnd w:id="423"/>
    <w:bookmarkStart w:name="z469" w:id="424"/>
    <w:p>
      <w:pPr>
        <w:spacing w:after="0"/>
        <w:ind w:left="0"/>
        <w:jc w:val="both"/>
      </w:pPr>
      <w:r>
        <w:rPr>
          <w:rFonts w:ascii="Times New Roman"/>
          <w:b w:val="false"/>
          <w:i w:val="false"/>
          <w:color w:val="000000"/>
          <w:sz w:val="28"/>
        </w:rPr>
        <w:t xml:space="preserve">
      21. ӘДК-да іс-қағаздары Қазақстан Республикасының Ішкі істер министінің "Ішкі істер органдары жүйесінде құжаттауды және құжаттаманы басқару қағидаларын бекіту туралы" 2012 жылғы 20 қаңтардағы № 33 және "Қазақстан Республикасының Ішкі істер министрлігінің жұмыс тәртібін бекіту туралы" 2010 жылғы 30 маусымдағы № 293 бұйрықтарына сәйкес жүргізіледі. </w:t>
      </w:r>
    </w:p>
    <w:bookmarkEnd w:id="424"/>
    <w:bookmarkStart w:name="z470" w:id="425"/>
    <w:p>
      <w:pPr>
        <w:spacing w:after="0"/>
        <w:ind w:left="0"/>
        <w:jc w:val="both"/>
      </w:pPr>
      <w:r>
        <w:rPr>
          <w:rFonts w:ascii="Times New Roman"/>
          <w:b w:val="false"/>
          <w:i w:val="false"/>
          <w:color w:val="000000"/>
          <w:sz w:val="28"/>
        </w:rPr>
        <w:t>
      22. ӘДК қызметін қаржыландыру республикалық бюджет қаражаты есебінен жүргізіледі.</w:t>
      </w:r>
    </w:p>
    <w:bookmarkEnd w:id="425"/>
    <w:bookmarkStart w:name="z471" w:id="426"/>
    <w:p>
      <w:pPr>
        <w:spacing w:after="0"/>
        <w:ind w:left="0"/>
        <w:jc w:val="left"/>
      </w:pPr>
      <w:r>
        <w:rPr>
          <w:rFonts w:ascii="Times New Roman"/>
          <w:b/>
          <w:i w:val="false"/>
          <w:color w:val="000000"/>
        </w:rPr>
        <w:t xml:space="preserve"> 1-параграф. Қазақстан Республикасы Ішкі істер министрлігінің</w:t>
      </w:r>
      <w:r>
        <w:br/>
      </w:r>
      <w:r>
        <w:rPr>
          <w:rFonts w:ascii="Times New Roman"/>
          <w:b/>
          <w:i w:val="false"/>
          <w:color w:val="000000"/>
        </w:rPr>
        <w:t>Орталық әскери-дәрігерлік комиссиясы</w:t>
      </w:r>
    </w:p>
    <w:bookmarkEnd w:id="426"/>
    <w:bookmarkStart w:name="z472" w:id="427"/>
    <w:p>
      <w:pPr>
        <w:spacing w:after="0"/>
        <w:ind w:left="0"/>
        <w:jc w:val="both"/>
      </w:pPr>
      <w:r>
        <w:rPr>
          <w:rFonts w:ascii="Times New Roman"/>
          <w:b w:val="false"/>
          <w:i w:val="false"/>
          <w:color w:val="000000"/>
          <w:sz w:val="28"/>
        </w:rPr>
        <w:t>
      23. ОӘДК Қазақстан Республикасы Ішкі істер министрлігінің дербес құрылымдық бөлінісі болып табылады.</w:t>
      </w:r>
    </w:p>
    <w:bookmarkEnd w:id="427"/>
    <w:bookmarkStart w:name="z473" w:id="428"/>
    <w:p>
      <w:pPr>
        <w:spacing w:after="0"/>
        <w:ind w:left="0"/>
        <w:jc w:val="both"/>
      </w:pPr>
      <w:r>
        <w:rPr>
          <w:rFonts w:ascii="Times New Roman"/>
          <w:b w:val="false"/>
          <w:i w:val="false"/>
          <w:color w:val="000000"/>
          <w:sz w:val="28"/>
        </w:rPr>
        <w:t>
      24. ОӘДК-ның құрылымы мен штаттарын Қазақстан Республикасының Ішкі істер министрі бекітеді.</w:t>
      </w:r>
    </w:p>
    <w:bookmarkEnd w:id="428"/>
    <w:bookmarkStart w:name="z474" w:id="429"/>
    <w:p>
      <w:pPr>
        <w:spacing w:after="0"/>
        <w:ind w:left="0"/>
        <w:jc w:val="both"/>
      </w:pPr>
      <w:r>
        <w:rPr>
          <w:rFonts w:ascii="Times New Roman"/>
          <w:b w:val="false"/>
          <w:i w:val="false"/>
          <w:color w:val="000000"/>
          <w:sz w:val="28"/>
        </w:rPr>
        <w:t xml:space="preserve">
      25. ОӘДК ішкі істер органдары жүйесінде әскери-дәрігерлік сараптаманың басқарушы бөлінісі болып табылады. </w:t>
      </w:r>
    </w:p>
    <w:bookmarkEnd w:id="429"/>
    <w:p>
      <w:pPr>
        <w:spacing w:after="0"/>
        <w:ind w:left="0"/>
        <w:jc w:val="both"/>
      </w:pPr>
      <w:r>
        <w:rPr>
          <w:rFonts w:ascii="Times New Roman"/>
          <w:b w:val="false"/>
          <w:i w:val="false"/>
          <w:color w:val="000000"/>
          <w:sz w:val="28"/>
        </w:rPr>
        <w:t xml:space="preserve">
      ОӘДК-ның әскери-дәрігерлік сараптама мәселелері бойынша нұсқаулары ішкі істер органдарының барлық штаттық және штаттан тыс ӘДК (тұрақты және уақытша әрекет ететін) үшін міндетті болып келеді. </w:t>
      </w:r>
    </w:p>
    <w:p>
      <w:pPr>
        <w:spacing w:after="0"/>
        <w:ind w:left="0"/>
        <w:jc w:val="both"/>
      </w:pPr>
      <w:r>
        <w:rPr>
          <w:rFonts w:ascii="Times New Roman"/>
          <w:b w:val="false"/>
          <w:i w:val="false"/>
          <w:color w:val="000000"/>
          <w:sz w:val="28"/>
        </w:rPr>
        <w:t xml:space="preserve">
      ОӘДК әскери-дәрігерлік сараптама мәселелері бойынша осы бұйрықтың нормаларын, Қазақстан Республикасы Ішкі істер министрінің "Адамдардың ішкі істер органдарындағы қызметке денсаулық жағдайының сәйкестігіне қойылатын талаптарды бекіту туралы" 2010 жылдың 31 наурыздағы № </w:t>
      </w:r>
      <w:r>
        <w:rPr>
          <w:rFonts w:ascii="Times New Roman"/>
          <w:b w:val="false"/>
          <w:i w:val="false"/>
          <w:color w:val="000000"/>
          <w:sz w:val="28"/>
        </w:rPr>
        <w:t>132</w:t>
      </w:r>
      <w:r>
        <w:rPr>
          <w:rFonts w:ascii="Times New Roman"/>
          <w:b w:val="false"/>
          <w:i w:val="false"/>
          <w:color w:val="000000"/>
          <w:sz w:val="28"/>
        </w:rPr>
        <w:t xml:space="preserve">, "Ішкі істер органдарында әскери-дәрігерлік сараптамалар жүргізу кезіндегі зерттеу әдістемесі нұсқамасын бекіту жөніндегі" 2010 жылдың 30 маусымындағы № 256 бұйрықтарын, сондай-ақ Қазақстан Республикасының заңңамалық және өзге де нормативтік құқықтық актілерін басшылыққа алады. </w:t>
      </w:r>
    </w:p>
    <w:bookmarkStart w:name="z475" w:id="430"/>
    <w:p>
      <w:pPr>
        <w:spacing w:after="0"/>
        <w:ind w:left="0"/>
        <w:jc w:val="both"/>
      </w:pPr>
      <w:r>
        <w:rPr>
          <w:rFonts w:ascii="Times New Roman"/>
          <w:b w:val="false"/>
          <w:i w:val="false"/>
          <w:color w:val="000000"/>
          <w:sz w:val="28"/>
        </w:rPr>
        <w:t xml:space="preserve">
      26. Әскери-дәрігерлік сараптама мәселелері бойынша ОӘДК-ның қорытындылары соңғы болып табылады және тек ОӘДК-ның өзі күшін жояды не қайта қарайды. </w:t>
      </w:r>
    </w:p>
    <w:bookmarkEnd w:id="430"/>
    <w:p>
      <w:pPr>
        <w:spacing w:after="0"/>
        <w:ind w:left="0"/>
        <w:jc w:val="both"/>
      </w:pPr>
      <w:r>
        <w:rPr>
          <w:rFonts w:ascii="Times New Roman"/>
          <w:b w:val="false"/>
          <w:i w:val="false"/>
          <w:color w:val="000000"/>
          <w:sz w:val="28"/>
        </w:rPr>
        <w:t>
      Әскери-дәрігерлік комиссия шешімімен келіспеген жағдайда азаматтардың Қазақстан Республикасының заңнамасына сәйкес сотқа жүгінуге құқығы бар.</w:t>
      </w:r>
    </w:p>
    <w:bookmarkStart w:name="z476" w:id="431"/>
    <w:p>
      <w:pPr>
        <w:spacing w:after="0"/>
        <w:ind w:left="0"/>
        <w:jc w:val="both"/>
      </w:pPr>
      <w:r>
        <w:rPr>
          <w:rFonts w:ascii="Times New Roman"/>
          <w:b w:val="false"/>
          <w:i w:val="false"/>
          <w:color w:val="000000"/>
          <w:sz w:val="28"/>
        </w:rPr>
        <w:t xml:space="preserve">
      27. ОӘДК өзінің құрамында күндізгі және сырттай сараптама топтары, ұйымдастыру-әдістемелік кабинеті және психофизиологиялық зертханасы бар, ол ішкі істер органдарына психодиагностикалық іріктеу мәселелері бойынша басшылық ететін бөлініс және әдістемелік орталық болып табылады. </w:t>
      </w:r>
    </w:p>
    <w:bookmarkEnd w:id="431"/>
    <w:bookmarkStart w:name="z477" w:id="432"/>
    <w:p>
      <w:pPr>
        <w:spacing w:after="0"/>
        <w:ind w:left="0"/>
        <w:jc w:val="both"/>
      </w:pPr>
      <w:r>
        <w:rPr>
          <w:rFonts w:ascii="Times New Roman"/>
          <w:b w:val="false"/>
          <w:i w:val="false"/>
          <w:color w:val="000000"/>
          <w:sz w:val="28"/>
        </w:rPr>
        <w:t xml:space="preserve">
      28. ОӘДК қызметін алқаластылықты, қызметкерлердің лауазымдық міндеттерін аражігін ажыратуды есепке алып, өзінің функцияларын орындауға жеке жауапкершіліктерін бекіте отырып, Қазақстан Республикасы ІІМ Тыл департаментінің Медициналық басқармасымен (қызметімен), Кадр жұмысы және Қаржымен қатамасыз ету департаменттерімен өзара іс-қимылда жоспарлы негізде ұйымдастырылады және жүзеге асырылады. </w:t>
      </w:r>
    </w:p>
    <w:bookmarkEnd w:id="432"/>
    <w:bookmarkStart w:name="z478" w:id="433"/>
    <w:p>
      <w:pPr>
        <w:spacing w:after="0"/>
        <w:ind w:left="0"/>
        <w:jc w:val="both"/>
      </w:pPr>
      <w:r>
        <w:rPr>
          <w:rFonts w:ascii="Times New Roman"/>
          <w:b w:val="false"/>
          <w:i w:val="false"/>
          <w:color w:val="000000"/>
          <w:sz w:val="28"/>
        </w:rPr>
        <w:t xml:space="preserve">
      29. ОӘДК-ға: </w:t>
      </w:r>
    </w:p>
    <w:bookmarkEnd w:id="433"/>
    <w:bookmarkStart w:name="z479" w:id="434"/>
    <w:p>
      <w:pPr>
        <w:spacing w:after="0"/>
        <w:ind w:left="0"/>
        <w:jc w:val="both"/>
      </w:pPr>
      <w:r>
        <w:rPr>
          <w:rFonts w:ascii="Times New Roman"/>
          <w:b w:val="false"/>
          <w:i w:val="false"/>
          <w:color w:val="000000"/>
          <w:sz w:val="28"/>
        </w:rPr>
        <w:t xml:space="preserve">
      1) ішкі істер органдарында әскери-дәрігерлік сараптаманы ұйымдастыру; </w:t>
      </w:r>
    </w:p>
    <w:bookmarkEnd w:id="434"/>
    <w:bookmarkStart w:name="z480" w:id="435"/>
    <w:p>
      <w:pPr>
        <w:spacing w:after="0"/>
        <w:ind w:left="0"/>
        <w:jc w:val="both"/>
      </w:pPr>
      <w:r>
        <w:rPr>
          <w:rFonts w:ascii="Times New Roman"/>
          <w:b w:val="false"/>
          <w:i w:val="false"/>
          <w:color w:val="000000"/>
          <w:sz w:val="28"/>
        </w:rPr>
        <w:t xml:space="preserve">
      2) төмен тұрған ӘДК-ға басшылық ету, олардың жұмысын бақылау, және оларға әдістемелік және практикалық көмек көрсету; </w:t>
      </w:r>
    </w:p>
    <w:bookmarkEnd w:id="435"/>
    <w:bookmarkStart w:name="z481" w:id="436"/>
    <w:p>
      <w:pPr>
        <w:spacing w:after="0"/>
        <w:ind w:left="0"/>
        <w:jc w:val="both"/>
      </w:pPr>
      <w:r>
        <w:rPr>
          <w:rFonts w:ascii="Times New Roman"/>
          <w:b w:val="false"/>
          <w:i w:val="false"/>
          <w:color w:val="000000"/>
          <w:sz w:val="28"/>
        </w:rPr>
        <w:t>
      3) төмен тұрған ӘДК-да медициналық куәландыру жүргізуді бақылау;</w:t>
      </w:r>
    </w:p>
    <w:bookmarkEnd w:id="436"/>
    <w:bookmarkStart w:name="z482" w:id="437"/>
    <w:p>
      <w:pPr>
        <w:spacing w:after="0"/>
        <w:ind w:left="0"/>
        <w:jc w:val="both"/>
      </w:pPr>
      <w:r>
        <w:rPr>
          <w:rFonts w:ascii="Times New Roman"/>
          <w:b w:val="false"/>
          <w:i w:val="false"/>
          <w:color w:val="000000"/>
          <w:sz w:val="28"/>
        </w:rPr>
        <w:t xml:space="preserve">
      4) ішкі істер органдары жүйесінің ведомствалық медициналық, білім беру ұйымдарында емдеу-диагностикалық жұмысын ұйымдастыруға, өткізуге және нәтижелеріне әскери-дәрігерлік сараптаманың материалдары бойынша бақылау; </w:t>
      </w:r>
    </w:p>
    <w:bookmarkEnd w:id="437"/>
    <w:bookmarkStart w:name="z483" w:id="438"/>
    <w:p>
      <w:pPr>
        <w:spacing w:after="0"/>
        <w:ind w:left="0"/>
        <w:jc w:val="both"/>
      </w:pPr>
      <w:r>
        <w:rPr>
          <w:rFonts w:ascii="Times New Roman"/>
          <w:b w:val="false"/>
          <w:i w:val="false"/>
          <w:color w:val="000000"/>
          <w:sz w:val="28"/>
        </w:rPr>
        <w:t>
      5) қатардағы және басшы құрамдағы адамдарды, әскери қызметшілерді және басқа да азаматтар контингентін куәландыру нәтижелерін бағалауды және талдауды ведомстволық денсаулық сақтаудың бас (жетекші) медициналық мамандарымен бірлесіп өткізу, әскери-дәрігерлік сараптама мәселелері бойынша түсіндірулер мен ұсыныстар әзірлеу;</w:t>
      </w:r>
    </w:p>
    <w:bookmarkEnd w:id="438"/>
    <w:bookmarkStart w:name="z484" w:id="439"/>
    <w:p>
      <w:pPr>
        <w:spacing w:after="0"/>
        <w:ind w:left="0"/>
        <w:jc w:val="both"/>
      </w:pPr>
      <w:r>
        <w:rPr>
          <w:rFonts w:ascii="Times New Roman"/>
          <w:b w:val="false"/>
          <w:i w:val="false"/>
          <w:color w:val="000000"/>
          <w:sz w:val="28"/>
        </w:rPr>
        <w:t>
      6) Нұр-Сұлтан қаласы аумақтық ПД-нің және Нұр-Сұлтан қаласында орналасқан ішкі істер органдары кадр қызметтерінің жолдамасы бойынша қатардағы және басшы құрамдағы қызметкерлерді, қызметке жаңадан түсушілерді медициналық куәландыру;</w:t>
      </w:r>
    </w:p>
    <w:bookmarkEnd w:id="439"/>
    <w:bookmarkStart w:name="z485" w:id="440"/>
    <w:p>
      <w:pPr>
        <w:spacing w:after="0"/>
        <w:ind w:left="0"/>
        <w:jc w:val="both"/>
      </w:pPr>
      <w:r>
        <w:rPr>
          <w:rFonts w:ascii="Times New Roman"/>
          <w:b w:val="false"/>
          <w:i w:val="false"/>
          <w:color w:val="000000"/>
          <w:sz w:val="28"/>
        </w:rPr>
        <w:t>
      7) төмен тұрған ӘДК қорытындыларына шағым түскен кезде азаматтарды куәландыру немесе қайта куәландыру;</w:t>
      </w:r>
    </w:p>
    <w:bookmarkEnd w:id="440"/>
    <w:bookmarkStart w:name="z486" w:id="441"/>
    <w:p>
      <w:pPr>
        <w:spacing w:after="0"/>
        <w:ind w:left="0"/>
        <w:jc w:val="both"/>
      </w:pPr>
      <w:r>
        <w:rPr>
          <w:rFonts w:ascii="Times New Roman"/>
          <w:b w:val="false"/>
          <w:i w:val="false"/>
          <w:color w:val="000000"/>
          <w:sz w:val="28"/>
        </w:rPr>
        <w:t>
      8) міндетті жеке сақтандыру бойынша сақтандыру сомасын төлеу үшін қатардағы және басшы құрамдағы адамның алған мертігулерінің (жаралануының, жарақаттарының, контузияларының) ауырлығы туралы қорытынды жасау және төмен тұрған ӘДК шығарған қорытындылардың негізділігін бақылау;</w:t>
      </w:r>
    </w:p>
    <w:bookmarkEnd w:id="441"/>
    <w:bookmarkStart w:name="z487" w:id="442"/>
    <w:p>
      <w:pPr>
        <w:spacing w:after="0"/>
        <w:ind w:left="0"/>
        <w:jc w:val="both"/>
      </w:pPr>
      <w:r>
        <w:rPr>
          <w:rFonts w:ascii="Times New Roman"/>
          <w:b w:val="false"/>
          <w:i w:val="false"/>
          <w:color w:val="000000"/>
          <w:sz w:val="28"/>
        </w:rPr>
        <w:t>
      9) бұрынғы қатардағы және басшы құрамдағы адамдардың, Ұлы Отан соғысына және басқа да әскери оқиғаларға қатысушы әскери қызметшілердің алған дене жарақаттары анық зардаптарының сипатын және ауырлығын анықтау;</w:t>
      </w:r>
    </w:p>
    <w:bookmarkEnd w:id="442"/>
    <w:bookmarkStart w:name="z488" w:id="443"/>
    <w:p>
      <w:pPr>
        <w:spacing w:after="0"/>
        <w:ind w:left="0"/>
        <w:jc w:val="both"/>
      </w:pPr>
      <w:r>
        <w:rPr>
          <w:rFonts w:ascii="Times New Roman"/>
          <w:b w:val="false"/>
          <w:i w:val="false"/>
          <w:color w:val="000000"/>
          <w:sz w:val="28"/>
        </w:rPr>
        <w:t xml:space="preserve">
      10) бұрынғы қатардағы және басшы құрамдағы адамдардың және әскери қызметшілердің ауруларының, мертігулерінің (жаралануының, жарақаттарының, контузияларының) майданда болумен, басқа әскери іс-қимылдарға қатысқан, қызмет өткерумен, әскери қызметтің міндеттерін орындаумен, қызметтік (әскери қызмет) міндеттерін өтеумен, оның ішінде, ҚІб, ҚІБ, ҚІД халықты әлеуметтік қорғау органдарының ұсынымы, азаматтардың өтініші бойынша қайтыс болуға әкеп соққан себепті байланысын анықтау; </w:t>
      </w:r>
    </w:p>
    <w:bookmarkEnd w:id="443"/>
    <w:bookmarkStart w:name="z489" w:id="444"/>
    <w:p>
      <w:pPr>
        <w:spacing w:after="0"/>
        <w:ind w:left="0"/>
        <w:jc w:val="both"/>
      </w:pPr>
      <w:r>
        <w:rPr>
          <w:rFonts w:ascii="Times New Roman"/>
          <w:b w:val="false"/>
          <w:i w:val="false"/>
          <w:color w:val="000000"/>
          <w:sz w:val="28"/>
        </w:rPr>
        <w:t>
      11) әскери-дәрігерлік сараптама мәселелері бойынша азаматтардың өтініштерін, ұсыныстарын, шағымдарын қарастыру және қабылдау, осы жұмыстын нәтижелерін талдау және жалпылау;</w:t>
      </w:r>
    </w:p>
    <w:bookmarkEnd w:id="444"/>
    <w:bookmarkStart w:name="z490" w:id="445"/>
    <w:p>
      <w:pPr>
        <w:spacing w:after="0"/>
        <w:ind w:left="0"/>
        <w:jc w:val="both"/>
      </w:pPr>
      <w:r>
        <w:rPr>
          <w:rFonts w:ascii="Times New Roman"/>
          <w:b w:val="false"/>
          <w:i w:val="false"/>
          <w:color w:val="000000"/>
          <w:sz w:val="28"/>
        </w:rPr>
        <w:t>
      12) төмен тұрған ӘДК мамандарының біліктілігін арттыруды ұйымдастыру;</w:t>
      </w:r>
    </w:p>
    <w:bookmarkEnd w:id="445"/>
    <w:bookmarkStart w:name="z491" w:id="446"/>
    <w:p>
      <w:pPr>
        <w:spacing w:after="0"/>
        <w:ind w:left="0"/>
        <w:jc w:val="both"/>
      </w:pPr>
      <w:r>
        <w:rPr>
          <w:rFonts w:ascii="Times New Roman"/>
          <w:b w:val="false"/>
          <w:i w:val="false"/>
          <w:color w:val="000000"/>
          <w:sz w:val="28"/>
        </w:rPr>
        <w:t xml:space="preserve">
      13) төмен тұрған ӘДК жұмыс тәжірибесінің нәтижелерін талдау және жалпылау; </w:t>
      </w:r>
    </w:p>
    <w:bookmarkEnd w:id="446"/>
    <w:bookmarkStart w:name="z492" w:id="447"/>
    <w:p>
      <w:pPr>
        <w:spacing w:after="0"/>
        <w:ind w:left="0"/>
        <w:jc w:val="both"/>
      </w:pPr>
      <w:r>
        <w:rPr>
          <w:rFonts w:ascii="Times New Roman"/>
          <w:b w:val="false"/>
          <w:i w:val="false"/>
          <w:color w:val="000000"/>
          <w:sz w:val="28"/>
        </w:rPr>
        <w:t>
      14) әскери-дәрігерлік сараптама бойынша нормативтік құқықтық және құқықтық актілерге өзгерістер мен толықтырулар енгізу бойынша ұсыныстар әзірлеу;</w:t>
      </w:r>
    </w:p>
    <w:bookmarkEnd w:id="447"/>
    <w:bookmarkStart w:name="z493" w:id="448"/>
    <w:p>
      <w:pPr>
        <w:spacing w:after="0"/>
        <w:ind w:left="0"/>
        <w:jc w:val="both"/>
      </w:pPr>
      <w:r>
        <w:rPr>
          <w:rFonts w:ascii="Times New Roman"/>
          <w:b w:val="false"/>
          <w:i w:val="false"/>
          <w:color w:val="000000"/>
          <w:sz w:val="28"/>
        </w:rPr>
        <w:t>
      15) ішкі істер органдарына қызметке, білім беру ұйымдарына түсушілерге, ішкі істер органында қызмет өткеретін азаматтардың денсаулық жағдайларына қойылатын талаптар әзірлеу;</w:t>
      </w:r>
    </w:p>
    <w:bookmarkEnd w:id="448"/>
    <w:bookmarkStart w:name="z494" w:id="449"/>
    <w:p>
      <w:pPr>
        <w:spacing w:after="0"/>
        <w:ind w:left="0"/>
        <w:jc w:val="both"/>
      </w:pPr>
      <w:r>
        <w:rPr>
          <w:rFonts w:ascii="Times New Roman"/>
          <w:b w:val="false"/>
          <w:i w:val="false"/>
          <w:color w:val="000000"/>
          <w:sz w:val="28"/>
        </w:rPr>
        <w:t>
      16) қатардағы және басшы құрамдағы адамдардың, әскери қызметшілердің қызметке аймақтарда, оның ішінде қолайсыз климаттық жағдайлардағы шет елдерде және радиоактивті ластануға ұшыраған аумақтарда тұруға жарамдылығын анықтау үшін олардың денсаулық жағдайларына қойылатын талаптар әзірлеу;</w:t>
      </w:r>
    </w:p>
    <w:bookmarkEnd w:id="449"/>
    <w:bookmarkStart w:name="z495" w:id="450"/>
    <w:p>
      <w:pPr>
        <w:spacing w:after="0"/>
        <w:ind w:left="0"/>
        <w:jc w:val="both"/>
      </w:pPr>
      <w:r>
        <w:rPr>
          <w:rFonts w:ascii="Times New Roman"/>
          <w:b w:val="false"/>
          <w:i w:val="false"/>
          <w:color w:val="000000"/>
          <w:sz w:val="28"/>
        </w:rPr>
        <w:t>
      17) әскери-дәрігерлік сараптама мәселелері және оларды ішкі істер органдарында практикалық қолдану бойынша Қазақстан Республикасы ІІМ ведомстволық нормативтік құқықтық актілерін әзірлеу;</w:t>
      </w:r>
    </w:p>
    <w:bookmarkEnd w:id="450"/>
    <w:bookmarkStart w:name="z496" w:id="451"/>
    <w:p>
      <w:pPr>
        <w:spacing w:after="0"/>
        <w:ind w:left="0"/>
        <w:jc w:val="both"/>
      </w:pPr>
      <w:r>
        <w:rPr>
          <w:rFonts w:ascii="Times New Roman"/>
          <w:b w:val="false"/>
          <w:i w:val="false"/>
          <w:color w:val="000000"/>
          <w:sz w:val="28"/>
        </w:rPr>
        <w:t>
      18) әскери-дәрігелік сараптама мәселелері бойынша есептілігін және есептерінің тәртібін әзірлеу;</w:t>
      </w:r>
    </w:p>
    <w:bookmarkEnd w:id="451"/>
    <w:bookmarkStart w:name="z497" w:id="452"/>
    <w:p>
      <w:pPr>
        <w:spacing w:after="0"/>
        <w:ind w:left="0"/>
        <w:jc w:val="both"/>
      </w:pPr>
      <w:r>
        <w:rPr>
          <w:rFonts w:ascii="Times New Roman"/>
          <w:b w:val="false"/>
          <w:i w:val="false"/>
          <w:color w:val="000000"/>
          <w:sz w:val="28"/>
        </w:rPr>
        <w:t>
      19) жоғары басшы құрамдағы адамдардың, Қазақстан Республикасы ІІМ номенклатурасына кіретін лауазымдарды атқаратын басшы құрамдағы басқа адамдардың сырқаттануы туралы куәліктерді қарау және бекіту;</w:t>
      </w:r>
    </w:p>
    <w:bookmarkEnd w:id="452"/>
    <w:bookmarkStart w:name="z498" w:id="453"/>
    <w:p>
      <w:pPr>
        <w:spacing w:after="0"/>
        <w:ind w:left="0"/>
        <w:jc w:val="both"/>
      </w:pPr>
      <w:r>
        <w:rPr>
          <w:rFonts w:ascii="Times New Roman"/>
          <w:b w:val="false"/>
          <w:i w:val="false"/>
          <w:color w:val="000000"/>
          <w:sz w:val="28"/>
        </w:rPr>
        <w:t>
      20) бұрынғы қатардағы және басшы құрамдағы адамдардың, әскери қызметшілердің ішкі істер органдарынан босатылған кезеңдегі, көрсетілген кезеңнің медициналық сараптама құжаттары бойынша әскери қызметке жарамдылық санаты туралы ӘДК қорытындыларын шығару және қайта қарау;</w:t>
      </w:r>
    </w:p>
    <w:bookmarkEnd w:id="453"/>
    <w:bookmarkStart w:name="z499" w:id="454"/>
    <w:p>
      <w:pPr>
        <w:spacing w:after="0"/>
        <w:ind w:left="0"/>
        <w:jc w:val="both"/>
      </w:pPr>
      <w:r>
        <w:rPr>
          <w:rFonts w:ascii="Times New Roman"/>
          <w:b w:val="false"/>
          <w:i w:val="false"/>
          <w:color w:val="000000"/>
          <w:sz w:val="28"/>
        </w:rPr>
        <w:t>
      21) ішкі істер органдарына қабылдауға байланысты ПД ӘДК-да куәландырылған бұрын ішкі істер органдарынан, Қазақстан Республикасының Ұлттық қауіпсіздік комитетінен (бұдан әрі - ҰҚК), Қарулы Күштерден, басқа да әскерлер мен әскери құралымдардан ауруы бойынша босатылған, ауруы бойынша әскердегі мерзімді қызметтен босатылған адамдарға медициналық сараптамалық құжаттаманы қарау және қорытындыларды бекіту;</w:t>
      </w:r>
    </w:p>
    <w:bookmarkEnd w:id="454"/>
    <w:bookmarkStart w:name="z500" w:id="455"/>
    <w:p>
      <w:pPr>
        <w:spacing w:after="0"/>
        <w:ind w:left="0"/>
        <w:jc w:val="both"/>
      </w:pPr>
      <w:r>
        <w:rPr>
          <w:rFonts w:ascii="Times New Roman"/>
          <w:b w:val="false"/>
          <w:i w:val="false"/>
          <w:color w:val="000000"/>
          <w:sz w:val="28"/>
        </w:rPr>
        <w:t>
      22) әскери-дәрігерлік сараптама мәселелері бойынша кеңестер, жиындар ұйымдастыру және өткізу жүктеледі.</w:t>
      </w:r>
    </w:p>
    <w:bookmarkEnd w:id="4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29-тармаққа өзгеріс енгізілді – ҚР Ішкі істер министрінің 19.05.2020 </w:t>
      </w:r>
      <w:r>
        <w:rPr>
          <w:rFonts w:ascii="Times New Roman"/>
          <w:b w:val="false"/>
          <w:i w:val="false"/>
          <w:color w:val="000000"/>
          <w:sz w:val="28"/>
        </w:rPr>
        <w:t>№ 407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501" w:id="456"/>
    <w:p>
      <w:pPr>
        <w:spacing w:after="0"/>
        <w:ind w:left="0"/>
        <w:jc w:val="both"/>
      </w:pPr>
      <w:r>
        <w:rPr>
          <w:rFonts w:ascii="Times New Roman"/>
          <w:b w:val="false"/>
          <w:i w:val="false"/>
          <w:color w:val="000000"/>
          <w:sz w:val="28"/>
        </w:rPr>
        <w:t>
      30. ОӘДК:</w:t>
      </w:r>
    </w:p>
    <w:bookmarkEnd w:id="456"/>
    <w:bookmarkStart w:name="z502" w:id="457"/>
    <w:p>
      <w:pPr>
        <w:spacing w:after="0"/>
        <w:ind w:left="0"/>
        <w:jc w:val="both"/>
      </w:pPr>
      <w:r>
        <w:rPr>
          <w:rFonts w:ascii="Times New Roman"/>
          <w:b w:val="false"/>
          <w:i w:val="false"/>
          <w:color w:val="000000"/>
          <w:sz w:val="28"/>
        </w:rPr>
        <w:t xml:space="preserve">
      1) жарамдылық санаты туралы өздерінің және төмен тұрған ӘДК-ның қорытындыларын қарайды, бекітеді (бекітпейді), қайта қарайды немесе күшін жояды; </w:t>
      </w:r>
    </w:p>
    <w:bookmarkEnd w:id="457"/>
    <w:bookmarkStart w:name="z503" w:id="458"/>
    <w:p>
      <w:pPr>
        <w:spacing w:after="0"/>
        <w:ind w:left="0"/>
        <w:jc w:val="both"/>
      </w:pPr>
      <w:r>
        <w:rPr>
          <w:rFonts w:ascii="Times New Roman"/>
          <w:b w:val="false"/>
          <w:i w:val="false"/>
          <w:color w:val="000000"/>
          <w:sz w:val="28"/>
        </w:rPr>
        <w:t>
      2) әскери-дәрігерлік сараптама мәселелері бойынша нұсқаулықтар, түсіндірулер, әдістемелік ұсынымдар шығарады;</w:t>
      </w:r>
    </w:p>
    <w:bookmarkEnd w:id="458"/>
    <w:bookmarkStart w:name="z504" w:id="459"/>
    <w:p>
      <w:pPr>
        <w:spacing w:after="0"/>
        <w:ind w:left="0"/>
        <w:jc w:val="both"/>
      </w:pPr>
      <w:r>
        <w:rPr>
          <w:rFonts w:ascii="Times New Roman"/>
          <w:b w:val="false"/>
          <w:i w:val="false"/>
          <w:color w:val="000000"/>
          <w:sz w:val="28"/>
        </w:rPr>
        <w:t xml:space="preserve">
      3) ішкі істер органдарының медициналық мекемелеріне, басқа министрліктер мен ведомстволардың әскери-медициналық мекемелеріне және медициналық мекемелеріне куәландырылатын адамдарды стационарлық, амбулаторлық зерттеуге немесе емдеуге жібереді; </w:t>
      </w:r>
    </w:p>
    <w:bookmarkEnd w:id="459"/>
    <w:bookmarkStart w:name="z505" w:id="460"/>
    <w:p>
      <w:pPr>
        <w:spacing w:after="0"/>
        <w:ind w:left="0"/>
        <w:jc w:val="both"/>
      </w:pPr>
      <w:r>
        <w:rPr>
          <w:rFonts w:ascii="Times New Roman"/>
          <w:b w:val="false"/>
          <w:i w:val="false"/>
          <w:color w:val="000000"/>
          <w:sz w:val="28"/>
        </w:rPr>
        <w:t xml:space="preserve">
      4) әскери-дәрігерлік сараптама мәселелері бойынша төмен тұрған ӘДК жұмысын тексереді және оларға нұсқаулар береді; </w:t>
      </w:r>
    </w:p>
    <w:bookmarkEnd w:id="460"/>
    <w:bookmarkStart w:name="z506" w:id="461"/>
    <w:p>
      <w:pPr>
        <w:spacing w:after="0"/>
        <w:ind w:left="0"/>
        <w:jc w:val="both"/>
      </w:pPr>
      <w:r>
        <w:rPr>
          <w:rFonts w:ascii="Times New Roman"/>
          <w:b w:val="false"/>
          <w:i w:val="false"/>
          <w:color w:val="000000"/>
          <w:sz w:val="28"/>
        </w:rPr>
        <w:t xml:space="preserve">
      5) Қазақстан Республикасы ІІМ-нің медициналық және әскери медициналық, білім беру ұйымдарында және әскери-оқу мекемелеріндегі емдеу-диагностикалық жұмысының ұйымдастырылуын және жай-күйін әскери-дәрігерлік сараптама материалдары бойынша тексереді. Стационарлық науқастың медициналық картасын қоса алғанда, қажетті медициналық сараптамалық құжаттаманы сұратады; </w:t>
      </w:r>
    </w:p>
    <w:bookmarkEnd w:id="461"/>
    <w:bookmarkStart w:name="z507" w:id="462"/>
    <w:p>
      <w:pPr>
        <w:spacing w:after="0"/>
        <w:ind w:left="0"/>
        <w:jc w:val="both"/>
      </w:pPr>
      <w:r>
        <w:rPr>
          <w:rFonts w:ascii="Times New Roman"/>
          <w:b w:val="false"/>
          <w:i w:val="false"/>
          <w:color w:val="000000"/>
          <w:sz w:val="28"/>
        </w:rPr>
        <w:t xml:space="preserve">
      6) ішкі істер органдарының кадр қызметтері мен мұрағаттық мекемелерінен, ҚІД, ҚІБ, ҚІб, әскери бөлімдерден, басқа мекемелер мен ұйымдардан жеке және зейнеткерлік істер, медициналық құжаттар, қызметтік тексерістер, әкімшілік тергеу, анықтау, қылмыстық іс материалдары, мінездемелер, мұрағаттық анықтамалар, бұйрықтардан, актілерден, хаттамалардан үзінділер және сараптамалық қорытынды шығаруға қажетті басқа да құжаттарды сұратады; </w:t>
      </w:r>
    </w:p>
    <w:bookmarkEnd w:id="462"/>
    <w:bookmarkStart w:name="z508" w:id="463"/>
    <w:p>
      <w:pPr>
        <w:spacing w:after="0"/>
        <w:ind w:left="0"/>
        <w:jc w:val="both"/>
      </w:pPr>
      <w:r>
        <w:rPr>
          <w:rFonts w:ascii="Times New Roman"/>
          <w:b w:val="false"/>
          <w:i w:val="false"/>
          <w:color w:val="000000"/>
          <w:sz w:val="28"/>
        </w:rPr>
        <w:t>
      7) ішкі істер органдарына қабылданатын, білім беру ұйымдарына түсуші адамдарға, қатардағы және басшы құрамдағы адамдарға қатысты, сондай-ақ ҚІД, ҚІБ, ҚІб, прокуратураның белгіленген тәртіптегі бағыттары бойынша ішкі істер органдары кадр қызметтерінің тиісті құжаттарын ресімдеу үшін заңды күші бар қорытындылар (қаулылар) шығарады;</w:t>
      </w:r>
    </w:p>
    <w:bookmarkEnd w:id="463"/>
    <w:bookmarkStart w:name="z509" w:id="464"/>
    <w:p>
      <w:pPr>
        <w:spacing w:after="0"/>
        <w:ind w:left="0"/>
        <w:jc w:val="both"/>
      </w:pPr>
      <w:r>
        <w:rPr>
          <w:rFonts w:ascii="Times New Roman"/>
          <w:b w:val="false"/>
          <w:i w:val="false"/>
          <w:color w:val="000000"/>
          <w:sz w:val="28"/>
        </w:rPr>
        <w:t xml:space="preserve">
      8) ішкі істер органдары медициналық мекемелерінің, Қазақстан Республикасы денсаулық сақтау мекемелерінің бас (жетекші) мамандарын әскери-дәрігерлік сараптаманың мәселелерін шешу үшін тартады. </w:t>
      </w:r>
    </w:p>
    <w:bookmarkEnd w:id="464"/>
    <w:bookmarkStart w:name="z510" w:id="465"/>
    <w:p>
      <w:pPr>
        <w:spacing w:after="0"/>
        <w:ind w:left="0"/>
        <w:jc w:val="both"/>
      </w:pPr>
      <w:r>
        <w:rPr>
          <w:rFonts w:ascii="Times New Roman"/>
          <w:b w:val="false"/>
          <w:i w:val="false"/>
          <w:color w:val="000000"/>
          <w:sz w:val="28"/>
        </w:rPr>
        <w:t xml:space="preserve">
      9) төмен тұрған ӘДК-дан ағымдағы статистикалық деректерді, азаматтарды медициналық куәландырудың нәтижелері туралы нақтылайтын немесе толықтыратын есептерді сұратады; </w:t>
      </w:r>
    </w:p>
    <w:bookmarkEnd w:id="465"/>
    <w:bookmarkStart w:name="z511" w:id="466"/>
    <w:p>
      <w:pPr>
        <w:spacing w:after="0"/>
        <w:ind w:left="0"/>
        <w:jc w:val="both"/>
      </w:pPr>
      <w:r>
        <w:rPr>
          <w:rFonts w:ascii="Times New Roman"/>
          <w:b w:val="false"/>
          <w:i w:val="false"/>
          <w:color w:val="000000"/>
          <w:sz w:val="28"/>
        </w:rPr>
        <w:t>
      10) осы бұйрықпен бекітілген Ереже мен Нұсқаулықтарды ішкі істер органдарында практикалық қолдану, әскери-дәрігерлік сараптаманың басқа да мәселелері бойынша ПД ӘДК-ға нұсқаулар және түсіндірулер береді;</w:t>
      </w:r>
    </w:p>
    <w:bookmarkEnd w:id="466"/>
    <w:bookmarkStart w:name="z512" w:id="467"/>
    <w:p>
      <w:pPr>
        <w:spacing w:after="0"/>
        <w:ind w:left="0"/>
        <w:jc w:val="both"/>
      </w:pPr>
      <w:r>
        <w:rPr>
          <w:rFonts w:ascii="Times New Roman"/>
          <w:b w:val="false"/>
          <w:i w:val="false"/>
          <w:color w:val="000000"/>
          <w:sz w:val="28"/>
        </w:rPr>
        <w:t xml:space="preserve">
      11) Қазақстан Республикасы Ұлттық ұланының әскери-дәрігерлік комиссиясына әскери-дәрігерлік сараптама мәселелері бойынша нұсқаулар береді; </w:t>
      </w:r>
    </w:p>
    <w:bookmarkEnd w:id="467"/>
    <w:bookmarkStart w:name="z513" w:id="468"/>
    <w:p>
      <w:pPr>
        <w:spacing w:after="0"/>
        <w:ind w:left="0"/>
        <w:jc w:val="both"/>
      </w:pPr>
      <w:r>
        <w:rPr>
          <w:rFonts w:ascii="Times New Roman"/>
          <w:b w:val="false"/>
          <w:i w:val="false"/>
          <w:color w:val="000000"/>
          <w:sz w:val="28"/>
        </w:rPr>
        <w:t xml:space="preserve">
      12) ішкі істер органдарынан босатылған, қатардағы және басшы құрамдағы адамдарда, әскери қызметшілерде, оның ішінде қайтыс болуға әкеп соққан, ауруларының, мертігулерінің (жаралануының, жарақаттарының, контузияларының) себепті байланысы туралы оның ішінде өзінің қаулыларының күшін жояды және қайта қарайды; </w:t>
      </w:r>
    </w:p>
    <w:bookmarkEnd w:id="468"/>
    <w:bookmarkStart w:name="z514" w:id="469"/>
    <w:p>
      <w:pPr>
        <w:spacing w:after="0"/>
        <w:ind w:left="0"/>
        <w:jc w:val="both"/>
      </w:pPr>
      <w:r>
        <w:rPr>
          <w:rFonts w:ascii="Times New Roman"/>
          <w:b w:val="false"/>
          <w:i w:val="false"/>
          <w:color w:val="000000"/>
          <w:sz w:val="28"/>
        </w:rPr>
        <w:t>
      13) дәрігерлік-сараптау нәтижесінде ауру анықталған кезде емделуде жүрген, оның ішінде жиі және ұзақ ауыратын қатардағы және басшы құрамдағы адамдарды, әскери қызметшілерді кадр қызметтерімен келісім бойынша медициналық куәландыруға белгіленген тәртіпте бағыттайды.</w:t>
      </w:r>
    </w:p>
    <w:bookmarkEnd w:id="469"/>
    <w:p>
      <w:pPr>
        <w:spacing w:after="0"/>
        <w:ind w:left="0"/>
        <w:jc w:val="both"/>
      </w:pPr>
      <w:r>
        <w:rPr>
          <w:rFonts w:ascii="Times New Roman"/>
          <w:b w:val="false"/>
          <w:i w:val="false"/>
          <w:color w:val="000000"/>
          <w:sz w:val="28"/>
        </w:rPr>
        <w:t>
      Оны тексерудің және емдеудің нәтижелері ӘДК-ға жарамдылықты шектеу, әскери қызметке жарамсыздық, демалысқа, қызметтік, әскери қызметтің міндеттерін орындаудан босатуға мұқтаждық туралы қорытынды шығаруға негіз берген кездегі және одан әрі емдеу жарамдылық санатын өзгертуге әкеп соқпайтын кездегі денсаулық жағдайы дәрігерлік-сараптау нәтижесінде анықталған деп түсініледі.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30-тармаққа өзгеріс енгізілді – ҚР Ішкі істер министрінің 19.05.2020 </w:t>
      </w:r>
      <w:r>
        <w:rPr>
          <w:rFonts w:ascii="Times New Roman"/>
          <w:b w:val="false"/>
          <w:i w:val="false"/>
          <w:color w:val="000000"/>
          <w:sz w:val="28"/>
        </w:rPr>
        <w:t>№ 407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515" w:id="470"/>
    <w:p>
      <w:pPr>
        <w:spacing w:after="0"/>
        <w:ind w:left="0"/>
        <w:jc w:val="left"/>
      </w:pPr>
      <w:r>
        <w:rPr>
          <w:rFonts w:ascii="Times New Roman"/>
          <w:b/>
          <w:i w:val="false"/>
          <w:color w:val="000000"/>
        </w:rPr>
        <w:t xml:space="preserve"> 2-параграф. Облыстардың, республикалық маңызы бар қалалардың ПД әскери-дәрігерлік комиссиясы</w:t>
      </w:r>
    </w:p>
    <w:bookmarkEnd w:id="470"/>
    <w:p>
      <w:pPr>
        <w:spacing w:after="0"/>
        <w:ind w:left="0"/>
        <w:jc w:val="both"/>
      </w:pPr>
      <w:r>
        <w:rPr>
          <w:rFonts w:ascii="Times New Roman"/>
          <w:b w:val="false"/>
          <w:i w:val="false"/>
          <w:color w:val="ff0000"/>
          <w:sz w:val="28"/>
        </w:rPr>
        <w:t xml:space="preserve">
      Ескерту. 2-параграфтың тақырыбы жаңа редакцияда – ҚР Ішкі істер министрінің 19.05.2020 </w:t>
      </w:r>
      <w:r>
        <w:rPr>
          <w:rFonts w:ascii="Times New Roman"/>
          <w:b w:val="false"/>
          <w:i w:val="false"/>
          <w:color w:val="ff0000"/>
          <w:sz w:val="28"/>
        </w:rPr>
        <w:t>№ 407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p>
    <w:bookmarkStart w:name="z516" w:id="471"/>
    <w:p>
      <w:pPr>
        <w:spacing w:after="0"/>
        <w:ind w:left="0"/>
        <w:jc w:val="both"/>
      </w:pPr>
      <w:r>
        <w:rPr>
          <w:rFonts w:ascii="Times New Roman"/>
          <w:b w:val="false"/>
          <w:i w:val="false"/>
          <w:color w:val="000000"/>
          <w:sz w:val="28"/>
        </w:rPr>
        <w:t>
      31. ПД ӘДК тиісті ПД-ның ішкі істер органдарында әскери-дәрігерлік сараптаманың басшылық етуші бөлінісі болып табылады.</w:t>
      </w:r>
    </w:p>
    <w:bookmarkEnd w:id="4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Ішкі істер министрінің 19.05.2020 </w:t>
      </w:r>
      <w:r>
        <w:rPr>
          <w:rFonts w:ascii="Times New Roman"/>
          <w:b w:val="false"/>
          <w:i w:val="false"/>
          <w:color w:val="000000"/>
          <w:sz w:val="28"/>
        </w:rPr>
        <w:t>№ 407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517" w:id="472"/>
    <w:p>
      <w:pPr>
        <w:spacing w:after="0"/>
        <w:ind w:left="0"/>
        <w:jc w:val="both"/>
      </w:pPr>
      <w:r>
        <w:rPr>
          <w:rFonts w:ascii="Times New Roman"/>
          <w:b w:val="false"/>
          <w:i w:val="false"/>
          <w:color w:val="000000"/>
          <w:sz w:val="28"/>
        </w:rPr>
        <w:t xml:space="preserve">
      32. ПД-ның штаттық ӘДК осы Ереженің </w:t>
      </w:r>
      <w:r>
        <w:rPr>
          <w:rFonts w:ascii="Times New Roman"/>
          <w:b w:val="false"/>
          <w:i w:val="false"/>
          <w:color w:val="000000"/>
          <w:sz w:val="28"/>
        </w:rPr>
        <w:t>10-тармағында</w:t>
      </w:r>
      <w:r>
        <w:rPr>
          <w:rFonts w:ascii="Times New Roman"/>
          <w:b w:val="false"/>
          <w:i w:val="false"/>
          <w:color w:val="000000"/>
          <w:sz w:val="28"/>
        </w:rPr>
        <w:t xml:space="preserve"> айтылған жүктемеге байланысты толық және толық емес құрамды бола алады.</w:t>
      </w:r>
    </w:p>
    <w:bookmarkEnd w:id="472"/>
    <w:p>
      <w:pPr>
        <w:spacing w:after="0"/>
        <w:ind w:left="0"/>
        <w:jc w:val="both"/>
      </w:pPr>
      <w:r>
        <w:rPr>
          <w:rFonts w:ascii="Times New Roman"/>
          <w:b w:val="false"/>
          <w:i w:val="false"/>
          <w:color w:val="000000"/>
          <w:sz w:val="28"/>
        </w:rPr>
        <w:t>
      ПД ӘДК-ның құрылымы мен штаттарын Қазақстан Республикасы Ішкі істер министрлігі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Ішкі істер министрінің 19.05.2020 </w:t>
      </w:r>
      <w:r>
        <w:rPr>
          <w:rFonts w:ascii="Times New Roman"/>
          <w:b w:val="false"/>
          <w:i w:val="false"/>
          <w:color w:val="000000"/>
          <w:sz w:val="28"/>
        </w:rPr>
        <w:t>№ 407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 </w:t>
      </w:r>
      <w:r>
        <w:br/>
      </w:r>
      <w:r>
        <w:rPr>
          <w:rFonts w:ascii="Times New Roman"/>
          <w:b w:val="false"/>
          <w:i w:val="false"/>
          <w:color w:val="000000"/>
          <w:sz w:val="28"/>
        </w:rPr>
        <w:t>
</w:t>
      </w:r>
    </w:p>
    <w:bookmarkStart w:name="z518" w:id="473"/>
    <w:p>
      <w:pPr>
        <w:spacing w:after="0"/>
        <w:ind w:left="0"/>
        <w:jc w:val="both"/>
      </w:pPr>
      <w:r>
        <w:rPr>
          <w:rFonts w:ascii="Times New Roman"/>
          <w:b w:val="false"/>
          <w:i w:val="false"/>
          <w:color w:val="000000"/>
          <w:sz w:val="28"/>
        </w:rPr>
        <w:t>
      33. ПД ӘДК бастығы (төрағасы) азаматтардың, қатардағы және басшы құрамдағы адамдардың және әскери қызметшілердің әскери-дәрігерлік сараптамасы мәселелері бойынша ОӘДК бастығына бағынады.</w:t>
      </w:r>
    </w:p>
    <w:bookmarkEnd w:id="4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Ішкі істер министрінің 19.05.2020 </w:t>
      </w:r>
      <w:r>
        <w:rPr>
          <w:rFonts w:ascii="Times New Roman"/>
          <w:b w:val="false"/>
          <w:i w:val="false"/>
          <w:color w:val="000000"/>
          <w:sz w:val="28"/>
        </w:rPr>
        <w:t>№ 407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519" w:id="474"/>
    <w:p>
      <w:pPr>
        <w:spacing w:after="0"/>
        <w:ind w:left="0"/>
        <w:jc w:val="both"/>
      </w:pPr>
      <w:r>
        <w:rPr>
          <w:rFonts w:ascii="Times New Roman"/>
          <w:b w:val="false"/>
          <w:i w:val="false"/>
          <w:color w:val="000000"/>
          <w:sz w:val="28"/>
        </w:rPr>
        <w:t>
      34. ПД ӘДК әскери-дәрігерлік сараптама мәселелері бойынша осы Ереже мен Қағидаларды басшылыққа алады.</w:t>
      </w:r>
    </w:p>
    <w:bookmarkEnd w:id="4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Ішкі істер министрінің 19.05.2020 </w:t>
      </w:r>
      <w:r>
        <w:rPr>
          <w:rFonts w:ascii="Times New Roman"/>
          <w:b w:val="false"/>
          <w:i w:val="false"/>
          <w:color w:val="000000"/>
          <w:sz w:val="28"/>
        </w:rPr>
        <w:t>№ 407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520" w:id="475"/>
    <w:p>
      <w:pPr>
        <w:spacing w:after="0"/>
        <w:ind w:left="0"/>
        <w:jc w:val="both"/>
      </w:pPr>
      <w:r>
        <w:rPr>
          <w:rFonts w:ascii="Times New Roman"/>
          <w:b w:val="false"/>
          <w:i w:val="false"/>
          <w:color w:val="000000"/>
          <w:sz w:val="28"/>
        </w:rPr>
        <w:t>
      35. Арнайы мақсаттағы медициналық сараптама-диагностикалық бөлінісі болып табылатын ПД ӘДК ішкі істер органдарына қабылданатын, білім беру ұйымдарына түсетін адамдарға қатысты ПД кадр қызметтерінің, ал қатардағы және басшы құрамдағы адамдарға және әскери қызметшілерге қатысты халықты әлеуметтік қорғау органдарының, сақтандыру органдарының тиісті құжаттарын ресімдеу үшін заңды күші бар қорытынды (қаулы) шығарады.</w:t>
      </w:r>
    </w:p>
    <w:bookmarkEnd w:id="4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Ішкі істер министрінің 19.05.2020 </w:t>
      </w:r>
      <w:r>
        <w:rPr>
          <w:rFonts w:ascii="Times New Roman"/>
          <w:b w:val="false"/>
          <w:i w:val="false"/>
          <w:color w:val="000000"/>
          <w:sz w:val="28"/>
        </w:rPr>
        <w:t>№ 407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521" w:id="476"/>
    <w:p>
      <w:pPr>
        <w:spacing w:after="0"/>
        <w:ind w:left="0"/>
        <w:jc w:val="both"/>
      </w:pPr>
      <w:r>
        <w:rPr>
          <w:rFonts w:ascii="Times New Roman"/>
          <w:b w:val="false"/>
          <w:i w:val="false"/>
          <w:color w:val="000000"/>
          <w:sz w:val="28"/>
        </w:rPr>
        <w:t>
      36. Қазақстан Республикасы ІІМ номенклатурасына кіретін жоғары басшы құрамдағы адамдарға, бұрын ішкі істер органдарынан, ҰҚК-ден, Қарулы Күштерден, басқа да әскерлер мен әскери құралымдардан босатылған не ауруы бойынша әскердегі мерзімді қызметтен босатылған, бірақ кейіннен жарамды деп танылған азаматтарға қатысты ПД ӘДК-ның шешімі ішкі істер органдарына қабылдау кезінде Қазақстан Республикасы ІІМ ОӘДК-да бекітілуге жатады.</w:t>
      </w:r>
    </w:p>
    <w:bookmarkEnd w:id="4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Ішкі істер министрінің 19.05.2020 </w:t>
      </w:r>
      <w:r>
        <w:rPr>
          <w:rFonts w:ascii="Times New Roman"/>
          <w:b w:val="false"/>
          <w:i w:val="false"/>
          <w:color w:val="000000"/>
          <w:sz w:val="28"/>
        </w:rPr>
        <w:t>№ 407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522" w:id="477"/>
    <w:p>
      <w:pPr>
        <w:spacing w:after="0"/>
        <w:ind w:left="0"/>
        <w:jc w:val="both"/>
      </w:pPr>
      <w:r>
        <w:rPr>
          <w:rFonts w:ascii="Times New Roman"/>
          <w:b w:val="false"/>
          <w:i w:val="false"/>
          <w:color w:val="000000"/>
          <w:sz w:val="28"/>
        </w:rPr>
        <w:t xml:space="preserve">
      37. ІІД ӘДК-ға: </w:t>
      </w:r>
    </w:p>
    <w:bookmarkEnd w:id="477"/>
    <w:bookmarkStart w:name="z523" w:id="478"/>
    <w:p>
      <w:pPr>
        <w:spacing w:after="0"/>
        <w:ind w:left="0"/>
        <w:jc w:val="both"/>
      </w:pPr>
      <w:r>
        <w:rPr>
          <w:rFonts w:ascii="Times New Roman"/>
          <w:b w:val="false"/>
          <w:i w:val="false"/>
          <w:color w:val="000000"/>
          <w:sz w:val="28"/>
        </w:rPr>
        <w:t>
      1) ПД әскери-дәрігерлік сараптаманы ұйымдастыру және қызметті жетілдіру бойынша жоғары тұрған органдарға ұсыныстар әзірлеу;</w:t>
      </w:r>
    </w:p>
    <w:bookmarkEnd w:id="478"/>
    <w:bookmarkStart w:name="z524" w:id="479"/>
    <w:p>
      <w:pPr>
        <w:spacing w:after="0"/>
        <w:ind w:left="0"/>
        <w:jc w:val="both"/>
      </w:pPr>
      <w:r>
        <w:rPr>
          <w:rFonts w:ascii="Times New Roman"/>
          <w:b w:val="false"/>
          <w:i w:val="false"/>
          <w:color w:val="000000"/>
          <w:sz w:val="28"/>
        </w:rPr>
        <w:t>
      2) облыстың, қаланың аумағында орналасқан штаттан тыс ӘДК қызметіне басшылық ету және бақылау;</w:t>
      </w:r>
    </w:p>
    <w:bookmarkEnd w:id="479"/>
    <w:bookmarkStart w:name="z525" w:id="480"/>
    <w:p>
      <w:pPr>
        <w:spacing w:after="0"/>
        <w:ind w:left="0"/>
        <w:jc w:val="both"/>
      </w:pPr>
      <w:r>
        <w:rPr>
          <w:rFonts w:ascii="Times New Roman"/>
          <w:b w:val="false"/>
          <w:i w:val="false"/>
          <w:color w:val="000000"/>
          <w:sz w:val="28"/>
        </w:rPr>
        <w:t xml:space="preserve">
      3) ішкі істер органдарына қабылданатын, білім беру ұйымдарына түсетін адамдарды, қатардағы және басшы құрамдағы адамдарды ПД, ішкі істер органдары кадр қызметтерінің жолдамалары бойынша, сондай-ақ жергілікті әскери басқару органдарының, прокуратураның жолдамалары бойынша белгіленген тәртіпте куәландыру; </w:t>
      </w:r>
    </w:p>
    <w:bookmarkEnd w:id="480"/>
    <w:bookmarkStart w:name="z526" w:id="481"/>
    <w:p>
      <w:pPr>
        <w:spacing w:after="0"/>
        <w:ind w:left="0"/>
        <w:jc w:val="both"/>
      </w:pPr>
      <w:r>
        <w:rPr>
          <w:rFonts w:ascii="Times New Roman"/>
          <w:b w:val="false"/>
          <w:i w:val="false"/>
          <w:color w:val="000000"/>
          <w:sz w:val="28"/>
        </w:rPr>
        <w:t xml:space="preserve">
      4) облыс, қала аумағында орналасқан ведомстволық медициналық мекемелердегі, білім беру ұйымдарындағы, сондай-ақ қатардағы және басшы құрамдағы адамдар тексеруден, емдеуден және куәландырудан өтетін денсаулық сақтау мекемелердегі емдеу-диагностикалық жұмысын ұйымдастыруды, өткізуді және нәтижелерін әскери-дәрігерлік сараптаманың материалдары бойынша бақылау; </w:t>
      </w:r>
    </w:p>
    <w:bookmarkEnd w:id="481"/>
    <w:bookmarkStart w:name="z527" w:id="482"/>
    <w:p>
      <w:pPr>
        <w:spacing w:after="0"/>
        <w:ind w:left="0"/>
        <w:jc w:val="both"/>
      </w:pPr>
      <w:r>
        <w:rPr>
          <w:rFonts w:ascii="Times New Roman"/>
          <w:b w:val="false"/>
          <w:i w:val="false"/>
          <w:color w:val="000000"/>
          <w:sz w:val="28"/>
        </w:rPr>
        <w:t xml:space="preserve">
      5) міндетті жеке сақтандыру бойынша сақтандыру сомасын төлеу үшін қатардағы және басшы құрамдағы адамдар, әскери қызметшілер алған мертігулердің (жараланудың, жарақаттың, контузиялардың) ауырлығы туралы қаулы шығару және штаттан тыс ӘДК (емдеу-профилактикалық мекемелері) шығарған қорытындылардың негізділігін бақылау; </w:t>
      </w:r>
    </w:p>
    <w:bookmarkEnd w:id="482"/>
    <w:bookmarkStart w:name="z528" w:id="483"/>
    <w:p>
      <w:pPr>
        <w:spacing w:after="0"/>
        <w:ind w:left="0"/>
        <w:jc w:val="both"/>
      </w:pPr>
      <w:r>
        <w:rPr>
          <w:rFonts w:ascii="Times New Roman"/>
          <w:b w:val="false"/>
          <w:i w:val="false"/>
          <w:color w:val="000000"/>
          <w:sz w:val="28"/>
        </w:rPr>
        <w:t>
      6) қатардағы және басшы құрамдағы адамдарды куәландыру нәтижелерін талдауды және бағалауды ведомстволық денсаулық сақтаудың, денсаулық сақтау мекемелерінің бас (жетекші) медициналық мамандарымен бірлесіп өткізу, әскери-дәрігерлік сараптама мәселелері бойынша ұсыныстар әзірлеу;</w:t>
      </w:r>
    </w:p>
    <w:bookmarkEnd w:id="483"/>
    <w:bookmarkStart w:name="z529" w:id="484"/>
    <w:p>
      <w:pPr>
        <w:spacing w:after="0"/>
        <w:ind w:left="0"/>
        <w:jc w:val="both"/>
      </w:pPr>
      <w:r>
        <w:rPr>
          <w:rFonts w:ascii="Times New Roman"/>
          <w:b w:val="false"/>
          <w:i w:val="false"/>
          <w:color w:val="000000"/>
          <w:sz w:val="28"/>
        </w:rPr>
        <w:t xml:space="preserve">
      7) өтініштерді, ұсыныстарды, шағымдарды қарау, әскери-дәрігерлік сараптама мәселелері бойынша азаматтарды қабылдау, нәтижелерді талдау және жалпылау, алты ай мен жыл қорытындысы бойынша ОӘДК-ға мәліметтер ұсыну; </w:t>
      </w:r>
    </w:p>
    <w:bookmarkEnd w:id="484"/>
    <w:bookmarkStart w:name="z530" w:id="485"/>
    <w:p>
      <w:pPr>
        <w:spacing w:after="0"/>
        <w:ind w:left="0"/>
        <w:jc w:val="both"/>
      </w:pPr>
      <w:r>
        <w:rPr>
          <w:rFonts w:ascii="Times New Roman"/>
          <w:b w:val="false"/>
          <w:i w:val="false"/>
          <w:color w:val="000000"/>
          <w:sz w:val="28"/>
        </w:rPr>
        <w:t xml:space="preserve">
      8) облыс, қала аумағында орнасқан Қазақстан Республикасы ІІМ білім беру ұйымдарына түсетін кандидаттарды соңғы куәландыруға практикалық көмекті ұйымдастыру мен көрсетуді бақылау; </w:t>
      </w:r>
    </w:p>
    <w:bookmarkEnd w:id="485"/>
    <w:p>
      <w:pPr>
        <w:spacing w:after="0"/>
        <w:ind w:left="0"/>
        <w:jc w:val="both"/>
      </w:pPr>
      <w:r>
        <w:rPr>
          <w:rFonts w:ascii="Times New Roman"/>
          <w:b w:val="false"/>
          <w:i w:val="false"/>
          <w:color w:val="000000"/>
          <w:sz w:val="28"/>
        </w:rPr>
        <w:t xml:space="preserve">
      Білім беру ұйымының уақытша әрекет ететін комиссиясының жұмысы аяқталған күннен бастап 5 күннен аспайтын мерзімде соңғы медициналық іріктеудің нәтижелері туралы есепті жасауға практикалық көмек көрсету және оны ОӘДК-ға тиісінше ұсыну; </w:t>
      </w:r>
    </w:p>
    <w:bookmarkStart w:name="z531" w:id="486"/>
    <w:p>
      <w:pPr>
        <w:spacing w:after="0"/>
        <w:ind w:left="0"/>
        <w:jc w:val="both"/>
      </w:pPr>
      <w:r>
        <w:rPr>
          <w:rFonts w:ascii="Times New Roman"/>
          <w:b w:val="false"/>
          <w:i w:val="false"/>
          <w:color w:val="000000"/>
          <w:sz w:val="28"/>
        </w:rPr>
        <w:t xml:space="preserve">
      9) қала, облыс аумағында орналасқан Қазақстан Республикасы ІІМ білім беру ұйымдарының тыңдаушылары мен курсанттарын куәландыру; </w:t>
      </w:r>
    </w:p>
    <w:bookmarkEnd w:id="486"/>
    <w:bookmarkStart w:name="z532" w:id="487"/>
    <w:p>
      <w:pPr>
        <w:spacing w:after="0"/>
        <w:ind w:left="0"/>
        <w:jc w:val="both"/>
      </w:pPr>
      <w:r>
        <w:rPr>
          <w:rFonts w:ascii="Times New Roman"/>
          <w:b w:val="false"/>
          <w:i w:val="false"/>
          <w:color w:val="000000"/>
          <w:sz w:val="28"/>
        </w:rPr>
        <w:t xml:space="preserve">
      10) бұрынғы қатардағы және басшы құрамдағы адамдардың және әскери қызметшілердің әскери қызметке жарамдылық санаты туралы қорытындыларды және олардың ауруларының, мертігулерінің (жаралануының, жарақаттарының, контузияларының) себепті байланысы туралы қаулыларды шығару үшін медициналық, әскери-медициналық, әскери-есептік, мұрағаттық және де басқа құжаттарды ОӘДК дайындау және ұсыну; </w:t>
      </w:r>
    </w:p>
    <w:bookmarkEnd w:id="487"/>
    <w:bookmarkStart w:name="z533" w:id="488"/>
    <w:p>
      <w:pPr>
        <w:spacing w:after="0"/>
        <w:ind w:left="0"/>
        <w:jc w:val="both"/>
      </w:pPr>
      <w:r>
        <w:rPr>
          <w:rFonts w:ascii="Times New Roman"/>
          <w:b w:val="false"/>
          <w:i w:val="false"/>
          <w:color w:val="000000"/>
          <w:sz w:val="28"/>
        </w:rPr>
        <w:t xml:space="preserve">
      11) статистикалық жылдық есептерді және қажет жағдайларда медициналық куәландыру туралы ағымдағы статистикалық деректерді құру және ОӘДК-ға ұсыну жүктеледі. </w:t>
      </w:r>
    </w:p>
    <w:bookmarkEnd w:id="4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37-тармаққа өзгеріс енгізілді – ҚР Ішкі істер министрінің 19.05.2020 </w:t>
      </w:r>
      <w:r>
        <w:rPr>
          <w:rFonts w:ascii="Times New Roman"/>
          <w:b w:val="false"/>
          <w:i w:val="false"/>
          <w:color w:val="000000"/>
          <w:sz w:val="28"/>
        </w:rPr>
        <w:t>№ 407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534" w:id="489"/>
    <w:p>
      <w:pPr>
        <w:spacing w:after="0"/>
        <w:ind w:left="0"/>
        <w:jc w:val="both"/>
      </w:pPr>
      <w:r>
        <w:rPr>
          <w:rFonts w:ascii="Times New Roman"/>
          <w:b w:val="false"/>
          <w:i w:val="false"/>
          <w:color w:val="000000"/>
          <w:sz w:val="28"/>
        </w:rPr>
        <w:t>
      38. ПД ӘДК:</w:t>
      </w:r>
    </w:p>
    <w:bookmarkEnd w:id="489"/>
    <w:bookmarkStart w:name="z535" w:id="490"/>
    <w:p>
      <w:pPr>
        <w:spacing w:after="0"/>
        <w:ind w:left="0"/>
        <w:jc w:val="both"/>
      </w:pPr>
      <w:r>
        <w:rPr>
          <w:rFonts w:ascii="Times New Roman"/>
          <w:b w:val="false"/>
          <w:i w:val="false"/>
          <w:color w:val="000000"/>
          <w:sz w:val="28"/>
        </w:rPr>
        <w:t>
      1) осы Ереже мен Қағидаларға, сондай-ақ Талаптарға сәйкес қорытынды шығарады;</w:t>
      </w:r>
    </w:p>
    <w:bookmarkEnd w:id="490"/>
    <w:bookmarkStart w:name="z536" w:id="491"/>
    <w:p>
      <w:pPr>
        <w:spacing w:after="0"/>
        <w:ind w:left="0"/>
        <w:jc w:val="both"/>
      </w:pPr>
      <w:r>
        <w:rPr>
          <w:rFonts w:ascii="Times New Roman"/>
          <w:b w:val="false"/>
          <w:i w:val="false"/>
          <w:color w:val="000000"/>
          <w:sz w:val="28"/>
        </w:rPr>
        <w:t xml:space="preserve">
      2) штаттан тыс ӘДК қорытындыларын қарайды, бекітеді (бекітпейді), өзінің және штаттан тыс ӘДК қорытындыларын қайта қарайды немесе күшін жояды; </w:t>
      </w:r>
    </w:p>
    <w:bookmarkEnd w:id="491"/>
    <w:bookmarkStart w:name="z537" w:id="492"/>
    <w:p>
      <w:pPr>
        <w:spacing w:after="0"/>
        <w:ind w:left="0"/>
        <w:jc w:val="both"/>
      </w:pPr>
      <w:r>
        <w:rPr>
          <w:rFonts w:ascii="Times New Roman"/>
          <w:b w:val="false"/>
          <w:i w:val="false"/>
          <w:color w:val="000000"/>
          <w:sz w:val="28"/>
        </w:rPr>
        <w:t xml:space="preserve">
      3) облыс аумағында орналасқан ведомстволық мекемелердегі және денсаулық сақтау мекемелеріндегі, әскери бөлімдердегі, білім беру ұйымдарындағы емдеу-диагностикалық жұмысын ұйымдастырудың және жай-күйінің әскери-дәрігерлік сараптама материалдары бойынша тексереді. Қажет болған жағдайда стационарлық науқастың медициналық карталарын қоса алғанда, медициналық сараптама құжаттамасын сұратады; </w:t>
      </w:r>
    </w:p>
    <w:bookmarkEnd w:id="492"/>
    <w:bookmarkStart w:name="z538" w:id="493"/>
    <w:p>
      <w:pPr>
        <w:spacing w:after="0"/>
        <w:ind w:left="0"/>
        <w:jc w:val="both"/>
      </w:pPr>
      <w:r>
        <w:rPr>
          <w:rFonts w:ascii="Times New Roman"/>
          <w:b w:val="false"/>
          <w:i w:val="false"/>
          <w:color w:val="000000"/>
          <w:sz w:val="28"/>
        </w:rPr>
        <w:t xml:space="preserve">
      4) қатардағы және басшы құрамдағы адамдарды, ішкі істер органдарына қызметке, ішкі істер органдарынының білім беру ұйымдарына түсетін азаматтарды станционарлық және амбулаторлық тексеру мен куәландыру үшін ведомтволық медициналық мекемелерге және денсаулық сақтау мекемелеріне жолдайды; </w:t>
      </w:r>
    </w:p>
    <w:bookmarkEnd w:id="493"/>
    <w:bookmarkStart w:name="z539" w:id="494"/>
    <w:p>
      <w:pPr>
        <w:spacing w:after="0"/>
        <w:ind w:left="0"/>
        <w:jc w:val="both"/>
      </w:pPr>
      <w:r>
        <w:rPr>
          <w:rFonts w:ascii="Times New Roman"/>
          <w:b w:val="false"/>
          <w:i w:val="false"/>
          <w:color w:val="000000"/>
          <w:sz w:val="28"/>
        </w:rPr>
        <w:t>
      5) ПД, жергілікті әскери басқару органдарынан, басқа мекемелердің әскери бөлімдерінен жеке және зейнеткерлік істерді, медициналық құжаттар, қызметтік тексерістер, әкімшілік тергеу, анықтау, қылмыстық іс материалдарын, мінездемелерді, мұрағаттық анықтамаларды, бұйрықтардан, актілерден, хаттамалардан үзінділерді және қорытынды жасауға қажетті басқа да құжаттарды сұратады;</w:t>
      </w:r>
    </w:p>
    <w:bookmarkEnd w:id="494"/>
    <w:bookmarkStart w:name="z540" w:id="495"/>
    <w:p>
      <w:pPr>
        <w:spacing w:after="0"/>
        <w:ind w:left="0"/>
        <w:jc w:val="both"/>
      </w:pPr>
      <w:r>
        <w:rPr>
          <w:rFonts w:ascii="Times New Roman"/>
          <w:b w:val="false"/>
          <w:i w:val="false"/>
          <w:color w:val="000000"/>
          <w:sz w:val="28"/>
        </w:rPr>
        <w:t xml:space="preserve">
      6) штаттан тыс ӘДК жұмысын тексереді, әскери-дәрігерлік сараптама мәселелері бойынша оларға нұсқаулар мен түсіндірулер береді; </w:t>
      </w:r>
    </w:p>
    <w:bookmarkEnd w:id="495"/>
    <w:bookmarkStart w:name="z541" w:id="496"/>
    <w:p>
      <w:pPr>
        <w:spacing w:after="0"/>
        <w:ind w:left="0"/>
        <w:jc w:val="both"/>
      </w:pPr>
      <w:r>
        <w:rPr>
          <w:rFonts w:ascii="Times New Roman"/>
          <w:b w:val="false"/>
          <w:i w:val="false"/>
          <w:color w:val="000000"/>
          <w:sz w:val="28"/>
        </w:rPr>
        <w:t xml:space="preserve">
      7) қаулылар шығарады, ал қажет болған жағдайда қатардағы және басшы құрамдағы адамдардың және әскери қызметшілердің ауруларының, мертігулерінің (жаралануының, жарақаттарының, контузияларының) себепті байланысы туралы өзінің қаулыларын, штаттан тыс ӘДК-ның қаулыларын қайта қарайды; </w:t>
      </w:r>
    </w:p>
    <w:bookmarkEnd w:id="496"/>
    <w:bookmarkStart w:name="z542" w:id="497"/>
    <w:p>
      <w:pPr>
        <w:spacing w:after="0"/>
        <w:ind w:left="0"/>
        <w:jc w:val="both"/>
      </w:pPr>
      <w:r>
        <w:rPr>
          <w:rFonts w:ascii="Times New Roman"/>
          <w:b w:val="false"/>
          <w:i w:val="false"/>
          <w:color w:val="000000"/>
          <w:sz w:val="28"/>
        </w:rPr>
        <w:t xml:space="preserve">
      8) әскери-дәрігерлік сараптама мәселелерін шешу үшін медициналық бөліністердің бас (жетекші) мамандарын және ведомстволық денсаулық сақтау, әскери-медициналық мекемелер, денсаулық сақтау мекемелерінің дәрігер-мамандарын тартады; </w:t>
      </w:r>
    </w:p>
    <w:bookmarkEnd w:id="497"/>
    <w:bookmarkStart w:name="z543" w:id="498"/>
    <w:p>
      <w:pPr>
        <w:spacing w:after="0"/>
        <w:ind w:left="0"/>
        <w:jc w:val="both"/>
      </w:pPr>
      <w:r>
        <w:rPr>
          <w:rFonts w:ascii="Times New Roman"/>
          <w:b w:val="false"/>
          <w:i w:val="false"/>
          <w:color w:val="000000"/>
          <w:sz w:val="28"/>
        </w:rPr>
        <w:t>
      9) қатардағы және басшы құрамдағы адамдардың, Қазақстан Республикасы ІІМ білім беру ұйымдарына түсетін кандидаттардың ішкі істер органдарында қызметке жарамдылық санаты туралы өзінің, штаттан тыс ӘДК-ның қорытындыларын қайта қарайды.</w:t>
      </w:r>
    </w:p>
    <w:bookmarkEnd w:id="4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38-тармаққа өзгеріс енгізілді – ҚР Ішкі істер министрінің 19.05.2020 </w:t>
      </w:r>
      <w:r>
        <w:rPr>
          <w:rFonts w:ascii="Times New Roman"/>
          <w:b w:val="false"/>
          <w:i w:val="false"/>
          <w:color w:val="000000"/>
          <w:sz w:val="28"/>
        </w:rPr>
        <w:t>№ 407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544" w:id="499"/>
    <w:p>
      <w:pPr>
        <w:spacing w:after="0"/>
        <w:ind w:left="0"/>
        <w:jc w:val="left"/>
      </w:pPr>
      <w:r>
        <w:rPr>
          <w:rFonts w:ascii="Times New Roman"/>
          <w:b/>
          <w:i w:val="false"/>
          <w:color w:val="000000"/>
        </w:rPr>
        <w:t xml:space="preserve"> 4-тарау. Қазақстан Республикасы Ішкі істер министрлігі білім беру ұйымдарының штаттан тыс уақытша жұмыс істейтін әскери-дәрігерлік комиссиясы</w:t>
      </w:r>
    </w:p>
    <w:bookmarkEnd w:id="499"/>
    <w:p>
      <w:pPr>
        <w:spacing w:after="0"/>
        <w:ind w:left="0"/>
        <w:jc w:val="both"/>
      </w:pPr>
      <w:r>
        <w:rPr>
          <w:rFonts w:ascii="Times New Roman"/>
          <w:b w:val="false"/>
          <w:i w:val="false"/>
          <w:color w:val="ff0000"/>
          <w:sz w:val="28"/>
        </w:rPr>
        <w:t xml:space="preserve">
      Ескерту. 4-тараудың тақырыбы жаңа редакцияда – ҚР Ішкі істер министрінің 19.05.2020 </w:t>
      </w:r>
      <w:r>
        <w:rPr>
          <w:rFonts w:ascii="Times New Roman"/>
          <w:b w:val="false"/>
          <w:i w:val="false"/>
          <w:color w:val="ff0000"/>
          <w:sz w:val="28"/>
        </w:rPr>
        <w:t>№ 407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p>
    <w:bookmarkStart w:name="z545" w:id="500"/>
    <w:p>
      <w:pPr>
        <w:spacing w:after="0"/>
        <w:ind w:left="0"/>
        <w:jc w:val="both"/>
      </w:pPr>
      <w:r>
        <w:rPr>
          <w:rFonts w:ascii="Times New Roman"/>
          <w:b w:val="false"/>
          <w:i w:val="false"/>
          <w:color w:val="000000"/>
          <w:sz w:val="28"/>
        </w:rPr>
        <w:t>
      39. Уақытша әрекет ететін ӘДК (бұдан әрі – УӘДК) жыл сайын барлық білім беру ұйымдарына түсетін кезеңде, білім беру ұйымы бастығының бұйрығымен: төраға (медициналық санитарлық бөлім бастығы); төрағаның орынбасары (штаттық дәрігер-мамандар қатарынан); аумақтық штаттық ӘДК төрағасы; комиссия мүшелері: терапевт, психиатр, невролог, хирург, офтальмолог, оториноларинголог, стоматолог, дерматовенеролог, гинеколог; хатшы (орта медициналық персонал қатарынан) құрамында кандидаттарды соңғы куәландыру үшін жыл сайын құрылады. Осы бұйрықпен УӘДК жұмысының мерзімдері және тәртібі айқындалады. Комиссия мүшелеріне төлемдер білім беру ұйымдарының қаражаты есебінен жүргізіледі.</w:t>
      </w:r>
    </w:p>
    <w:bookmarkEnd w:id="500"/>
    <w:p>
      <w:pPr>
        <w:spacing w:after="0"/>
        <w:ind w:left="0"/>
        <w:jc w:val="both"/>
      </w:pPr>
      <w:r>
        <w:rPr>
          <w:rFonts w:ascii="Times New Roman"/>
          <w:b w:val="false"/>
          <w:i w:val="false"/>
          <w:color w:val="000000"/>
          <w:sz w:val="28"/>
        </w:rPr>
        <w:t xml:space="preserve">
      Сапалы кәсіби іріктеу мақсатында комиссия құрамына әдетте аумақтық штаттық ӘДК-ның дәрігер-сарапшылары, психологы және зертханашысы енгізіледі. </w:t>
      </w:r>
    </w:p>
    <w:p>
      <w:pPr>
        <w:spacing w:after="0"/>
        <w:ind w:left="0"/>
        <w:jc w:val="both"/>
      </w:pPr>
      <w:r>
        <w:rPr>
          <w:rFonts w:ascii="Times New Roman"/>
          <w:b w:val="false"/>
          <w:i w:val="false"/>
          <w:color w:val="000000"/>
          <w:sz w:val="28"/>
        </w:rPr>
        <w:t>
      Білім беру ұйымдарының бастықтарына ӘДК-ны қосымша жасақтау үшін ішкі істер органдары жүйесінің медициналық мекемелерінен, денсаулық сақтау мекемелерінен тиісті мамандықтардың дәрігерлерін шақыруға рұқсат етіледі.</w:t>
      </w:r>
    </w:p>
    <w:bookmarkStart w:name="z546" w:id="501"/>
    <w:p>
      <w:pPr>
        <w:spacing w:after="0"/>
        <w:ind w:left="0"/>
        <w:jc w:val="both"/>
      </w:pPr>
      <w:r>
        <w:rPr>
          <w:rFonts w:ascii="Times New Roman"/>
          <w:b w:val="false"/>
          <w:i w:val="false"/>
          <w:color w:val="000000"/>
          <w:sz w:val="28"/>
        </w:rPr>
        <w:t>
      40. Білім беру ұйымының УӘДК төрағасы білім беру ұйымының төрағасына тікелей бағынады, ал әскери-дәрігерлік сараптама мәселелері бойынша аумақтық штаттық ӘДК бастығына (төрағасына) бағынады.</w:t>
      </w:r>
    </w:p>
    <w:bookmarkEnd w:id="501"/>
    <w:bookmarkStart w:name="z547" w:id="502"/>
    <w:p>
      <w:pPr>
        <w:spacing w:after="0"/>
        <w:ind w:left="0"/>
        <w:jc w:val="both"/>
      </w:pPr>
      <w:r>
        <w:rPr>
          <w:rFonts w:ascii="Times New Roman"/>
          <w:b w:val="false"/>
          <w:i w:val="false"/>
          <w:color w:val="000000"/>
          <w:sz w:val="28"/>
        </w:rPr>
        <w:t xml:space="preserve">
      41. Білім беру ұйымының уақытша әрекет ететін ӘДК өз жұмысында осы Ереже мен Қағидаларды басшылыққа алады. </w:t>
      </w:r>
    </w:p>
    <w:bookmarkEnd w:id="502"/>
    <w:bookmarkStart w:name="z548" w:id="503"/>
    <w:p>
      <w:pPr>
        <w:spacing w:after="0"/>
        <w:ind w:left="0"/>
        <w:jc w:val="both"/>
      </w:pPr>
      <w:r>
        <w:rPr>
          <w:rFonts w:ascii="Times New Roman"/>
          <w:b w:val="false"/>
          <w:i w:val="false"/>
          <w:color w:val="000000"/>
          <w:sz w:val="28"/>
        </w:rPr>
        <w:t xml:space="preserve">
      42. Білім беру ұйымының УӘДК әдістемелік басшылығын, оның жұмысы мен куәландыру нәтижелерін уақтылы ресімдеуді бақылауды аумақтық штаттық ӘДК төрағасы жүзеге асырады. </w:t>
      </w:r>
    </w:p>
    <w:bookmarkEnd w:id="503"/>
    <w:bookmarkStart w:name="z549" w:id="504"/>
    <w:p>
      <w:pPr>
        <w:spacing w:after="0"/>
        <w:ind w:left="0"/>
        <w:jc w:val="both"/>
      </w:pPr>
      <w:r>
        <w:rPr>
          <w:rFonts w:ascii="Times New Roman"/>
          <w:b w:val="false"/>
          <w:i w:val="false"/>
          <w:color w:val="000000"/>
          <w:sz w:val="28"/>
        </w:rPr>
        <w:t xml:space="preserve">
      43. Білім беру ұйымының УӘДК-ға азаматтардың, қатардағы және басшы құрамдағы адамдардың күндізгі оқу бөлімінің факультеттеріне түсуге жарамдылығын (жарамсыздығын) анықтау жүктеледі. </w:t>
      </w:r>
    </w:p>
    <w:bookmarkEnd w:id="504"/>
    <w:bookmarkStart w:name="z550" w:id="505"/>
    <w:p>
      <w:pPr>
        <w:spacing w:after="0"/>
        <w:ind w:left="0"/>
        <w:jc w:val="both"/>
      </w:pPr>
      <w:r>
        <w:rPr>
          <w:rFonts w:ascii="Times New Roman"/>
          <w:b w:val="false"/>
          <w:i w:val="false"/>
          <w:color w:val="000000"/>
          <w:sz w:val="28"/>
        </w:rPr>
        <w:t>
      44. Білім беру ұйымының УӘДК санамаланған контингенттердің тек осы білім беру ұйымына түсуге жарамдылығы (жарамсыздығы) туралы қорытынды шығаруға құқығы бар.</w:t>
      </w:r>
    </w:p>
    <w:bookmarkEnd w:id="505"/>
    <w:bookmarkStart w:name="z551" w:id="506"/>
    <w:p>
      <w:pPr>
        <w:spacing w:after="0"/>
        <w:ind w:left="0"/>
        <w:jc w:val="both"/>
      </w:pPr>
      <w:r>
        <w:rPr>
          <w:rFonts w:ascii="Times New Roman"/>
          <w:b w:val="false"/>
          <w:i w:val="false"/>
          <w:color w:val="000000"/>
          <w:sz w:val="28"/>
        </w:rPr>
        <w:t xml:space="preserve">
      45. Білім беру ұйымының УӘДК-ның оқуға түсуге жарамсыздық туралы қорытындысы аумақтық штаттық ӘДК-да бекітілуге жатады. </w:t>
      </w:r>
    </w:p>
    <w:bookmarkEnd w:id="506"/>
    <w:bookmarkStart w:name="z552" w:id="507"/>
    <w:p>
      <w:pPr>
        <w:spacing w:after="0"/>
        <w:ind w:left="0"/>
        <w:jc w:val="both"/>
      </w:pPr>
      <w:r>
        <w:rPr>
          <w:rFonts w:ascii="Times New Roman"/>
          <w:b w:val="false"/>
          <w:i w:val="false"/>
          <w:color w:val="000000"/>
          <w:sz w:val="28"/>
        </w:rPr>
        <w:t>
      46. Куәландырудың және білім беру ұйымдарының УӘДК қорытынды нәтижелері отырыстар хаттамалары кітабына енгізіледі, аумақтық штаттық ӘДК төрағасының қолымен бекітіледі.</w:t>
      </w:r>
    </w:p>
    <w:bookmarkEnd w:id="507"/>
    <w:bookmarkStart w:name="z553" w:id="508"/>
    <w:p>
      <w:pPr>
        <w:spacing w:after="0"/>
        <w:ind w:left="0"/>
        <w:jc w:val="both"/>
      </w:pPr>
      <w:r>
        <w:rPr>
          <w:rFonts w:ascii="Times New Roman"/>
          <w:b w:val="false"/>
          <w:i w:val="false"/>
          <w:color w:val="000000"/>
          <w:sz w:val="28"/>
        </w:rPr>
        <w:t xml:space="preserve">
      47. Білім беру ұйымының УӘДК төрағасы оқуға түсуге жарамсыз деп танылғандарды келісу мен бекітуден кейін, комиссия жұмысы аяқталғаннан кейін бес жұмыс күнінен кешіктірмей ОӘДК-ға белгіленген нысан бойынша есеп пен денсаулық жағдайы бойынша оқуға түсуге жарамсыз деп танылған кандидаттардың медициналық куәландыру карталарын жібереді. </w:t>
      </w:r>
    </w:p>
    <w:bookmarkEnd w:id="5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18 қарашадағы</w:t>
            </w:r>
            <w:r>
              <w:br/>
            </w:r>
            <w:r>
              <w:rPr>
                <w:rFonts w:ascii="Times New Roman"/>
                <w:b w:val="false"/>
                <w:i w:val="false"/>
                <w:color w:val="000000"/>
                <w:sz w:val="20"/>
              </w:rPr>
              <w:t>№ 939 бұйрығына</w:t>
            </w:r>
            <w:r>
              <w:br/>
            </w:r>
            <w:r>
              <w:rPr>
                <w:rFonts w:ascii="Times New Roman"/>
                <w:b w:val="false"/>
                <w:i w:val="false"/>
                <w:color w:val="000000"/>
                <w:sz w:val="20"/>
              </w:rPr>
              <w:t>3-қосымша</w:t>
            </w:r>
          </w:p>
        </w:tc>
      </w:tr>
    </w:tbl>
    <w:bookmarkStart w:name="z555" w:id="509"/>
    <w:p>
      <w:pPr>
        <w:spacing w:after="0"/>
        <w:ind w:left="0"/>
        <w:jc w:val="left"/>
      </w:pPr>
      <w:r>
        <w:rPr>
          <w:rFonts w:ascii="Times New Roman"/>
          <w:b/>
          <w:i w:val="false"/>
          <w:color w:val="000000"/>
        </w:rPr>
        <w:t xml:space="preserve"> Қазақстан Республикасы Ішкі істер министрінің күші жойылған кейбір бұйрықтарының тізбесі</w:t>
      </w:r>
    </w:p>
    <w:bookmarkEnd w:id="509"/>
    <w:bookmarkStart w:name="z556" w:id="510"/>
    <w:p>
      <w:pPr>
        <w:spacing w:after="0"/>
        <w:ind w:left="0"/>
        <w:jc w:val="both"/>
      </w:pPr>
      <w:r>
        <w:rPr>
          <w:rFonts w:ascii="Times New Roman"/>
          <w:b w:val="false"/>
          <w:i w:val="false"/>
          <w:color w:val="000000"/>
          <w:sz w:val="28"/>
        </w:rPr>
        <w:t xml:space="preserve">
      1) "Ішкі істер органдарында әскери-дәрігерлік сараптама өткізу жөніндегі нұсқаулықты бекіту туралы" Қазақстан Республикасы Ішкі істер министрінің 2010 жылғы 27 шілдедегі № 325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6407 болып тіркелген, 2010 жылғы № 15 Қазақстан Республикасының орталық атқарушы және өзге де орталық мемлекеттік органдарының актілер жинағында жарияланған (таралымның шыққан күні 2010 жылғы 25 қараша);</w:t>
      </w:r>
    </w:p>
    <w:bookmarkEnd w:id="510"/>
    <w:bookmarkStart w:name="z557" w:id="511"/>
    <w:p>
      <w:pPr>
        <w:spacing w:after="0"/>
        <w:ind w:left="0"/>
        <w:jc w:val="both"/>
      </w:pPr>
      <w:r>
        <w:rPr>
          <w:rFonts w:ascii="Times New Roman"/>
          <w:b w:val="false"/>
          <w:i w:val="false"/>
          <w:color w:val="000000"/>
          <w:sz w:val="28"/>
        </w:rPr>
        <w:t xml:space="preserve">
      2) "Ішкі істер органдарында әскери-дәрігерлік сараптама өткізу жөніндегі нұсқаулықты бекіту туралы" Қазақстан Республикасы Ішкі істер министрінің 2010 жылғы 27 шілдедегі № 325 бұйрығына өзгерістер мен толықтырулар енгізу туралы" Қазақстан Республикасы Ішкі істер министрінің 2013 жылғы 30 қыркүйектегі № 580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8850 болып тіркелген, "Казахстанская правда" газетінің 2014 жылғы 9 қаңтардағы № 4 (27625) санында, "Егемен Қазақстан" газетінің 2014 жылғы 9 қаңтардағы № 4 (28228) санында жарияланған);</w:t>
      </w:r>
    </w:p>
    <w:bookmarkEnd w:id="511"/>
    <w:bookmarkStart w:name="z558" w:id="512"/>
    <w:p>
      <w:pPr>
        <w:spacing w:after="0"/>
        <w:ind w:left="0"/>
        <w:jc w:val="both"/>
      </w:pPr>
      <w:r>
        <w:rPr>
          <w:rFonts w:ascii="Times New Roman"/>
          <w:b w:val="false"/>
          <w:i w:val="false"/>
          <w:color w:val="000000"/>
          <w:sz w:val="28"/>
        </w:rPr>
        <w:t xml:space="preserve">
      3) "Ішкі істер органдарында әскери-дәрігерлік сараптама өткізу жөніндегі нұсқаулықты бекіту туралы" Қазақстан Республикасы Ішкі істер министрінің 2010 жылғы 27 шілдедегі № 325 бұйрығына өзгерістер мен толықтырулар енгізу туралы" Қазақстан Республикасы Ішкі істер министрінің 2014 жылғы 10 қыркүйектегі № 601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9813 болып тіркелген, "Юридическая газета" газетінің 2014 жылғы 7 қарашадағы № 169 (2737) санында, "Заң газеті" газетінің 2014 жылғы 7 қарашадағы № 169 (2563) санында жарияланған).</w:t>
      </w:r>
    </w:p>
    <w:bookmarkEnd w:id="5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