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67ae" w14:textId="f266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органдарына қызметке қабылданатын кандидаттарды іріктеуді, оларды алдын ала зерделеуді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26 желтоқсандағы № 156 бұйрығы. Қазақстан Республикасының Әділет министрлігінде 2015 жылғы 31 желтоқсанда 12782 болып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прокуратура органдарына қызметке қабылданатын кандидаттарды іріктеуді, оларды алдын ала зерделеуді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Бас прокуратурасының Кадр жұмысы департаменті: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белгіленген тәртіпте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Республикасының Әділет министрлігінде мемлекеттік тіркеуден өткеннен кейін он күнтізбелік күн ішінде мерзімді басылымдарда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тіркеуден өткеннен кейін он күнтізбелік күн ішінде Қазақстан Республикасының нормативтік құқықтық актілерінің Эталондық бақылау қорында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Бас прокуратурасының интернет-ресурсында орналастыруды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 жұмысы департаментіне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жылдың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156 бұйрығымен бекітілген</w:t>
            </w:r>
          </w:p>
        </w:tc>
      </w:tr>
    </w:tbl>
    <w:bookmarkStart w:name="z10" w:id="9"/>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прокуратура органдарына қызметке қабылданатын</w:t>
      </w:r>
      <w:r>
        <w:br/>
      </w:r>
      <w:r>
        <w:rPr>
          <w:rFonts w:ascii="Times New Roman"/>
          <w:b/>
          <w:i w:val="false"/>
          <w:color w:val="000000"/>
        </w:rPr>
        <w:t>кандидаттарды іріктеуді, оларды алдын ала зерделеуді жүзеге асыру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01.01.2021 бастап қолданысқа енгізілді - ҚР Бас Прокурорының 20.05.2020 </w:t>
      </w:r>
      <w:r>
        <w:rPr>
          <w:rFonts w:ascii="Times New Roman"/>
          <w:b w:val="false"/>
          <w:i w:val="false"/>
          <w:color w:val="ff0000"/>
          <w:sz w:val="28"/>
        </w:rPr>
        <w:t>№ 65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1. Осы Қазақстан Республикасының прокуратура органдарына қызметке қабылданатын кандидаттарды іріктеуді, оларды алдын ала зерделеуді жүзеге асыру қағидалары (бұдан әрі – Қағидалар) Қазақстан Республикасының прокуратура органдарына (одан әрі – прокуратура органдары) қызметке қабылданатын кандидаттарды іріктеу және оларды алдын ала зерделеу тәртібін айқындайды.</w:t>
      </w:r>
    </w:p>
    <w:bookmarkStart w:name="z14" w:id="11"/>
    <w:p>
      <w:pPr>
        <w:spacing w:after="0"/>
        <w:ind w:left="0"/>
        <w:jc w:val="left"/>
      </w:pPr>
      <w:r>
        <w:rPr>
          <w:rFonts w:ascii="Times New Roman"/>
          <w:b/>
          <w:i w:val="false"/>
          <w:color w:val="000000"/>
        </w:rPr>
        <w:t xml:space="preserve"> 2. Іріктеу және алдын ала зерделеу тәртібі</w:t>
      </w:r>
    </w:p>
    <w:bookmarkEnd w:id="11"/>
    <w:bookmarkStart w:name="z15" w:id="12"/>
    <w:p>
      <w:pPr>
        <w:spacing w:after="0"/>
        <w:ind w:left="0"/>
        <w:jc w:val="both"/>
      </w:pPr>
      <w:r>
        <w:rPr>
          <w:rFonts w:ascii="Times New Roman"/>
          <w:b w:val="false"/>
          <w:i w:val="false"/>
          <w:color w:val="000000"/>
          <w:sz w:val="28"/>
        </w:rPr>
        <w:t xml:space="preserve">
      2. Кандидаттарды іріктеу және оларды алдын ала зерделеу аға басшы құрам лауазымдарына жүзеге асырылады және бірқатар дәйекті кезеңдерді өтуді қамтиды: </w:t>
      </w:r>
    </w:p>
    <w:bookmarkEnd w:id="12"/>
    <w:p>
      <w:pPr>
        <w:spacing w:after="0"/>
        <w:ind w:left="0"/>
        <w:jc w:val="both"/>
      </w:pPr>
      <w:r>
        <w:rPr>
          <w:rFonts w:ascii="Times New Roman"/>
          <w:b w:val="false"/>
          <w:i w:val="false"/>
          <w:color w:val="000000"/>
          <w:sz w:val="28"/>
        </w:rPr>
        <w:t xml:space="preserve">
      1) кәсіби құзыреттіліктерге сәйкестік деңгейін анықтау; </w:t>
      </w:r>
    </w:p>
    <w:p>
      <w:pPr>
        <w:spacing w:after="0"/>
        <w:ind w:left="0"/>
        <w:jc w:val="both"/>
      </w:pPr>
      <w:r>
        <w:rPr>
          <w:rFonts w:ascii="Times New Roman"/>
          <w:b w:val="false"/>
          <w:i w:val="false"/>
          <w:color w:val="000000"/>
          <w:sz w:val="28"/>
        </w:rPr>
        <w:t xml:space="preserve">
      2) Қазақстан Республикасының қолданыстағы заңнамасын білуіне компьютерлік тестілеу (бұдан әрі – тестілеу); </w:t>
      </w:r>
    </w:p>
    <w:p>
      <w:pPr>
        <w:spacing w:after="0"/>
        <w:ind w:left="0"/>
        <w:jc w:val="both"/>
      </w:pPr>
      <w:r>
        <w:rPr>
          <w:rFonts w:ascii="Times New Roman"/>
          <w:b w:val="false"/>
          <w:i w:val="false"/>
          <w:color w:val="000000"/>
          <w:sz w:val="28"/>
        </w:rPr>
        <w:t xml:space="preserve">
      3) қызметке жарамдылығын анықтау үшін әскери-дәрігерлік комиссияларда медициналық және психофизиологиялық куәландырудан және прокуратура органының тиісті бөлімшесінде полиграфологиялық зерттеуден өткізу; </w:t>
      </w:r>
    </w:p>
    <w:p>
      <w:pPr>
        <w:spacing w:after="0"/>
        <w:ind w:left="0"/>
        <w:jc w:val="both"/>
      </w:pPr>
      <w:r>
        <w:rPr>
          <w:rFonts w:ascii="Times New Roman"/>
          <w:b w:val="false"/>
          <w:i w:val="false"/>
          <w:color w:val="000000"/>
          <w:sz w:val="28"/>
        </w:rPr>
        <w:t>
      4) міндетті арнайы тексеріс.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20.05.2020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3. Прокуратура органдарына қызметке қабылдануға ниетті кандидаттарды (одан әрі – кандидат) іріктеу және оларды алдын ала зерделеу аумақтық прокуратура органының кадр қызметімен (одан әрі – кадр қызметі)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кандидаттың жазбаша өтініші негізінде жүзеге асырылады. </w:t>
      </w:r>
    </w:p>
    <w:bookmarkEnd w:id="13"/>
    <w:bookmarkStart w:name="z21" w:id="14"/>
    <w:p>
      <w:pPr>
        <w:spacing w:after="0"/>
        <w:ind w:left="0"/>
        <w:jc w:val="both"/>
      </w:pPr>
      <w:r>
        <w:rPr>
          <w:rFonts w:ascii="Times New Roman"/>
          <w:b w:val="false"/>
          <w:i w:val="false"/>
          <w:color w:val="000000"/>
          <w:sz w:val="28"/>
        </w:rPr>
        <w:t>
      4. Деңгейінің кәсіби құзыреттілікке сәйкестігін анықтауды кадр қызметі кандидаттарды іріктеу көзделіп отырған прокуратура органы бөлімшесінің тәжірибелі қызметкерлерін тарта отырып жүзеге асырады.</w:t>
      </w:r>
    </w:p>
    <w:bookmarkEnd w:id="14"/>
    <w:bookmarkStart w:name="z22" w:id="15"/>
    <w:p>
      <w:pPr>
        <w:spacing w:after="0"/>
        <w:ind w:left="0"/>
        <w:jc w:val="both"/>
      </w:pPr>
      <w:r>
        <w:rPr>
          <w:rFonts w:ascii="Times New Roman"/>
          <w:b w:val="false"/>
          <w:i w:val="false"/>
          <w:color w:val="000000"/>
          <w:sz w:val="28"/>
        </w:rPr>
        <w:t xml:space="preserve">
      5. Кандидаттарды тестілеу олар өтініш берген күннен бастап он жұмыс күні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Компьютерлік тестілеу бағдарламасына сәйкес жүргізіледі.</w:t>
      </w:r>
    </w:p>
    <w:bookmarkEnd w:id="15"/>
    <w:bookmarkStart w:name="z23" w:id="16"/>
    <w:p>
      <w:pPr>
        <w:spacing w:after="0"/>
        <w:ind w:left="0"/>
        <w:jc w:val="both"/>
      </w:pPr>
      <w:r>
        <w:rPr>
          <w:rFonts w:ascii="Times New Roman"/>
          <w:b w:val="false"/>
          <w:i w:val="false"/>
          <w:color w:val="000000"/>
          <w:sz w:val="28"/>
        </w:rPr>
        <w:t>
      Кандидаттарды хабарландыру байланыс құралдары бойынша, олардың электрондық мекенжайларына және ұялы телефондарына тестілеу тағайындалған күнге дейін екі жұмыс күнінен кешіктірмей ақпарат жіберу арқылы жүзеге асырылады.</w:t>
      </w:r>
    </w:p>
    <w:bookmarkEnd w:id="16"/>
    <w:bookmarkStart w:name="z24" w:id="17"/>
    <w:p>
      <w:pPr>
        <w:spacing w:after="0"/>
        <w:ind w:left="0"/>
        <w:jc w:val="both"/>
      </w:pPr>
      <w:r>
        <w:rPr>
          <w:rFonts w:ascii="Times New Roman"/>
          <w:b w:val="false"/>
          <w:i w:val="false"/>
          <w:color w:val="000000"/>
          <w:sz w:val="28"/>
        </w:rPr>
        <w:t>
      6. Тестілеу Қазақстан Республикасының Бас прокуратурасымен (одан әрі – Бас прокуратура) "Қазақстан Республикасының прокуратура органдарының қызметкерлерін тестілеу жүйесі" ақпараттық жүйесінде "Он-лайн" режимінде мемлекеттік немесе орыс тілдерінде кандидаттың таңдауы бойынша өткізіледі.</w:t>
      </w:r>
    </w:p>
    <w:bookmarkEnd w:id="17"/>
    <w:p>
      <w:pPr>
        <w:spacing w:after="0"/>
        <w:ind w:left="0"/>
        <w:jc w:val="both"/>
      </w:pPr>
      <w:r>
        <w:rPr>
          <w:rFonts w:ascii="Times New Roman"/>
          <w:b w:val="false"/>
          <w:i w:val="false"/>
          <w:color w:val="000000"/>
          <w:sz w:val="28"/>
        </w:rPr>
        <w:t>
      Тестілеу Прокуратура органдарының біртұтас көлік ортасының қорғалатын арналары бойынша аудио-бейне хаттамамен бейнеконференц байланысын пайдалану арқылы жүргізіледі.</w:t>
      </w:r>
    </w:p>
    <w:bookmarkStart w:name="z25" w:id="18"/>
    <w:p>
      <w:pPr>
        <w:spacing w:after="0"/>
        <w:ind w:left="0"/>
        <w:jc w:val="both"/>
      </w:pPr>
      <w:r>
        <w:rPr>
          <w:rFonts w:ascii="Times New Roman"/>
          <w:b w:val="false"/>
          <w:i w:val="false"/>
          <w:color w:val="000000"/>
          <w:sz w:val="28"/>
        </w:rPr>
        <w:t xml:space="preserve">
      7. Тестілеуді өткізудің объективтілігі тестілеудің қорытындыларын автоматтандырылған санау шарттарының, уақытының және мазмұнының стандартты болуымен қамтамасыз етіледі. </w:t>
      </w:r>
    </w:p>
    <w:bookmarkEnd w:id="18"/>
    <w:bookmarkStart w:name="z26" w:id="19"/>
    <w:p>
      <w:pPr>
        <w:spacing w:after="0"/>
        <w:ind w:left="0"/>
        <w:jc w:val="both"/>
      </w:pPr>
      <w:r>
        <w:rPr>
          <w:rFonts w:ascii="Times New Roman"/>
          <w:b w:val="false"/>
          <w:i w:val="false"/>
          <w:color w:val="000000"/>
          <w:sz w:val="28"/>
        </w:rPr>
        <w:t xml:space="preserve">
      8. Тестілеуге жеке сәйкестендіру нөмірі бар Қазақстан Республикасы азаматының жеке тұлғасын куәландыратын </w:t>
      </w:r>
      <w:r>
        <w:rPr>
          <w:rFonts w:ascii="Times New Roman"/>
          <w:b w:val="false"/>
          <w:i w:val="false"/>
          <w:color w:val="000000"/>
          <w:sz w:val="28"/>
        </w:rPr>
        <w:t>құжаты</w:t>
      </w:r>
      <w:r>
        <w:rPr>
          <w:rFonts w:ascii="Times New Roman"/>
          <w:b w:val="false"/>
          <w:i w:val="false"/>
          <w:color w:val="000000"/>
          <w:sz w:val="28"/>
        </w:rPr>
        <w:t xml:space="preserve"> бар кандидаттар жіберіледі.</w:t>
      </w:r>
    </w:p>
    <w:bookmarkEnd w:id="19"/>
    <w:bookmarkStart w:name="z27" w:id="20"/>
    <w:p>
      <w:pPr>
        <w:spacing w:after="0"/>
        <w:ind w:left="0"/>
        <w:jc w:val="both"/>
      </w:pPr>
      <w:r>
        <w:rPr>
          <w:rFonts w:ascii="Times New Roman"/>
          <w:b w:val="false"/>
          <w:i w:val="false"/>
          <w:color w:val="000000"/>
          <w:sz w:val="28"/>
        </w:rPr>
        <w:t>
      9. Тестілеу басталғанға дейін кадр қызметінің өкілі тестілеуді жүргізудің тәртібі бойынша нұсқама жүргізеді, сұрақтар туындаған жағдайда тиісінше түсіндірмелер береді.</w:t>
      </w:r>
    </w:p>
    <w:bookmarkEnd w:id="20"/>
    <w:bookmarkStart w:name="z28" w:id="21"/>
    <w:p>
      <w:pPr>
        <w:spacing w:after="0"/>
        <w:ind w:left="0"/>
        <w:jc w:val="both"/>
      </w:pPr>
      <w:r>
        <w:rPr>
          <w:rFonts w:ascii="Times New Roman"/>
          <w:b w:val="false"/>
          <w:i w:val="false"/>
          <w:color w:val="000000"/>
          <w:sz w:val="28"/>
        </w:rPr>
        <w:t>
      10. Тестілеу сәтінде өзін нашар күйде сезінген кандидат бұл туралы тестілеу басталар алдында кадр қызметінің өкіліне хабарлауы қажет. Мұндай жағдайда бұл кандидатты тестілеуден өткізу сол күннің ішінде басқа уақытта немесе басқа күні өткізіледі.</w:t>
      </w:r>
    </w:p>
    <w:bookmarkEnd w:id="21"/>
    <w:bookmarkStart w:name="z29" w:id="22"/>
    <w:p>
      <w:pPr>
        <w:spacing w:after="0"/>
        <w:ind w:left="0"/>
        <w:jc w:val="both"/>
      </w:pPr>
      <w:r>
        <w:rPr>
          <w:rFonts w:ascii="Times New Roman"/>
          <w:b w:val="false"/>
          <w:i w:val="false"/>
          <w:color w:val="000000"/>
          <w:sz w:val="28"/>
        </w:rPr>
        <w:t>
      11. Тестілеу кезінде кандидаттарға тестілеу өткізіліп жатқан жайдан шығуға, басқа кандидат адамдармен сөйлесуге, материалдармен алмасуға, қабылдағыш-беруші электрондық қондырғыларды (соның ішінде ұялы телефондарды, қалталық дербес компьютерлерді немесе басқа электрондық құралдарды), қағаз тасымалдағыштарын пайдалануға рұқсат етілмейді.</w:t>
      </w:r>
    </w:p>
    <w:bookmarkEnd w:id="22"/>
    <w:bookmarkStart w:name="z30" w:id="23"/>
    <w:p>
      <w:pPr>
        <w:spacing w:after="0"/>
        <w:ind w:left="0"/>
        <w:jc w:val="both"/>
      </w:pPr>
      <w:r>
        <w:rPr>
          <w:rFonts w:ascii="Times New Roman"/>
          <w:b w:val="false"/>
          <w:i w:val="false"/>
          <w:color w:val="000000"/>
          <w:sz w:val="28"/>
        </w:rPr>
        <w:t xml:space="preserve">
      12. Осы Қағидалардың 11-тармағын талаптары бұзылған кезде кадр қызметінің өкілі тестілеуді тоқтатады, бұзуға жол берген кандидатты тестілеу жайынан шығарады және еркін нысанда тиісті акті жасайды. Кандидатты тестілеудің нәтижелері жойылады. </w:t>
      </w:r>
    </w:p>
    <w:bookmarkEnd w:id="23"/>
    <w:bookmarkStart w:name="z31" w:id="24"/>
    <w:p>
      <w:pPr>
        <w:spacing w:after="0"/>
        <w:ind w:left="0"/>
        <w:jc w:val="both"/>
      </w:pPr>
      <w:r>
        <w:rPr>
          <w:rFonts w:ascii="Times New Roman"/>
          <w:b w:val="false"/>
          <w:i w:val="false"/>
          <w:color w:val="000000"/>
          <w:sz w:val="28"/>
        </w:rPr>
        <w:t>
      13. Тестілеуді орындауға 90 минут (120 сұрақ) уақыт беріледі.</w:t>
      </w:r>
    </w:p>
    <w:bookmarkEnd w:id="24"/>
    <w:bookmarkStart w:name="z32" w:id="25"/>
    <w:p>
      <w:pPr>
        <w:spacing w:after="0"/>
        <w:ind w:left="0"/>
        <w:jc w:val="both"/>
      </w:pPr>
      <w:r>
        <w:rPr>
          <w:rFonts w:ascii="Times New Roman"/>
          <w:b w:val="false"/>
          <w:i w:val="false"/>
          <w:color w:val="000000"/>
          <w:sz w:val="28"/>
        </w:rPr>
        <w:t>
      Тестілеуге бөлінген уақыт аяқталған соң бағдарлама автоматты түрде жабылады.</w:t>
      </w:r>
    </w:p>
    <w:bookmarkEnd w:id="25"/>
    <w:bookmarkStart w:name="z33" w:id="26"/>
    <w:p>
      <w:pPr>
        <w:spacing w:after="0"/>
        <w:ind w:left="0"/>
        <w:jc w:val="both"/>
      </w:pPr>
      <w:r>
        <w:rPr>
          <w:rFonts w:ascii="Times New Roman"/>
          <w:b w:val="false"/>
          <w:i w:val="false"/>
          <w:color w:val="000000"/>
          <w:sz w:val="28"/>
        </w:rPr>
        <w:t>
      14. Тестілеу бойынша төменгі шекті мәні сұрақтардың жалпы санының кемінде 70% кем емес дұрыс жауаптан тұрады.</w:t>
      </w:r>
    </w:p>
    <w:bookmarkEnd w:id="26"/>
    <w:p>
      <w:pPr>
        <w:spacing w:after="0"/>
        <w:ind w:left="0"/>
        <w:jc w:val="both"/>
      </w:pPr>
      <w:r>
        <w:rPr>
          <w:rFonts w:ascii="Times New Roman"/>
          <w:b w:val="false"/>
          <w:i w:val="false"/>
          <w:color w:val="000000"/>
          <w:sz w:val="28"/>
        </w:rPr>
        <w:t>
      Бұл ретте "</w:t>
      </w:r>
      <w:r>
        <w:rPr>
          <w:rFonts w:ascii="Times New Roman"/>
          <w:b w:val="false"/>
          <w:i w:val="false"/>
          <w:color w:val="000000"/>
          <w:sz w:val="28"/>
        </w:rPr>
        <w:t>Прокуратура туралы</w:t>
      </w:r>
      <w:r>
        <w:rPr>
          <w:rFonts w:ascii="Times New Roman"/>
          <w:b w:val="false"/>
          <w:i w:val="false"/>
          <w:color w:val="000000"/>
          <w:sz w:val="28"/>
        </w:rPr>
        <w:t xml:space="preserve">", "Сыбайлас жемқорлыққа қарсы іс-қимыл туралы" Қазақстан Республикасының заңдары,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 (Мемлекеттік қызметшілердің қызметтік әдеп қағидалары) (бұдан әрі – әдеп кодексі) бойынша дұрыс жауаптардың саны әрбір нормативтік құқықтық акті бойынша 70%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12.02.2018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15. Тестілеудің дұрыс жауаптарын есептеу компьютерлік бағдарламаның көмегімен автоматтандырылған түрде жүргізіледі.</w:t>
      </w:r>
    </w:p>
    <w:bookmarkEnd w:id="27"/>
    <w:bookmarkStart w:name="z35" w:id="28"/>
    <w:p>
      <w:pPr>
        <w:spacing w:after="0"/>
        <w:ind w:left="0"/>
        <w:jc w:val="both"/>
      </w:pPr>
      <w:r>
        <w:rPr>
          <w:rFonts w:ascii="Times New Roman"/>
          <w:b w:val="false"/>
          <w:i w:val="false"/>
          <w:color w:val="000000"/>
          <w:sz w:val="28"/>
        </w:rPr>
        <w:t>
      16. Тестілеу аяқталғаннан кейін кандидаттарға олардың тегі, аты, әкесінің аты (бар болса), тестілеуді өткізу күні, жұмсалған уақыт, дұрыс жауаптардың саны көрсетілген тестілеудің нәтижесі беріледі.</w:t>
      </w:r>
    </w:p>
    <w:bookmarkEnd w:id="28"/>
    <w:p>
      <w:pPr>
        <w:spacing w:after="0"/>
        <w:ind w:left="0"/>
        <w:jc w:val="both"/>
      </w:pPr>
      <w:r>
        <w:rPr>
          <w:rFonts w:ascii="Times New Roman"/>
          <w:b w:val="false"/>
          <w:i w:val="false"/>
          <w:color w:val="000000"/>
          <w:sz w:val="28"/>
        </w:rPr>
        <w:t>
       Тестілеудің нәтижелері ол өткізілген уақыттан бастап бір жыл ішінде жарамды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12.02.2018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17. Тестілеуден өткен кезде төменгі шекті мәннен төмен баға алған кандидаттар тестілеу өткен күннен бастап бір айдан кем емес уақыт өткеннен кейін қайтадан тестілеуге жіберіледі.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12.02.2018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енгiзiледi) бұйрығымен. </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18. Кадр қызметі тестілеуден өту кезінде шекті мәннен төмен емес баға алған кандидаттарға үш жұмыс күні ішінде қызметке жарамдылығын анықтау үшін медициналық және психофизиологиялық куәландырудан өтуге жолдама береді (лауазымға және мамандығына сәйкес).</w:t>
      </w:r>
    </w:p>
    <w:bookmarkEnd w:id="30"/>
    <w:p>
      <w:pPr>
        <w:spacing w:after="0"/>
        <w:ind w:left="0"/>
        <w:jc w:val="both"/>
      </w:pPr>
      <w:r>
        <w:rPr>
          <w:rFonts w:ascii="Times New Roman"/>
          <w:b w:val="false"/>
          <w:i w:val="false"/>
          <w:color w:val="000000"/>
          <w:sz w:val="28"/>
        </w:rPr>
        <w:t>
      Кандидат науқастанған, жақын туысы қайтыс болған, дүлей апаттар кезіндегі, төтенше жағдай енгізілген жағдайларды қоспағанда, медициналық және психофизиологиялық куәландырудан уақтылы өтпеген жағдайда кандидатқа қайтадан жолдама берілмейді.</w:t>
      </w:r>
    </w:p>
    <w:p>
      <w:pPr>
        <w:spacing w:after="0"/>
        <w:ind w:left="0"/>
        <w:jc w:val="both"/>
      </w:pPr>
      <w:r>
        <w:rPr>
          <w:rFonts w:ascii="Times New Roman"/>
          <w:b w:val="false"/>
          <w:i w:val="false"/>
          <w:color w:val="000000"/>
          <w:sz w:val="28"/>
        </w:rPr>
        <w:t>
      Денсаулық жағдайы бойынша қызмет өткеруге жарамды деп танылған кандидат полиграфологиялық зерттеуден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20.05.2020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19. Міндетті арнайы тексеру жүргізу үшін кандидат тестілеуді өткізудің қорытындысы бойынша кадр қызметіне үш жұмыс күні ішінде келесі құжаттарды ұсынады:</w:t>
      </w:r>
    </w:p>
    <w:bookmarkEnd w:id="31"/>
    <w:bookmarkStart w:name="z41" w:id="3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сауалнама;</w:t>
      </w:r>
    </w:p>
    <w:bookmarkEnd w:id="32"/>
    <w:bookmarkStart w:name="z42" w:id="33"/>
    <w:p>
      <w:pPr>
        <w:spacing w:after="0"/>
        <w:ind w:left="0"/>
        <w:jc w:val="both"/>
      </w:pPr>
      <w:r>
        <w:rPr>
          <w:rFonts w:ascii="Times New Roman"/>
          <w:b w:val="false"/>
          <w:i w:val="false"/>
          <w:color w:val="000000"/>
          <w:sz w:val="28"/>
        </w:rPr>
        <w:t xml:space="preserve">
      2) жақын туыстарын, оның ішінде бұрынғы ерлі-зайыптыларын көрсете отырып,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толтырылған өз қолымен жазылған толық өмірбаяны;</w:t>
      </w:r>
    </w:p>
    <w:bookmarkEnd w:id="33"/>
    <w:bookmarkStart w:name="z43" w:id="34"/>
    <w:p>
      <w:pPr>
        <w:spacing w:after="0"/>
        <w:ind w:left="0"/>
        <w:jc w:val="both"/>
      </w:pPr>
      <w:r>
        <w:rPr>
          <w:rFonts w:ascii="Times New Roman"/>
          <w:b w:val="false"/>
          <w:i w:val="false"/>
          <w:color w:val="000000"/>
          <w:sz w:val="28"/>
        </w:rPr>
        <w:t xml:space="preserve">
      3) жеке сәйкестендіру нөмірі көрсетілген, Қазақстан Республикасы азаматының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 </w:t>
      </w:r>
    </w:p>
    <w:bookmarkEnd w:id="34"/>
    <w:bookmarkStart w:name="z44" w:id="35"/>
    <w:p>
      <w:pPr>
        <w:spacing w:after="0"/>
        <w:ind w:left="0"/>
        <w:jc w:val="both"/>
      </w:pPr>
      <w:r>
        <w:rPr>
          <w:rFonts w:ascii="Times New Roman"/>
          <w:b w:val="false"/>
          <w:i w:val="false"/>
          <w:color w:val="000000"/>
          <w:sz w:val="28"/>
        </w:rPr>
        <w:t>
      4) нотариалдық куәландырылған, бiлiмi туралы құжаттардың көшiрмелерi;</w:t>
      </w:r>
    </w:p>
    <w:bookmarkEnd w:id="35"/>
    <w:p>
      <w:pPr>
        <w:spacing w:after="0"/>
        <w:ind w:left="0"/>
        <w:jc w:val="both"/>
      </w:pPr>
      <w:r>
        <w:rPr>
          <w:rFonts w:ascii="Times New Roman"/>
          <w:b w:val="false"/>
          <w:i w:val="false"/>
          <w:color w:val="000000"/>
          <w:sz w:val="28"/>
        </w:rPr>
        <w:t xml:space="preserve">
      Басқа мемлекеттерде, халықаралық ұйымдарда немесе шетелдік білім беру мекемелерінде (олардың филиалдарында) білім алған кандидат тану туралы немесе білімі туралы құжаттардың нострификациясы туралы куәлік ұсынады; </w:t>
      </w:r>
    </w:p>
    <w:bookmarkStart w:name="z45" w:id="36"/>
    <w:p>
      <w:pPr>
        <w:spacing w:after="0"/>
        <w:ind w:left="0"/>
        <w:jc w:val="both"/>
      </w:pPr>
      <w:r>
        <w:rPr>
          <w:rFonts w:ascii="Times New Roman"/>
          <w:b w:val="false"/>
          <w:i w:val="false"/>
          <w:color w:val="000000"/>
          <w:sz w:val="28"/>
        </w:rPr>
        <w:t>
      5) 3х4 үлгідегі (2 дана) сурет;</w:t>
      </w:r>
    </w:p>
    <w:bookmarkEnd w:id="36"/>
    <w:bookmarkStart w:name="z46" w:id="37"/>
    <w:p>
      <w:pPr>
        <w:spacing w:after="0"/>
        <w:ind w:left="0"/>
        <w:jc w:val="both"/>
      </w:pPr>
      <w:r>
        <w:rPr>
          <w:rFonts w:ascii="Times New Roman"/>
          <w:b w:val="false"/>
          <w:i w:val="false"/>
          <w:color w:val="000000"/>
          <w:sz w:val="28"/>
        </w:rPr>
        <w:t xml:space="preserve">
      6) "Сыбайлас жемқорлыққа қарсы іс-қимыл туралы" 2015 жылғы 18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азаматтың және оның жұбайының (зайыбының) табыстары мен мүліктері туралы декларацияны тұратын жері бойынша мемлекеттік кірістер органына табыс еткенін растайтын құжаттар.</w:t>
      </w:r>
    </w:p>
    <w:bookmarkEnd w:id="37"/>
    <w:bookmarkStart w:name="z47" w:id="38"/>
    <w:p>
      <w:pPr>
        <w:spacing w:after="0"/>
        <w:ind w:left="0"/>
        <w:jc w:val="both"/>
      </w:pPr>
      <w:r>
        <w:rPr>
          <w:rFonts w:ascii="Times New Roman"/>
          <w:b w:val="false"/>
          <w:i w:val="false"/>
          <w:color w:val="000000"/>
          <w:sz w:val="28"/>
        </w:rPr>
        <w:t xml:space="preserve">
      Кандидат немесе оның жақын туысы атын, әкесінің атын (бар болса) тегін өзгерткен жағдайда атын, әкесінің атын (бар болса), тегін өзгертудің мемлекеттік тіркеуі туралы </w:t>
      </w:r>
      <w:r>
        <w:rPr>
          <w:rFonts w:ascii="Times New Roman"/>
          <w:b w:val="false"/>
          <w:i w:val="false"/>
          <w:color w:val="000000"/>
          <w:sz w:val="28"/>
        </w:rPr>
        <w:t>құжаттың</w:t>
      </w:r>
      <w:r>
        <w:rPr>
          <w:rFonts w:ascii="Times New Roman"/>
          <w:b w:val="false"/>
          <w:i w:val="false"/>
          <w:color w:val="000000"/>
          <w:sz w:val="28"/>
        </w:rPr>
        <w:t xml:space="preserve"> көшірмесін ұсынады.</w:t>
      </w:r>
    </w:p>
    <w:bookmarkEnd w:id="38"/>
    <w:bookmarkStart w:name="z48" w:id="39"/>
    <w:p>
      <w:pPr>
        <w:spacing w:after="0"/>
        <w:ind w:left="0"/>
        <w:jc w:val="both"/>
      </w:pPr>
      <w:r>
        <w:rPr>
          <w:rFonts w:ascii="Times New Roman"/>
          <w:b w:val="false"/>
          <w:i w:val="false"/>
          <w:color w:val="000000"/>
          <w:sz w:val="28"/>
        </w:rPr>
        <w:t>
      20. Міндетті арнайы тексеру жүргізу үшін кандидатқа қатысты құжаттарды кадр қызметі осы құжаттарды кандидат ұсынған күннен бастап бес жұмыс күні ішінде ұлттық қауіпсіздік органдарына жібереді.</w:t>
      </w:r>
    </w:p>
    <w:bookmarkEnd w:id="39"/>
    <w:bookmarkStart w:name="z49" w:id="40"/>
    <w:p>
      <w:pPr>
        <w:spacing w:after="0"/>
        <w:ind w:left="0"/>
        <w:jc w:val="both"/>
      </w:pPr>
      <w:r>
        <w:rPr>
          <w:rFonts w:ascii="Times New Roman"/>
          <w:b w:val="false"/>
          <w:i w:val="false"/>
          <w:color w:val="000000"/>
          <w:sz w:val="28"/>
        </w:rPr>
        <w:t>
      21. Прокуратура органдарында қызмет етуге денсаулық жағдайлары бойынша жарамсыз деп танылған немесе прокуратура органдарына қызметке орналасуға кедергілердің болуы туралы қорытынды алынған жағдайда кадр қызметі осындай кандидаттарға әскери-дәрігерлік комиссияның қорытындысын және міндетті арнайы тексерудің нәтижесін алған күннен бастап бес жұмыс күні ішінде кандидатқа хабарлайды.</w:t>
      </w:r>
    </w:p>
    <w:bookmarkEnd w:id="40"/>
    <w:bookmarkStart w:name="z50" w:id="41"/>
    <w:p>
      <w:pPr>
        <w:spacing w:after="0"/>
        <w:ind w:left="0"/>
        <w:jc w:val="both"/>
      </w:pPr>
      <w:r>
        <w:rPr>
          <w:rFonts w:ascii="Times New Roman"/>
          <w:b w:val="false"/>
          <w:i w:val="false"/>
          <w:color w:val="000000"/>
          <w:sz w:val="28"/>
        </w:rPr>
        <w:t>
      22. Іріктеуге қатысу жөніндегі шығыстарды (тестілеу жүргізетін орынға бару-қайту, тұрғын үй-жайды жалдау, тұру, байланыс қызметiнiң барлық түрлерiн пайдалану және басқа да шығыстар) кандидаттар өздерінің жеке қаражаттарының есебiнен жүргiзедi.</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органдарына</w:t>
            </w:r>
            <w:r>
              <w:br/>
            </w:r>
            <w:r>
              <w:rPr>
                <w:rFonts w:ascii="Times New Roman"/>
                <w:b w:val="false"/>
                <w:i w:val="false"/>
                <w:color w:val="000000"/>
                <w:sz w:val="20"/>
              </w:rPr>
              <w:t>қызметке қабылданатын</w:t>
            </w:r>
            <w:r>
              <w:br/>
            </w:r>
            <w:r>
              <w:rPr>
                <w:rFonts w:ascii="Times New Roman"/>
                <w:b w:val="false"/>
                <w:i w:val="false"/>
                <w:color w:val="000000"/>
                <w:sz w:val="20"/>
              </w:rPr>
              <w:t>үміткерлерді іріктеу және</w:t>
            </w:r>
            <w:r>
              <w:br/>
            </w:r>
            <w:r>
              <w:rPr>
                <w:rFonts w:ascii="Times New Roman"/>
                <w:b w:val="false"/>
                <w:i w:val="false"/>
                <w:color w:val="000000"/>
                <w:sz w:val="20"/>
              </w:rPr>
              <w:t>оларды алдын ала зерделеу</w:t>
            </w:r>
            <w:r>
              <w:br/>
            </w:r>
            <w:r>
              <w:rPr>
                <w:rFonts w:ascii="Times New Roman"/>
                <w:b w:val="false"/>
                <w:i w:val="false"/>
                <w:color w:val="000000"/>
                <w:sz w:val="20"/>
              </w:rPr>
              <w:t>қағидаларына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__________________________</w:t>
            </w:r>
            <w:r>
              <w:br/>
            </w:r>
            <w:r>
              <w:rPr>
                <w:rFonts w:ascii="Times New Roman"/>
                <w:b w:val="false"/>
                <w:i w:val="false"/>
                <w:color w:val="000000"/>
                <w:sz w:val="20"/>
              </w:rPr>
              <w:t>прокуратура органының</w:t>
            </w:r>
            <w:r>
              <w:br/>
            </w:r>
            <w:r>
              <w:rPr>
                <w:rFonts w:ascii="Times New Roman"/>
                <w:b w:val="false"/>
                <w:i w:val="false"/>
                <w:color w:val="000000"/>
                <w:sz w:val="20"/>
              </w:rPr>
              <w:t>_________________________</w:t>
            </w:r>
            <w:r>
              <w:br/>
            </w:r>
            <w:r>
              <w:rPr>
                <w:rFonts w:ascii="Times New Roman"/>
                <w:b w:val="false"/>
                <w:i w:val="false"/>
                <w:color w:val="000000"/>
                <w:sz w:val="20"/>
              </w:rPr>
              <w:t>басшысына</w:t>
            </w:r>
          </w:p>
        </w:tc>
      </w:tr>
    </w:tbl>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
      Мені Қазақстан Республикасының прокуратура органдарына үміткерлерді қызметке қабылдауға іріктеуге және оларды алдын ала зерделеуге жіберуіңізді сұраймын.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"___"__________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органдарына</w:t>
            </w:r>
            <w:r>
              <w:br/>
            </w:r>
            <w:r>
              <w:rPr>
                <w:rFonts w:ascii="Times New Roman"/>
                <w:b w:val="false"/>
                <w:i w:val="false"/>
                <w:color w:val="000000"/>
                <w:sz w:val="20"/>
              </w:rPr>
              <w:t>қызметке қабылданатын</w:t>
            </w:r>
            <w:r>
              <w:br/>
            </w:r>
            <w:r>
              <w:rPr>
                <w:rFonts w:ascii="Times New Roman"/>
                <w:b w:val="false"/>
                <w:i w:val="false"/>
                <w:color w:val="000000"/>
                <w:sz w:val="20"/>
              </w:rPr>
              <w:t>үміткерлерді іріктеу және</w:t>
            </w:r>
            <w:r>
              <w:br/>
            </w:r>
            <w:r>
              <w:rPr>
                <w:rFonts w:ascii="Times New Roman"/>
                <w:b w:val="false"/>
                <w:i w:val="false"/>
                <w:color w:val="000000"/>
                <w:sz w:val="20"/>
              </w:rPr>
              <w:t>оларды алдын ала зерделеу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2 қосымша</w:t>
            </w:r>
          </w:p>
        </w:tc>
      </w:tr>
    </w:tbl>
    <w:bookmarkStart w:name="z52" w:id="42"/>
    <w:p>
      <w:pPr>
        <w:spacing w:after="0"/>
        <w:ind w:left="0"/>
        <w:jc w:val="left"/>
      </w:pPr>
      <w:r>
        <w:rPr>
          <w:rFonts w:ascii="Times New Roman"/>
          <w:b/>
          <w:i w:val="false"/>
          <w:color w:val="000000"/>
        </w:rPr>
        <w:t xml:space="preserve"> Компьютерлік тестілеу бағдарламалары</w:t>
      </w:r>
    </w:p>
    <w:bookmarkEnd w:id="42"/>
    <w:p>
      <w:pPr>
        <w:spacing w:after="0"/>
        <w:ind w:left="0"/>
        <w:jc w:val="both"/>
      </w:pPr>
      <w:r>
        <w:rPr>
          <w:rFonts w:ascii="Times New Roman"/>
          <w:b w:val="false"/>
          <w:i w:val="false"/>
          <w:color w:val="ff0000"/>
          <w:sz w:val="28"/>
        </w:rPr>
        <w:t xml:space="preserve">
      Ескерту. 2-қосымша жаңа редакцияда – ҚР Бас Прокурорының 12.02.2018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C-GP-2</w:t>
            </w:r>
          </w:p>
          <w:p>
            <w:pPr>
              <w:spacing w:after="20"/>
              <w:ind w:left="20"/>
              <w:jc w:val="both"/>
            </w:pPr>
            <w:r>
              <w:rPr>
                <w:rFonts w:ascii="Times New Roman"/>
                <w:b w:val="false"/>
                <w:i w:val="false"/>
                <w:color w:val="000000"/>
                <w:sz w:val="20"/>
              </w:rPr>
              <w:t>
C-GP-3</w:t>
            </w:r>
          </w:p>
          <w:p>
            <w:pPr>
              <w:spacing w:after="20"/>
              <w:ind w:left="20"/>
              <w:jc w:val="both"/>
            </w:pPr>
            <w:r>
              <w:rPr>
                <w:rFonts w:ascii="Times New Roman"/>
                <w:b w:val="false"/>
                <w:i w:val="false"/>
                <w:color w:val="000000"/>
                <w:sz w:val="20"/>
              </w:rPr>
              <w:t>
C-GP-4</w:t>
            </w:r>
          </w:p>
          <w:p>
            <w:pPr>
              <w:spacing w:after="20"/>
              <w:ind w:left="20"/>
              <w:jc w:val="both"/>
            </w:pPr>
            <w:r>
              <w:rPr>
                <w:rFonts w:ascii="Times New Roman"/>
                <w:b w:val="false"/>
                <w:i w:val="false"/>
                <w:color w:val="000000"/>
                <w:sz w:val="20"/>
              </w:rPr>
              <w:t>
C-GP-5</w:t>
            </w:r>
          </w:p>
          <w:p>
            <w:pPr>
              <w:spacing w:after="20"/>
              <w:ind w:left="20"/>
              <w:jc w:val="both"/>
            </w:pPr>
            <w:r>
              <w:rPr>
                <w:rFonts w:ascii="Times New Roman"/>
                <w:b w:val="false"/>
                <w:i w:val="false"/>
                <w:color w:val="000000"/>
                <w:sz w:val="20"/>
              </w:rPr>
              <w:t>
C-GP-6</w:t>
            </w:r>
          </w:p>
          <w:p>
            <w:pPr>
              <w:spacing w:after="20"/>
              <w:ind w:left="20"/>
              <w:jc w:val="both"/>
            </w:pPr>
            <w:r>
              <w:rPr>
                <w:rFonts w:ascii="Times New Roman"/>
                <w:b w:val="false"/>
                <w:i w:val="false"/>
                <w:color w:val="000000"/>
                <w:sz w:val="20"/>
              </w:rPr>
              <w:t>
C-GP-7</w:t>
            </w:r>
          </w:p>
          <w:p>
            <w:pPr>
              <w:spacing w:after="20"/>
              <w:ind w:left="20"/>
              <w:jc w:val="both"/>
            </w:pPr>
            <w:r>
              <w:rPr>
                <w:rFonts w:ascii="Times New Roman"/>
                <w:b w:val="false"/>
                <w:i w:val="false"/>
                <w:color w:val="000000"/>
                <w:sz w:val="20"/>
              </w:rPr>
              <w:t>
C-ОGP-2</w:t>
            </w:r>
          </w:p>
          <w:p>
            <w:pPr>
              <w:spacing w:after="20"/>
              <w:ind w:left="20"/>
              <w:jc w:val="both"/>
            </w:pPr>
            <w:r>
              <w:rPr>
                <w:rFonts w:ascii="Times New Roman"/>
                <w:b w:val="false"/>
                <w:i w:val="false"/>
                <w:color w:val="000000"/>
                <w:sz w:val="20"/>
              </w:rPr>
              <w:t>
C-ОGP-3</w:t>
            </w:r>
          </w:p>
          <w:p>
            <w:pPr>
              <w:spacing w:after="20"/>
              <w:ind w:left="20"/>
              <w:jc w:val="both"/>
            </w:pPr>
            <w:r>
              <w:rPr>
                <w:rFonts w:ascii="Times New Roman"/>
                <w:b w:val="false"/>
                <w:i w:val="false"/>
                <w:color w:val="000000"/>
                <w:sz w:val="20"/>
              </w:rPr>
              <w:t>
C-ОGP-4</w:t>
            </w:r>
          </w:p>
          <w:p>
            <w:pPr>
              <w:spacing w:after="20"/>
              <w:ind w:left="20"/>
              <w:jc w:val="both"/>
            </w:pPr>
            <w:r>
              <w:rPr>
                <w:rFonts w:ascii="Times New Roman"/>
                <w:b w:val="false"/>
                <w:i w:val="false"/>
                <w:color w:val="000000"/>
                <w:sz w:val="20"/>
              </w:rPr>
              <w:t>
C-ОGP-5</w:t>
            </w:r>
          </w:p>
          <w:p>
            <w:pPr>
              <w:spacing w:after="20"/>
              <w:ind w:left="20"/>
              <w:jc w:val="both"/>
            </w:pPr>
            <w:r>
              <w:rPr>
                <w:rFonts w:ascii="Times New Roman"/>
                <w:b w:val="false"/>
                <w:i w:val="false"/>
                <w:color w:val="000000"/>
                <w:sz w:val="20"/>
              </w:rPr>
              <w:t>
C-ОGP-6</w:t>
            </w:r>
          </w:p>
          <w:p>
            <w:pPr>
              <w:spacing w:after="20"/>
              <w:ind w:left="20"/>
              <w:jc w:val="both"/>
            </w:pPr>
            <w:r>
              <w:rPr>
                <w:rFonts w:ascii="Times New Roman"/>
                <w:b w:val="false"/>
                <w:i w:val="false"/>
                <w:color w:val="000000"/>
                <w:sz w:val="20"/>
              </w:rPr>
              <w:t>
C-ОGP-7</w:t>
            </w:r>
          </w:p>
          <w:p>
            <w:pPr>
              <w:spacing w:after="20"/>
              <w:ind w:left="20"/>
              <w:jc w:val="both"/>
            </w:pPr>
            <w:r>
              <w:rPr>
                <w:rFonts w:ascii="Times New Roman"/>
                <w:b w:val="false"/>
                <w:i w:val="false"/>
                <w:color w:val="000000"/>
                <w:sz w:val="20"/>
              </w:rPr>
              <w:t>
C-ОGP-8</w:t>
            </w:r>
          </w:p>
          <w:p>
            <w:pPr>
              <w:spacing w:after="20"/>
              <w:ind w:left="20"/>
              <w:jc w:val="both"/>
            </w:pPr>
            <w:r>
              <w:rPr>
                <w:rFonts w:ascii="Times New Roman"/>
                <w:b w:val="false"/>
                <w:i w:val="false"/>
                <w:color w:val="000000"/>
                <w:sz w:val="20"/>
              </w:rPr>
              <w:t>
C-RGP-1</w:t>
            </w:r>
          </w:p>
          <w:p>
            <w:pPr>
              <w:spacing w:after="20"/>
              <w:ind w:left="20"/>
              <w:jc w:val="both"/>
            </w:pPr>
            <w:r>
              <w:rPr>
                <w:rFonts w:ascii="Times New Roman"/>
                <w:b w:val="false"/>
                <w:i w:val="false"/>
                <w:color w:val="000000"/>
                <w:sz w:val="20"/>
              </w:rPr>
              <w:t>
C-RGP-2</w:t>
            </w:r>
          </w:p>
          <w:p>
            <w:pPr>
              <w:spacing w:after="20"/>
              <w:ind w:left="20"/>
              <w:jc w:val="both"/>
            </w:pPr>
            <w:r>
              <w:rPr>
                <w:rFonts w:ascii="Times New Roman"/>
                <w:b w:val="false"/>
                <w:i w:val="false"/>
                <w:color w:val="000000"/>
                <w:sz w:val="20"/>
              </w:rPr>
              <w:t>
C-RGP-3</w:t>
            </w:r>
          </w:p>
          <w:p>
            <w:pPr>
              <w:spacing w:after="20"/>
              <w:ind w:left="20"/>
              <w:jc w:val="both"/>
            </w:pPr>
            <w:r>
              <w:rPr>
                <w:rFonts w:ascii="Times New Roman"/>
                <w:b w:val="false"/>
                <w:i w:val="false"/>
                <w:color w:val="000000"/>
                <w:sz w:val="20"/>
              </w:rPr>
              <w:t>
C-RGP-4</w:t>
            </w:r>
          </w:p>
          <w:p>
            <w:pPr>
              <w:spacing w:after="20"/>
              <w:ind w:left="20"/>
              <w:jc w:val="both"/>
            </w:pPr>
            <w:r>
              <w:rPr>
                <w:rFonts w:ascii="Times New Roman"/>
                <w:b w:val="false"/>
                <w:i w:val="false"/>
                <w:color w:val="000000"/>
                <w:sz w:val="20"/>
              </w:rPr>
              <w:t>
C-RGP-5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тестілеу</w:t>
            </w:r>
          </w:p>
          <w:p>
            <w:pPr>
              <w:spacing w:after="20"/>
              <w:ind w:left="20"/>
              <w:jc w:val="both"/>
            </w:pPr>
            <w:r>
              <w:rPr>
                <w:rFonts w:ascii="Times New Roman"/>
                <w:b w:val="false"/>
                <w:i w:val="false"/>
                <w:color w:val="000000"/>
                <w:sz w:val="20"/>
              </w:rPr>
              <w:t>
Қазақстан Республикасының Азаматтық кодексін (12 сұрақ),</w:t>
            </w:r>
          </w:p>
          <w:p>
            <w:pPr>
              <w:spacing w:after="20"/>
              <w:ind w:left="20"/>
              <w:jc w:val="both"/>
            </w:pPr>
            <w:r>
              <w:rPr>
                <w:rFonts w:ascii="Times New Roman"/>
                <w:b w:val="false"/>
                <w:i w:val="false"/>
                <w:color w:val="000000"/>
                <w:sz w:val="20"/>
              </w:rPr>
              <w:t>
Қазақстан Республикасының Азаматтық процестік кодексін (12 сұрақ),</w:t>
            </w:r>
          </w:p>
          <w:p>
            <w:pPr>
              <w:spacing w:after="20"/>
              <w:ind w:left="20"/>
              <w:jc w:val="both"/>
            </w:pPr>
            <w:r>
              <w:rPr>
                <w:rFonts w:ascii="Times New Roman"/>
                <w:b w:val="false"/>
                <w:i w:val="false"/>
                <w:color w:val="000000"/>
                <w:sz w:val="20"/>
              </w:rPr>
              <w:t>
Қазақстан Республикасының Қылмыстық кодексін (12 сұрақ),</w:t>
            </w:r>
          </w:p>
          <w:p>
            <w:pPr>
              <w:spacing w:after="20"/>
              <w:ind w:left="20"/>
              <w:jc w:val="both"/>
            </w:pPr>
            <w:r>
              <w:rPr>
                <w:rFonts w:ascii="Times New Roman"/>
                <w:b w:val="false"/>
                <w:i w:val="false"/>
                <w:color w:val="000000"/>
                <w:sz w:val="20"/>
              </w:rPr>
              <w:t>
Қазақстан Республикасының Қылмыстық процестік кодексін (12 сұрақ),</w:t>
            </w:r>
          </w:p>
          <w:p>
            <w:pPr>
              <w:spacing w:after="20"/>
              <w:ind w:left="20"/>
              <w:jc w:val="both"/>
            </w:pPr>
            <w:r>
              <w:rPr>
                <w:rFonts w:ascii="Times New Roman"/>
                <w:b w:val="false"/>
                <w:i w:val="false"/>
                <w:color w:val="000000"/>
                <w:sz w:val="20"/>
              </w:rPr>
              <w:t>
Қазақстан Республикасының "Әкімшілік құқық бұзушылықтар туралы" кодексін (12 сұрақ),</w:t>
            </w:r>
          </w:p>
          <w:p>
            <w:pPr>
              <w:spacing w:after="20"/>
              <w:ind w:left="20"/>
              <w:jc w:val="both"/>
            </w:pPr>
            <w:r>
              <w:rPr>
                <w:rFonts w:ascii="Times New Roman"/>
                <w:b w:val="false"/>
                <w:i w:val="false"/>
                <w:color w:val="000000"/>
                <w:sz w:val="20"/>
              </w:rPr>
              <w:t>
Қазақстан Республикасының Қылмыстық атқарушылық кодексін (10 сұрақ),</w:t>
            </w:r>
          </w:p>
          <w:p>
            <w:pPr>
              <w:spacing w:after="20"/>
              <w:ind w:left="20"/>
              <w:jc w:val="both"/>
            </w:pPr>
            <w:r>
              <w:rPr>
                <w:rFonts w:ascii="Times New Roman"/>
                <w:b w:val="false"/>
                <w:i w:val="false"/>
                <w:color w:val="000000"/>
                <w:sz w:val="20"/>
              </w:rPr>
              <w:t>
"Прокуратура туралы" (15 сұрақ),</w:t>
            </w:r>
          </w:p>
          <w:p>
            <w:pPr>
              <w:spacing w:after="20"/>
              <w:ind w:left="20"/>
              <w:jc w:val="both"/>
            </w:pPr>
            <w:r>
              <w:rPr>
                <w:rFonts w:ascii="Times New Roman"/>
                <w:b w:val="false"/>
                <w:i w:val="false"/>
                <w:color w:val="000000"/>
                <w:sz w:val="20"/>
              </w:rPr>
              <w:t>
"Құқық қорғау қызметі туралы" (10 сұрақ),</w:t>
            </w:r>
          </w:p>
          <w:p>
            <w:pPr>
              <w:spacing w:after="20"/>
              <w:ind w:left="20"/>
              <w:jc w:val="both"/>
            </w:pPr>
            <w:r>
              <w:rPr>
                <w:rFonts w:ascii="Times New Roman"/>
                <w:b w:val="false"/>
                <w:i w:val="false"/>
                <w:color w:val="000000"/>
                <w:sz w:val="20"/>
              </w:rPr>
              <w:t>
"Сыбайлас жемқорлыққа қарсы іс-қимыл туралы" (10 сұрақ),</w:t>
            </w:r>
          </w:p>
          <w:p>
            <w:pPr>
              <w:spacing w:after="20"/>
              <w:ind w:left="20"/>
              <w:jc w:val="both"/>
            </w:pPr>
            <w:r>
              <w:rPr>
                <w:rFonts w:ascii="Times New Roman"/>
                <w:b w:val="false"/>
                <w:i w:val="false"/>
                <w:color w:val="000000"/>
                <w:sz w:val="20"/>
              </w:rPr>
              <w:t>
"Әкімшілік рәсімдер туралы" (5 сұрақ) Қазақстан Республикасының заңдарын,</w:t>
            </w:r>
          </w:p>
          <w:p>
            <w:pPr>
              <w:spacing w:after="20"/>
              <w:ind w:left="20"/>
              <w:jc w:val="both"/>
            </w:pPr>
            <w:r>
              <w:rPr>
                <w:rFonts w:ascii="Times New Roman"/>
                <w:b w:val="false"/>
                <w:i w:val="false"/>
                <w:color w:val="000000"/>
                <w:sz w:val="20"/>
              </w:rPr>
              <w:t>
Қазақстан Республикасы Президентінің 2015 жылғы 29 желтоқсандағы № 153 Жарлығымен бекітілген Қазақстан Республикасы мемлекеттің қызметшілерінің этикалық кодексін (Мемлекеттік қызметшілердің этикалық кодексі)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C-AGP-3</w:t>
            </w:r>
          </w:p>
          <w:p>
            <w:pPr>
              <w:spacing w:after="20"/>
              <w:ind w:left="20"/>
              <w:jc w:val="both"/>
            </w:pPr>
            <w:r>
              <w:rPr>
                <w:rFonts w:ascii="Times New Roman"/>
                <w:b w:val="false"/>
                <w:i w:val="false"/>
                <w:color w:val="000000"/>
                <w:sz w:val="20"/>
              </w:rPr>
              <w:t>
C-AGP-4</w:t>
            </w:r>
          </w:p>
          <w:p>
            <w:pPr>
              <w:spacing w:after="20"/>
              <w:ind w:left="20"/>
              <w:jc w:val="both"/>
            </w:pPr>
            <w:r>
              <w:rPr>
                <w:rFonts w:ascii="Times New Roman"/>
                <w:b w:val="false"/>
                <w:i w:val="false"/>
                <w:color w:val="000000"/>
                <w:sz w:val="20"/>
              </w:rPr>
              <w:t>
C-AGP-5</w:t>
            </w:r>
          </w:p>
          <w:p>
            <w:pPr>
              <w:spacing w:after="20"/>
              <w:ind w:left="20"/>
              <w:jc w:val="both"/>
            </w:pPr>
            <w:r>
              <w:rPr>
                <w:rFonts w:ascii="Times New Roman"/>
                <w:b w:val="false"/>
                <w:i w:val="false"/>
                <w:color w:val="000000"/>
                <w:sz w:val="20"/>
              </w:rPr>
              <w:t>
C-AGP-6</w:t>
            </w:r>
          </w:p>
          <w:p>
            <w:pPr>
              <w:spacing w:after="20"/>
              <w:ind w:left="20"/>
              <w:jc w:val="both"/>
            </w:pPr>
            <w:r>
              <w:rPr>
                <w:rFonts w:ascii="Times New Roman"/>
                <w:b w:val="false"/>
                <w:i w:val="false"/>
                <w:color w:val="000000"/>
                <w:sz w:val="20"/>
              </w:rPr>
              <w:t>
C-AGP-7</w:t>
            </w:r>
          </w:p>
          <w:p>
            <w:pPr>
              <w:spacing w:after="20"/>
              <w:ind w:left="20"/>
              <w:jc w:val="both"/>
            </w:pPr>
            <w:r>
              <w:rPr>
                <w:rFonts w:ascii="Times New Roman"/>
                <w:b w:val="false"/>
                <w:i w:val="false"/>
                <w:color w:val="000000"/>
                <w:sz w:val="20"/>
              </w:rPr>
              <w:t>
C-AGP-8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тестілеу</w:t>
            </w:r>
          </w:p>
          <w:p>
            <w:pPr>
              <w:spacing w:after="20"/>
              <w:ind w:left="20"/>
              <w:jc w:val="both"/>
            </w:pPr>
            <w:r>
              <w:rPr>
                <w:rFonts w:ascii="Times New Roman"/>
                <w:b w:val="false"/>
                <w:i w:val="false"/>
                <w:color w:val="000000"/>
                <w:sz w:val="20"/>
              </w:rPr>
              <w:t>
Қазақстан Республикасының Азаматтық кодексін (7 сұрақ),</w:t>
            </w:r>
          </w:p>
          <w:p>
            <w:pPr>
              <w:spacing w:after="20"/>
              <w:ind w:left="20"/>
              <w:jc w:val="both"/>
            </w:pPr>
            <w:r>
              <w:rPr>
                <w:rFonts w:ascii="Times New Roman"/>
                <w:b w:val="false"/>
                <w:i w:val="false"/>
                <w:color w:val="000000"/>
                <w:sz w:val="20"/>
              </w:rPr>
              <w:t>
Қазақстан Республикасының Азаматтық процестік кодексін (7 сұрақ),</w:t>
            </w:r>
          </w:p>
          <w:p>
            <w:pPr>
              <w:spacing w:after="20"/>
              <w:ind w:left="20"/>
              <w:jc w:val="both"/>
            </w:pPr>
            <w:r>
              <w:rPr>
                <w:rFonts w:ascii="Times New Roman"/>
                <w:b w:val="false"/>
                <w:i w:val="false"/>
                <w:color w:val="000000"/>
                <w:sz w:val="20"/>
              </w:rPr>
              <w:t>
Қазақстан Республикасының Қылмыстық кодексін (7 сұрақ),</w:t>
            </w:r>
          </w:p>
          <w:p>
            <w:pPr>
              <w:spacing w:after="20"/>
              <w:ind w:left="20"/>
              <w:jc w:val="both"/>
            </w:pPr>
            <w:r>
              <w:rPr>
                <w:rFonts w:ascii="Times New Roman"/>
                <w:b w:val="false"/>
                <w:i w:val="false"/>
                <w:color w:val="000000"/>
                <w:sz w:val="20"/>
              </w:rPr>
              <w:t>
Қазақстан Республикасының Қылмыстық процестік кодексін (7 сұрақ),</w:t>
            </w:r>
          </w:p>
          <w:p>
            <w:pPr>
              <w:spacing w:after="20"/>
              <w:ind w:left="20"/>
              <w:jc w:val="both"/>
            </w:pPr>
            <w:r>
              <w:rPr>
                <w:rFonts w:ascii="Times New Roman"/>
                <w:b w:val="false"/>
                <w:i w:val="false"/>
                <w:color w:val="000000"/>
                <w:sz w:val="20"/>
              </w:rPr>
              <w:t>
Қазақстан Республикасының "Әкімшілік құқық бұзушылықтар туралы" кодексін (7 сұрақ),</w:t>
            </w:r>
          </w:p>
          <w:p>
            <w:pPr>
              <w:spacing w:after="20"/>
              <w:ind w:left="20"/>
              <w:jc w:val="both"/>
            </w:pPr>
            <w:r>
              <w:rPr>
                <w:rFonts w:ascii="Times New Roman"/>
                <w:b w:val="false"/>
                <w:i w:val="false"/>
                <w:color w:val="000000"/>
                <w:sz w:val="20"/>
              </w:rPr>
              <w:t>
"Прокуратура туралы" (15 сұрақ),</w:t>
            </w:r>
          </w:p>
          <w:p>
            <w:pPr>
              <w:spacing w:after="20"/>
              <w:ind w:left="20"/>
              <w:jc w:val="both"/>
            </w:pPr>
            <w:r>
              <w:rPr>
                <w:rFonts w:ascii="Times New Roman"/>
                <w:b w:val="false"/>
                <w:i w:val="false"/>
                <w:color w:val="000000"/>
                <w:sz w:val="20"/>
              </w:rPr>
              <w:t>
"Құқық қорғау қызметі туралы" (15 сұрақ),</w:t>
            </w:r>
          </w:p>
          <w:p>
            <w:pPr>
              <w:spacing w:after="20"/>
              <w:ind w:left="20"/>
              <w:jc w:val="both"/>
            </w:pPr>
            <w:r>
              <w:rPr>
                <w:rFonts w:ascii="Times New Roman"/>
                <w:b w:val="false"/>
                <w:i w:val="false"/>
                <w:color w:val="000000"/>
                <w:sz w:val="20"/>
              </w:rPr>
              <w:t>
"Білім туралы" (15 сұрақ),</w:t>
            </w:r>
          </w:p>
          <w:p>
            <w:pPr>
              <w:spacing w:after="20"/>
              <w:ind w:left="20"/>
              <w:jc w:val="both"/>
            </w:pPr>
            <w:r>
              <w:rPr>
                <w:rFonts w:ascii="Times New Roman"/>
                <w:b w:val="false"/>
                <w:i w:val="false"/>
                <w:color w:val="000000"/>
                <w:sz w:val="20"/>
              </w:rPr>
              <w:t>
"Ғылым туралы" (15 сұрақ),</w:t>
            </w:r>
          </w:p>
          <w:p>
            <w:pPr>
              <w:spacing w:after="20"/>
              <w:ind w:left="20"/>
              <w:jc w:val="both"/>
            </w:pPr>
            <w:r>
              <w:rPr>
                <w:rFonts w:ascii="Times New Roman"/>
                <w:b w:val="false"/>
                <w:i w:val="false"/>
                <w:color w:val="000000"/>
                <w:sz w:val="20"/>
              </w:rPr>
              <w:t>
"Сыбайлас жемқорлыққа қарсы іс-қимыл туралы" (10 сұрақ),</w:t>
            </w:r>
          </w:p>
          <w:p>
            <w:pPr>
              <w:spacing w:after="20"/>
              <w:ind w:left="20"/>
              <w:jc w:val="both"/>
            </w:pPr>
            <w:r>
              <w:rPr>
                <w:rFonts w:ascii="Times New Roman"/>
                <w:b w:val="false"/>
                <w:i w:val="false"/>
                <w:color w:val="000000"/>
                <w:sz w:val="20"/>
              </w:rPr>
              <w:t>
"Әкімшілік рәсімдер туралы" (5 сұрақ) Қазақстан Республикасының заңдарын,</w:t>
            </w:r>
          </w:p>
          <w:p>
            <w:pPr>
              <w:spacing w:after="20"/>
              <w:ind w:left="20"/>
              <w:jc w:val="both"/>
            </w:pPr>
            <w:r>
              <w:rPr>
                <w:rFonts w:ascii="Times New Roman"/>
                <w:b w:val="false"/>
                <w:i w:val="false"/>
                <w:color w:val="000000"/>
                <w:sz w:val="20"/>
              </w:rPr>
              <w:t>
Қазақстан Республикасы Президентінің 2015 жылғы 29 желтоқсандағы № 153 Жарлығымен бекітілген Қазақстан Республикасы мемлекеттің қызметшілерінің этикалық кодексін (Мемлекеттік қызметшілердің этикалық кодексі)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C-KGP-2</w:t>
            </w:r>
          </w:p>
          <w:p>
            <w:pPr>
              <w:spacing w:after="20"/>
              <w:ind w:left="20"/>
              <w:jc w:val="both"/>
            </w:pPr>
            <w:r>
              <w:rPr>
                <w:rFonts w:ascii="Times New Roman"/>
                <w:b w:val="false"/>
                <w:i w:val="false"/>
                <w:color w:val="000000"/>
                <w:sz w:val="20"/>
              </w:rPr>
              <w:t>
C-KGP-3</w:t>
            </w:r>
          </w:p>
          <w:p>
            <w:pPr>
              <w:spacing w:after="20"/>
              <w:ind w:left="20"/>
              <w:jc w:val="both"/>
            </w:pPr>
            <w:r>
              <w:rPr>
                <w:rFonts w:ascii="Times New Roman"/>
                <w:b w:val="false"/>
                <w:i w:val="false"/>
                <w:color w:val="000000"/>
                <w:sz w:val="20"/>
              </w:rPr>
              <w:t>
C-КGP-4</w:t>
            </w:r>
          </w:p>
          <w:p>
            <w:pPr>
              <w:spacing w:after="20"/>
              <w:ind w:left="20"/>
              <w:jc w:val="both"/>
            </w:pPr>
            <w:r>
              <w:rPr>
                <w:rFonts w:ascii="Times New Roman"/>
                <w:b w:val="false"/>
                <w:i w:val="false"/>
                <w:color w:val="000000"/>
                <w:sz w:val="20"/>
              </w:rPr>
              <w:t>
C-КGP-5</w:t>
            </w:r>
          </w:p>
          <w:p>
            <w:pPr>
              <w:spacing w:after="20"/>
              <w:ind w:left="20"/>
              <w:jc w:val="both"/>
            </w:pPr>
            <w:r>
              <w:rPr>
                <w:rFonts w:ascii="Times New Roman"/>
                <w:b w:val="false"/>
                <w:i w:val="false"/>
                <w:color w:val="000000"/>
                <w:sz w:val="20"/>
              </w:rPr>
              <w:t>
C-ОКGP-1</w:t>
            </w:r>
          </w:p>
          <w:p>
            <w:pPr>
              <w:spacing w:after="20"/>
              <w:ind w:left="20"/>
              <w:jc w:val="both"/>
            </w:pPr>
            <w:r>
              <w:rPr>
                <w:rFonts w:ascii="Times New Roman"/>
                <w:b w:val="false"/>
                <w:i w:val="false"/>
                <w:color w:val="000000"/>
                <w:sz w:val="20"/>
              </w:rPr>
              <w:t>
C-ОКGP-2</w:t>
            </w:r>
          </w:p>
          <w:p>
            <w:pPr>
              <w:spacing w:after="20"/>
              <w:ind w:left="20"/>
              <w:jc w:val="both"/>
            </w:pPr>
            <w:r>
              <w:rPr>
                <w:rFonts w:ascii="Times New Roman"/>
                <w:b w:val="false"/>
                <w:i w:val="false"/>
                <w:color w:val="000000"/>
                <w:sz w:val="20"/>
              </w:rPr>
              <w:t>
C-ОКGP-3</w:t>
            </w:r>
          </w:p>
          <w:p>
            <w:pPr>
              <w:spacing w:after="20"/>
              <w:ind w:left="20"/>
              <w:jc w:val="both"/>
            </w:pPr>
            <w:r>
              <w:rPr>
                <w:rFonts w:ascii="Times New Roman"/>
                <w:b w:val="false"/>
                <w:i w:val="false"/>
                <w:color w:val="000000"/>
                <w:sz w:val="20"/>
              </w:rPr>
              <w:t>
C-ОКGP-4</w:t>
            </w:r>
          </w:p>
          <w:p>
            <w:pPr>
              <w:spacing w:after="20"/>
              <w:ind w:left="20"/>
              <w:jc w:val="both"/>
            </w:pPr>
            <w:r>
              <w:rPr>
                <w:rFonts w:ascii="Times New Roman"/>
                <w:b w:val="false"/>
                <w:i w:val="false"/>
                <w:color w:val="000000"/>
                <w:sz w:val="20"/>
              </w:rPr>
              <w:t>
C-ОКGP-5</w:t>
            </w:r>
          </w:p>
          <w:p>
            <w:pPr>
              <w:spacing w:after="20"/>
              <w:ind w:left="20"/>
              <w:jc w:val="both"/>
            </w:pPr>
            <w:r>
              <w:rPr>
                <w:rFonts w:ascii="Times New Roman"/>
                <w:b w:val="false"/>
                <w:i w:val="false"/>
                <w:color w:val="000000"/>
                <w:sz w:val="20"/>
              </w:rPr>
              <w:t>
C-ОКGP-6</w:t>
            </w:r>
          </w:p>
          <w:p>
            <w:pPr>
              <w:spacing w:after="20"/>
              <w:ind w:left="20"/>
              <w:jc w:val="both"/>
            </w:pPr>
            <w:r>
              <w:rPr>
                <w:rFonts w:ascii="Times New Roman"/>
                <w:b w:val="false"/>
                <w:i w:val="false"/>
                <w:color w:val="000000"/>
                <w:sz w:val="20"/>
              </w:rPr>
              <w:t>
C-ОКGP-7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тестілеу</w:t>
            </w:r>
          </w:p>
          <w:p>
            <w:pPr>
              <w:spacing w:after="20"/>
              <w:ind w:left="20"/>
              <w:jc w:val="both"/>
            </w:pPr>
            <w:r>
              <w:rPr>
                <w:rFonts w:ascii="Times New Roman"/>
                <w:b w:val="false"/>
                <w:i w:val="false"/>
                <w:color w:val="000000"/>
                <w:sz w:val="20"/>
              </w:rPr>
              <w:t>
Қазақстан Республикасының Азаматтық кодексін (5 сұрақ),</w:t>
            </w:r>
          </w:p>
          <w:p>
            <w:pPr>
              <w:spacing w:after="20"/>
              <w:ind w:left="20"/>
              <w:jc w:val="both"/>
            </w:pPr>
            <w:r>
              <w:rPr>
                <w:rFonts w:ascii="Times New Roman"/>
                <w:b w:val="false"/>
                <w:i w:val="false"/>
                <w:color w:val="000000"/>
                <w:sz w:val="20"/>
              </w:rPr>
              <w:t>
Қазақстан Республикасының Азаматтық процестік кодексін (5 сұрақ),</w:t>
            </w:r>
          </w:p>
          <w:p>
            <w:pPr>
              <w:spacing w:after="20"/>
              <w:ind w:left="20"/>
              <w:jc w:val="both"/>
            </w:pPr>
            <w:r>
              <w:rPr>
                <w:rFonts w:ascii="Times New Roman"/>
                <w:b w:val="false"/>
                <w:i w:val="false"/>
                <w:color w:val="000000"/>
                <w:sz w:val="20"/>
              </w:rPr>
              <w:t>
Қазақстан Республикасының Қылмыстық кодексін (5 сұрақ),</w:t>
            </w:r>
          </w:p>
          <w:p>
            <w:pPr>
              <w:spacing w:after="20"/>
              <w:ind w:left="20"/>
              <w:jc w:val="both"/>
            </w:pPr>
            <w:r>
              <w:rPr>
                <w:rFonts w:ascii="Times New Roman"/>
                <w:b w:val="false"/>
                <w:i w:val="false"/>
                <w:color w:val="000000"/>
                <w:sz w:val="20"/>
              </w:rPr>
              <w:t>
Қазақстан Республикасының Қылмыстық процестік кодексін (5 сұрақ),</w:t>
            </w:r>
          </w:p>
          <w:p>
            <w:pPr>
              <w:spacing w:after="20"/>
              <w:ind w:left="20"/>
              <w:jc w:val="both"/>
            </w:pPr>
            <w:r>
              <w:rPr>
                <w:rFonts w:ascii="Times New Roman"/>
                <w:b w:val="false"/>
                <w:i w:val="false"/>
                <w:color w:val="000000"/>
                <w:sz w:val="20"/>
              </w:rPr>
              <w:t>
Қазақстан Республикасының "Әкімшілік құқық бұзушылықтар туралы" кодексін (5 сұрақ),</w:t>
            </w:r>
          </w:p>
          <w:p>
            <w:pPr>
              <w:spacing w:after="20"/>
              <w:ind w:left="20"/>
              <w:jc w:val="both"/>
            </w:pPr>
            <w:r>
              <w:rPr>
                <w:rFonts w:ascii="Times New Roman"/>
                <w:b w:val="false"/>
                <w:i w:val="false"/>
                <w:color w:val="000000"/>
                <w:sz w:val="20"/>
              </w:rPr>
              <w:t>
"Прокуратура туралы" (15 сұрақ),</w:t>
            </w:r>
          </w:p>
          <w:p>
            <w:pPr>
              <w:spacing w:after="20"/>
              <w:ind w:left="20"/>
              <w:jc w:val="both"/>
            </w:pPr>
            <w:r>
              <w:rPr>
                <w:rFonts w:ascii="Times New Roman"/>
                <w:b w:val="false"/>
                <w:i w:val="false"/>
                <w:color w:val="000000"/>
                <w:sz w:val="20"/>
              </w:rPr>
              <w:t>
"Құқық қорғау қызметі туралы" (15 сұрақ),</w:t>
            </w:r>
          </w:p>
          <w:p>
            <w:pPr>
              <w:spacing w:after="20"/>
              <w:ind w:left="20"/>
              <w:jc w:val="both"/>
            </w:pPr>
            <w:r>
              <w:rPr>
                <w:rFonts w:ascii="Times New Roman"/>
                <w:b w:val="false"/>
                <w:i w:val="false"/>
                <w:color w:val="000000"/>
                <w:sz w:val="20"/>
              </w:rPr>
              <w:t>
"Жеке және заңды тұлғалардың өтініштерін қарау тәртібі туралы" (15 сұрақ),</w:t>
            </w:r>
          </w:p>
          <w:p>
            <w:pPr>
              <w:spacing w:after="20"/>
              <w:ind w:left="20"/>
              <w:jc w:val="both"/>
            </w:pPr>
            <w:r>
              <w:rPr>
                <w:rFonts w:ascii="Times New Roman"/>
                <w:b w:val="false"/>
                <w:i w:val="false"/>
                <w:color w:val="000000"/>
                <w:sz w:val="20"/>
              </w:rPr>
              <w:t>
"Сыбайлас жемқорлыққа қарсы іс-қимыл туралы" (10 сұрақ),</w:t>
            </w:r>
          </w:p>
          <w:p>
            <w:pPr>
              <w:spacing w:after="20"/>
              <w:ind w:left="20"/>
              <w:jc w:val="both"/>
            </w:pPr>
            <w:r>
              <w:rPr>
                <w:rFonts w:ascii="Times New Roman"/>
                <w:b w:val="false"/>
                <w:i w:val="false"/>
                <w:color w:val="000000"/>
                <w:sz w:val="20"/>
              </w:rPr>
              <w:t>
"Әкімшілік рәсімдер туралы" (5 сұрақ),</w:t>
            </w:r>
          </w:p>
          <w:p>
            <w:pPr>
              <w:spacing w:after="20"/>
              <w:ind w:left="20"/>
              <w:jc w:val="both"/>
            </w:pPr>
            <w:r>
              <w:rPr>
                <w:rFonts w:ascii="Times New Roman"/>
                <w:b w:val="false"/>
                <w:i w:val="false"/>
                <w:color w:val="000000"/>
                <w:sz w:val="20"/>
              </w:rPr>
              <w:t>
"Мемлекеттік құқықтық статистика және арнайы есептер туралы" (10 сұрақ)</w:t>
            </w:r>
          </w:p>
          <w:p>
            <w:pPr>
              <w:spacing w:after="20"/>
              <w:ind w:left="20"/>
              <w:jc w:val="both"/>
            </w:pPr>
            <w:r>
              <w:rPr>
                <w:rFonts w:ascii="Times New Roman"/>
                <w:b w:val="false"/>
                <w:i w:val="false"/>
                <w:color w:val="000000"/>
                <w:sz w:val="20"/>
              </w:rPr>
              <w:t>
Қазақстан Республикасының заңдарын,</w:t>
            </w:r>
          </w:p>
          <w:p>
            <w:pPr>
              <w:spacing w:after="20"/>
              <w:ind w:left="20"/>
              <w:jc w:val="both"/>
            </w:pPr>
            <w:r>
              <w:rPr>
                <w:rFonts w:ascii="Times New Roman"/>
                <w:b w:val="false"/>
                <w:i w:val="false"/>
                <w:color w:val="000000"/>
                <w:sz w:val="20"/>
              </w:rPr>
              <w:t>
Қазақстан Республикасы Президентінің 2015 жылғы 29 желтоқсандағы № 153 Жарлығымен бекітілген Қазақстан Республикасы мемлекеттің қызметшілерінің этикалық кодексін (Мемлекеттік қызметшілердің этикалық кодексі) (10 сұрақ)</w:t>
            </w:r>
          </w:p>
          <w:p>
            <w:pPr>
              <w:spacing w:after="20"/>
              <w:ind w:left="20"/>
              <w:jc w:val="both"/>
            </w:pPr>
            <w:r>
              <w:rPr>
                <w:rFonts w:ascii="Times New Roman"/>
                <w:b w:val="false"/>
                <w:i w:val="false"/>
                <w:color w:val="000000"/>
                <w:sz w:val="20"/>
              </w:rPr>
              <w:t>
Қазақстан Республикасы Президентінің 2003 жылғы 28 наурыздағы № 1050 Жарлығымен бекітілген Бас прокуратураның Құқықтық статистика және арнайы есепке алу жөніндегі комитеті туралы Ережені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 мамандағы бойынша тиісті білімнің болуын талап етпейтін лауазымдарға орналасуға ниетті кандидаттар тестілеуден өтпейді.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органдарына</w:t>
            </w:r>
            <w:r>
              <w:br/>
            </w:r>
            <w:r>
              <w:rPr>
                <w:rFonts w:ascii="Times New Roman"/>
                <w:b w:val="false"/>
                <w:i w:val="false"/>
                <w:color w:val="000000"/>
                <w:sz w:val="20"/>
              </w:rPr>
              <w:t>қызметке қабылданатын</w:t>
            </w:r>
            <w:r>
              <w:br/>
            </w:r>
            <w:r>
              <w:rPr>
                <w:rFonts w:ascii="Times New Roman"/>
                <w:b w:val="false"/>
                <w:i w:val="false"/>
                <w:color w:val="000000"/>
                <w:sz w:val="20"/>
              </w:rPr>
              <w:t>үміткерлерді іріктеу және</w:t>
            </w:r>
            <w:r>
              <w:br/>
            </w:r>
            <w:r>
              <w:rPr>
                <w:rFonts w:ascii="Times New Roman"/>
                <w:b w:val="false"/>
                <w:i w:val="false"/>
                <w:color w:val="000000"/>
                <w:sz w:val="20"/>
              </w:rPr>
              <w:t>оларды алдын ала зерделеу</w:t>
            </w:r>
            <w:r>
              <w:br/>
            </w:r>
            <w:r>
              <w:rPr>
                <w:rFonts w:ascii="Times New Roman"/>
                <w:b w:val="false"/>
                <w:i w:val="false"/>
                <w:color w:val="000000"/>
                <w:sz w:val="20"/>
              </w:rPr>
              <w:t xml:space="preserve">қағидаларына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САУАЛНАМА</w:t>
      </w:r>
    </w:p>
    <w:p>
      <w:pPr>
        <w:spacing w:after="0"/>
        <w:ind w:left="0"/>
        <w:jc w:val="both"/>
      </w:pPr>
      <w:r>
        <w:rPr>
          <w:rFonts w:ascii="Times New Roman"/>
          <w:b w:val="false"/>
          <w:i w:val="false"/>
          <w:color w:val="000000"/>
          <w:sz w:val="28"/>
        </w:rPr>
        <w:t>
      (өз қолымен толтырылады)</w:t>
      </w:r>
    </w:p>
    <w:p>
      <w:pPr>
        <w:spacing w:after="0"/>
        <w:ind w:left="0"/>
        <w:jc w:val="both"/>
      </w:pPr>
      <w:r>
        <w:rPr>
          <w:rFonts w:ascii="Times New Roman"/>
          <w:b w:val="false"/>
          <w:i w:val="false"/>
          <w:color w:val="000000"/>
          <w:sz w:val="28"/>
        </w:rPr>
        <w:t>
      1. Тегі (егер өзгертсеңіз, бұрынғысын көрсетіңіз) 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w:t>
      </w:r>
    </w:p>
    <w:p>
      <w:pPr>
        <w:spacing w:after="0"/>
        <w:ind w:left="0"/>
        <w:jc w:val="both"/>
      </w:pPr>
      <w:r>
        <w:rPr>
          <w:rFonts w:ascii="Times New Roman"/>
          <w:b w:val="false"/>
          <w:i w:val="false"/>
          <w:color w:val="000000"/>
          <w:sz w:val="28"/>
        </w:rPr>
        <w:t>
      2. Азаматтығы _________________________________________________</w:t>
      </w:r>
    </w:p>
    <w:p>
      <w:pPr>
        <w:spacing w:after="0"/>
        <w:ind w:left="0"/>
        <w:jc w:val="both"/>
      </w:pPr>
      <w:r>
        <w:rPr>
          <w:rFonts w:ascii="Times New Roman"/>
          <w:b w:val="false"/>
          <w:i w:val="false"/>
          <w:color w:val="000000"/>
          <w:sz w:val="28"/>
        </w:rPr>
        <w:t>
      егер өзгертсеңіз, қай уақытта өзгерткеніңізді көрсетіңіз 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Сотталғансыз ба, қашан және не</w:t>
      </w:r>
    </w:p>
    <w:p>
      <w:pPr>
        <w:spacing w:after="0"/>
        <w:ind w:left="0"/>
        <w:jc w:val="both"/>
      </w:pPr>
      <w:r>
        <w:rPr>
          <w:rFonts w:ascii="Times New Roman"/>
          <w:b w:val="false"/>
          <w:i w:val="false"/>
          <w:color w:val="000000"/>
          <w:sz w:val="28"/>
        </w:rPr>
        <w:t>
      үшін ________________________________________________________________</w:t>
      </w:r>
    </w:p>
    <w:p>
      <w:pPr>
        <w:spacing w:after="0"/>
        <w:ind w:left="0"/>
        <w:jc w:val="both"/>
      </w:pPr>
      <w:r>
        <w:rPr>
          <w:rFonts w:ascii="Times New Roman"/>
          <w:b w:val="false"/>
          <w:i w:val="false"/>
          <w:color w:val="000000"/>
          <w:sz w:val="28"/>
        </w:rPr>
        <w:t>
      4. Шетелдегі оқу немесе жұмыс _________________________________</w:t>
      </w:r>
    </w:p>
    <w:p>
      <w:pPr>
        <w:spacing w:after="0"/>
        <w:ind w:left="0"/>
        <w:jc w:val="both"/>
      </w:pPr>
      <w:r>
        <w:rPr>
          <w:rFonts w:ascii="Times New Roman"/>
          <w:b w:val="false"/>
          <w:i w:val="false"/>
          <w:color w:val="000000"/>
          <w:sz w:val="28"/>
        </w:rPr>
        <w:t>
      Келген ел _____________________________________________________</w:t>
      </w:r>
    </w:p>
    <w:p>
      <w:pPr>
        <w:spacing w:after="0"/>
        <w:ind w:left="0"/>
        <w:jc w:val="both"/>
      </w:pPr>
      <w:r>
        <w:rPr>
          <w:rFonts w:ascii="Times New Roman"/>
          <w:b w:val="false"/>
          <w:i w:val="false"/>
          <w:color w:val="000000"/>
          <w:sz w:val="28"/>
        </w:rPr>
        <w:t>
      Келген уақыт __________________________________________________</w:t>
      </w:r>
    </w:p>
    <w:p>
      <w:pPr>
        <w:spacing w:after="0"/>
        <w:ind w:left="0"/>
        <w:jc w:val="both"/>
      </w:pPr>
      <w:r>
        <w:rPr>
          <w:rFonts w:ascii="Times New Roman"/>
          <w:b w:val="false"/>
          <w:i w:val="false"/>
          <w:color w:val="000000"/>
          <w:sz w:val="28"/>
        </w:rPr>
        <w:t>
      Жұмыс немесе оқу орны _________________________________________</w:t>
      </w:r>
    </w:p>
    <w:p>
      <w:pPr>
        <w:spacing w:after="0"/>
        <w:ind w:left="0"/>
        <w:jc w:val="both"/>
      </w:pPr>
      <w:r>
        <w:rPr>
          <w:rFonts w:ascii="Times New Roman"/>
          <w:b w:val="false"/>
          <w:i w:val="false"/>
          <w:color w:val="000000"/>
          <w:sz w:val="28"/>
        </w:rPr>
        <w:t>
      5. Соттың шешімімен әрекетке қабілетсіз немесе әрекет қабілеті</w:t>
      </w:r>
    </w:p>
    <w:p>
      <w:pPr>
        <w:spacing w:after="0"/>
        <w:ind w:left="0"/>
        <w:jc w:val="both"/>
      </w:pPr>
      <w:r>
        <w:rPr>
          <w:rFonts w:ascii="Times New Roman"/>
          <w:b w:val="false"/>
          <w:i w:val="false"/>
          <w:color w:val="000000"/>
          <w:sz w:val="28"/>
        </w:rPr>
        <w:t>
      шектеулі деп танылдыңыз ба, қашан және не үшін ______________________</w:t>
      </w:r>
    </w:p>
    <w:p>
      <w:pPr>
        <w:spacing w:after="0"/>
        <w:ind w:left="0"/>
        <w:jc w:val="both"/>
      </w:pPr>
      <w:r>
        <w:rPr>
          <w:rFonts w:ascii="Times New Roman"/>
          <w:b w:val="false"/>
          <w:i w:val="false"/>
          <w:color w:val="000000"/>
          <w:sz w:val="28"/>
        </w:rPr>
        <w:t>
      6. Белгілі бір мерзімге мемлекеттік қызметпен айналысу</w:t>
      </w:r>
    </w:p>
    <w:p>
      <w:pPr>
        <w:spacing w:after="0"/>
        <w:ind w:left="0"/>
        <w:jc w:val="both"/>
      </w:pPr>
      <w:r>
        <w:rPr>
          <w:rFonts w:ascii="Times New Roman"/>
          <w:b w:val="false"/>
          <w:i w:val="false"/>
          <w:color w:val="000000"/>
          <w:sz w:val="28"/>
        </w:rPr>
        <w:t>
      құқығынан айырылдыңыз ба, қашан және не үшін ________________________</w:t>
      </w:r>
    </w:p>
    <w:p>
      <w:pPr>
        <w:spacing w:after="0"/>
        <w:ind w:left="0"/>
        <w:jc w:val="both"/>
      </w:pPr>
      <w:r>
        <w:rPr>
          <w:rFonts w:ascii="Times New Roman"/>
          <w:b w:val="false"/>
          <w:i w:val="false"/>
          <w:color w:val="000000"/>
          <w:sz w:val="28"/>
        </w:rPr>
        <w:t>
      7. Прокуратура органының:</w:t>
      </w:r>
    </w:p>
    <w:p>
      <w:pPr>
        <w:spacing w:after="0"/>
        <w:ind w:left="0"/>
        <w:jc w:val="both"/>
      </w:pPr>
      <w:r>
        <w:rPr>
          <w:rFonts w:ascii="Times New Roman"/>
          <w:b w:val="false"/>
          <w:i w:val="false"/>
          <w:color w:val="000000"/>
          <w:sz w:val="28"/>
        </w:rPr>
        <w:t>
      1) Сіз ұмтылған лауазым тікелей</w:t>
      </w:r>
    </w:p>
    <w:p>
      <w:pPr>
        <w:spacing w:after="0"/>
        <w:ind w:left="0"/>
        <w:jc w:val="both"/>
      </w:pPr>
      <w:r>
        <w:rPr>
          <w:rFonts w:ascii="Times New Roman"/>
          <w:b w:val="false"/>
          <w:i w:val="false"/>
          <w:color w:val="000000"/>
          <w:sz w:val="28"/>
        </w:rPr>
        <w:t>
      бағынысты ___________________________________________________________</w:t>
      </w:r>
    </w:p>
    <w:p>
      <w:pPr>
        <w:spacing w:after="0"/>
        <w:ind w:left="0"/>
        <w:jc w:val="both"/>
      </w:pPr>
      <w:r>
        <w:rPr>
          <w:rFonts w:ascii="Times New Roman"/>
          <w:b w:val="false"/>
          <w:i w:val="false"/>
          <w:color w:val="000000"/>
          <w:sz w:val="28"/>
        </w:rPr>
        <w:t>
      2) Сіз ұмтылған лауазым тікелей бағынатын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лауазымды атқаратын қызметкердің (ата-анасы, ұлы, қызы, асырап</w:t>
      </w:r>
    </w:p>
    <w:p>
      <w:pPr>
        <w:spacing w:after="0"/>
        <w:ind w:left="0"/>
        <w:jc w:val="both"/>
      </w:pPr>
      <w:r>
        <w:rPr>
          <w:rFonts w:ascii="Times New Roman"/>
          <w:b w:val="false"/>
          <w:i w:val="false"/>
          <w:color w:val="000000"/>
          <w:sz w:val="28"/>
        </w:rPr>
        <w:t>
      алушысы, асырып алынған, ата-анасы бір және ата-анасы бөлек</w:t>
      </w:r>
    </w:p>
    <w:p>
      <w:pPr>
        <w:spacing w:after="0"/>
        <w:ind w:left="0"/>
        <w:jc w:val="both"/>
      </w:pPr>
      <w:r>
        <w:rPr>
          <w:rFonts w:ascii="Times New Roman"/>
          <w:b w:val="false"/>
          <w:i w:val="false"/>
          <w:color w:val="000000"/>
          <w:sz w:val="28"/>
        </w:rPr>
        <w:t>
      ағалы-інілер немесе апалы-сіңлілер, атасы, әжесі, немересі, зайыбы</w:t>
      </w:r>
    </w:p>
    <w:p>
      <w:pPr>
        <w:spacing w:after="0"/>
        <w:ind w:left="0"/>
        <w:jc w:val="both"/>
      </w:pPr>
      <w:r>
        <w:rPr>
          <w:rFonts w:ascii="Times New Roman"/>
          <w:b w:val="false"/>
          <w:i w:val="false"/>
          <w:color w:val="000000"/>
          <w:sz w:val="28"/>
        </w:rPr>
        <w:t>
      немесе жұбайы) жақын туысы болып табыласыз ба.</w:t>
      </w:r>
    </w:p>
    <w:p>
      <w:pPr>
        <w:spacing w:after="0"/>
        <w:ind w:left="0"/>
        <w:jc w:val="both"/>
      </w:pPr>
      <w:r>
        <w:rPr>
          <w:rFonts w:ascii="Times New Roman"/>
          <w:b w:val="false"/>
          <w:i w:val="false"/>
          <w:color w:val="000000"/>
          <w:sz w:val="28"/>
        </w:rPr>
        <w:t>
      8. Прокуратура органдарына қызметке орналасардан үш жыл бұрын сыбайлас жемқорлық құқық бұзушылық жасаған үшін тәртіптік жауапкершілікке тартылдыңыз ба, қашан және кіммен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Прокуратура органдарына қызметке орналасардан үш жыл бұрын сот тәртібімен қасақана құқық бұзушылық жасағаныңыз үшін әкімшілік жазаға тартылдыңыз ба, қашан және не үшін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Құқық қорғау органдарына қызметке орналасардан үш жыл бұрын сот тәртібімен сыбайлас жемқорлық құқық бұзушылық жасағаныңыз үшін әкімшілік жазаға тартылдыңыз ба, қашан және не үшін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Бұрын құқық қорғау қызметінде болдыңыз ба, ________________________, егер болсаңыз, жұмыстан шығу себептерін көрсетіңіз ______________________________________</w:t>
      </w:r>
    </w:p>
    <w:p>
      <w:pPr>
        <w:spacing w:after="0"/>
        <w:ind w:left="0"/>
        <w:jc w:val="both"/>
      </w:pPr>
      <w:r>
        <w:rPr>
          <w:rFonts w:ascii="Times New Roman"/>
          <w:b w:val="false"/>
          <w:i w:val="false"/>
          <w:color w:val="000000"/>
          <w:sz w:val="28"/>
        </w:rPr>
        <w:t>
      20____ ж."___"_____________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органдарына</w:t>
            </w:r>
            <w:r>
              <w:br/>
            </w:r>
            <w:r>
              <w:rPr>
                <w:rFonts w:ascii="Times New Roman"/>
                <w:b w:val="false"/>
                <w:i w:val="false"/>
                <w:color w:val="000000"/>
                <w:sz w:val="20"/>
              </w:rPr>
              <w:t>қызметке қабылданатын</w:t>
            </w:r>
            <w:r>
              <w:br/>
            </w:r>
            <w:r>
              <w:rPr>
                <w:rFonts w:ascii="Times New Roman"/>
                <w:b w:val="false"/>
                <w:i w:val="false"/>
                <w:color w:val="000000"/>
                <w:sz w:val="20"/>
              </w:rPr>
              <w:t>үміткерлерді іріктеу және</w:t>
            </w:r>
            <w:r>
              <w:br/>
            </w:r>
            <w:r>
              <w:rPr>
                <w:rFonts w:ascii="Times New Roman"/>
                <w:b w:val="false"/>
                <w:i w:val="false"/>
                <w:color w:val="000000"/>
                <w:sz w:val="20"/>
              </w:rPr>
              <w:t>оларды алдын ала зерделеу</w:t>
            </w:r>
            <w:r>
              <w:br/>
            </w:r>
            <w:r>
              <w:rPr>
                <w:rFonts w:ascii="Times New Roman"/>
                <w:b w:val="false"/>
                <w:i w:val="false"/>
                <w:color w:val="000000"/>
                <w:sz w:val="20"/>
              </w:rPr>
              <w:t>қағидаларына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 еркін түрде,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тегі, аты, әкесінің аты, туған датасы мен жері, ұлты, ана тілі, тағы қандай тілдерді біледі;</w:t>
            </w:r>
          </w:p>
          <w:p>
            <w:pPr>
              <w:spacing w:after="20"/>
              <w:ind w:left="20"/>
              <w:jc w:val="both"/>
            </w:pPr>
            <w:r>
              <w:rPr>
                <w:rFonts w:ascii="Times New Roman"/>
                <w:b w:val="false"/>
                <w:i w:val="false"/>
                <w:color w:val="000000"/>
                <w:sz w:val="20"/>
              </w:rPr>
              <w:t xml:space="preserve">
фамилия, имя, отчество (при его наличии), дата и место рождения, национальность, родной язык, какими языками еще владеет; </w:t>
            </w:r>
          </w:p>
          <w:p>
            <w:pPr>
              <w:spacing w:after="20"/>
              <w:ind w:left="20"/>
              <w:jc w:val="both"/>
            </w:pPr>
            <w:r>
              <w:rPr>
                <w:rFonts w:ascii="Times New Roman"/>
                <w:b w:val="false"/>
                <w:i w:val="false"/>
                <w:color w:val="000000"/>
                <w:sz w:val="20"/>
              </w:rPr>
              <w:t>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xml:space="preserve">
когда, где, в каких учебных заведениях учился, специальность по образованию; </w:t>
            </w:r>
          </w:p>
          <w:p>
            <w:pPr>
              <w:spacing w:after="20"/>
              <w:ind w:left="20"/>
              <w:jc w:val="both"/>
            </w:pPr>
            <w:r>
              <w:rPr>
                <w:rFonts w:ascii="Times New Roman"/>
                <w:b w:val="false"/>
                <w:i w:val="false"/>
                <w:color w:val="000000"/>
                <w:sz w:val="20"/>
              </w:rPr>
              <w:t>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әскери міндеттілікке қатысы, мерзімді әскери қызметке қашан және қандай әскери комиссариат шақырды (егер шақырылмаса, себебі көрсетілсін), қандай әскери бөлімдерде (номерлері көрсетілсін) және кім болып қызмет атқарды, Қарулы Күштерден запасқа қашан және қандай лауазымнан босатылған, әскери атағы;</w:t>
            </w:r>
          </w:p>
          <w:p>
            <w:pPr>
              <w:spacing w:after="20"/>
              <w:ind w:left="20"/>
              <w:jc w:val="both"/>
            </w:pPr>
            <w:r>
              <w:rPr>
                <w:rFonts w:ascii="Times New Roman"/>
                <w:b w:val="false"/>
                <w:i w:val="false"/>
                <w:color w:val="000000"/>
                <w:sz w:val="20"/>
              </w:rP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отбасы жағдайы, қашан некеге тұрды, әйелінің (ерінің) тегі, аты, әкесінің аты,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себептертері көрсетіле отырып, некені бұзу туралы куәліктерінің номерлері,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xml:space="preserve">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 </w:t>
            </w:r>
          </w:p>
          <w:p>
            <w:pPr>
              <w:spacing w:after="20"/>
              <w:ind w:left="20"/>
              <w:jc w:val="both"/>
            </w:pPr>
            <w:r>
              <w:rPr>
                <w:rFonts w:ascii="Times New Roman"/>
                <w:b w:val="false"/>
                <w:i w:val="false"/>
                <w:color w:val="000000"/>
                <w:sz w:val="20"/>
              </w:rPr>
              <w:t xml:space="preserve">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p>
          <w:p>
            <w:pPr>
              <w:spacing w:after="20"/>
              <w:ind w:left="20"/>
              <w:jc w:val="both"/>
            </w:pPr>
            <w:r>
              <w:rPr>
                <w:rFonts w:ascii="Times New Roman"/>
                <w:b w:val="false"/>
                <w:i w:val="false"/>
                <w:color w:val="000000"/>
                <w:sz w:val="20"/>
              </w:rPr>
              <w:t xml:space="preserve">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 </w:t>
            </w:r>
          </w:p>
          <w:p>
            <w:pPr>
              <w:spacing w:after="20"/>
              <w:ind w:left="20"/>
              <w:jc w:val="both"/>
            </w:pPr>
            <w:r>
              <w:rPr>
                <w:rFonts w:ascii="Times New Roman"/>
                <w:b w:val="false"/>
                <w:i w:val="false"/>
                <w:color w:val="000000"/>
                <w:sz w:val="20"/>
              </w:rPr>
              <w:t xml:space="preserve">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 </w:t>
            </w:r>
          </w:p>
          <w:p>
            <w:pPr>
              <w:spacing w:after="20"/>
              <w:ind w:left="20"/>
              <w:jc w:val="both"/>
            </w:pPr>
            <w:r>
              <w:rPr>
                <w:rFonts w:ascii="Times New Roman"/>
                <w:b w:val="false"/>
                <w:i w:val="false"/>
                <w:color w:val="000000"/>
                <w:sz w:val="20"/>
              </w:rPr>
              <w:t xml:space="preserve">
соңғы жұмыс орны мен лауазымы, тұрғылықты мекен-жайы, егер бір жерден екінші жерге көшуге тура келсе, бұрынғы мекен-жайларын көрсетеді. </w:t>
            </w:r>
          </w:p>
          <w:p>
            <w:pPr>
              <w:spacing w:after="20"/>
              <w:ind w:left="20"/>
              <w:jc w:val="both"/>
            </w:pPr>
            <w:r>
              <w:rPr>
                <w:rFonts w:ascii="Times New Roman"/>
                <w:b w:val="false"/>
                <w:i w:val="false"/>
                <w:color w:val="000000"/>
                <w:sz w:val="20"/>
              </w:rP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ӨМІРБАЯН</w:t>
            </w:r>
          </w:p>
          <w:p>
            <w:pPr>
              <w:spacing w:after="20"/>
              <w:ind w:left="20"/>
              <w:jc w:val="both"/>
            </w:pPr>
          </w:p>
          <w:p>
            <w:pPr>
              <w:spacing w:after="20"/>
              <w:ind w:left="20"/>
              <w:jc w:val="both"/>
            </w:pPr>
            <w:r>
              <w:rPr>
                <w:rFonts w:ascii="Times New Roman"/>
                <w:b/>
                <w:i w:val="false"/>
                <w:color w:val="000000"/>
                <w:sz w:val="20"/>
              </w:rPr>
              <w:t>
АВТОБИОГРАФИЯ</w:t>
            </w:r>
          </w:p>
          <w:p>
            <w:pPr>
              <w:spacing w:after="20"/>
              <w:ind w:left="20"/>
              <w:jc w:val="both"/>
            </w:pPr>
            <w:r>
              <w:rPr>
                <w:rFonts w:ascii="Times New Roman"/>
                <w:b/>
                <w:i w:val="false"/>
                <w:color w:val="000000"/>
                <w:sz w:val="20"/>
              </w:rPr>
              <w:t>
____________________________________</w:t>
            </w:r>
          </w:p>
          <w:p>
            <w:pPr>
              <w:spacing w:after="20"/>
              <w:ind w:left="20"/>
              <w:jc w:val="both"/>
            </w:pPr>
            <w:r>
              <w:rPr>
                <w:rFonts w:ascii="Times New Roman"/>
                <w:b/>
                <w:i w:val="false"/>
                <w:color w:val="000000"/>
                <w:sz w:val="20"/>
              </w:rPr>
              <w:t>
(тегі, аты, әкесінің аты /</w:t>
            </w:r>
          </w:p>
          <w:p>
            <w:pPr>
              <w:spacing w:after="20"/>
              <w:ind w:left="20"/>
              <w:jc w:val="both"/>
            </w:pPr>
            <w:r>
              <w:rPr>
                <w:rFonts w:ascii="Times New Roman"/>
                <w:b/>
                <w:i w:val="false"/>
                <w:color w:val="000000"/>
                <w:sz w:val="20"/>
              </w:rPr>
              <w:t>
фамилия, имя, отчество (при его наличии)</w:t>
            </w:r>
          </w:p>
          <w:p>
            <w:pPr>
              <w:spacing w:after="20"/>
              <w:ind w:left="20"/>
              <w:jc w:val="both"/>
            </w:pPr>
            <w:r>
              <w:rPr>
                <w:rFonts w:ascii="Times New Roman"/>
                <w:b/>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