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28ec" w14:textId="3092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жөніндегі органдардың жедел-тергеу бөлімшелерінің (экономикалық тергеп-тексеру қызметі) ұсталғандарды және қамауға алынған адамдарды айдауылмен алып жүру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26 желтоқсандағы № 689 бұйрығы. Қазақстан Республикасының Әділет министрлігінде 2015 жылы 31 желтоқсанда № 12756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Қаржылық мониторинг агенттігі Төрағасының 24.11.2025 </w:t>
      </w:r>
      <w:r>
        <w:rPr>
          <w:rFonts w:ascii="Times New Roman"/>
          <w:b w:val="false"/>
          <w:i w:val="false"/>
          <w:color w:val="ff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15-бабының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Қаржылық мониторинг агенттігі Төрағасының 24.11.2025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Қаржылық мониторинг агенттігі Төрағасының 10.03.2023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комитеті(Д.Е. Ерғожин)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Мемлекеттік кірістер комитетінің интернет-ресурсына және мемлекеттік органдардың интранет-порталына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1-сыныпты мемлекеттік әділет кеңесшісі   </w:t>
      </w:r>
    </w:p>
    <w:p>
      <w:pPr>
        <w:spacing w:after="0"/>
        <w:ind w:left="0"/>
        <w:jc w:val="both"/>
      </w:pPr>
      <w:r>
        <w:rPr>
          <w:rFonts w:ascii="Times New Roman"/>
          <w:b w:val="false"/>
          <w:i w:val="false"/>
          <w:color w:val="000000"/>
          <w:sz w:val="28"/>
        </w:rPr>
        <w:t xml:space="preserve">
      ______________А. Дауылбаев   </w:t>
      </w:r>
    </w:p>
    <w:p>
      <w:pPr>
        <w:spacing w:after="0"/>
        <w:ind w:left="0"/>
        <w:jc w:val="both"/>
      </w:pPr>
      <w:r>
        <w:rPr>
          <w:rFonts w:ascii="Times New Roman"/>
          <w:b w:val="false"/>
          <w:i w:val="false"/>
          <w:color w:val="000000"/>
          <w:sz w:val="28"/>
        </w:rPr>
        <w:t>
      2015 жылғы " " 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______________Қ. Қасымов   </w:t>
      </w:r>
    </w:p>
    <w:p>
      <w:pPr>
        <w:spacing w:after="0"/>
        <w:ind w:left="0"/>
        <w:jc w:val="both"/>
      </w:pPr>
      <w:r>
        <w:rPr>
          <w:rFonts w:ascii="Times New Roman"/>
          <w:b w:val="false"/>
          <w:i w:val="false"/>
          <w:color w:val="000000"/>
          <w:sz w:val="28"/>
        </w:rPr>
        <w:t>
      2015 жылғы 28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_______________Ә. Исекешев   </w:t>
      </w:r>
    </w:p>
    <w:p>
      <w:pPr>
        <w:spacing w:after="0"/>
        <w:ind w:left="0"/>
        <w:jc w:val="both"/>
      </w:pPr>
      <w:r>
        <w:rPr>
          <w:rFonts w:ascii="Times New Roman"/>
          <w:b w:val="false"/>
          <w:i w:val="false"/>
          <w:color w:val="000000"/>
          <w:sz w:val="28"/>
        </w:rPr>
        <w:t>
      2015 жылғы " "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26 желтоқсандағы</w:t>
            </w:r>
            <w:r>
              <w:br/>
            </w:r>
            <w:r>
              <w:rPr>
                <w:rFonts w:ascii="Times New Roman"/>
                <w:b w:val="false"/>
                <w:i w:val="false"/>
                <w:color w:val="000000"/>
                <w:sz w:val="20"/>
              </w:rPr>
              <w:t>№ 689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Қаржылық мониторинг агенттігі Төрағасының 10.03.2023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Қаржы мониторингі органдары жедел-тергеу бөлімшелерінің (экономикалық тергеу қызметі) ұсталғандарды және қамауға алынған адамдарды айдауылмен алып жүру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"Құқық қорғау қызметі туралы" Қазақстан Республикасы Заңының (бұдан әрі – Заң) 15-бабы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Қылмыстық-процестік кодексінің (бұдан әрі – ҚР ҚПК)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131-баптары</w:t>
      </w:r>
      <w:r>
        <w:rPr>
          <w:rFonts w:ascii="Times New Roman"/>
          <w:b w:val="false"/>
          <w:i w:val="false"/>
          <w:color w:val="000000"/>
          <w:sz w:val="28"/>
        </w:rPr>
        <w:t xml:space="preserve"> негізінде және тәртібінде ұсталған, қылмыстың жасалуына сезікті, сондай-ақ ҚР ҚПК </w:t>
      </w:r>
      <w:r>
        <w:rPr>
          <w:rFonts w:ascii="Times New Roman"/>
          <w:b w:val="false"/>
          <w:i w:val="false"/>
          <w:color w:val="000000"/>
          <w:sz w:val="28"/>
        </w:rPr>
        <w:t>147-бабының</w:t>
      </w:r>
      <w:r>
        <w:rPr>
          <w:rFonts w:ascii="Times New Roman"/>
          <w:b w:val="false"/>
          <w:i w:val="false"/>
          <w:color w:val="000000"/>
          <w:sz w:val="28"/>
        </w:rPr>
        <w:t xml:space="preserve"> негізінде сот қамауға алуға санкция берген, қылмыстың жасалуына айыпты ұсталғандарды және күзетпен қамауға алынған адамдарды (бұдан әрі – ұсталғандар және күзетпен қамауға алынған адамдар) айдауылмен алып жүру тәртібін айқындайды.</w:t>
      </w:r>
    </w:p>
    <w:bookmarkEnd w:id="9"/>
    <w:bookmarkStart w:name="z17" w:id="10"/>
    <w:p>
      <w:pPr>
        <w:spacing w:after="0"/>
        <w:ind w:left="0"/>
        <w:jc w:val="both"/>
      </w:pPr>
      <w:r>
        <w:rPr>
          <w:rFonts w:ascii="Times New Roman"/>
          <w:b w:val="false"/>
          <w:i w:val="false"/>
          <w:color w:val="000000"/>
          <w:sz w:val="28"/>
        </w:rPr>
        <w:t>
      2. Ұсталғандарды және күзетпен қамауға алынған адамдарды айдауылмен алып жүру бойынша міндеттерді орындау үшін экономикалық тергеп-тексеру қызметінде Қазақстан Республикасы Қаржылық мониторинг агенттігінің (бұдан әрі – Агенттік) төрағасының (оны алмастыратын тұлғаның) бұйрығымен, ал Агенттіктің аумақтық органдарында (бұдан әрі – ЭТД) басшының (оны алмастыратын тұлғаның) бұйрығымен жедел бөлімшелер қызметкерлерінен айдауылмен алып жүру топтары құрылады.</w:t>
      </w:r>
    </w:p>
    <w:bookmarkEnd w:id="10"/>
    <w:bookmarkStart w:name="z18" w:id="11"/>
    <w:p>
      <w:pPr>
        <w:spacing w:after="0"/>
        <w:ind w:left="0"/>
        <w:jc w:val="both"/>
      </w:pPr>
      <w:r>
        <w:rPr>
          <w:rFonts w:ascii="Times New Roman"/>
          <w:b w:val="false"/>
          <w:i w:val="false"/>
          <w:color w:val="000000"/>
          <w:sz w:val="28"/>
        </w:rPr>
        <w:t>
      3. Айдауылшының міндетіне ұсталғандар мен күзетпен қамауға алынған адамдарды (бұдан әрi - күдіктілер мен айыпталушылар):</w:t>
      </w:r>
    </w:p>
    <w:bookmarkEnd w:id="11"/>
    <w:bookmarkStart w:name="z19" w:id="12"/>
    <w:p>
      <w:pPr>
        <w:spacing w:after="0"/>
        <w:ind w:left="0"/>
        <w:jc w:val="both"/>
      </w:pPr>
      <w:r>
        <w:rPr>
          <w:rFonts w:ascii="Times New Roman"/>
          <w:b w:val="false"/>
          <w:i w:val="false"/>
          <w:color w:val="000000"/>
          <w:sz w:val="28"/>
        </w:rPr>
        <w:t>
      1) уақытша ұстау изоляторларына (бұдан әрі – УҰИ) және тергеу изоляторларына (бұдан әрі – ТИ) айдауылмен алып жүру;</w:t>
      </w:r>
    </w:p>
    <w:bookmarkEnd w:id="12"/>
    <w:bookmarkStart w:name="z20" w:id="13"/>
    <w:p>
      <w:pPr>
        <w:spacing w:after="0"/>
        <w:ind w:left="0"/>
        <w:jc w:val="both"/>
      </w:pPr>
      <w:r>
        <w:rPr>
          <w:rFonts w:ascii="Times New Roman"/>
          <w:b w:val="false"/>
          <w:i w:val="false"/>
          <w:color w:val="000000"/>
          <w:sz w:val="28"/>
        </w:rPr>
        <w:t>
      2) оларды УҰИ-да, ТИ-де жүргізу мүмкін емес тергеу әрекеттерін жүргізу үшін тергеу әрекеттерін жасау кезінде күзетуді қамтамасыз ету;</w:t>
      </w:r>
    </w:p>
    <w:bookmarkEnd w:id="13"/>
    <w:bookmarkStart w:name="z21" w:id="14"/>
    <w:p>
      <w:pPr>
        <w:spacing w:after="0"/>
        <w:ind w:left="0"/>
        <w:jc w:val="both"/>
      </w:pPr>
      <w:r>
        <w:rPr>
          <w:rFonts w:ascii="Times New Roman"/>
          <w:b w:val="false"/>
          <w:i w:val="false"/>
          <w:color w:val="000000"/>
          <w:sz w:val="28"/>
        </w:rPr>
        <w:t>
      3) медициналық мекемелерге, стационарлық емдеу кезінде күзетуді қамтамасыз ету;</w:t>
      </w:r>
    </w:p>
    <w:bookmarkEnd w:id="14"/>
    <w:bookmarkStart w:name="z22" w:id="15"/>
    <w:p>
      <w:pPr>
        <w:spacing w:after="0"/>
        <w:ind w:left="0"/>
        <w:jc w:val="both"/>
      </w:pPr>
      <w:r>
        <w:rPr>
          <w:rFonts w:ascii="Times New Roman"/>
          <w:b w:val="false"/>
          <w:i w:val="false"/>
          <w:color w:val="000000"/>
          <w:sz w:val="28"/>
        </w:rPr>
        <w:t xml:space="preserve">
      4) ҚР ҚПК </w:t>
      </w:r>
      <w:r>
        <w:rPr>
          <w:rFonts w:ascii="Times New Roman"/>
          <w:b w:val="false"/>
          <w:i w:val="false"/>
          <w:color w:val="000000"/>
          <w:sz w:val="28"/>
        </w:rPr>
        <w:t>150-бабының</w:t>
      </w:r>
      <w:r>
        <w:rPr>
          <w:rFonts w:ascii="Times New Roman"/>
          <w:b w:val="false"/>
          <w:i w:val="false"/>
          <w:color w:val="000000"/>
          <w:sz w:val="28"/>
        </w:rPr>
        <w:t xml:space="preserve"> екінші бөлігінде көзделген тәртіппен тергеу әрекеттерін жүргізу үшін бір ТИ-дан екінші ТИ-ға айдауылмен алып жүру;</w:t>
      </w:r>
    </w:p>
    <w:bookmarkEnd w:id="15"/>
    <w:bookmarkStart w:name="z23" w:id="16"/>
    <w:p>
      <w:pPr>
        <w:spacing w:after="0"/>
        <w:ind w:left="0"/>
        <w:jc w:val="both"/>
      </w:pPr>
      <w:r>
        <w:rPr>
          <w:rFonts w:ascii="Times New Roman"/>
          <w:b w:val="false"/>
          <w:i w:val="false"/>
          <w:color w:val="000000"/>
          <w:sz w:val="28"/>
        </w:rPr>
        <w:t>
      5) санкциялауға, бұлтартпау шарасын өзгертуге УҰИ-дан, ТИ-дан, соттарға айдауылмен алып жүру және көрсетілген шараларды жүргізу кезінде күзетуді қамтамасыз ету жатады.</w:t>
      </w:r>
    </w:p>
    <w:bookmarkEnd w:id="16"/>
    <w:p>
      <w:pPr>
        <w:spacing w:after="0"/>
        <w:ind w:left="0"/>
        <w:jc w:val="both"/>
      </w:pPr>
      <w:r>
        <w:rPr>
          <w:rFonts w:ascii="Times New Roman"/>
          <w:b w:val="false"/>
          <w:i w:val="false"/>
          <w:color w:val="000000"/>
          <w:sz w:val="28"/>
        </w:rPr>
        <w:t>
      Ішкі істер органдарының УҰИ мен ТИ күдіктілер мен айыпталушыларды ұстау орындары болып табылады.</w:t>
      </w:r>
    </w:p>
    <w:bookmarkStart w:name="z24" w:id="17"/>
    <w:p>
      <w:pPr>
        <w:spacing w:after="0"/>
        <w:ind w:left="0"/>
        <w:jc w:val="both"/>
      </w:pPr>
      <w:r>
        <w:rPr>
          <w:rFonts w:ascii="Times New Roman"/>
          <w:b w:val="false"/>
          <w:i w:val="false"/>
          <w:color w:val="000000"/>
          <w:sz w:val="28"/>
        </w:rPr>
        <w:t>
      4. Ұсталғандарды және күзетпен қамауға алынған адамдарды айдауылмен алып жүру белгілі бір бағыттар бойынша (негізгі, қосалқы) жүзеге асырылады, оларды Агенттік төрағасының (бұдан әрі – уәкілетті тұлға) (оны алмастыратын тұлға), ал ЭТД-де оның басшысының (оны алмастыратын тұлға) бұйрығымен бекітеді.</w:t>
      </w:r>
    </w:p>
    <w:bookmarkEnd w:id="17"/>
    <w:bookmarkStart w:name="z25" w:id="18"/>
    <w:p>
      <w:pPr>
        <w:spacing w:after="0"/>
        <w:ind w:left="0"/>
        <w:jc w:val="both"/>
      </w:pPr>
      <w:r>
        <w:rPr>
          <w:rFonts w:ascii="Times New Roman"/>
          <w:b w:val="false"/>
          <w:i w:val="false"/>
          <w:color w:val="000000"/>
          <w:sz w:val="28"/>
        </w:rPr>
        <w:t>
      5. Күдіктілерді, айыпталушыларды алып жүру осы Қағидаларда көзделген тәртіппен автомобиль, әуе және теміржол көлігімен жүзеге асырылады.</w:t>
      </w:r>
    </w:p>
    <w:bookmarkEnd w:id="18"/>
    <w:p>
      <w:pPr>
        <w:spacing w:after="0"/>
        <w:ind w:left="0"/>
        <w:jc w:val="both"/>
      </w:pPr>
      <w:r>
        <w:rPr>
          <w:rFonts w:ascii="Times New Roman"/>
          <w:b w:val="false"/>
          <w:i w:val="false"/>
          <w:color w:val="000000"/>
          <w:sz w:val="28"/>
        </w:rPr>
        <w:t>
      Күдіктілерді, айыпталушыларды қала маңы пойыздарында, қалааралық және қалалық автобустарда, троллейбустар мен трамвайларда алып жүруге жол берілмейді.</w:t>
      </w:r>
    </w:p>
    <w:bookmarkStart w:name="z26" w:id="19"/>
    <w:p>
      <w:pPr>
        <w:spacing w:after="0"/>
        <w:ind w:left="0"/>
        <w:jc w:val="both"/>
      </w:pPr>
      <w:r>
        <w:rPr>
          <w:rFonts w:ascii="Times New Roman"/>
          <w:b w:val="false"/>
          <w:i w:val="false"/>
          <w:color w:val="000000"/>
          <w:sz w:val="28"/>
        </w:rPr>
        <w:t>
      6. Күдіктілерді, айыпталушыларды жаяу айдауылмен алып жүру тек:</w:t>
      </w:r>
    </w:p>
    <w:bookmarkEnd w:id="19"/>
    <w:bookmarkStart w:name="z27" w:id="20"/>
    <w:p>
      <w:pPr>
        <w:spacing w:after="0"/>
        <w:ind w:left="0"/>
        <w:jc w:val="both"/>
      </w:pPr>
      <w:r>
        <w:rPr>
          <w:rFonts w:ascii="Times New Roman"/>
          <w:b w:val="false"/>
          <w:i w:val="false"/>
          <w:color w:val="000000"/>
          <w:sz w:val="28"/>
        </w:rPr>
        <w:t>
      1) арнайы көлік құралдарынан – соттардың және құқық қорғау органдарының ғимараттарындағы ұстауға арналған камераларға, УҰИ-дің, ТИ-дің режимдік аймағына, тергеу әрекеттерін жүргізу орындарына, емдеу мекемелеріне дейін;</w:t>
      </w:r>
    </w:p>
    <w:bookmarkEnd w:id="20"/>
    <w:bookmarkStart w:name="z28" w:id="21"/>
    <w:p>
      <w:pPr>
        <w:spacing w:after="0"/>
        <w:ind w:left="0"/>
        <w:jc w:val="both"/>
      </w:pPr>
      <w:r>
        <w:rPr>
          <w:rFonts w:ascii="Times New Roman"/>
          <w:b w:val="false"/>
          <w:i w:val="false"/>
          <w:color w:val="000000"/>
          <w:sz w:val="28"/>
        </w:rPr>
        <w:t>
      2) қашқындарды ұсталған жерден бастап, егер көлік құралдарын пайдалану мүмкін болмаса, ішкі істер органдарының жақын маңдағы бөлімшесіне дейін жүргізіледі.</w:t>
      </w:r>
    </w:p>
    <w:bookmarkEnd w:id="21"/>
    <w:bookmarkStart w:name="z29" w:id="22"/>
    <w:p>
      <w:pPr>
        <w:spacing w:after="0"/>
        <w:ind w:left="0"/>
        <w:jc w:val="both"/>
      </w:pPr>
      <w:r>
        <w:rPr>
          <w:rFonts w:ascii="Times New Roman"/>
          <w:b w:val="false"/>
          <w:i w:val="false"/>
          <w:color w:val="000000"/>
          <w:sz w:val="28"/>
        </w:rPr>
        <w:t>
      7. Ұсталғандар мен күзетпен қамауға алынған адамдарды елдi мекен шегiнде айдауылмен алып жүру арнайы көлiк құралымен жүзеге асырылады.</w:t>
      </w:r>
    </w:p>
    <w:bookmarkEnd w:id="22"/>
    <w:p>
      <w:pPr>
        <w:spacing w:after="0"/>
        <w:ind w:left="0"/>
        <w:jc w:val="both"/>
      </w:pPr>
      <w:r>
        <w:rPr>
          <w:rFonts w:ascii="Times New Roman"/>
          <w:b w:val="false"/>
          <w:i w:val="false"/>
          <w:color w:val="000000"/>
          <w:sz w:val="28"/>
        </w:rPr>
        <w:t xml:space="preserve">
      Ерекше жағдайларда, арнайы көлік болмаған жағдайда, ұсталғандар мен күзетпен қамауға алынған адамдарды алып жүру уәкілетті тұлғаның (оны алмастыратын тұлғаның), ЭТД басшысының (оны алмастыратын тұлғаның)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жазбаша рұқсатымен (баянат) жеңіл қызметтік көліктерде жүзеге асырылады. </w:t>
      </w:r>
    </w:p>
    <w:bookmarkStart w:name="z30" w:id="23"/>
    <w:p>
      <w:pPr>
        <w:spacing w:after="0"/>
        <w:ind w:left="0"/>
        <w:jc w:val="both"/>
      </w:pPr>
      <w:r>
        <w:rPr>
          <w:rFonts w:ascii="Times New Roman"/>
          <w:b w:val="false"/>
          <w:i w:val="false"/>
          <w:color w:val="000000"/>
          <w:sz w:val="28"/>
        </w:rPr>
        <w:t>
      8. Ұсталғандар мен күзетпен қамауға алынған әйелдерді айдауылмен алып жүру кезінде айдауылдың құрамына әйел қызметкерлер енгізіледі.</w:t>
      </w:r>
    </w:p>
    <w:bookmarkEnd w:id="23"/>
    <w:bookmarkStart w:name="z31" w:id="24"/>
    <w:p>
      <w:pPr>
        <w:spacing w:after="0"/>
        <w:ind w:left="0"/>
        <w:jc w:val="both"/>
      </w:pPr>
      <w:r>
        <w:rPr>
          <w:rFonts w:ascii="Times New Roman"/>
          <w:b w:val="false"/>
          <w:i w:val="false"/>
          <w:color w:val="000000"/>
          <w:sz w:val="28"/>
        </w:rPr>
        <w:t>
      9. Жол қозғалысы қауіпсіздігін қамтамасыз ету және ұсталғандар мен күзетпен қамауға алынған адамдарды сенімді қорғау мақсатында арнайы көліктер жарқылдағыш маяктармен, Агенттіктің, аумақтық органның кезекші бөлімінің пультіне белгі беретін радиостанциялармен, кабина мен шанақ арасындағы сөйлесу құрылғыларымен жабдықталады.</w:t>
      </w:r>
    </w:p>
    <w:bookmarkEnd w:id="24"/>
    <w:bookmarkStart w:name="z32" w:id="25"/>
    <w:p>
      <w:pPr>
        <w:spacing w:after="0"/>
        <w:ind w:left="0"/>
        <w:jc w:val="both"/>
      </w:pPr>
      <w:r>
        <w:rPr>
          <w:rFonts w:ascii="Times New Roman"/>
          <w:b w:val="false"/>
          <w:i w:val="false"/>
          <w:color w:val="000000"/>
          <w:sz w:val="28"/>
        </w:rPr>
        <w:t>
      10. Айдауыл қозғалысын бақылауды Агенттіктің, ЭТД-ның кезекші бөлімі орнатылған радио және телефон байланысының арналары бойынша жүзеге асырады.</w:t>
      </w:r>
    </w:p>
    <w:bookmarkEnd w:id="25"/>
    <w:bookmarkStart w:name="z33" w:id="26"/>
    <w:p>
      <w:pPr>
        <w:spacing w:after="0"/>
        <w:ind w:left="0"/>
        <w:jc w:val="left"/>
      </w:pPr>
      <w:r>
        <w:rPr>
          <w:rFonts w:ascii="Times New Roman"/>
          <w:b/>
          <w:i w:val="false"/>
          <w:color w:val="000000"/>
        </w:rPr>
        <w:t xml:space="preserve"> 2-тарау. Айдауылды тағайындау, қаруландыру, қамтамасыз ету</w:t>
      </w:r>
    </w:p>
    <w:bookmarkEnd w:id="26"/>
    <w:bookmarkStart w:name="z34" w:id="27"/>
    <w:p>
      <w:pPr>
        <w:spacing w:after="0"/>
        <w:ind w:left="0"/>
        <w:jc w:val="both"/>
      </w:pPr>
      <w:r>
        <w:rPr>
          <w:rFonts w:ascii="Times New Roman"/>
          <w:b w:val="false"/>
          <w:i w:val="false"/>
          <w:color w:val="000000"/>
          <w:sz w:val="28"/>
        </w:rPr>
        <w:t>
      11. Ұсталғандарды және қамауға алынған адамдарды айдауылмен алып жүру үшін құрамында аға айдауылшысы және айдауылшылар бар айдауыл тағайындалады.</w:t>
      </w:r>
    </w:p>
    <w:bookmarkEnd w:id="27"/>
    <w:bookmarkStart w:name="z35" w:id="28"/>
    <w:p>
      <w:pPr>
        <w:spacing w:after="0"/>
        <w:ind w:left="0"/>
        <w:jc w:val="both"/>
      </w:pPr>
      <w:r>
        <w:rPr>
          <w:rFonts w:ascii="Times New Roman"/>
          <w:b w:val="false"/>
          <w:i w:val="false"/>
          <w:color w:val="000000"/>
          <w:sz w:val="28"/>
        </w:rPr>
        <w:t>
      12. Айдауылға күдіктілері, айыпталушыларды айдауылмен алып жүруге және оларды күзетуге байланысты емес міндеттемелерді жүктеуге жол берілмейді.</w:t>
      </w:r>
    </w:p>
    <w:bookmarkEnd w:id="28"/>
    <w:bookmarkStart w:name="z36" w:id="29"/>
    <w:p>
      <w:pPr>
        <w:spacing w:after="0"/>
        <w:ind w:left="0"/>
        <w:jc w:val="both"/>
      </w:pPr>
      <w:r>
        <w:rPr>
          <w:rFonts w:ascii="Times New Roman"/>
          <w:b w:val="false"/>
          <w:i w:val="false"/>
          <w:color w:val="000000"/>
          <w:sz w:val="28"/>
        </w:rPr>
        <w:t>
      13. Айдауылдың құрамын, түрін, санын және қарулануын уәкілетті тұлға (оны алмастыратын тұлға), ЭТҚ бастығы (оны алмастыратын тұлға) айқындайды:</w:t>
      </w:r>
    </w:p>
    <w:bookmarkEnd w:id="29"/>
    <w:bookmarkStart w:name="z37" w:id="30"/>
    <w:p>
      <w:pPr>
        <w:spacing w:after="0"/>
        <w:ind w:left="0"/>
        <w:jc w:val="both"/>
      </w:pPr>
      <w:r>
        <w:rPr>
          <w:rFonts w:ascii="Times New Roman"/>
          <w:b w:val="false"/>
          <w:i w:val="false"/>
          <w:color w:val="000000"/>
          <w:sz w:val="28"/>
        </w:rPr>
        <w:t>
      Айдауылдың қауіпсіздік деңгейлері:</w:t>
      </w:r>
    </w:p>
    <w:bookmarkEnd w:id="30"/>
    <w:bookmarkStart w:name="z38" w:id="31"/>
    <w:p>
      <w:pPr>
        <w:spacing w:after="0"/>
        <w:ind w:left="0"/>
        <w:jc w:val="both"/>
      </w:pPr>
      <w:r>
        <w:rPr>
          <w:rFonts w:ascii="Times New Roman"/>
          <w:b w:val="false"/>
          <w:i w:val="false"/>
          <w:color w:val="000000"/>
          <w:sz w:val="28"/>
        </w:rPr>
        <w:t xml:space="preserve">
      1) қарапайым айдауыл мынадай есеппен тағайындалады: бірден-екіге дейінгі ұсталғандарға және күзетпен қамауға алынған адамдарға - екі айдауылшы; үштен-алтыға дейін - үш айдауылшы; жетіден-онға дейін - жеті айдауылшы. Егер айдауыл құрамында бес және одан көп айдауылшы бар болса, аға айдауылшысының көмекшісі тағайындалады; </w:t>
      </w:r>
    </w:p>
    <w:bookmarkEnd w:id="31"/>
    <w:bookmarkStart w:name="z39" w:id="32"/>
    <w:p>
      <w:pPr>
        <w:spacing w:after="0"/>
        <w:ind w:left="0"/>
        <w:jc w:val="both"/>
      </w:pPr>
      <w:r>
        <w:rPr>
          <w:rFonts w:ascii="Times New Roman"/>
          <w:b w:val="false"/>
          <w:i w:val="false"/>
          <w:color w:val="000000"/>
          <w:sz w:val="28"/>
        </w:rPr>
        <w:t>
      2) күшейтілген айдауыл ұсталғандардың және күзетпен қамауға алынған адамдардың қандай да біреуінің қашуға әрекет жасайтыны, күзетке шабуыл жасауы, өзіне және айналасындағыларға зиян тигізу ниеті бар екендігі туралы мәліметтер бар болғанда, айдауылмен алып жүру бағытының ұзақ болуына байланысты, әуе немесе теміржол көлігімен айдауылмен алып жүру үшін тағайындалады.</w:t>
      </w:r>
    </w:p>
    <w:bookmarkEnd w:id="32"/>
    <w:p>
      <w:pPr>
        <w:spacing w:after="0"/>
        <w:ind w:left="0"/>
        <w:jc w:val="both"/>
      </w:pPr>
      <w:r>
        <w:rPr>
          <w:rFonts w:ascii="Times New Roman"/>
          <w:b w:val="false"/>
          <w:i w:val="false"/>
          <w:color w:val="000000"/>
          <w:sz w:val="28"/>
        </w:rPr>
        <w:t>
      Күшейтілген айдауыл мынадай есеппен тағайындалады: ұсталған және күзетпен қамауға алынған бір адамға - үш айдауылшы, екі-төрт адамға – алты айдауылшы, бес немесе одан көп адамға – сегіз айдауылшы;</w:t>
      </w:r>
    </w:p>
    <w:bookmarkStart w:name="z40" w:id="33"/>
    <w:p>
      <w:pPr>
        <w:spacing w:after="0"/>
        <w:ind w:left="0"/>
        <w:jc w:val="both"/>
      </w:pPr>
      <w:r>
        <w:rPr>
          <w:rFonts w:ascii="Times New Roman"/>
          <w:b w:val="false"/>
          <w:i w:val="false"/>
          <w:color w:val="000000"/>
          <w:sz w:val="28"/>
        </w:rPr>
        <w:t>
      3) ерекше айдауыл:</w:t>
      </w:r>
    </w:p>
    <w:bookmarkEnd w:id="33"/>
    <w:p>
      <w:pPr>
        <w:spacing w:after="0"/>
        <w:ind w:left="0"/>
        <w:jc w:val="both"/>
      </w:pPr>
      <w:r>
        <w:rPr>
          <w:rFonts w:ascii="Times New Roman"/>
          <w:b w:val="false"/>
          <w:i w:val="false"/>
          <w:color w:val="000000"/>
          <w:sz w:val="28"/>
        </w:rPr>
        <w:t xml:space="preserve">
      ауыр, аса ауыр қылмыстар жасаған, қашуға, айдауылшылар мен қамауда ұстау орындарының персоналына шабуыл жасауға бейім; </w:t>
      </w:r>
    </w:p>
    <w:p>
      <w:pPr>
        <w:spacing w:after="0"/>
        <w:ind w:left="0"/>
        <w:jc w:val="both"/>
      </w:pPr>
      <w:r>
        <w:rPr>
          <w:rFonts w:ascii="Times New Roman"/>
          <w:b w:val="false"/>
          <w:i w:val="false"/>
          <w:color w:val="000000"/>
          <w:sz w:val="28"/>
        </w:rPr>
        <w:t xml:space="preserve">
      үлкен қоғамдық резонанс тудырған қылмыстар үшін қылмыстық жауаптылыққа тартылған ұсталғандарды және күзетпен қамауға алынған адамдарды айдауылмен алып жүру кезінде тағайындалады. </w:t>
      </w:r>
    </w:p>
    <w:p>
      <w:pPr>
        <w:spacing w:after="0"/>
        <w:ind w:left="0"/>
        <w:jc w:val="both"/>
      </w:pPr>
      <w:r>
        <w:rPr>
          <w:rFonts w:ascii="Times New Roman"/>
          <w:b w:val="false"/>
          <w:i w:val="false"/>
          <w:color w:val="000000"/>
          <w:sz w:val="28"/>
        </w:rPr>
        <w:t>
      Ерекше аға айдауылшысы болып аға офицер құрамы қатарынан Агенттіктің, ЭТҚ-ның қызметкері тағайындалады.</w:t>
      </w:r>
    </w:p>
    <w:p>
      <w:pPr>
        <w:spacing w:after="0"/>
        <w:ind w:left="0"/>
        <w:jc w:val="both"/>
      </w:pPr>
      <w:r>
        <w:rPr>
          <w:rFonts w:ascii="Times New Roman"/>
          <w:b w:val="false"/>
          <w:i w:val="false"/>
          <w:color w:val="000000"/>
          <w:sz w:val="28"/>
        </w:rPr>
        <w:t>
      Айдауылдың барлық түрлерінің құрамы қорғаныш кеудешемен жабдықталады, атыс қаруымен қаруланады, өзімен бірге арнайы құралдар – қол-кісендер, резеңке таяқтар (РТ), металліздегіш, сондай-ақ байланыс құралдары (радиостанциялар) болуға тиіс.</w:t>
      </w:r>
    </w:p>
    <w:p>
      <w:pPr>
        <w:spacing w:after="0"/>
        <w:ind w:left="0"/>
        <w:jc w:val="both"/>
      </w:pPr>
      <w:r>
        <w:rPr>
          <w:rFonts w:ascii="Times New Roman"/>
          <w:b w:val="false"/>
          <w:i w:val="false"/>
          <w:color w:val="000000"/>
          <w:sz w:val="28"/>
        </w:rPr>
        <w:t xml:space="preserve">
      Айдауылға жүктелген міндеттемелерді орындау кезінде айдауылшылардың </w:t>
      </w:r>
      <w:r>
        <w:rPr>
          <w:rFonts w:ascii="Times New Roman"/>
          <w:b w:val="false"/>
          <w:i w:val="false"/>
          <w:color w:val="000000"/>
          <w:sz w:val="28"/>
        </w:rPr>
        <w:t>Заңға</w:t>
      </w:r>
      <w:r>
        <w:rPr>
          <w:rFonts w:ascii="Times New Roman"/>
          <w:b w:val="false"/>
          <w:i w:val="false"/>
          <w:color w:val="000000"/>
          <w:sz w:val="28"/>
        </w:rPr>
        <w:t xml:space="preserve"> сәйкес қару-жарақты, күш қолдану және арнайы құралдарды қолдануға құқығы бар.</w:t>
      </w:r>
    </w:p>
    <w:bookmarkStart w:name="z41" w:id="34"/>
    <w:p>
      <w:pPr>
        <w:spacing w:after="0"/>
        <w:ind w:left="0"/>
        <w:jc w:val="both"/>
      </w:pPr>
      <w:r>
        <w:rPr>
          <w:rFonts w:ascii="Times New Roman"/>
          <w:b w:val="false"/>
          <w:i w:val="false"/>
          <w:color w:val="000000"/>
          <w:sz w:val="28"/>
        </w:rPr>
        <w:t xml:space="preserve">
      Уәкілетті тұлға (оны алмастыратын тұлға), ЭТҚ бастығы (оны алмастыратын тұлға) айдауылды тағайындау кезінде аға айдауылшысына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ұсталғандарды және күзетпен қамауға алынған адамдарды қабылдау (тапсыру) құқығына берілетін ұйғарымда (бұдан әрі - ұйғарым):</w:t>
      </w:r>
    </w:p>
    <w:bookmarkEnd w:id="34"/>
    <w:bookmarkStart w:name="z42" w:id="35"/>
    <w:p>
      <w:pPr>
        <w:spacing w:after="0"/>
        <w:ind w:left="0"/>
        <w:jc w:val="both"/>
      </w:pPr>
      <w:r>
        <w:rPr>
          <w:rFonts w:ascii="Times New Roman"/>
          <w:b w:val="false"/>
          <w:i w:val="false"/>
          <w:color w:val="000000"/>
          <w:sz w:val="28"/>
        </w:rPr>
        <w:t xml:space="preserve">
      1) құрамын белгілейді және аға айдауылшысын тағайындайды; </w:t>
      </w:r>
    </w:p>
    <w:bookmarkEnd w:id="35"/>
    <w:bookmarkStart w:name="z43" w:id="36"/>
    <w:p>
      <w:pPr>
        <w:spacing w:after="0"/>
        <w:ind w:left="0"/>
        <w:jc w:val="both"/>
      </w:pPr>
      <w:r>
        <w:rPr>
          <w:rFonts w:ascii="Times New Roman"/>
          <w:b w:val="false"/>
          <w:i w:val="false"/>
          <w:color w:val="000000"/>
          <w:sz w:val="28"/>
        </w:rPr>
        <w:t>
      2) тапсырмалар, тәсілдер және олардың орындалу мерзімдерін айқындайды;</w:t>
      </w:r>
    </w:p>
    <w:bookmarkEnd w:id="36"/>
    <w:bookmarkStart w:name="z44" w:id="37"/>
    <w:p>
      <w:pPr>
        <w:spacing w:after="0"/>
        <w:ind w:left="0"/>
        <w:jc w:val="both"/>
      </w:pPr>
      <w:r>
        <w:rPr>
          <w:rFonts w:ascii="Times New Roman"/>
          <w:b w:val="false"/>
          <w:i w:val="false"/>
          <w:color w:val="000000"/>
          <w:sz w:val="28"/>
        </w:rPr>
        <w:t>
      3) байланыс, қаруландыру тәртібін, айдауылшылардың ерекше міндеттемелерін белгілейді.</w:t>
      </w:r>
    </w:p>
    <w:bookmarkEnd w:id="37"/>
    <w:p>
      <w:pPr>
        <w:spacing w:after="0"/>
        <w:ind w:left="0"/>
        <w:jc w:val="both"/>
      </w:pPr>
      <w:r>
        <w:rPr>
          <w:rFonts w:ascii="Times New Roman"/>
          <w:b w:val="false"/>
          <w:i w:val="false"/>
          <w:color w:val="000000"/>
          <w:sz w:val="28"/>
        </w:rPr>
        <w:t>
      Бұл ретте бағыттық кесте белгіленеді, Әкімшілік департаменттің (басқарманың) (бұдан әрі – ӘД (ӘБ)) және кезекші бөлімнің басшыларына айдауыл үшін арнайы көлік құралын, жанар-жағар май материалдарын, байланыс, дабыл беру құралдарын, қаруландыруды әзірлеуге өкім береді, олардың қызмет өткеру және қойылған міндеттерді орындауын бақылау ұйымдастырылады.</w:t>
      </w:r>
    </w:p>
    <w:bookmarkStart w:name="z45" w:id="38"/>
    <w:p>
      <w:pPr>
        <w:spacing w:after="0"/>
        <w:ind w:left="0"/>
        <w:jc w:val="both"/>
      </w:pPr>
      <w:r>
        <w:rPr>
          <w:rFonts w:ascii="Times New Roman"/>
          <w:b w:val="false"/>
          <w:i w:val="false"/>
          <w:color w:val="000000"/>
          <w:sz w:val="28"/>
        </w:rPr>
        <w:t>
      14. Айдауылдың барлық жеке құрамы табельді қарумен қаруланған болуға тиіс.</w:t>
      </w:r>
    </w:p>
    <w:bookmarkEnd w:id="38"/>
    <w:p>
      <w:pPr>
        <w:spacing w:after="0"/>
        <w:ind w:left="0"/>
        <w:jc w:val="both"/>
      </w:pPr>
      <w:r>
        <w:rPr>
          <w:rFonts w:ascii="Times New Roman"/>
          <w:b w:val="false"/>
          <w:i w:val="false"/>
          <w:color w:val="000000"/>
          <w:sz w:val="28"/>
        </w:rPr>
        <w:t>
      Айдауылды қаруландыру түрін уәкілетті тұлға (оны алмастыратын тұлға), ЭТҚ бастығы (оны алмастыратын тұлға) алға қойылған міндеттерді орындау тәртібі мен түріне, жағдайға қарай белгілейді.</w:t>
      </w:r>
    </w:p>
    <w:p>
      <w:pPr>
        <w:spacing w:after="0"/>
        <w:ind w:left="0"/>
        <w:jc w:val="both"/>
      </w:pPr>
      <w:r>
        <w:rPr>
          <w:rFonts w:ascii="Times New Roman"/>
          <w:b w:val="false"/>
          <w:i w:val="false"/>
          <w:color w:val="000000"/>
          <w:sz w:val="28"/>
        </w:rPr>
        <w:t>
      Арнайы көлік құралдарының камераларын және ұсталғандарды және күзетпен қамауға алынған адамдарды ұстайтын басқа да үй-жайларды тексеріп қарау кезінде қару аға айдауылшысына өткізіледі.</w:t>
      </w:r>
    </w:p>
    <w:bookmarkStart w:name="z46" w:id="39"/>
    <w:p>
      <w:pPr>
        <w:spacing w:after="0"/>
        <w:ind w:left="0"/>
        <w:jc w:val="both"/>
      </w:pPr>
      <w:r>
        <w:rPr>
          <w:rFonts w:ascii="Times New Roman"/>
          <w:b w:val="false"/>
          <w:i w:val="false"/>
          <w:color w:val="000000"/>
          <w:sz w:val="28"/>
        </w:rPr>
        <w:t>
      15. Әрбір айдауылшыда өзімен бірге полицейлік типтегі ысқырық, жеке таңу пакеті, ал аға айдауылшысына осылармен қоса құжаттарға арналған сөмке, ұсталғандардың және күзетпен қамауға алынған адамдардың санына қарай қол кісендері болуға тиіс.</w:t>
      </w:r>
    </w:p>
    <w:bookmarkEnd w:id="39"/>
    <w:bookmarkStart w:name="z47" w:id="40"/>
    <w:p>
      <w:pPr>
        <w:spacing w:after="0"/>
        <w:ind w:left="0"/>
        <w:jc w:val="both"/>
      </w:pPr>
      <w:r>
        <w:rPr>
          <w:rFonts w:ascii="Times New Roman"/>
          <w:b w:val="false"/>
          <w:i w:val="false"/>
          <w:color w:val="000000"/>
          <w:sz w:val="28"/>
        </w:rPr>
        <w:t>
      16. Басқа елді мекеннен айдауылмен алып жүру жүргізген кезде айдауыл, ұсталғандар мен күзетпен қамауға алынған адамдарға да іссапар құжаттарымен және ақшалай аванспен, тамақтануына, тұрғын үйді жалдауына, белгіленген жерге жетуіне тәуліктік жолақымен қамтамасыз етіледі.</w:t>
      </w:r>
    </w:p>
    <w:bookmarkEnd w:id="40"/>
    <w:bookmarkStart w:name="z48" w:id="41"/>
    <w:p>
      <w:pPr>
        <w:spacing w:after="0"/>
        <w:ind w:left="0"/>
        <w:jc w:val="both"/>
      </w:pPr>
      <w:r>
        <w:rPr>
          <w:rFonts w:ascii="Times New Roman"/>
          <w:b w:val="false"/>
          <w:i w:val="false"/>
          <w:color w:val="000000"/>
          <w:sz w:val="28"/>
        </w:rPr>
        <w:t>
      17. Агенттіктің, ЭТД жедел кезекшісі айдауылға жедел басшылықты қамтамасыз етеді және:</w:t>
      </w:r>
    </w:p>
    <w:bookmarkEnd w:id="41"/>
    <w:bookmarkStart w:name="z49" w:id="42"/>
    <w:p>
      <w:pPr>
        <w:spacing w:after="0"/>
        <w:ind w:left="0"/>
        <w:jc w:val="both"/>
      </w:pPr>
      <w:r>
        <w:rPr>
          <w:rFonts w:ascii="Times New Roman"/>
          <w:b w:val="false"/>
          <w:i w:val="false"/>
          <w:color w:val="000000"/>
          <w:sz w:val="28"/>
        </w:rPr>
        <w:t>
      1) айдауылдың қызметті өткеруін ұйымдастырады, уақтылы дайындықты, нұсқаманы, көлікті, байланысты және басқа да техникалық құралдарды дұрыс пайдалануды және олардың үздіксіз жұмыс істеуін қамтамасыз етеді;</w:t>
      </w:r>
    </w:p>
    <w:bookmarkEnd w:id="42"/>
    <w:bookmarkStart w:name="z50" w:id="43"/>
    <w:p>
      <w:pPr>
        <w:spacing w:after="0"/>
        <w:ind w:left="0"/>
        <w:jc w:val="both"/>
      </w:pPr>
      <w:r>
        <w:rPr>
          <w:rFonts w:ascii="Times New Roman"/>
          <w:b w:val="false"/>
          <w:i w:val="false"/>
          <w:color w:val="000000"/>
          <w:sz w:val="28"/>
        </w:rPr>
        <w:t>
      2) арнайы көлік құралдарының шығуы мен қайта келуін бақылайды;</w:t>
      </w:r>
    </w:p>
    <w:bookmarkEnd w:id="43"/>
    <w:bookmarkStart w:name="z51" w:id="44"/>
    <w:p>
      <w:pPr>
        <w:spacing w:after="0"/>
        <w:ind w:left="0"/>
        <w:jc w:val="both"/>
      </w:pPr>
      <w:r>
        <w:rPr>
          <w:rFonts w:ascii="Times New Roman"/>
          <w:b w:val="false"/>
          <w:i w:val="false"/>
          <w:color w:val="000000"/>
          <w:sz w:val="28"/>
        </w:rPr>
        <w:t>
      3) қарулардың, оқ-дәрілердің және де басқа мүліктің сақталуын қамтамасыз етеді, қызмет өткеру аяқталған соң нарядтардың қаруларды, оқ-дәрілерді және басқа да оларға берілген арнаулы және техникалық құралдарды уақтылы және толық тапсыруын қадағалайды.</w:t>
      </w:r>
    </w:p>
    <w:bookmarkEnd w:id="44"/>
    <w:bookmarkStart w:name="z52" w:id="45"/>
    <w:p>
      <w:pPr>
        <w:spacing w:after="0"/>
        <w:ind w:left="0"/>
        <w:jc w:val="both"/>
      </w:pPr>
      <w:r>
        <w:rPr>
          <w:rFonts w:ascii="Times New Roman"/>
          <w:b w:val="false"/>
          <w:i w:val="false"/>
          <w:color w:val="000000"/>
          <w:sz w:val="28"/>
        </w:rPr>
        <w:t>
      18. Аға айдауылшы ұсталғандарды және күзетпен қамауға алынған адамдарды айдауылмен алып жүру бойынша берілген тапсырмалардың дәл және уақытылы орындалуын және қарамағындағылардың заңдылықты сақтауын, қызметтік құжаттардың, айдауылданушылардың қару-жарақтардың, арнаулы, техникалық және басқа да айдауылдың пайдалануындағы материалдық құралдардың сақталуын қамтамасыз етеді.</w:t>
      </w:r>
    </w:p>
    <w:bookmarkEnd w:id="45"/>
    <w:bookmarkStart w:name="z53" w:id="46"/>
    <w:p>
      <w:pPr>
        <w:spacing w:after="0"/>
        <w:ind w:left="0"/>
        <w:jc w:val="both"/>
      </w:pPr>
      <w:r>
        <w:rPr>
          <w:rFonts w:ascii="Times New Roman"/>
          <w:b w:val="false"/>
          <w:i w:val="false"/>
          <w:color w:val="000000"/>
          <w:sz w:val="28"/>
        </w:rPr>
        <w:t>
      Аға айдауылшысы:</w:t>
      </w:r>
    </w:p>
    <w:bookmarkEnd w:id="46"/>
    <w:bookmarkStart w:name="z54" w:id="47"/>
    <w:p>
      <w:pPr>
        <w:spacing w:after="0"/>
        <w:ind w:left="0"/>
        <w:jc w:val="both"/>
      </w:pPr>
      <w:r>
        <w:rPr>
          <w:rFonts w:ascii="Times New Roman"/>
          <w:b w:val="false"/>
          <w:i w:val="false"/>
          <w:color w:val="000000"/>
          <w:sz w:val="28"/>
        </w:rPr>
        <w:t>
      1) айдауылмен алып жүрудің бағытын және оның ерекшеліктерін, ұсталғандар және күзетпен қамауға алынған адамдар туралы негізгі мәліметтерді зерделейді;</w:t>
      </w:r>
    </w:p>
    <w:bookmarkEnd w:id="47"/>
    <w:bookmarkStart w:name="z55" w:id="48"/>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аға айдауылшысына берілетін қызметтік құжаттардың тізбесінде көрсетілген қажетті қызметтік құжаттарды, қару-жарақтарды, айдауылға берілетін арнаулы техникалық құралдарды және басқа да материалдық заттарды алады, олардың дұрыс пайдаланылуын ұйымдастырады; </w:t>
      </w:r>
    </w:p>
    <w:bookmarkEnd w:id="48"/>
    <w:bookmarkStart w:name="z56" w:id="4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айдауылдың жол журналын (бұдан әрі – Жол журналы) жүргізеді;</w:t>
      </w:r>
    </w:p>
    <w:bookmarkEnd w:id="49"/>
    <w:bookmarkStart w:name="z57" w:id="50"/>
    <w:p>
      <w:pPr>
        <w:spacing w:after="0"/>
        <w:ind w:left="0"/>
        <w:jc w:val="both"/>
      </w:pPr>
      <w:r>
        <w:rPr>
          <w:rFonts w:ascii="Times New Roman"/>
          <w:b w:val="false"/>
          <w:i w:val="false"/>
          <w:color w:val="000000"/>
          <w:sz w:val="28"/>
        </w:rPr>
        <w:t>
      4) ұсталғандарды және күзетпен қамауға алынған адамдарды белгіленген жерге уақтылы жеткізуі бойынша айдауылдың іс-әрекетін басқарады, тергеу әрекеттерін жүргізу кезінде күзетуді қамтамасыз етеді;</w:t>
      </w:r>
    </w:p>
    <w:bookmarkEnd w:id="50"/>
    <w:bookmarkStart w:name="z58" w:id="51"/>
    <w:p>
      <w:pPr>
        <w:spacing w:after="0"/>
        <w:ind w:left="0"/>
        <w:jc w:val="both"/>
      </w:pPr>
      <w:r>
        <w:rPr>
          <w:rFonts w:ascii="Times New Roman"/>
          <w:b w:val="false"/>
          <w:i w:val="false"/>
          <w:color w:val="000000"/>
          <w:sz w:val="28"/>
        </w:rPr>
        <w:t>
      5) оқиға болған жағдайда айдауылдың әрекет ету тәсілдерін айқындайды, айдауылмен алып жүрудің негізгі бағытындағы жағдай асқынғанда, қосалқы бағытқа ауысқанда, қашқан кезде қашып кеткен адамдарды дереу қудалау және ұстауды ұйымдастырады.</w:t>
      </w:r>
    </w:p>
    <w:bookmarkEnd w:id="51"/>
    <w:bookmarkStart w:name="z59" w:id="52"/>
    <w:p>
      <w:pPr>
        <w:spacing w:after="0"/>
        <w:ind w:left="0"/>
        <w:jc w:val="both"/>
      </w:pPr>
      <w:r>
        <w:rPr>
          <w:rFonts w:ascii="Times New Roman"/>
          <w:b w:val="false"/>
          <w:i w:val="false"/>
          <w:color w:val="000000"/>
          <w:sz w:val="28"/>
        </w:rPr>
        <w:t>
      19. Аға айдауылшысына:</w:t>
      </w:r>
    </w:p>
    <w:bookmarkEnd w:id="52"/>
    <w:bookmarkStart w:name="z60" w:id="53"/>
    <w:p>
      <w:pPr>
        <w:spacing w:after="0"/>
        <w:ind w:left="0"/>
        <w:jc w:val="both"/>
      </w:pPr>
      <w:r>
        <w:rPr>
          <w:rFonts w:ascii="Times New Roman"/>
          <w:b w:val="false"/>
          <w:i w:val="false"/>
          <w:color w:val="000000"/>
          <w:sz w:val="28"/>
        </w:rPr>
        <w:t>
      1) ұсталғандарды және күзетпен қамауға алынған адамдарды айдауылмен алып жүру тәртібін өзгертуге;</w:t>
      </w:r>
    </w:p>
    <w:bookmarkEnd w:id="53"/>
    <w:bookmarkStart w:name="z61" w:id="54"/>
    <w:p>
      <w:pPr>
        <w:spacing w:after="0"/>
        <w:ind w:left="0"/>
        <w:jc w:val="both"/>
      </w:pPr>
      <w:r>
        <w:rPr>
          <w:rFonts w:ascii="Times New Roman"/>
          <w:b w:val="false"/>
          <w:i w:val="false"/>
          <w:color w:val="000000"/>
          <w:sz w:val="28"/>
        </w:rPr>
        <w:t>
      2) талап етілмейтін жағдайда айдауылды уақытша қалдыруға жол берілмейді.</w:t>
      </w:r>
    </w:p>
    <w:bookmarkEnd w:id="54"/>
    <w:bookmarkStart w:name="z62" w:id="55"/>
    <w:p>
      <w:pPr>
        <w:spacing w:after="0"/>
        <w:ind w:left="0"/>
        <w:jc w:val="both"/>
      </w:pPr>
      <w:r>
        <w:rPr>
          <w:rFonts w:ascii="Times New Roman"/>
          <w:b w:val="false"/>
          <w:i w:val="false"/>
          <w:color w:val="000000"/>
          <w:sz w:val="28"/>
        </w:rPr>
        <w:t>
      20. Айдауылшы аға айдауылшысына бағынады.</w:t>
      </w:r>
    </w:p>
    <w:bookmarkEnd w:id="55"/>
    <w:bookmarkStart w:name="z63" w:id="56"/>
    <w:p>
      <w:pPr>
        <w:spacing w:after="0"/>
        <w:ind w:left="0"/>
        <w:jc w:val="both"/>
      </w:pPr>
      <w:r>
        <w:rPr>
          <w:rFonts w:ascii="Times New Roman"/>
          <w:b w:val="false"/>
          <w:i w:val="false"/>
          <w:color w:val="000000"/>
          <w:sz w:val="28"/>
        </w:rPr>
        <w:t>
      Айдауылшы:</w:t>
      </w:r>
    </w:p>
    <w:bookmarkEnd w:id="56"/>
    <w:bookmarkStart w:name="z64" w:id="57"/>
    <w:p>
      <w:pPr>
        <w:spacing w:after="0"/>
        <w:ind w:left="0"/>
        <w:jc w:val="both"/>
      </w:pPr>
      <w:r>
        <w:rPr>
          <w:rFonts w:ascii="Times New Roman"/>
          <w:b w:val="false"/>
          <w:i w:val="false"/>
          <w:color w:val="000000"/>
          <w:sz w:val="28"/>
        </w:rPr>
        <w:t>
      1) өз міндеттемелерін дәл орындайды;</w:t>
      </w:r>
    </w:p>
    <w:bookmarkEnd w:id="57"/>
    <w:bookmarkStart w:name="z65" w:id="58"/>
    <w:p>
      <w:pPr>
        <w:spacing w:after="0"/>
        <w:ind w:left="0"/>
        <w:jc w:val="both"/>
      </w:pPr>
      <w:r>
        <w:rPr>
          <w:rFonts w:ascii="Times New Roman"/>
          <w:b w:val="false"/>
          <w:i w:val="false"/>
          <w:color w:val="000000"/>
          <w:sz w:val="28"/>
        </w:rPr>
        <w:t>
      2) аға айдауылшысы белгілеген жерде болады және оның рұқсатынсыз кетіп қалмайды;</w:t>
      </w:r>
    </w:p>
    <w:bookmarkEnd w:id="58"/>
    <w:bookmarkStart w:name="z66" w:id="59"/>
    <w:p>
      <w:pPr>
        <w:spacing w:after="0"/>
        <w:ind w:left="0"/>
        <w:jc w:val="both"/>
      </w:pPr>
      <w:r>
        <w:rPr>
          <w:rFonts w:ascii="Times New Roman"/>
          <w:b w:val="false"/>
          <w:i w:val="false"/>
          <w:color w:val="000000"/>
          <w:sz w:val="28"/>
        </w:rPr>
        <w:t>
      3) қаруын ақаусыз және іс-әрекетке үнемі дайын етіп ұстайды;</w:t>
      </w:r>
    </w:p>
    <w:bookmarkEnd w:id="59"/>
    <w:bookmarkStart w:name="z67" w:id="60"/>
    <w:p>
      <w:pPr>
        <w:spacing w:after="0"/>
        <w:ind w:left="0"/>
        <w:jc w:val="both"/>
      </w:pPr>
      <w:r>
        <w:rPr>
          <w:rFonts w:ascii="Times New Roman"/>
          <w:b w:val="false"/>
          <w:i w:val="false"/>
          <w:color w:val="000000"/>
          <w:sz w:val="28"/>
        </w:rPr>
        <w:t>
      4) ұсталғандармен және күзетпен қамауға алынған адамдармен сөйлесу барысында талапты және сыпайы болады және оларды ұдайы қадағалайды;</w:t>
      </w:r>
    </w:p>
    <w:bookmarkEnd w:id="60"/>
    <w:bookmarkStart w:name="z68" w:id="61"/>
    <w:p>
      <w:pPr>
        <w:spacing w:after="0"/>
        <w:ind w:left="0"/>
        <w:jc w:val="both"/>
      </w:pPr>
      <w:r>
        <w:rPr>
          <w:rFonts w:ascii="Times New Roman"/>
          <w:b w:val="false"/>
          <w:i w:val="false"/>
          <w:color w:val="000000"/>
          <w:sz w:val="28"/>
        </w:rPr>
        <w:t>
      5) аға айдауылшысының нұсқауы бойынша ұсталғандарға және күзетпен қамауға алынған адамдарға тінту жүргізеді, олардан сақтауға тыйым салынған нәрселер мен заттарды алып қояды және аға айдауылшысына береді.</w:t>
      </w:r>
    </w:p>
    <w:bookmarkEnd w:id="61"/>
    <w:bookmarkStart w:name="z69" w:id="62"/>
    <w:p>
      <w:pPr>
        <w:spacing w:after="0"/>
        <w:ind w:left="0"/>
        <w:jc w:val="both"/>
      </w:pPr>
      <w:r>
        <w:rPr>
          <w:rFonts w:ascii="Times New Roman"/>
          <w:b w:val="false"/>
          <w:i w:val="false"/>
          <w:color w:val="000000"/>
          <w:sz w:val="28"/>
        </w:rPr>
        <w:t xml:space="preserve">
      21. Айдауылшыға: </w:t>
      </w:r>
    </w:p>
    <w:bookmarkEnd w:id="62"/>
    <w:bookmarkStart w:name="z70" w:id="63"/>
    <w:p>
      <w:pPr>
        <w:spacing w:after="0"/>
        <w:ind w:left="0"/>
        <w:jc w:val="both"/>
      </w:pPr>
      <w:r>
        <w:rPr>
          <w:rFonts w:ascii="Times New Roman"/>
          <w:b w:val="false"/>
          <w:i w:val="false"/>
          <w:color w:val="000000"/>
          <w:sz w:val="28"/>
        </w:rPr>
        <w:t>
      1) қызметін атқару кезінде басқа жағдайларға алаңдауға;</w:t>
      </w:r>
    </w:p>
    <w:bookmarkEnd w:id="63"/>
    <w:bookmarkStart w:name="z71" w:id="64"/>
    <w:p>
      <w:pPr>
        <w:spacing w:after="0"/>
        <w:ind w:left="0"/>
        <w:jc w:val="both"/>
      </w:pPr>
      <w:r>
        <w:rPr>
          <w:rFonts w:ascii="Times New Roman"/>
          <w:b w:val="false"/>
          <w:i w:val="false"/>
          <w:color w:val="000000"/>
          <w:sz w:val="28"/>
        </w:rPr>
        <w:t>
      2) айдауылмен алып жүру кезінде мінез-құлық талаптарын сақтау және қозғалыс тәртібі туралы нұсқау беру қажет болған жағдайларды қоспағанда, ұсталғандармен және күзетпен қамауға алынған адамдармен сөйлесуге;</w:t>
      </w:r>
    </w:p>
    <w:bookmarkEnd w:id="64"/>
    <w:bookmarkStart w:name="z72" w:id="65"/>
    <w:p>
      <w:pPr>
        <w:spacing w:after="0"/>
        <w:ind w:left="0"/>
        <w:jc w:val="both"/>
      </w:pPr>
      <w:r>
        <w:rPr>
          <w:rFonts w:ascii="Times New Roman"/>
          <w:b w:val="false"/>
          <w:i w:val="false"/>
          <w:color w:val="000000"/>
          <w:sz w:val="28"/>
        </w:rPr>
        <w:t>
      3) олардан немесе оларға бөтен адамдардан қандай да бір заттарды, хаттарды, тамақ өнімдерін қабылдауға және беруге;</w:t>
      </w:r>
    </w:p>
    <w:bookmarkEnd w:id="65"/>
    <w:bookmarkStart w:name="z73" w:id="66"/>
    <w:p>
      <w:pPr>
        <w:spacing w:after="0"/>
        <w:ind w:left="0"/>
        <w:jc w:val="both"/>
      </w:pPr>
      <w:r>
        <w:rPr>
          <w:rFonts w:ascii="Times New Roman"/>
          <w:b w:val="false"/>
          <w:i w:val="false"/>
          <w:color w:val="000000"/>
          <w:sz w:val="28"/>
        </w:rPr>
        <w:t>
      4) айдауыл қозғалысының бағытын және оның соңғы пунктін жариялауға жол берілмейді.</w:t>
      </w:r>
    </w:p>
    <w:bookmarkEnd w:id="66"/>
    <w:bookmarkStart w:name="z74" w:id="67"/>
    <w:p>
      <w:pPr>
        <w:spacing w:after="0"/>
        <w:ind w:left="0"/>
        <w:jc w:val="both"/>
      </w:pPr>
      <w:r>
        <w:rPr>
          <w:rFonts w:ascii="Times New Roman"/>
          <w:b w:val="false"/>
          <w:i w:val="false"/>
          <w:color w:val="000000"/>
          <w:sz w:val="28"/>
        </w:rPr>
        <w:t>
      22. Арнайы көлік құралының жүргізушісі айдауыл құрамына кіреді және аға айдауылшысына бағынады.</w:t>
      </w:r>
    </w:p>
    <w:bookmarkEnd w:id="67"/>
    <w:bookmarkStart w:name="z75" w:id="68"/>
    <w:p>
      <w:pPr>
        <w:spacing w:after="0"/>
        <w:ind w:left="0"/>
        <w:jc w:val="both"/>
      </w:pPr>
      <w:r>
        <w:rPr>
          <w:rFonts w:ascii="Times New Roman"/>
          <w:b w:val="false"/>
          <w:i w:val="false"/>
          <w:color w:val="000000"/>
          <w:sz w:val="28"/>
        </w:rPr>
        <w:t>
      Арнайы автомобиль жүргізушісі:</w:t>
      </w:r>
    </w:p>
    <w:bookmarkEnd w:id="68"/>
    <w:bookmarkStart w:name="z76" w:id="69"/>
    <w:p>
      <w:pPr>
        <w:spacing w:after="0"/>
        <w:ind w:left="0"/>
        <w:jc w:val="both"/>
      </w:pPr>
      <w:r>
        <w:rPr>
          <w:rFonts w:ascii="Times New Roman"/>
          <w:b w:val="false"/>
          <w:i w:val="false"/>
          <w:color w:val="000000"/>
          <w:sz w:val="28"/>
        </w:rPr>
        <w:t>
      1) айдауылмен алып жүру бағытын және оның ерекшеліктерін зерделейді;</w:t>
      </w:r>
    </w:p>
    <w:bookmarkEnd w:id="69"/>
    <w:bookmarkStart w:name="z77" w:id="70"/>
    <w:p>
      <w:pPr>
        <w:spacing w:after="0"/>
        <w:ind w:left="0"/>
        <w:jc w:val="both"/>
      </w:pPr>
      <w:r>
        <w:rPr>
          <w:rFonts w:ascii="Times New Roman"/>
          <w:b w:val="false"/>
          <w:i w:val="false"/>
          <w:color w:val="000000"/>
          <w:sz w:val="28"/>
        </w:rPr>
        <w:t>
      2) арнайы көлік құралының пайдалануға дайындығын ұдайы қамтамасыз етеді, Қазақстан Республикасы Үкіметінің 2014 жылғы 13 қарашадағы № 1196 қаулысымен бекітілген Қазақстан Республикасының жол қозғалысы ережелерін (бұдан әрі – ЖҚЕ) қатаң сақтайды;</w:t>
      </w:r>
    </w:p>
    <w:bookmarkEnd w:id="70"/>
    <w:bookmarkStart w:name="z78" w:id="71"/>
    <w:p>
      <w:pPr>
        <w:spacing w:after="0"/>
        <w:ind w:left="0"/>
        <w:jc w:val="both"/>
      </w:pPr>
      <w:r>
        <w:rPr>
          <w:rFonts w:ascii="Times New Roman"/>
          <w:b w:val="false"/>
          <w:i w:val="false"/>
          <w:color w:val="000000"/>
          <w:sz w:val="28"/>
        </w:rPr>
        <w:t>
      3) бағыт бойындағы қозғалыс жылдамдығы туралы аға айдауылшысының нұсқауларын дәл орындайды, оның командасы бойынша немесе мұндай белгіні шанақтағы айдауылшылардан алған кезде дереу арнайы көлік құралын тоқтатады;</w:t>
      </w:r>
    </w:p>
    <w:bookmarkEnd w:id="71"/>
    <w:bookmarkStart w:name="z79" w:id="72"/>
    <w:p>
      <w:pPr>
        <w:spacing w:after="0"/>
        <w:ind w:left="0"/>
        <w:jc w:val="both"/>
      </w:pPr>
      <w:r>
        <w:rPr>
          <w:rFonts w:ascii="Times New Roman"/>
          <w:b w:val="false"/>
          <w:i w:val="false"/>
          <w:color w:val="000000"/>
          <w:sz w:val="28"/>
        </w:rPr>
        <w:t>
      4) арнайы көлік құралын қараусыз қалдырмайды, кабинадан түскен кезде оталдыруды өшіреді, оталдыру құлпының кілтін өзінде сақтайды;</w:t>
      </w:r>
    </w:p>
    <w:bookmarkEnd w:id="72"/>
    <w:bookmarkStart w:name="z80" w:id="73"/>
    <w:p>
      <w:pPr>
        <w:spacing w:after="0"/>
        <w:ind w:left="0"/>
        <w:jc w:val="both"/>
      </w:pPr>
      <w:r>
        <w:rPr>
          <w:rFonts w:ascii="Times New Roman"/>
          <w:b w:val="false"/>
          <w:i w:val="false"/>
          <w:color w:val="000000"/>
          <w:sz w:val="28"/>
        </w:rPr>
        <w:t>
      5) өзімен бірге Қазақстан Республикасының ЖЖЕ-не сәйкес құжаттары болуы тиіс.</w:t>
      </w:r>
    </w:p>
    <w:bookmarkEnd w:id="73"/>
    <w:bookmarkStart w:name="z81" w:id="74"/>
    <w:p>
      <w:pPr>
        <w:spacing w:after="0"/>
        <w:ind w:left="0"/>
        <w:jc w:val="both"/>
      </w:pPr>
      <w:r>
        <w:rPr>
          <w:rFonts w:ascii="Times New Roman"/>
          <w:b w:val="false"/>
          <w:i w:val="false"/>
          <w:color w:val="000000"/>
          <w:sz w:val="28"/>
        </w:rPr>
        <w:t>
      23. Арнайы көлік құралының жүргізушісіне:</w:t>
      </w:r>
    </w:p>
    <w:bookmarkEnd w:id="74"/>
    <w:bookmarkStart w:name="z82" w:id="75"/>
    <w:p>
      <w:pPr>
        <w:spacing w:after="0"/>
        <w:ind w:left="0"/>
        <w:jc w:val="both"/>
      </w:pPr>
      <w:r>
        <w:rPr>
          <w:rFonts w:ascii="Times New Roman"/>
          <w:b w:val="false"/>
          <w:i w:val="false"/>
          <w:color w:val="000000"/>
          <w:sz w:val="28"/>
        </w:rPr>
        <w:t>
      1) өзінің атына бекітілген арнайы көлік құралын қараусыз қалдыруға;</w:t>
      </w:r>
    </w:p>
    <w:bookmarkEnd w:id="75"/>
    <w:bookmarkStart w:name="z83" w:id="76"/>
    <w:p>
      <w:pPr>
        <w:spacing w:after="0"/>
        <w:ind w:left="0"/>
        <w:jc w:val="both"/>
      </w:pPr>
      <w:r>
        <w:rPr>
          <w:rFonts w:ascii="Times New Roman"/>
          <w:b w:val="false"/>
          <w:i w:val="false"/>
          <w:color w:val="000000"/>
          <w:sz w:val="28"/>
        </w:rPr>
        <w:t>
      2) арнайы көлік құралын басқа адамға басқаруға беруге жол берілмейді.</w:t>
      </w:r>
    </w:p>
    <w:bookmarkEnd w:id="76"/>
    <w:bookmarkStart w:name="z84" w:id="77"/>
    <w:p>
      <w:pPr>
        <w:spacing w:after="0"/>
        <w:ind w:left="0"/>
        <w:jc w:val="both"/>
      </w:pPr>
      <w:r>
        <w:rPr>
          <w:rFonts w:ascii="Times New Roman"/>
          <w:b w:val="false"/>
          <w:i w:val="false"/>
          <w:color w:val="000000"/>
          <w:sz w:val="28"/>
        </w:rPr>
        <w:t>
      24. Ұсталғандар және күзетпен қамауға алынған адамдар қашқан жағдайда айдауылдау бөлімшесі оларды қудалау және ұстау, қозғалыстардың ықтимал бағыттары мен олардың жасырынуы ықтимал жерлерді тексеру бойынша тез арада бірінші кезектегі шараларды қабылдайды. Аға айдауылшысы тез арада Агенттіктің және ЭТД-нің кезекші бөлімінің пультіне ұсталғандардың және күзетпен қамауға алынған адамдардың қашқаны туралы хабарлайды және айдауыл арасынан арнайы топ тағайындайды және ұсталғандарды және күзетпен қамауға алынған адамдарды ұстау жөнінде нұсқама береді.</w:t>
      </w:r>
    </w:p>
    <w:bookmarkEnd w:id="77"/>
    <w:bookmarkStart w:name="z85" w:id="78"/>
    <w:p>
      <w:pPr>
        <w:spacing w:after="0"/>
        <w:ind w:left="0"/>
        <w:jc w:val="left"/>
      </w:pPr>
      <w:r>
        <w:rPr>
          <w:rFonts w:ascii="Times New Roman"/>
          <w:b/>
          <w:i w:val="false"/>
          <w:color w:val="000000"/>
        </w:rPr>
        <w:t xml:space="preserve"> 3-тарау. Ұсталғандарды және күзетпен қамауға алынған адамдарды айдауылмен алып жүруге арналған негіздер</w:t>
      </w:r>
    </w:p>
    <w:bookmarkEnd w:id="78"/>
    <w:bookmarkStart w:name="z86" w:id="79"/>
    <w:p>
      <w:pPr>
        <w:spacing w:after="0"/>
        <w:ind w:left="0"/>
        <w:jc w:val="both"/>
      </w:pPr>
      <w:r>
        <w:rPr>
          <w:rFonts w:ascii="Times New Roman"/>
          <w:b w:val="false"/>
          <w:i w:val="false"/>
          <w:color w:val="000000"/>
          <w:sz w:val="28"/>
        </w:rPr>
        <w:t>
      25. Ұсталғандарды және күзетпен қамауға алынған адамдарды айдауылмен алып жүру:</w:t>
      </w:r>
    </w:p>
    <w:bookmarkEnd w:id="79"/>
    <w:bookmarkStart w:name="z87" w:id="80"/>
    <w:p>
      <w:pPr>
        <w:spacing w:after="0"/>
        <w:ind w:left="0"/>
        <w:jc w:val="both"/>
      </w:pPr>
      <w:r>
        <w:rPr>
          <w:rFonts w:ascii="Times New Roman"/>
          <w:b w:val="false"/>
          <w:i w:val="false"/>
          <w:color w:val="000000"/>
          <w:sz w:val="28"/>
        </w:rPr>
        <w:t xml:space="preserve">
      1) айдауылмен алып жүру туралы сот қаулысының; </w:t>
      </w:r>
    </w:p>
    <w:bookmarkEnd w:id="80"/>
    <w:bookmarkStart w:name="z88" w:id="81"/>
    <w:p>
      <w:pPr>
        <w:spacing w:after="0"/>
        <w:ind w:left="0"/>
        <w:jc w:val="both"/>
      </w:pPr>
      <w:r>
        <w:rPr>
          <w:rFonts w:ascii="Times New Roman"/>
          <w:b w:val="false"/>
          <w:i w:val="false"/>
          <w:color w:val="000000"/>
          <w:sz w:val="28"/>
        </w:rPr>
        <w:t>
      2) прокурордың, тергеушінің тергеу әрекеттерін жүргізу туралы қаулысының негізінде жүзеге асырылады.</w:t>
      </w:r>
    </w:p>
    <w:bookmarkEnd w:id="81"/>
    <w:bookmarkStart w:name="z89" w:id="82"/>
    <w:p>
      <w:pPr>
        <w:spacing w:after="0"/>
        <w:ind w:left="0"/>
        <w:jc w:val="both"/>
      </w:pPr>
      <w:r>
        <w:rPr>
          <w:rFonts w:ascii="Times New Roman"/>
          <w:b w:val="false"/>
          <w:i w:val="false"/>
          <w:color w:val="000000"/>
          <w:sz w:val="28"/>
        </w:rPr>
        <w:t xml:space="preserve">
      26. Тергеу әрекеттерін жүргізу үшін ұсталғандарды және күзетпен қамауға алынған адамдарды айдауылмен алып жүру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қылмыстық қудалау функцияларын жүзеге асыратын тұлға 2 данада (1-дана - ҰҰИ немесе ТИ, 2-данасы - айдауыл үшін) ұсынатын ұсталғандарды және күзетпен қамауға алынған адамдарды айдауылмен алып жүруге берілетін жазбаша өтінімнің (бұдан әрі – өтінім) негізінде жүзеге асырылады.</w:t>
      </w:r>
    </w:p>
    <w:bookmarkEnd w:id="82"/>
    <w:bookmarkStart w:name="z90" w:id="83"/>
    <w:p>
      <w:pPr>
        <w:spacing w:after="0"/>
        <w:ind w:left="0"/>
        <w:jc w:val="both"/>
      </w:pPr>
      <w:r>
        <w:rPr>
          <w:rFonts w:ascii="Times New Roman"/>
          <w:b w:val="false"/>
          <w:i w:val="false"/>
          <w:color w:val="000000"/>
          <w:sz w:val="28"/>
        </w:rPr>
        <w:t>
      27. Өтінімге уәкілетті тұлға (оны алмастыратын тұлға), ЭТД басшысы (оны алмастыратын тұлға) қол қояды және елтаңбалы мөрмен бекітіледі.</w:t>
      </w:r>
    </w:p>
    <w:bookmarkEnd w:id="83"/>
    <w:bookmarkStart w:name="z91" w:id="84"/>
    <w:p>
      <w:pPr>
        <w:spacing w:after="0"/>
        <w:ind w:left="0"/>
        <w:jc w:val="both"/>
      </w:pPr>
      <w:r>
        <w:rPr>
          <w:rFonts w:ascii="Times New Roman"/>
          <w:b w:val="false"/>
          <w:i w:val="false"/>
          <w:color w:val="000000"/>
          <w:sz w:val="28"/>
        </w:rPr>
        <w:t>
      28. Ұсталғандарды және күзетпен қамауға алынған адамдарды алып жүру туралы өтінімнің бірінші данасы тергеу әрекеттері басталғанға дейін бір күн бұрын оларды ұстау орнына (УҰИ, ТИ-де), екіншісі - алып жүру тобына жіберіледі.</w:t>
      </w:r>
    </w:p>
    <w:bookmarkEnd w:id="84"/>
    <w:bookmarkStart w:name="z92" w:id="85"/>
    <w:p>
      <w:pPr>
        <w:spacing w:after="0"/>
        <w:ind w:left="0"/>
        <w:jc w:val="left"/>
      </w:pPr>
      <w:r>
        <w:rPr>
          <w:rFonts w:ascii="Times New Roman"/>
          <w:b/>
          <w:i w:val="false"/>
          <w:color w:val="000000"/>
        </w:rPr>
        <w:t xml:space="preserve"> 4-тарау. Ұсталғандарды және күзетпен қамауға алынған адамдарды алып жүруге қабылдау тәртібі</w:t>
      </w:r>
    </w:p>
    <w:bookmarkEnd w:id="85"/>
    <w:bookmarkStart w:name="z93" w:id="86"/>
    <w:p>
      <w:pPr>
        <w:spacing w:after="0"/>
        <w:ind w:left="0"/>
        <w:jc w:val="both"/>
      </w:pPr>
      <w:r>
        <w:rPr>
          <w:rFonts w:ascii="Times New Roman"/>
          <w:b w:val="false"/>
          <w:i w:val="false"/>
          <w:color w:val="000000"/>
          <w:sz w:val="28"/>
        </w:rPr>
        <w:t xml:space="preserve">
      29. Айдауылдауға тапсырма алған айдауыл ұсталғандарды және күзетпен қамауға алынғандарды қабылдайтын пунктке барады, онда аға айдауылшысы: </w:t>
      </w:r>
    </w:p>
    <w:bookmarkEnd w:id="86"/>
    <w:bookmarkStart w:name="z94" w:id="87"/>
    <w:p>
      <w:pPr>
        <w:spacing w:after="0"/>
        <w:ind w:left="0"/>
        <w:jc w:val="both"/>
      </w:pPr>
      <w:r>
        <w:rPr>
          <w:rFonts w:ascii="Times New Roman"/>
          <w:b w:val="false"/>
          <w:i w:val="false"/>
          <w:color w:val="000000"/>
          <w:sz w:val="28"/>
        </w:rPr>
        <w:t>
      1) УҰИ, ТИ кезекшісіне өтінімді және ұйғарымды көрсетеді;</w:t>
      </w:r>
    </w:p>
    <w:bookmarkEnd w:id="87"/>
    <w:bookmarkStart w:name="z95" w:id="88"/>
    <w:p>
      <w:pPr>
        <w:spacing w:after="0"/>
        <w:ind w:left="0"/>
        <w:jc w:val="both"/>
      </w:pPr>
      <w:r>
        <w:rPr>
          <w:rFonts w:ascii="Times New Roman"/>
          <w:b w:val="false"/>
          <w:i w:val="false"/>
          <w:color w:val="000000"/>
          <w:sz w:val="28"/>
        </w:rPr>
        <w:t>
      2) дайындалған құжаттарды алады және олардың дұрыс ресімделуін тексереді, ұсталғандарды және күзетпен қамауға алынған адамдарды арнайы көлік құралының камераларына орналастыру тәртібін айқындайды, күшейтілген қадағалауды талап ететін күдіктілер мен айыпталушылар туралы айдауылшыларға хабарлайды;</w:t>
      </w:r>
    </w:p>
    <w:bookmarkEnd w:id="88"/>
    <w:bookmarkStart w:name="z96" w:id="89"/>
    <w:p>
      <w:pPr>
        <w:spacing w:after="0"/>
        <w:ind w:left="0"/>
        <w:jc w:val="both"/>
      </w:pPr>
      <w:r>
        <w:rPr>
          <w:rFonts w:ascii="Times New Roman"/>
          <w:b w:val="false"/>
          <w:i w:val="false"/>
          <w:color w:val="000000"/>
          <w:sz w:val="28"/>
        </w:rPr>
        <w:t xml:space="preserve">
      3) ұсталғандарды және күзетпен қамауға алынған адамдарды оларды айдауылмен алып жүру үшін қабылдау кезінде жеке тінту мен күзету үшін айдауыл құрамының есебін белгілейді, орналастыруға тінтуді жүргізуге және ұсталғандарды және күзетпен қамауға алынған адамдарды арнайы көлік құралының камераларына орналастыру үшін бөлінген айдауылшылардың қаруын уақытша сақтауға қабылдайды; </w:t>
      </w:r>
    </w:p>
    <w:bookmarkEnd w:id="89"/>
    <w:bookmarkStart w:name="z97" w:id="90"/>
    <w:p>
      <w:pPr>
        <w:spacing w:after="0"/>
        <w:ind w:left="0"/>
        <w:jc w:val="both"/>
      </w:pPr>
      <w:r>
        <w:rPr>
          <w:rFonts w:ascii="Times New Roman"/>
          <w:b w:val="false"/>
          <w:i w:val="false"/>
          <w:color w:val="000000"/>
          <w:sz w:val="28"/>
        </w:rPr>
        <w:t xml:space="preserve">
      4) ұсталғандарды және күзетпен қамауға алынғандарды қабылдау, сондай-ақ тергеу әрекеттері жүргізілетін үй-жайды қарайды, қашуға немесе шабуыл жасауға пайдаланылуы мүмкін құралдарды алып тастайды. </w:t>
      </w:r>
    </w:p>
    <w:bookmarkEnd w:id="90"/>
    <w:p>
      <w:pPr>
        <w:spacing w:after="0"/>
        <w:ind w:left="0"/>
        <w:jc w:val="both"/>
      </w:pPr>
      <w:r>
        <w:rPr>
          <w:rFonts w:ascii="Times New Roman"/>
          <w:b w:val="false"/>
          <w:i w:val="false"/>
          <w:color w:val="000000"/>
          <w:sz w:val="28"/>
        </w:rPr>
        <w:t xml:space="preserve">
      Ұсталғандардың және күзетпен қамауға алынған адамдардың құжаттары аға айдауылшысына тапсырылады. </w:t>
      </w:r>
    </w:p>
    <w:p>
      <w:pPr>
        <w:spacing w:after="0"/>
        <w:ind w:left="0"/>
        <w:jc w:val="both"/>
      </w:pPr>
      <w:r>
        <w:rPr>
          <w:rFonts w:ascii="Times New Roman"/>
          <w:b w:val="false"/>
          <w:i w:val="false"/>
          <w:color w:val="000000"/>
          <w:sz w:val="28"/>
        </w:rPr>
        <w:t>
      Егер айдауылмен алып жүрілуге тиіс ұсталған және күзетпен қамауға алынған адам қашуға немесе айдауылға шабуыл жасауға бейім болса, УҰИ, ТИ кезекшісі құжаттарға "қашуға бейім" деген жазба жасайды.</w:t>
      </w:r>
    </w:p>
    <w:bookmarkStart w:name="z98" w:id="91"/>
    <w:p>
      <w:pPr>
        <w:spacing w:after="0"/>
        <w:ind w:left="0"/>
        <w:jc w:val="both"/>
      </w:pPr>
      <w:r>
        <w:rPr>
          <w:rFonts w:ascii="Times New Roman"/>
          <w:b w:val="false"/>
          <w:i w:val="false"/>
          <w:color w:val="000000"/>
          <w:sz w:val="28"/>
        </w:rPr>
        <w:t xml:space="preserve">
      30. Ұсталғандарды және күзетпен қамауға алынған адамдарды қабылдау жүргізілетін үй-жайларда оларды айдауылмен алып жүру үшін тапсырушы және қабылдап алушы тұлғалар ғана болады. </w:t>
      </w:r>
    </w:p>
    <w:bookmarkEnd w:id="91"/>
    <w:p>
      <w:pPr>
        <w:spacing w:after="0"/>
        <w:ind w:left="0"/>
        <w:jc w:val="both"/>
      </w:pPr>
      <w:r>
        <w:rPr>
          <w:rFonts w:ascii="Times New Roman"/>
          <w:b w:val="false"/>
          <w:i w:val="false"/>
          <w:color w:val="000000"/>
          <w:sz w:val="28"/>
        </w:rPr>
        <w:t xml:space="preserve">
      Ұсталғандардың және күзетпен қамауға алынған адамдардың жеке басына қатысты күмән туған жағдайларда аға айдауылшысы тиісті түсініктемелер алу үшін УҰИ, ТИ кезекшісіне жүгінеді және одан әрі алынған түсініктемелерге сәйкес әрекет етеді. </w:t>
      </w:r>
    </w:p>
    <w:p>
      <w:pPr>
        <w:spacing w:after="0"/>
        <w:ind w:left="0"/>
        <w:jc w:val="both"/>
      </w:pPr>
      <w:r>
        <w:rPr>
          <w:rFonts w:ascii="Times New Roman"/>
          <w:b w:val="false"/>
          <w:i w:val="false"/>
          <w:color w:val="000000"/>
          <w:sz w:val="28"/>
        </w:rPr>
        <w:t xml:space="preserve">
      Науқасы туралы шағым айтқан айдауылмен жүруге тиіс ұсталушыны және күзетпен қамауға алынған адамды дәрігер (фельдшер) қарайды, ол Қазақстан Республикасы Денсаулық сақтау министрінің 2022 жылғы 30 маусымдағы №ҚР ДСМ-61 (Нормативтік құқықтық актілерді мемлекеттік тіркеу тізілімінде № 28669 болып тіркелген) бұйрығымен бекітілген Қылмыстық-атқару (пенитенциарлық) жүйесінің тергеу изоляторлары мен мекемелерінде ұсталатын адамдарға медициналық көмек көрсету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денсаулық жағдайы туралы анықтамаға жазба жасайды.</w:t>
      </w:r>
    </w:p>
    <w:p>
      <w:pPr>
        <w:spacing w:after="0"/>
        <w:ind w:left="0"/>
        <w:jc w:val="both"/>
      </w:pPr>
      <w:r>
        <w:rPr>
          <w:rFonts w:ascii="Times New Roman"/>
          <w:b w:val="false"/>
          <w:i w:val="false"/>
          <w:color w:val="000000"/>
          <w:sz w:val="28"/>
        </w:rPr>
        <w:t xml:space="preserve">
      Туберкулез ауруымен ауыратын ұсталғандар мен күзетпен қамауға алынған адамдарды айдауылмен алып жүрудің барлық жағдайларында ұсталғандар мен күзетпен қамауға алынған адамдарға беттеріне тағатын дәке таңғыштар беріледі. </w:t>
      </w:r>
    </w:p>
    <w:bookmarkStart w:name="z99" w:id="92"/>
    <w:p>
      <w:pPr>
        <w:spacing w:after="0"/>
        <w:ind w:left="0"/>
        <w:jc w:val="both"/>
      </w:pPr>
      <w:r>
        <w:rPr>
          <w:rFonts w:ascii="Times New Roman"/>
          <w:b w:val="false"/>
          <w:i w:val="false"/>
          <w:color w:val="000000"/>
          <w:sz w:val="28"/>
        </w:rPr>
        <w:t xml:space="preserve">
      31. Айдауылмен алып жүруге қабылданатын ұсталғандар мен күзетпен қамауға алынған адамдар олардың қолда бар құжаттарына сәйкес жол журналына тіркеледі. </w:t>
      </w:r>
    </w:p>
    <w:bookmarkEnd w:id="92"/>
    <w:bookmarkStart w:name="z100" w:id="93"/>
    <w:p>
      <w:pPr>
        <w:spacing w:after="0"/>
        <w:ind w:left="0"/>
        <w:jc w:val="both"/>
      </w:pPr>
      <w:r>
        <w:rPr>
          <w:rFonts w:ascii="Times New Roman"/>
          <w:b w:val="false"/>
          <w:i w:val="false"/>
          <w:color w:val="000000"/>
          <w:sz w:val="28"/>
        </w:rPr>
        <w:t>
      32. Айдауылмен алып жүруге қабылдауға жатпайтындар:</w:t>
      </w:r>
    </w:p>
    <w:bookmarkEnd w:id="93"/>
    <w:bookmarkStart w:name="z101" w:id="94"/>
    <w:p>
      <w:pPr>
        <w:spacing w:after="0"/>
        <w:ind w:left="0"/>
        <w:jc w:val="both"/>
      </w:pPr>
      <w:r>
        <w:rPr>
          <w:rFonts w:ascii="Times New Roman"/>
          <w:b w:val="false"/>
          <w:i w:val="false"/>
          <w:color w:val="000000"/>
          <w:sz w:val="28"/>
        </w:rPr>
        <w:t>
      1) құжаттары дұрыс ресімделмеген және құжаттары жоқ ұсталғандар мен қамауға алынған адамдар;</w:t>
      </w:r>
    </w:p>
    <w:bookmarkEnd w:id="94"/>
    <w:bookmarkStart w:name="z102" w:id="95"/>
    <w:p>
      <w:pPr>
        <w:spacing w:after="0"/>
        <w:ind w:left="0"/>
        <w:jc w:val="both"/>
      </w:pPr>
      <w:r>
        <w:rPr>
          <w:rFonts w:ascii="Times New Roman"/>
          <w:b w:val="false"/>
          <w:i w:val="false"/>
          <w:color w:val="000000"/>
          <w:sz w:val="28"/>
        </w:rPr>
        <w:t>
      2) дәрігердің (фельдшердің) қорытындысы бойынша алып жүруге жатпайтын науқастар.</w:t>
      </w:r>
    </w:p>
    <w:bookmarkEnd w:id="95"/>
    <w:bookmarkStart w:name="z103" w:id="96"/>
    <w:p>
      <w:pPr>
        <w:spacing w:after="0"/>
        <w:ind w:left="0"/>
        <w:jc w:val="both"/>
      </w:pPr>
      <w:r>
        <w:rPr>
          <w:rFonts w:ascii="Times New Roman"/>
          <w:b w:val="false"/>
          <w:i w:val="false"/>
          <w:color w:val="000000"/>
          <w:sz w:val="28"/>
        </w:rPr>
        <w:t>
      33. Айдауыл медициналық қобдишамен қамтамасыз етіледі.</w:t>
      </w:r>
    </w:p>
    <w:bookmarkEnd w:id="96"/>
    <w:p>
      <w:pPr>
        <w:spacing w:after="0"/>
        <w:ind w:left="0"/>
        <w:jc w:val="both"/>
      </w:pPr>
      <w:r>
        <w:rPr>
          <w:rFonts w:ascii="Times New Roman"/>
          <w:b w:val="false"/>
          <w:i w:val="false"/>
          <w:color w:val="000000"/>
          <w:sz w:val="28"/>
        </w:rPr>
        <w:t>
      Қажет болған кезде кенеттен науқастанғанда, жарақаттанғанда немесе бақытсыз жағдай болғанда Агенттіктің, ЭТД-ның жедел кезекшісінің рұқсатымен айдауылмен алып жүрілетін ұсталғанды және күзетпен қамауға алынған адамды айдауыл медициналық көмек көрсету үшін медициналық мекемеге жеткізеді.</w:t>
      </w:r>
    </w:p>
    <w:bookmarkStart w:name="z104" w:id="97"/>
    <w:p>
      <w:pPr>
        <w:spacing w:after="0"/>
        <w:ind w:left="0"/>
        <w:jc w:val="both"/>
      </w:pPr>
      <w:r>
        <w:rPr>
          <w:rFonts w:ascii="Times New Roman"/>
          <w:b w:val="false"/>
          <w:i w:val="false"/>
          <w:color w:val="000000"/>
          <w:sz w:val="28"/>
        </w:rPr>
        <w:t>
      34. Ұсталған әне күзетпен қамауға алынған адам жол үстінде қайтыс болған жағдайда, аға айдауылшысы аталған факті туралы Агенттіктің, ЭТД-нің жедел кезекшісіне хабарлайды, ол арнайы тергеу амалдарын жүргізу үшін жақын маңдағы ішкі істер органының жедел тобын шақырады.</w:t>
      </w:r>
    </w:p>
    <w:bookmarkEnd w:id="97"/>
    <w:p>
      <w:pPr>
        <w:spacing w:after="0"/>
        <w:ind w:left="0"/>
        <w:jc w:val="both"/>
      </w:pPr>
      <w:r>
        <w:rPr>
          <w:rFonts w:ascii="Times New Roman"/>
          <w:b w:val="false"/>
          <w:i w:val="false"/>
          <w:color w:val="000000"/>
          <w:sz w:val="28"/>
        </w:rPr>
        <w:t>
      Тергеу әрекеттері аяқталғаннан кейін айдауыл қайтыс болған адамның мәйітін тергеушінің қаулысымен сот-медициналық сараптама жүргізу үшін жақын арадағы мәйітханаға жеткізеді.</w:t>
      </w:r>
    </w:p>
    <w:bookmarkStart w:name="z105" w:id="98"/>
    <w:p>
      <w:pPr>
        <w:spacing w:after="0"/>
        <w:ind w:left="0"/>
        <w:jc w:val="left"/>
      </w:pPr>
      <w:r>
        <w:rPr>
          <w:rFonts w:ascii="Times New Roman"/>
          <w:b/>
          <w:i w:val="false"/>
          <w:color w:val="000000"/>
        </w:rPr>
        <w:t xml:space="preserve"> 5-тарау. Ұсталғандарды және күзетпен қамауға алынған адамдарды арнайы автомобиль көлік құралымен айдауылдау</w:t>
      </w:r>
    </w:p>
    <w:bookmarkEnd w:id="98"/>
    <w:bookmarkStart w:name="z106" w:id="99"/>
    <w:p>
      <w:pPr>
        <w:spacing w:after="0"/>
        <w:ind w:left="0"/>
        <w:jc w:val="both"/>
      </w:pPr>
      <w:r>
        <w:rPr>
          <w:rFonts w:ascii="Times New Roman"/>
          <w:b w:val="false"/>
          <w:i w:val="false"/>
          <w:color w:val="000000"/>
          <w:sz w:val="28"/>
        </w:rPr>
        <w:t>
      35. Аға айдауылшысы айдауылға шығу алдында арнайы көлік құралы шанағының жай-күйін, жарықтың дұрыстығын, сөйлесу құрылғыларын, байланыс құралдарын, желдеткішті, камера мен есіктердің құлыптарын, орындықтар мен басқа да жабдықтар бекіткіштерінің беріктігін тексереді, анықталған кемшіліктерді жою шараларын қабылдайды.</w:t>
      </w:r>
    </w:p>
    <w:bookmarkEnd w:id="99"/>
    <w:p>
      <w:pPr>
        <w:spacing w:after="0"/>
        <w:ind w:left="0"/>
        <w:jc w:val="both"/>
      </w:pPr>
      <w:r>
        <w:rPr>
          <w:rFonts w:ascii="Times New Roman"/>
          <w:b w:val="false"/>
          <w:i w:val="false"/>
          <w:color w:val="000000"/>
          <w:sz w:val="28"/>
        </w:rPr>
        <w:t xml:space="preserve">
      Ұсталғандарды және күзетпен қамауға алынған адамдарды, ер адамдар мен әйел адамдарды бір-бірінен оқшауламай айдауылмен алып жүруге жол берілмейді. Туберкулездің ашық түрімен, басқа да жұқпалы аурулармен ауыратындар өзара оқшауланып, басқа ұсталғандардан және күзетпен қамауға алынған адамдардан бөлек айдауылданады. </w:t>
      </w:r>
    </w:p>
    <w:bookmarkStart w:name="z107" w:id="100"/>
    <w:p>
      <w:pPr>
        <w:spacing w:after="0"/>
        <w:ind w:left="0"/>
        <w:jc w:val="both"/>
      </w:pPr>
      <w:r>
        <w:rPr>
          <w:rFonts w:ascii="Times New Roman"/>
          <w:b w:val="false"/>
          <w:i w:val="false"/>
          <w:color w:val="000000"/>
          <w:sz w:val="28"/>
        </w:rPr>
        <w:t>
      36. Айдауылмен алып жүру кезінде күзетпен қамауға алынған адамдар санаттары бойынша орналастырылады:</w:t>
      </w:r>
    </w:p>
    <w:bookmarkEnd w:id="100"/>
    <w:p>
      <w:pPr>
        <w:spacing w:after="0"/>
        <w:ind w:left="0"/>
        <w:jc w:val="both"/>
      </w:pPr>
      <w:r>
        <w:rPr>
          <w:rFonts w:ascii="Times New Roman"/>
          <w:b w:val="false"/>
          <w:i w:val="false"/>
          <w:color w:val="000000"/>
          <w:sz w:val="28"/>
        </w:rPr>
        <w:t>
      әйел адамдар – ер адамдардан бөлек;</w:t>
      </w:r>
    </w:p>
    <w:p>
      <w:pPr>
        <w:spacing w:after="0"/>
        <w:ind w:left="0"/>
        <w:jc w:val="both"/>
      </w:pPr>
      <w:r>
        <w:rPr>
          <w:rFonts w:ascii="Times New Roman"/>
          <w:b w:val="false"/>
          <w:i w:val="false"/>
          <w:color w:val="000000"/>
          <w:sz w:val="28"/>
        </w:rPr>
        <w:t xml:space="preserve">
      топтық іс бойынша өтетін ұсталғандар және қамауға алынған адамдар сот және тергеу органдарының нұсқаулары бар болған жағдайда – бір-бірінен бөлек; </w:t>
      </w:r>
    </w:p>
    <w:p>
      <w:pPr>
        <w:spacing w:after="0"/>
        <w:ind w:left="0"/>
        <w:jc w:val="both"/>
      </w:pPr>
      <w:r>
        <w:rPr>
          <w:rFonts w:ascii="Times New Roman"/>
          <w:b w:val="false"/>
          <w:i w:val="false"/>
          <w:color w:val="000000"/>
          <w:sz w:val="28"/>
        </w:rPr>
        <w:t xml:space="preserve">
      кәмелетке толмағандар – ересектерден бөлек; </w:t>
      </w:r>
    </w:p>
    <w:p>
      <w:pPr>
        <w:spacing w:after="0"/>
        <w:ind w:left="0"/>
        <w:jc w:val="both"/>
      </w:pPr>
      <w:r>
        <w:rPr>
          <w:rFonts w:ascii="Times New Roman"/>
          <w:b w:val="false"/>
          <w:i w:val="false"/>
          <w:color w:val="000000"/>
          <w:sz w:val="28"/>
        </w:rPr>
        <w:t xml:space="preserve">
      шетелдің азаматтары мен азаматтығы жоқ тұлғалар – барлық басқа санаттардан бөлек; </w:t>
      </w:r>
    </w:p>
    <w:p>
      <w:pPr>
        <w:spacing w:after="0"/>
        <w:ind w:left="0"/>
        <w:jc w:val="both"/>
      </w:pPr>
      <w:r>
        <w:rPr>
          <w:rFonts w:ascii="Times New Roman"/>
          <w:b w:val="false"/>
          <w:i w:val="false"/>
          <w:color w:val="000000"/>
          <w:sz w:val="28"/>
        </w:rPr>
        <w:t xml:space="preserve">
      бацилла бөлетін туберкулездің белсенді түрімен ауыратындар бірге; </w:t>
      </w:r>
    </w:p>
    <w:p>
      <w:pPr>
        <w:spacing w:after="0"/>
        <w:ind w:left="0"/>
        <w:jc w:val="both"/>
      </w:pPr>
      <w:r>
        <w:rPr>
          <w:rFonts w:ascii="Times New Roman"/>
          <w:b w:val="false"/>
          <w:i w:val="false"/>
          <w:color w:val="000000"/>
          <w:sz w:val="28"/>
        </w:rPr>
        <w:t xml:space="preserve">
      психикалық бұзушылықтардан зардап шегетіндер – барлық басқа санаттардан бөлек; </w:t>
      </w:r>
    </w:p>
    <w:p>
      <w:pPr>
        <w:spacing w:after="0"/>
        <w:ind w:left="0"/>
        <w:jc w:val="both"/>
      </w:pPr>
      <w:r>
        <w:rPr>
          <w:rFonts w:ascii="Times New Roman"/>
          <w:b w:val="false"/>
          <w:i w:val="false"/>
          <w:color w:val="000000"/>
          <w:sz w:val="28"/>
        </w:rPr>
        <w:t>
      құқық қорғау және арнаулы органдардың бұрынғы қызметкерлері, сондай-ақ судьялар – басқа санаттағылардың барлығынан бөлек.</w:t>
      </w:r>
    </w:p>
    <w:bookmarkStart w:name="z108" w:id="101"/>
    <w:p>
      <w:pPr>
        <w:spacing w:after="0"/>
        <w:ind w:left="0"/>
        <w:jc w:val="both"/>
      </w:pPr>
      <w:r>
        <w:rPr>
          <w:rFonts w:ascii="Times New Roman"/>
          <w:b w:val="false"/>
          <w:i w:val="false"/>
          <w:color w:val="000000"/>
          <w:sz w:val="28"/>
        </w:rPr>
        <w:t>
      37. Арнайы көлік құралының камераларындағы айдауылшы ұсталғандардың және күзетпен қамауға алынған адамдардың тәртібіне үнемі қадағалау жүргізеді. Арнайы көлік құралдарында бақылау торларын іштен көлегейлеуге, шулауға, темекі шегуге, шанақтың жабдықтарын бүлдіруге, сондай-ақ басқа камераларда отырғандармен сөйлесуге немесе тықылмен белгі білдіруге жол берілмейді. Бұл талаптарды орындамаған жағдайда, айдауылшы аға айдауылшысымен бірге тоқтау туралы дабыл береді және тәртіп бұзушылықтың жолын кесу шараларын қабылдайды, камералар есіктерін ашуға тек аға айдауылшысына рұқсат етіледі.</w:t>
      </w:r>
    </w:p>
    <w:bookmarkEnd w:id="101"/>
    <w:bookmarkStart w:name="z109" w:id="102"/>
    <w:p>
      <w:pPr>
        <w:spacing w:after="0"/>
        <w:ind w:left="0"/>
        <w:jc w:val="both"/>
      </w:pPr>
      <w:r>
        <w:rPr>
          <w:rFonts w:ascii="Times New Roman"/>
          <w:b w:val="false"/>
          <w:i w:val="false"/>
          <w:color w:val="000000"/>
          <w:sz w:val="28"/>
        </w:rPr>
        <w:t>
      38. Ұсталғандарды және күзетпен қамауға алынған адамдарды белгіленген түпкілікті орынға түсіру кезінде арнайы көлік құралының жүргізушісі аға айдауылшысының нұсқауы бойынша арнайы көлік құралын алдын ала белгіленген орынға, мүмкіндігінше, бөтен адамдар жіберілмейтін орынға тоқтатады.</w:t>
      </w:r>
    </w:p>
    <w:bookmarkEnd w:id="102"/>
    <w:p>
      <w:pPr>
        <w:spacing w:after="0"/>
        <w:ind w:left="0"/>
        <w:jc w:val="both"/>
      </w:pPr>
      <w:r>
        <w:rPr>
          <w:rFonts w:ascii="Times New Roman"/>
          <w:b w:val="false"/>
          <w:i w:val="false"/>
          <w:color w:val="000000"/>
          <w:sz w:val="28"/>
        </w:rPr>
        <w:t xml:space="preserve">
      Айдауылмен алып жүрілетін ұсталғандар мен күзетпен қамауға алынған адамдар бір-бірден қатарға тұрғызылады және аға айдауылшысының бұйрығы бойынша үй-жайға қарай жүреді. </w:t>
      </w:r>
    </w:p>
    <w:bookmarkStart w:name="z110" w:id="103"/>
    <w:p>
      <w:pPr>
        <w:spacing w:after="0"/>
        <w:ind w:left="0"/>
        <w:jc w:val="both"/>
      </w:pPr>
      <w:r>
        <w:rPr>
          <w:rFonts w:ascii="Times New Roman"/>
          <w:b w:val="false"/>
          <w:i w:val="false"/>
          <w:color w:val="000000"/>
          <w:sz w:val="28"/>
        </w:rPr>
        <w:t>
      39. Жеңіл қызметтік көлік құралында артқы орындыққа екі айдауылшының ортасына отырғызылатын тек бір ұсталған және күзетпен қамауға алынған адам тасымалданады.</w:t>
      </w:r>
    </w:p>
    <w:bookmarkEnd w:id="10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ұсталғандарды және күзетпен қамауға алынған адамдарды айдауылмен алып жүру схемасы (бұдан әрі - схема) бойынша жолда оның қолдарын алдына қаратып немесе айдауылшының (екі) қолдарына біріктіріліп кісен салынады. Жеңіл қызметтік көлік құралының есіктері жабық күйінде бекітіледі, терезелері ашылмайды. </w:t>
      </w:r>
    </w:p>
    <w:bookmarkStart w:name="z111" w:id="104"/>
    <w:p>
      <w:pPr>
        <w:spacing w:after="0"/>
        <w:ind w:left="0"/>
        <w:jc w:val="both"/>
      </w:pPr>
      <w:r>
        <w:rPr>
          <w:rFonts w:ascii="Times New Roman"/>
          <w:b w:val="false"/>
          <w:i w:val="false"/>
          <w:color w:val="000000"/>
          <w:sz w:val="28"/>
        </w:rPr>
        <w:t>
      40. Ұсталғандарды және күзетпен қамауға алынған адамдарды жабдықталмаған немесе жүк тиелген көлік құралдарында, сондай-ақ төңкерілетін шанақтары бар көлік құралдары мен мотоциклдерде тасымалдауға жол берілмейді.</w:t>
      </w:r>
    </w:p>
    <w:bookmarkEnd w:id="104"/>
    <w:bookmarkStart w:name="z112" w:id="105"/>
    <w:p>
      <w:pPr>
        <w:spacing w:after="0"/>
        <w:ind w:left="0"/>
        <w:jc w:val="both"/>
      </w:pPr>
      <w:r>
        <w:rPr>
          <w:rFonts w:ascii="Times New Roman"/>
          <w:b w:val="false"/>
          <w:i w:val="false"/>
          <w:color w:val="000000"/>
          <w:sz w:val="28"/>
        </w:rPr>
        <w:t>
      41. Аға айдауылшысы межелі жерге барар жолда Агенттіктің, ЭТД-ның жедел кезекшісімен байланыста болады.</w:t>
      </w:r>
    </w:p>
    <w:bookmarkEnd w:id="105"/>
    <w:bookmarkStart w:name="z113" w:id="106"/>
    <w:p>
      <w:pPr>
        <w:spacing w:after="0"/>
        <w:ind w:left="0"/>
        <w:jc w:val="left"/>
      </w:pPr>
      <w:r>
        <w:rPr>
          <w:rFonts w:ascii="Times New Roman"/>
          <w:b/>
          <w:i w:val="false"/>
          <w:color w:val="000000"/>
        </w:rPr>
        <w:t xml:space="preserve"> 6-тарау. Ұсталғандарды және күзетпен қамауға алынған адамдарды әуе жол көлігімен айдауылмен алып жүру</w:t>
      </w:r>
    </w:p>
    <w:bookmarkEnd w:id="106"/>
    <w:bookmarkStart w:name="z114" w:id="107"/>
    <w:p>
      <w:pPr>
        <w:spacing w:after="0"/>
        <w:ind w:left="0"/>
        <w:jc w:val="both"/>
      </w:pPr>
      <w:r>
        <w:rPr>
          <w:rFonts w:ascii="Times New Roman"/>
          <w:b w:val="false"/>
          <w:i w:val="false"/>
          <w:color w:val="000000"/>
          <w:sz w:val="28"/>
        </w:rPr>
        <w:t xml:space="preserve">
      42. Ұсталғандарды және күзетпен қамауға алынған адамдарды әуе кемелерінде тасымалдау айдауылмен алып жүру бағытының қашықтығы 500 км артық болған жағдайда не әуе көлігі жалғыз қатынас құралы болып табылатын кезде рұқсат етіледі. </w:t>
      </w:r>
    </w:p>
    <w:bookmarkEnd w:id="107"/>
    <w:p>
      <w:pPr>
        <w:spacing w:after="0"/>
        <w:ind w:left="0"/>
        <w:jc w:val="both"/>
      </w:pPr>
      <w:r>
        <w:rPr>
          <w:rFonts w:ascii="Times New Roman"/>
          <w:b w:val="false"/>
          <w:i w:val="false"/>
          <w:color w:val="000000"/>
          <w:sz w:val="28"/>
        </w:rPr>
        <w:t>
      Ұсталған адамды немесе күзетпен қамауға алынған адамды әуе кемесінің бортында тасымалдау күшейтілген немесе ерекше айдауыл түрімен жүзеге асырылады.</w:t>
      </w:r>
    </w:p>
    <w:bookmarkStart w:name="z115" w:id="108"/>
    <w:p>
      <w:pPr>
        <w:spacing w:after="0"/>
        <w:ind w:left="0"/>
        <w:jc w:val="both"/>
      </w:pPr>
      <w:r>
        <w:rPr>
          <w:rFonts w:ascii="Times New Roman"/>
          <w:b w:val="false"/>
          <w:i w:val="false"/>
          <w:color w:val="000000"/>
          <w:sz w:val="28"/>
        </w:rPr>
        <w:t xml:space="preserve">
      43. Әуе компаниясына ұсталғандар мен күзетпен қамауға алынған адамдарды тасымалдаудың болжамды күні, тасымалдау жоспарланған рейстің нөмірі туралы уәкілетті тұлғаның (оны алмастыратын тұлғаның), ЭТД басшының (оны алмастыратын тұлғаның) қолымен, кемінде бір тәулік бұрын хабардар етіледі. </w:t>
      </w:r>
    </w:p>
    <w:bookmarkEnd w:id="108"/>
    <w:bookmarkStart w:name="z116" w:id="109"/>
    <w:p>
      <w:pPr>
        <w:spacing w:after="0"/>
        <w:ind w:left="0"/>
        <w:jc w:val="both"/>
      </w:pPr>
      <w:r>
        <w:rPr>
          <w:rFonts w:ascii="Times New Roman"/>
          <w:b w:val="false"/>
          <w:i w:val="false"/>
          <w:color w:val="000000"/>
          <w:sz w:val="28"/>
        </w:rPr>
        <w:t>
      44. Әуе компаниясының өкілі әуе кемесі командирінің нұсқауынсыз (не келіспей) қандай да бір әрекеттер қабылдаған жағдайда, олар айдауылшыларға әуе кемелерінің ұшуы үшін ықтимал қатерлер туралы хабарлайды.</w:t>
      </w:r>
    </w:p>
    <w:bookmarkEnd w:id="109"/>
    <w:bookmarkStart w:name="z117" w:id="110"/>
    <w:p>
      <w:pPr>
        <w:spacing w:after="0"/>
        <w:ind w:left="0"/>
        <w:jc w:val="both"/>
      </w:pPr>
      <w:r>
        <w:rPr>
          <w:rFonts w:ascii="Times New Roman"/>
          <w:b w:val="false"/>
          <w:i w:val="false"/>
          <w:color w:val="000000"/>
          <w:sz w:val="28"/>
        </w:rPr>
        <w:t>
      45. Айдауылшылар ұсталғандар мен күзетпен қамауға алынған адамдарда өздерімен бірге Қауіпті заттар мен бұйымдардың тізбесінде көрсетілген әуе кемелерінде тасымалдауға тыйым салынған заттар мен бұйымдардың болмауын қамтамасыз етеді.</w:t>
      </w:r>
    </w:p>
    <w:bookmarkEnd w:id="110"/>
    <w:bookmarkStart w:name="z118" w:id="111"/>
    <w:p>
      <w:pPr>
        <w:spacing w:after="0"/>
        <w:ind w:left="0"/>
        <w:jc w:val="both"/>
      </w:pPr>
      <w:r>
        <w:rPr>
          <w:rFonts w:ascii="Times New Roman"/>
          <w:b w:val="false"/>
          <w:i w:val="false"/>
          <w:color w:val="000000"/>
          <w:sz w:val="28"/>
        </w:rPr>
        <w:t>
      46. Айдауылшыларда ұсталғандардың және күзетпен қамауға алынған адамдардың іс-әрекеттеріне шектеу қоятын құралдар (қолкісендер) болады.</w:t>
      </w:r>
    </w:p>
    <w:bookmarkEnd w:id="111"/>
    <w:bookmarkStart w:name="z119" w:id="112"/>
    <w:p>
      <w:pPr>
        <w:spacing w:after="0"/>
        <w:ind w:left="0"/>
        <w:jc w:val="both"/>
      </w:pPr>
      <w:r>
        <w:rPr>
          <w:rFonts w:ascii="Times New Roman"/>
          <w:b w:val="false"/>
          <w:i w:val="false"/>
          <w:color w:val="000000"/>
          <w:sz w:val="28"/>
        </w:rPr>
        <w:t>
      47. Айдауылшыларға әуе кемесінің бортына жас ағызғыш газ контейнерлерін немесе ол тектес қатардан шығаратын газ түрлендіретін құрылғыларды алып кіруге болмайды.</w:t>
      </w:r>
    </w:p>
    <w:bookmarkEnd w:id="112"/>
    <w:bookmarkStart w:name="z120" w:id="113"/>
    <w:p>
      <w:pPr>
        <w:spacing w:after="0"/>
        <w:ind w:left="0"/>
        <w:jc w:val="both"/>
      </w:pPr>
      <w:r>
        <w:rPr>
          <w:rFonts w:ascii="Times New Roman"/>
          <w:b w:val="false"/>
          <w:i w:val="false"/>
          <w:color w:val="000000"/>
          <w:sz w:val="28"/>
        </w:rPr>
        <w:t xml:space="preserve">
      48. Айдауылшылар авиациялық қауіпсіздік қызметінің персоналына, көліктегі ішкі істер органдарының өкілдеріне және борт жолсеріктеріне қызметтік немесе басқа да қажетті құжаттарды ұсынады. </w:t>
      </w:r>
    </w:p>
    <w:bookmarkEnd w:id="113"/>
    <w:bookmarkStart w:name="z121" w:id="114"/>
    <w:p>
      <w:pPr>
        <w:spacing w:after="0"/>
        <w:ind w:left="0"/>
        <w:jc w:val="both"/>
      </w:pPr>
      <w:r>
        <w:rPr>
          <w:rFonts w:ascii="Times New Roman"/>
          <w:b w:val="false"/>
          <w:i w:val="false"/>
          <w:color w:val="000000"/>
          <w:sz w:val="28"/>
        </w:rPr>
        <w:t xml:space="preserve">
      49. Әуе кемесінің бортында атыс қаруын алып жүруге құқылы басқа да жолаушыларға айдауылдар мен ұсталғандардың немесе күзетпен қамауға алынғандардың тасымалдануы туралы хабарлайды. </w:t>
      </w:r>
    </w:p>
    <w:bookmarkEnd w:id="114"/>
    <w:bookmarkStart w:name="z122" w:id="115"/>
    <w:p>
      <w:pPr>
        <w:spacing w:after="0"/>
        <w:ind w:left="0"/>
        <w:jc w:val="both"/>
      </w:pPr>
      <w:r>
        <w:rPr>
          <w:rFonts w:ascii="Times New Roman"/>
          <w:b w:val="false"/>
          <w:i w:val="false"/>
          <w:color w:val="000000"/>
          <w:sz w:val="28"/>
        </w:rPr>
        <w:t>
      50. Ұсталғандарды және күзетпен қамауға алынған адамдарды әуе кемесінің бортына отырғызу, бірінші кезекте, ал түсіру барлық жолаушылар түсіп болғаннан кейін жүргізіледі.</w:t>
      </w:r>
    </w:p>
    <w:bookmarkEnd w:id="115"/>
    <w:bookmarkStart w:name="z123" w:id="116"/>
    <w:p>
      <w:pPr>
        <w:spacing w:after="0"/>
        <w:ind w:left="0"/>
        <w:jc w:val="both"/>
      </w:pPr>
      <w:r>
        <w:rPr>
          <w:rFonts w:ascii="Times New Roman"/>
          <w:b w:val="false"/>
          <w:i w:val="false"/>
          <w:color w:val="000000"/>
          <w:sz w:val="28"/>
        </w:rPr>
        <w:t>
      51. Ұсталғандар және күзетпен қамауға алынған адамдар отырғызылатын орындар жолаушылар салонының артқы жағындағы орындарға орналастырылады.</w:t>
      </w:r>
    </w:p>
    <w:bookmarkEnd w:id="116"/>
    <w:bookmarkStart w:name="z124" w:id="117"/>
    <w:p>
      <w:pPr>
        <w:spacing w:after="0"/>
        <w:ind w:left="0"/>
        <w:jc w:val="both"/>
      </w:pPr>
      <w:r>
        <w:rPr>
          <w:rFonts w:ascii="Times New Roman"/>
          <w:b w:val="false"/>
          <w:i w:val="false"/>
          <w:color w:val="000000"/>
          <w:sz w:val="28"/>
        </w:rPr>
        <w:t xml:space="preserve">
      52. Ұсталғандар және күзетпен қамауға алынған адамдар тек екі немесе одан да көп орындықтары бар қатарда орналастырылады, бір айдауылшы ұсталушының және күзетпен қамауға алынған адамның ортасында және кез келген өту орнында болады. </w:t>
      </w:r>
    </w:p>
    <w:bookmarkEnd w:id="117"/>
    <w:bookmarkStart w:name="z125" w:id="118"/>
    <w:p>
      <w:pPr>
        <w:spacing w:after="0"/>
        <w:ind w:left="0"/>
        <w:jc w:val="both"/>
      </w:pPr>
      <w:r>
        <w:rPr>
          <w:rFonts w:ascii="Times New Roman"/>
          <w:b w:val="false"/>
          <w:i w:val="false"/>
          <w:color w:val="000000"/>
          <w:sz w:val="28"/>
        </w:rPr>
        <w:t xml:space="preserve">
      53. Айдауылшылар ұсталғандарға және күзетпен қамауға алынған адамдарға үнемі ілесіп жүреді, оның ішінде дәретханаға барған уақытта да олардың бақылауында болады. </w:t>
      </w:r>
    </w:p>
    <w:bookmarkEnd w:id="118"/>
    <w:bookmarkStart w:name="z126" w:id="119"/>
    <w:p>
      <w:pPr>
        <w:spacing w:after="0"/>
        <w:ind w:left="0"/>
        <w:jc w:val="both"/>
      </w:pPr>
      <w:r>
        <w:rPr>
          <w:rFonts w:ascii="Times New Roman"/>
          <w:b w:val="false"/>
          <w:i w:val="false"/>
          <w:color w:val="000000"/>
          <w:sz w:val="28"/>
        </w:rPr>
        <w:t xml:space="preserve">
      54. Әуе кемесінің бортындағы айдауылшылар мен ұсталғандарға және күзетпен қамауға алынған адамдарға алгоколь сусындары берілмейді. </w:t>
      </w:r>
    </w:p>
    <w:bookmarkEnd w:id="119"/>
    <w:bookmarkStart w:name="z127" w:id="120"/>
    <w:p>
      <w:pPr>
        <w:spacing w:after="0"/>
        <w:ind w:left="0"/>
        <w:jc w:val="both"/>
      </w:pPr>
      <w:r>
        <w:rPr>
          <w:rFonts w:ascii="Times New Roman"/>
          <w:b w:val="false"/>
          <w:i w:val="false"/>
          <w:color w:val="000000"/>
          <w:sz w:val="28"/>
        </w:rPr>
        <w:t xml:space="preserve">
      55. Айдауылшылардың қалауы бойынша ұсталғандарға және күзетпен қамауға алынған адамдарға тамақ металл емес бұйымдарсыз және пышақсыз беріледі. </w:t>
      </w:r>
    </w:p>
    <w:bookmarkEnd w:id="120"/>
    <w:bookmarkStart w:name="z128" w:id="121"/>
    <w:p>
      <w:pPr>
        <w:spacing w:after="0"/>
        <w:ind w:left="0"/>
        <w:jc w:val="both"/>
      </w:pPr>
      <w:r>
        <w:rPr>
          <w:rFonts w:ascii="Times New Roman"/>
          <w:b w:val="false"/>
          <w:i w:val="false"/>
          <w:color w:val="000000"/>
          <w:sz w:val="28"/>
        </w:rPr>
        <w:t xml:space="preserve">
      56. Қашуға немесе айдауылға шабуыл жасауға бейім ұсталғандарды және күзетпен қамауға алынған адамдарды тасымалдау кезінде әрбір ұсталған адамға және күзетпен қамауға алынған адамға бір айдауылшы бөлінеді. </w:t>
      </w:r>
    </w:p>
    <w:bookmarkEnd w:id="121"/>
    <w:bookmarkStart w:name="z129" w:id="122"/>
    <w:p>
      <w:pPr>
        <w:spacing w:after="0"/>
        <w:ind w:left="0"/>
        <w:jc w:val="both"/>
      </w:pPr>
      <w:r>
        <w:rPr>
          <w:rFonts w:ascii="Times New Roman"/>
          <w:b w:val="false"/>
          <w:i w:val="false"/>
          <w:color w:val="000000"/>
          <w:sz w:val="28"/>
        </w:rPr>
        <w:t xml:space="preserve">
      57. Барлық жағдайда ұсталғандарды және күзетпен қамауға алынған адамдарды әуе кемесінде тасымалдау қолкісенде (әйелдер мен кәмелетке толмағандардан басқа) жүзеге асырылады. Бұл ретте олардың қолкісен салынған қолдары схемада көрсетілген жағдайда болуы тиіс. </w:t>
      </w:r>
    </w:p>
    <w:bookmarkEnd w:id="122"/>
    <w:bookmarkStart w:name="z130" w:id="123"/>
    <w:p>
      <w:pPr>
        <w:spacing w:after="0"/>
        <w:ind w:left="0"/>
        <w:jc w:val="both"/>
      </w:pPr>
      <w:r>
        <w:rPr>
          <w:rFonts w:ascii="Times New Roman"/>
          <w:b w:val="false"/>
          <w:i w:val="false"/>
          <w:color w:val="000000"/>
          <w:sz w:val="28"/>
        </w:rPr>
        <w:t>
      58. Айдауылшы әуе кемесінің бортында ұсталушыға және күзетпен қамауға алынған адамға тиісті бақылау жасайды, оған орынынан тұруға, жолаушылармен сөйлесуге, қандай да бір заттарды қабылдауға немесе беруге рұқсат бермейді.</w:t>
      </w:r>
    </w:p>
    <w:bookmarkEnd w:id="123"/>
    <w:p>
      <w:pPr>
        <w:spacing w:after="0"/>
        <w:ind w:left="0"/>
        <w:jc w:val="both"/>
      </w:pPr>
      <w:r>
        <w:rPr>
          <w:rFonts w:ascii="Times New Roman"/>
          <w:b w:val="false"/>
          <w:i w:val="false"/>
          <w:color w:val="000000"/>
          <w:sz w:val="28"/>
        </w:rPr>
        <w:t xml:space="preserve">
      Аға айдауылшысы салонның артқы бөлігінде (ұсталғандарға және күзетпен қамауға алынған адамдарға бөлінген орындардың артында) орналасады, сол жерден ұсталғандардың және күзетпен қамауға алынған адамдардың тәртібін және айдауылдардың әуе кемесінің бортында өз міндеттемелерін орындауларына тұрақты түрде бақылауды қамтамасыз етеді. </w:t>
      </w:r>
    </w:p>
    <w:bookmarkStart w:name="z131" w:id="124"/>
    <w:p>
      <w:pPr>
        <w:spacing w:after="0"/>
        <w:ind w:left="0"/>
        <w:jc w:val="both"/>
      </w:pPr>
      <w:r>
        <w:rPr>
          <w:rFonts w:ascii="Times New Roman"/>
          <w:b w:val="false"/>
          <w:i w:val="false"/>
          <w:color w:val="000000"/>
          <w:sz w:val="28"/>
        </w:rPr>
        <w:t>
      59. Әуе кемесінің ұшу кідірісі ұзаққа созылған жағдайда (1,5 сағатқа және одан көп уақытқа) ұсталғандар және күзетпен қамауға алынған адамдар әуежай әкімшілігі бөлетін жолаушылардан оқшауланған үй-жайға ауыстырылады. Әуе кемесі аралық әуежайда түнгі уақытта кідірген жағдайда, ұсталғандар және күзетпен қамауға алынған адамдар УҰИ күзетіне тапсырылады.</w:t>
      </w:r>
    </w:p>
    <w:bookmarkEnd w:id="124"/>
    <w:bookmarkStart w:name="z132" w:id="125"/>
    <w:p>
      <w:pPr>
        <w:spacing w:after="0"/>
        <w:ind w:left="0"/>
        <w:jc w:val="left"/>
      </w:pPr>
      <w:r>
        <w:rPr>
          <w:rFonts w:ascii="Times New Roman"/>
          <w:b/>
          <w:i w:val="false"/>
          <w:color w:val="000000"/>
        </w:rPr>
        <w:t xml:space="preserve"> 7-тарау. Ұсталғандарды және күзетпен қамауға алынған адамдарды темір жол көлігімен айдауылмен алып жүру</w:t>
      </w:r>
    </w:p>
    <w:bookmarkEnd w:id="125"/>
    <w:bookmarkStart w:name="z133" w:id="126"/>
    <w:p>
      <w:pPr>
        <w:spacing w:after="0"/>
        <w:ind w:left="0"/>
        <w:jc w:val="both"/>
      </w:pPr>
      <w:r>
        <w:rPr>
          <w:rFonts w:ascii="Times New Roman"/>
          <w:b w:val="false"/>
          <w:i w:val="false"/>
          <w:color w:val="000000"/>
          <w:sz w:val="28"/>
        </w:rPr>
        <w:t xml:space="preserve">
      60. Теміржол көлігімен айдауылмен алып жүру жолаушылар пойыздарының купелік вагондарында жүзеге асырылады. </w:t>
      </w:r>
    </w:p>
    <w:bookmarkEnd w:id="126"/>
    <w:p>
      <w:pPr>
        <w:spacing w:after="0"/>
        <w:ind w:left="0"/>
        <w:jc w:val="both"/>
      </w:pPr>
      <w:r>
        <w:rPr>
          <w:rFonts w:ascii="Times New Roman"/>
          <w:b w:val="false"/>
          <w:i w:val="false"/>
          <w:color w:val="000000"/>
          <w:sz w:val="28"/>
        </w:rPr>
        <w:t>
      Айдауылмен алып жүру тек күшейтілген немесе ерекше айдауыл түрімен жүзеге асырылады.</w:t>
      </w:r>
    </w:p>
    <w:p>
      <w:pPr>
        <w:spacing w:after="0"/>
        <w:ind w:left="0"/>
        <w:jc w:val="both"/>
      </w:pPr>
      <w:r>
        <w:rPr>
          <w:rFonts w:ascii="Times New Roman"/>
          <w:b w:val="false"/>
          <w:i w:val="false"/>
          <w:color w:val="000000"/>
          <w:sz w:val="28"/>
        </w:rPr>
        <w:t xml:space="preserve">
      Айдауыл және ұсталғандар мен күзетпен қамауға алынған адамдар вагонның соңғы купесіне бөлек орналастырылады. </w:t>
      </w:r>
    </w:p>
    <w:p>
      <w:pPr>
        <w:spacing w:after="0"/>
        <w:ind w:left="0"/>
        <w:jc w:val="both"/>
      </w:pPr>
      <w:r>
        <w:rPr>
          <w:rFonts w:ascii="Times New Roman"/>
          <w:b w:val="false"/>
          <w:i w:val="false"/>
          <w:color w:val="000000"/>
          <w:sz w:val="28"/>
        </w:rPr>
        <w:t>
      Айдауылмен алып жүру бағыты көліктегі ішкі істер органдарымен келісіледі.</w:t>
      </w:r>
    </w:p>
    <w:p>
      <w:pPr>
        <w:spacing w:after="0"/>
        <w:ind w:left="0"/>
        <w:jc w:val="both"/>
      </w:pPr>
      <w:r>
        <w:rPr>
          <w:rFonts w:ascii="Times New Roman"/>
          <w:b w:val="false"/>
          <w:i w:val="false"/>
          <w:color w:val="000000"/>
          <w:sz w:val="28"/>
        </w:rPr>
        <w:t xml:space="preserve">
      Ұсталғандар мен күзетпен қамауға алынған адамдарды плацкарт вагондарда тасымалдауға жол берілмейді. </w:t>
      </w:r>
    </w:p>
    <w:p>
      <w:pPr>
        <w:spacing w:after="0"/>
        <w:ind w:left="0"/>
        <w:jc w:val="both"/>
      </w:pPr>
      <w:r>
        <w:rPr>
          <w:rFonts w:ascii="Times New Roman"/>
          <w:b w:val="false"/>
          <w:i w:val="false"/>
          <w:color w:val="000000"/>
          <w:sz w:val="28"/>
        </w:rPr>
        <w:t xml:space="preserve">
      Тасымалдау "алдыңғы жағынан" қолдарына кісендер тағу жағдайында ғана жүзеге асырылады, бұл ретте купедегі терезе берік жабылған жағдайда болады. </w:t>
      </w:r>
    </w:p>
    <w:p>
      <w:pPr>
        <w:spacing w:after="0"/>
        <w:ind w:left="0"/>
        <w:jc w:val="both"/>
      </w:pPr>
      <w:r>
        <w:rPr>
          <w:rFonts w:ascii="Times New Roman"/>
          <w:b w:val="false"/>
          <w:i w:val="false"/>
          <w:color w:val="000000"/>
          <w:sz w:val="28"/>
        </w:rPr>
        <w:t>
      Ұсталғандар мен күзетпен қамауға алынған адамдарды әжетханаға шығаруды ұсталған адам мен күзетпен қамауға алынған адамның алдында және артынан жүріп отыратын аға айдауылшысы мен айдауылшы бір-бірден жүргізеді.</w:t>
      </w:r>
    </w:p>
    <w:p>
      <w:pPr>
        <w:spacing w:after="0"/>
        <w:ind w:left="0"/>
        <w:jc w:val="both"/>
      </w:pPr>
      <w:r>
        <w:rPr>
          <w:rFonts w:ascii="Times New Roman"/>
          <w:b w:val="false"/>
          <w:i w:val="false"/>
          <w:color w:val="000000"/>
          <w:sz w:val="28"/>
        </w:rPr>
        <w:t>
      Ұсталған адам мен күзетпен қамауға алынған адам ішінде болған кезде әжетхана есігі сәл ашық қалады, қолкісендері шешіледі, терезе берік жабылған жағдайда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Қаржылық мониторинг агенттігі Төрағасының 24.11.2025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27"/>
    <w:p>
      <w:pPr>
        <w:spacing w:after="0"/>
        <w:ind w:left="0"/>
        <w:jc w:val="both"/>
      </w:pPr>
      <w:r>
        <w:rPr>
          <w:rFonts w:ascii="Times New Roman"/>
          <w:b w:val="false"/>
          <w:i w:val="false"/>
          <w:color w:val="000000"/>
          <w:sz w:val="28"/>
        </w:rPr>
        <w:t>
      61. Ұсталғандарды және күзетпен қамауға алынған адамдарды купелік жолаушылар вагонына отырғызудың алдында аға айдауылшысы олар отырғызылатын вагонға және соңғы купеге тексеріс жүргізеді.</w:t>
      </w:r>
    </w:p>
    <w:bookmarkEnd w:id="127"/>
    <w:bookmarkStart w:name="z135" w:id="128"/>
    <w:p>
      <w:pPr>
        <w:spacing w:after="0"/>
        <w:ind w:left="0"/>
        <w:jc w:val="both"/>
      </w:pPr>
      <w:r>
        <w:rPr>
          <w:rFonts w:ascii="Times New Roman"/>
          <w:b w:val="false"/>
          <w:i w:val="false"/>
          <w:color w:val="000000"/>
          <w:sz w:val="28"/>
        </w:rPr>
        <w:t>
      62. Ұсталғандарды және күзетпен қамауға алынған адамдарды купелік вагондарға отырғызу жолаушыларды жалпы отырғызуға дейін, ал түсіру - барлық жолаушылардан кейін жүргізіледі.</w:t>
      </w:r>
    </w:p>
    <w:bookmarkEnd w:id="128"/>
    <w:bookmarkStart w:name="z136" w:id="129"/>
    <w:p>
      <w:pPr>
        <w:spacing w:after="0"/>
        <w:ind w:left="0"/>
        <w:jc w:val="both"/>
      </w:pPr>
      <w:r>
        <w:rPr>
          <w:rFonts w:ascii="Times New Roman"/>
          <w:b w:val="false"/>
          <w:i w:val="false"/>
          <w:color w:val="000000"/>
          <w:sz w:val="28"/>
        </w:rPr>
        <w:t>
      63. Ұсталғандарды және күзетпен қамауға алынған адамдарды пойызға жеткізу кезінде арнайы көлік құралы вагонның тамбурына тақалып қойылады, ал отырғызу аяқталғаннан кейін поезд жүріп кеткенге дейін тұраққа қойылады. Арнайы көлік құралын қою орны алдын ала теміржол станциясының әкімшілігімен келісіледі.</w:t>
      </w:r>
    </w:p>
    <w:bookmarkEnd w:id="129"/>
    <w:bookmarkStart w:name="z137" w:id="130"/>
    <w:p>
      <w:pPr>
        <w:spacing w:after="0"/>
        <w:ind w:left="0"/>
        <w:jc w:val="left"/>
      </w:pPr>
      <w:r>
        <w:rPr>
          <w:rFonts w:ascii="Times New Roman"/>
          <w:b/>
          <w:i w:val="false"/>
          <w:color w:val="000000"/>
        </w:rPr>
        <w:t xml:space="preserve"> 8-тарау. Айдауылдың оқиғалар кезіндегі іс-әрекеттері</w:t>
      </w:r>
    </w:p>
    <w:bookmarkEnd w:id="130"/>
    <w:bookmarkStart w:name="z138" w:id="131"/>
    <w:p>
      <w:pPr>
        <w:spacing w:after="0"/>
        <w:ind w:left="0"/>
        <w:jc w:val="both"/>
      </w:pPr>
      <w:r>
        <w:rPr>
          <w:rFonts w:ascii="Times New Roman"/>
          <w:b w:val="false"/>
          <w:i w:val="false"/>
          <w:color w:val="000000"/>
          <w:sz w:val="28"/>
        </w:rPr>
        <w:t xml:space="preserve">
      64. Оқиғалар болған кезде (шабуыл жасау, қашу, ұсталғандардың және күзетпен қамауға алынған адамдардың бағынбауы, кепілге адам алу, өрт, табиғи апаттар, авариялар) аға айдауылшысы дереу уәкілетті тұлғаға (орнын ауыстыратын адамға), ЭТД басшысына (оны алмастыратын тұлғаға) баяндайды және оқиғалар кезінде айдауылдың әскери іс-қимылына сәйкес әрекет етеді. </w:t>
      </w:r>
    </w:p>
    <w:bookmarkEnd w:id="131"/>
    <w:bookmarkStart w:name="z139" w:id="132"/>
    <w:p>
      <w:pPr>
        <w:spacing w:after="0"/>
        <w:ind w:left="0"/>
        <w:jc w:val="both"/>
      </w:pPr>
      <w:r>
        <w:rPr>
          <w:rFonts w:ascii="Times New Roman"/>
          <w:b w:val="false"/>
          <w:i w:val="false"/>
          <w:color w:val="000000"/>
          <w:sz w:val="28"/>
        </w:rPr>
        <w:t xml:space="preserve">
      65. Айдауылға шабуыл жасалған жағдайда аға айдауылшысы айдауыл күшімен тойтаруды ұйымдастырады, қарулы шабуыл жасағанда </w:t>
      </w:r>
      <w:r>
        <w:rPr>
          <w:rFonts w:ascii="Times New Roman"/>
          <w:b w:val="false"/>
          <w:i w:val="false"/>
          <w:color w:val="000000"/>
          <w:sz w:val="28"/>
        </w:rPr>
        <w:t>Заңға</w:t>
      </w:r>
      <w:r>
        <w:rPr>
          <w:rFonts w:ascii="Times New Roman"/>
          <w:b w:val="false"/>
          <w:i w:val="false"/>
          <w:color w:val="000000"/>
          <w:sz w:val="28"/>
        </w:rPr>
        <w:t xml:space="preserve"> сәйкес табельді қаруды қолданады.</w:t>
      </w:r>
    </w:p>
    <w:bookmarkEnd w:id="132"/>
    <w:bookmarkStart w:name="z140" w:id="133"/>
    <w:p>
      <w:pPr>
        <w:spacing w:after="0"/>
        <w:ind w:left="0"/>
        <w:jc w:val="both"/>
      </w:pPr>
      <w:r>
        <w:rPr>
          <w:rFonts w:ascii="Times New Roman"/>
          <w:b w:val="false"/>
          <w:i w:val="false"/>
          <w:color w:val="000000"/>
          <w:sz w:val="28"/>
        </w:rPr>
        <w:t xml:space="preserve">
      66. Айдауылға, айдауыл құрамына немесе ұсталғандарға және күзетпен қамауға алынған адамдарға анық шабуыл жасалғанда, айдауыл "Шабуыл" деген белгі беріп, шабуылды тойтару үшін шаралар қабылдайды. </w:t>
      </w:r>
    </w:p>
    <w:bookmarkEnd w:id="133"/>
    <w:p>
      <w:pPr>
        <w:spacing w:after="0"/>
        <w:ind w:left="0"/>
        <w:jc w:val="both"/>
      </w:pPr>
      <w:r>
        <w:rPr>
          <w:rFonts w:ascii="Times New Roman"/>
          <w:b w:val="false"/>
          <w:i w:val="false"/>
          <w:color w:val="000000"/>
          <w:sz w:val="28"/>
        </w:rPr>
        <w:t xml:space="preserve">
      Қажет болған жағдайда өзін, айдауылды немесе басқа адамдарды қорғау үшін қоян-қолтық айқасқа шығады. </w:t>
      </w:r>
    </w:p>
    <w:p>
      <w:pPr>
        <w:spacing w:after="0"/>
        <w:ind w:left="0"/>
        <w:jc w:val="both"/>
      </w:pPr>
      <w:r>
        <w:rPr>
          <w:rFonts w:ascii="Times New Roman"/>
          <w:b w:val="false"/>
          <w:i w:val="false"/>
          <w:color w:val="000000"/>
          <w:sz w:val="28"/>
        </w:rPr>
        <w:t xml:space="preserve">
      Қарулы шабуыл жасағанда өзін, басқа адамдарды немесе айдауылды қорғау, шабуылға тойтарыс беру үшін </w:t>
      </w:r>
      <w:r>
        <w:rPr>
          <w:rFonts w:ascii="Times New Roman"/>
          <w:b w:val="false"/>
          <w:i w:val="false"/>
          <w:color w:val="000000"/>
          <w:sz w:val="28"/>
        </w:rPr>
        <w:t>Заңға</w:t>
      </w:r>
      <w:r>
        <w:rPr>
          <w:rFonts w:ascii="Times New Roman"/>
          <w:b w:val="false"/>
          <w:i w:val="false"/>
          <w:color w:val="000000"/>
          <w:sz w:val="28"/>
        </w:rPr>
        <w:t xml:space="preserve"> сәйкес қызметтік қаруды қолданады.</w:t>
      </w:r>
    </w:p>
    <w:bookmarkStart w:name="z141" w:id="134"/>
    <w:p>
      <w:pPr>
        <w:spacing w:after="0"/>
        <w:ind w:left="0"/>
        <w:jc w:val="both"/>
      </w:pPr>
      <w:r>
        <w:rPr>
          <w:rFonts w:ascii="Times New Roman"/>
          <w:b w:val="false"/>
          <w:i w:val="false"/>
          <w:color w:val="000000"/>
          <w:sz w:val="28"/>
        </w:rPr>
        <w:t xml:space="preserve">
      67. Айдауылмен жүретін ұсталғандар және күзетпен қамауға алынған адамдар: </w:t>
      </w:r>
    </w:p>
    <w:bookmarkEnd w:id="134"/>
    <w:p>
      <w:pPr>
        <w:spacing w:after="0"/>
        <w:ind w:left="0"/>
        <w:jc w:val="both"/>
      </w:pPr>
      <w:r>
        <w:rPr>
          <w:rFonts w:ascii="Times New Roman"/>
          <w:b w:val="false"/>
          <w:i w:val="false"/>
          <w:color w:val="000000"/>
          <w:sz w:val="28"/>
        </w:rPr>
        <w:t xml:space="preserve">
      арнайы көлік құралынан қашқан кезде – арнайы көлік құралы тоқтатылып, ұсталғандар және күзетпен қамауға алынған адамдар бұзылған камерадан дұрыс камераға немесе басқа арнайы көлікке ауыстырылады, ондай мүмкіндіктер болмаған жағдайда бөлімшеден дұрыс арнайы көлік құралы шақыртылады. </w:t>
      </w:r>
    </w:p>
    <w:p>
      <w:pPr>
        <w:spacing w:after="0"/>
        <w:ind w:left="0"/>
        <w:jc w:val="both"/>
      </w:pPr>
      <w:r>
        <w:rPr>
          <w:rFonts w:ascii="Times New Roman"/>
          <w:b w:val="false"/>
          <w:i w:val="false"/>
          <w:color w:val="000000"/>
          <w:sz w:val="28"/>
        </w:rPr>
        <w:t>
      сот мекемесінен қашқан жағдайда – айдауылшы тез арада қашушылардың ізіне түседі, аға айдауылшысы уәкілетті тұлғаны (оны алмастыратын тұлғаны), ЭТД басшысын (оны алмастыратын тұлғаны) хабардар етеді, егер қашушылар сот мекемесінің ғимаратынан шықпаса, айдауылдардың күшімен ғимарат ішінде мұқият іздеу ұйымдастырылады.</w:t>
      </w:r>
    </w:p>
    <w:bookmarkStart w:name="z142" w:id="135"/>
    <w:p>
      <w:pPr>
        <w:spacing w:after="0"/>
        <w:ind w:left="0"/>
        <w:jc w:val="both"/>
      </w:pPr>
      <w:r>
        <w:rPr>
          <w:rFonts w:ascii="Times New Roman"/>
          <w:b w:val="false"/>
          <w:i w:val="false"/>
          <w:color w:val="000000"/>
          <w:sz w:val="28"/>
        </w:rPr>
        <w:t xml:space="preserve">
      68. Табиғи сипаттағы төтенше жағдайлар туындаған кезде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аға айдауылшысы қажет болған кезде зардап шеккендерге көмек көрсетуді, қарулар мен мүліктерді сақтауды ұйымдастырады, күзеттегі ұсталғандарды және күзетпен қамауға алынған адамдарды барынша қауіпсіз жерге орналастырады. Уәкілетті тұлғаның (оны алмастыратын тұлғаның), ЭТД басшысының (оны алмастыратын тұлғаның) нұсқауы бойынша оларды эвакуациялауды жүзеге асырады, мүліктерді күзетуге және белгіленген режимді сақтауға шаралар қабылдайды.</w:t>
      </w:r>
    </w:p>
    <w:bookmarkEnd w:id="135"/>
    <w:bookmarkStart w:name="z143" w:id="136"/>
    <w:p>
      <w:pPr>
        <w:spacing w:after="0"/>
        <w:ind w:left="0"/>
        <w:jc w:val="both"/>
      </w:pPr>
      <w:r>
        <w:rPr>
          <w:rFonts w:ascii="Times New Roman"/>
          <w:b w:val="false"/>
          <w:i w:val="false"/>
          <w:color w:val="000000"/>
          <w:sz w:val="28"/>
        </w:rPr>
        <w:t xml:space="preserve">
      69. Арнайы көлік құралы апатқа ұшыраған жағдайда, егер ол өздігінен жүре алмаса, аға айдауылшысы авариялық тоқтау белгілерін қояды, бөлімшеден басқа арнайы көлік құралын шақыртады, оған ұсталғандарды және күзетпен қамауға алынған адамдарды отырғызуды және одан әрі белгіленген орынға айдауылмен алып жүруді ұйымдастырады. </w:t>
      </w:r>
    </w:p>
    <w:bookmarkEnd w:id="136"/>
    <w:p>
      <w:pPr>
        <w:spacing w:after="0"/>
        <w:ind w:left="0"/>
        <w:jc w:val="both"/>
      </w:pPr>
      <w:r>
        <w:rPr>
          <w:rFonts w:ascii="Times New Roman"/>
          <w:b w:val="false"/>
          <w:i w:val="false"/>
          <w:color w:val="000000"/>
          <w:sz w:val="28"/>
        </w:rPr>
        <w:t>
      Ұсталғандарды және күзетпен қамауға алынған адамдарды ауыстырып отырғызу мүмкін болмаған жағдайда (көліктің қатты қозғалысы, азаматтардың жиналып қалуы және басқасы), аға айдауылшысы сынған көлікті жақын тұрған ішкі істер органының ТИ-ға, УҰИ-ға сүйретіп апаруды ұйымдастырады. Егер апат елді мекеннің сыртында болса және арнайы көлік құралының ақауы елеулі болса, аға айдауылшысы ұсталғандарды және күзетпен қамауға алынған адамдарды басқа ақаусыз арнайы көлік құралы келгенге дейін күзетуді ұйымдастыру үшін неғұрлым қауіпсіз орынға шығарады.</w:t>
      </w:r>
    </w:p>
    <w:bookmarkStart w:name="z144" w:id="137"/>
    <w:p>
      <w:pPr>
        <w:spacing w:after="0"/>
        <w:ind w:left="0"/>
        <w:jc w:val="left"/>
      </w:pPr>
      <w:r>
        <w:rPr>
          <w:rFonts w:ascii="Times New Roman"/>
          <w:b/>
          <w:i w:val="false"/>
          <w:color w:val="000000"/>
        </w:rPr>
        <w:t xml:space="preserve"> 9-тарау. Ұсталғандарды және күзетпен қамауға алынған адамдарды бұлтартпау шарасын санкциялау, тергеу әрекеттерін жүргізу, сараптамалар жасау, медициналық қызмет көрсету кезінде күзету</w:t>
      </w:r>
    </w:p>
    <w:bookmarkEnd w:id="137"/>
    <w:bookmarkStart w:name="z145" w:id="138"/>
    <w:p>
      <w:pPr>
        <w:spacing w:after="0"/>
        <w:ind w:left="0"/>
        <w:jc w:val="both"/>
      </w:pPr>
      <w:r>
        <w:rPr>
          <w:rFonts w:ascii="Times New Roman"/>
          <w:b w:val="false"/>
          <w:i w:val="false"/>
          <w:color w:val="000000"/>
          <w:sz w:val="28"/>
        </w:rPr>
        <w:t>
      70. Ұсталған адамды және күзетпен қамауға алынған адамды соттың, Агенттіктің, ЭТД-ның ғимараттарында уақытша ұстау бөлмесіне (бұдан әрі – УҰБ) орналастырғаннан кейін айдауылшы оларды үнемі қағалайды, оған басқа тұлғалармен сөйлесуге, қандай да бір заттарды қабылдауға немесе беруге рұқсат етпейді.</w:t>
      </w:r>
    </w:p>
    <w:bookmarkEnd w:id="138"/>
    <w:bookmarkStart w:name="z146" w:id="139"/>
    <w:p>
      <w:pPr>
        <w:spacing w:after="0"/>
        <w:ind w:left="0"/>
        <w:jc w:val="both"/>
      </w:pPr>
      <w:r>
        <w:rPr>
          <w:rFonts w:ascii="Times New Roman"/>
          <w:b w:val="false"/>
          <w:i w:val="false"/>
          <w:color w:val="000000"/>
          <w:sz w:val="28"/>
        </w:rPr>
        <w:t xml:space="preserve">
      71. Сот бұлтартпау шараларын санкциялау кезінде айдауыл ұсталған адамды және күзетпен қамауға алынған адамды күзетуді қамтамасыз етеді. </w:t>
      </w:r>
    </w:p>
    <w:bookmarkEnd w:id="139"/>
    <w:bookmarkStart w:name="z147" w:id="140"/>
    <w:p>
      <w:pPr>
        <w:spacing w:after="0"/>
        <w:ind w:left="0"/>
        <w:jc w:val="both"/>
      </w:pPr>
      <w:r>
        <w:rPr>
          <w:rFonts w:ascii="Times New Roman"/>
          <w:b w:val="false"/>
          <w:i w:val="false"/>
          <w:color w:val="000000"/>
          <w:sz w:val="28"/>
        </w:rPr>
        <w:t>
      72. Агенттіктің, ЭТД-ның әкімшілік ғимаратына тұлғаны алып келген кезде аға айдауылшысы алып келген айдауылмен жүрген ұсталғандарды және күзетпен қамауға алынған адамдарды кезекші бөлімде тіркейді, кететін кезінде шыққаны туралы белгі қояды.</w:t>
      </w:r>
    </w:p>
    <w:bookmarkEnd w:id="140"/>
    <w:p>
      <w:pPr>
        <w:spacing w:after="0"/>
        <w:ind w:left="0"/>
        <w:jc w:val="both"/>
      </w:pPr>
      <w:r>
        <w:rPr>
          <w:rFonts w:ascii="Times New Roman"/>
          <w:b w:val="false"/>
          <w:i w:val="false"/>
          <w:color w:val="000000"/>
          <w:sz w:val="28"/>
        </w:rPr>
        <w:t>
      Тергеу әрекеттері басталғанға дейін (үзілістерде) оларды УҰБ-ға орналастырады, онда олардың өмірі мен денсаулығына қауіп тудырмайтын жағдайларда ұстау жүзеге асырылады.</w:t>
      </w:r>
    </w:p>
    <w:p>
      <w:pPr>
        <w:spacing w:after="0"/>
        <w:ind w:left="0"/>
        <w:jc w:val="both"/>
      </w:pPr>
      <w:r>
        <w:rPr>
          <w:rFonts w:ascii="Times New Roman"/>
          <w:b w:val="false"/>
          <w:i w:val="false"/>
          <w:color w:val="000000"/>
          <w:sz w:val="28"/>
        </w:rPr>
        <w:t>
      УҰБ ғимараттың бірінші қабатында (шатырасты, жертөле қабаттарында орналасуына үзілді-кесілді жол берілмейді) жеке бөлмеде орналастырылады, төбеге дейін қалқандармен қоршалады, есігі соққыға төзімді шыны материалдан, еденге бекітілген орындықпен, желдеткішпен, есіктері құлыптармен, қауіпсіздік жүйелерімен (терезелерінде металл торлары, кезекші бөлімнің мониторына шығарылған бейнебақылау, нарядты шақыратын дабыл тетігі), айдауылдың жұмыс орнымен жабдықталған болуға тиіс.</w:t>
      </w:r>
    </w:p>
    <w:p>
      <w:pPr>
        <w:spacing w:after="0"/>
        <w:ind w:left="0"/>
        <w:jc w:val="both"/>
      </w:pPr>
      <w:r>
        <w:rPr>
          <w:rFonts w:ascii="Times New Roman"/>
          <w:b w:val="false"/>
          <w:i w:val="false"/>
          <w:color w:val="000000"/>
          <w:sz w:val="28"/>
        </w:rPr>
        <w:t xml:space="preserve">
      Тергеу әрекеттерін жүргізу үшін айдауыл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қабылдау-тапсыру журналына тіркей отырып, тек ұсталғандарды және күзетпен қамауға алынған адамдарды, арнайы үй-жайлар – тергеу әрекеттерін жүргізуге арналған кабинеттерге жеткізе отырып, өтінім жолдаған тергеушіге береді.</w:t>
      </w:r>
    </w:p>
    <w:p>
      <w:pPr>
        <w:spacing w:after="0"/>
        <w:ind w:left="0"/>
        <w:jc w:val="both"/>
      </w:pPr>
      <w:r>
        <w:rPr>
          <w:rFonts w:ascii="Times New Roman"/>
          <w:b w:val="false"/>
          <w:i w:val="false"/>
          <w:color w:val="000000"/>
          <w:sz w:val="28"/>
        </w:rPr>
        <w:t>
      Тергеу әрекеттерін жүргізуге арналған бөлмелер ғимараттың бірінші қабатында (шатырасты, жертөле қабаттарында орналасуына үзілді-кесілді жол берілмейді) орналастырылады, УҰБ ұқсас қауіпсіздік жүйелерімен, сондай-ақ тергеушінің, қорғаушының (қоғам өкілінің) жұмыс орнымен, күдікті, айыпталушы (төбеге дейін соққыға төзімді шыны қалқандармен қоршалған, еденге бекітілген орындықпен, желдеткішпен, есіктері құлыптармен жабдықталған), тергеу әрекетінің басқа да қатысушылары, айдауылшы үшін жеке орындарымен, нарядты шақыратын дабыл тетігімен жабдықталған болуға тиіс.</w:t>
      </w:r>
    </w:p>
    <w:p>
      <w:pPr>
        <w:spacing w:after="0"/>
        <w:ind w:left="0"/>
        <w:jc w:val="both"/>
      </w:pPr>
      <w:r>
        <w:rPr>
          <w:rFonts w:ascii="Times New Roman"/>
          <w:b w:val="false"/>
          <w:i w:val="false"/>
          <w:color w:val="000000"/>
          <w:sz w:val="28"/>
        </w:rPr>
        <w:t>
      Аға айдауылшысы тергеу әрекеттерін жүргізуге арналған бөлмені тексереді, анықталған кемшіліктерді жоюға шаралар қабылдайды.</w:t>
      </w:r>
    </w:p>
    <w:p>
      <w:pPr>
        <w:spacing w:after="0"/>
        <w:ind w:left="0"/>
        <w:jc w:val="both"/>
      </w:pPr>
      <w:r>
        <w:rPr>
          <w:rFonts w:ascii="Times New Roman"/>
          <w:b w:val="false"/>
          <w:i w:val="false"/>
          <w:color w:val="000000"/>
          <w:sz w:val="28"/>
        </w:rPr>
        <w:t xml:space="preserve">
      Тергеушінің талабы бойынша айдауылшы өзінің қатысуын қамтамасыз етеді, бұл ретте айдауылшылар терезелердің, аға айдауылшысы есіктің жанында тұрады. </w:t>
      </w:r>
    </w:p>
    <w:p>
      <w:pPr>
        <w:spacing w:after="0"/>
        <w:ind w:left="0"/>
        <w:jc w:val="both"/>
      </w:pPr>
      <w:r>
        <w:rPr>
          <w:rFonts w:ascii="Times New Roman"/>
          <w:b w:val="false"/>
          <w:i w:val="false"/>
          <w:color w:val="000000"/>
          <w:sz w:val="28"/>
        </w:rPr>
        <w:t xml:space="preserve">
      Жергілікті жерде тергеу әрекеттерін жүргізу кезінде аға айдауылшысы тергеу әрекеттерін жүргізу белгіленген жергілікті жерді (үй-жайды) қарап шығады және оны жүргізетін адамның келісуі бойынша ұсталғандарды және күзетпен қамауға алынған адамдарды қорғау тәртібін белгілейді, айдауылшылар ешқайда кетпестен айдауылмен жүрушілердің қасында болады, қолкісендерді қолданады, әрбір ұсталған адамды және күзетпен қамауға алынған адамды тергеу әрекеттеріне байланысты олардың барлық орын ауыстыруларында еріп жүреді, арнайы көлік құралына отырғызу алдында жеке қарауды жүргізеді. </w:t>
      </w:r>
    </w:p>
    <w:p>
      <w:pPr>
        <w:spacing w:after="0"/>
        <w:ind w:left="0"/>
        <w:jc w:val="both"/>
      </w:pPr>
      <w:r>
        <w:rPr>
          <w:rFonts w:ascii="Times New Roman"/>
          <w:b w:val="false"/>
          <w:i w:val="false"/>
          <w:color w:val="000000"/>
          <w:sz w:val="28"/>
        </w:rPr>
        <w:t>
      Тергеу әрекеттерінің аяқталғаны немесе келесі күндері оларды жалғастыру қажеттілігі туралы тергеуші (анықтау жүргізетін тұлға) айдауылмен алып жүруге арналған талаптарға белгі қояды және оған өзі қол қоя отырып бекітеді.</w:t>
      </w:r>
    </w:p>
    <w:bookmarkStart w:name="z148" w:id="141"/>
    <w:p>
      <w:pPr>
        <w:spacing w:after="0"/>
        <w:ind w:left="0"/>
        <w:jc w:val="both"/>
      </w:pPr>
      <w:r>
        <w:rPr>
          <w:rFonts w:ascii="Times New Roman"/>
          <w:b w:val="false"/>
          <w:i w:val="false"/>
          <w:color w:val="000000"/>
          <w:sz w:val="28"/>
        </w:rPr>
        <w:t>
      73. Агенттік,ЭТД ғимаратында тергеу әрекеттері аяқталғаннан кейін аға жолсерігі ұсталған адамды немесе күзетпен қамауға алынған адамды тергеушіден қабылдайды және оны ұстау орнына алып кеткенге дейін УҰБ-ға орналастырады.</w:t>
      </w:r>
    </w:p>
    <w:bookmarkEnd w:id="141"/>
    <w:bookmarkStart w:name="z149" w:id="142"/>
    <w:p>
      <w:pPr>
        <w:spacing w:after="0"/>
        <w:ind w:left="0"/>
        <w:jc w:val="both"/>
      </w:pPr>
      <w:r>
        <w:rPr>
          <w:rFonts w:ascii="Times New Roman"/>
          <w:b w:val="false"/>
          <w:i w:val="false"/>
          <w:color w:val="000000"/>
          <w:sz w:val="28"/>
        </w:rPr>
        <w:t>
      74. Ұсталғандарды және күзетпен қамауға алынған адамдарды ТИ-ге, УҰИ-ға айдауылмен алып жүруге дейін 3 сағаттан артық емес мерзімге УҰБ-да орналастыруға жол беріледі.</w:t>
      </w:r>
    </w:p>
    <w:bookmarkEnd w:id="142"/>
    <w:bookmarkStart w:name="z150" w:id="143"/>
    <w:p>
      <w:pPr>
        <w:spacing w:after="0"/>
        <w:ind w:left="0"/>
        <w:jc w:val="both"/>
      </w:pPr>
      <w:r>
        <w:rPr>
          <w:rFonts w:ascii="Times New Roman"/>
          <w:b w:val="false"/>
          <w:i w:val="false"/>
          <w:color w:val="000000"/>
          <w:sz w:val="28"/>
        </w:rPr>
        <w:t>
      75. Ұсталғандарды және күзетпен қамауға алынған адамдарды әжетханаға шығаруды ұсталғандардың және күзетпен қамауға алынған адамдардың алдында және соңында жүріп отыратын аға айдауылшысы мен айдауылшы бір-бірден жүргізеді.</w:t>
      </w:r>
    </w:p>
    <w:bookmarkEnd w:id="143"/>
    <w:p>
      <w:pPr>
        <w:spacing w:after="0"/>
        <w:ind w:left="0"/>
        <w:jc w:val="both"/>
      </w:pPr>
      <w:r>
        <w:rPr>
          <w:rFonts w:ascii="Times New Roman"/>
          <w:b w:val="false"/>
          <w:i w:val="false"/>
          <w:color w:val="000000"/>
          <w:sz w:val="28"/>
        </w:rPr>
        <w:t xml:space="preserve">
      Ұсталған адам мен күзетпен қамауға алынған адам ішінде болған кезде әжетхана есігі сәл ашық қалады, қолкісендері шешіледі, терезе берік жабылған жағдайда болады. </w:t>
      </w:r>
    </w:p>
    <w:bookmarkStart w:name="z151" w:id="144"/>
    <w:p>
      <w:pPr>
        <w:spacing w:after="0"/>
        <w:ind w:left="0"/>
        <w:jc w:val="both"/>
      </w:pPr>
      <w:r>
        <w:rPr>
          <w:rFonts w:ascii="Times New Roman"/>
          <w:b w:val="false"/>
          <w:i w:val="false"/>
          <w:color w:val="000000"/>
          <w:sz w:val="28"/>
        </w:rPr>
        <w:t>
      76. Жалпы мақсаттағы медициналық мекемелерде медициналық куәландыру, түрлі сараптамалар жүргізу кезінде айдауылмен алып жүруді бір-бірден аға айдауылшысы және айдауылшы жүзеге асырады, сондай-ақ айдауылдың жеке өзінің қатысуы қамтамасыз етіледі, қажет болған жағдайда кіреберіс есікте және терезенің алдында тұрады.</w:t>
      </w:r>
    </w:p>
    <w:bookmarkEnd w:id="144"/>
    <w:bookmarkStart w:name="z152" w:id="145"/>
    <w:p>
      <w:pPr>
        <w:spacing w:after="0"/>
        <w:ind w:left="0"/>
        <w:jc w:val="both"/>
      </w:pPr>
      <w:r>
        <w:rPr>
          <w:rFonts w:ascii="Times New Roman"/>
          <w:b w:val="false"/>
          <w:i w:val="false"/>
          <w:color w:val="000000"/>
          <w:sz w:val="28"/>
        </w:rPr>
        <w:t xml:space="preserve">
      77. Ұсталғандарды және күзетпен қамауға алынған адамдарды медициналық мекемелерде стационарлық емдеу үшін орналастыру ТИ-да білікті медициналық көмек көрсетуге мүмкіндік болмайтын шұғыл жағдайларда ғана жүзеге асырылады. </w:t>
      </w:r>
    </w:p>
    <w:bookmarkEnd w:id="145"/>
    <w:p>
      <w:pPr>
        <w:spacing w:after="0"/>
        <w:ind w:left="0"/>
        <w:jc w:val="both"/>
      </w:pPr>
      <w:r>
        <w:rPr>
          <w:rFonts w:ascii="Times New Roman"/>
          <w:b w:val="false"/>
          <w:i w:val="false"/>
          <w:color w:val="000000"/>
          <w:sz w:val="28"/>
        </w:rPr>
        <w:t>
      Медициналық мекемелерге стационарлық емдеуге орналастырылған ұсталғандарды және күзетпен қамауға алынған адамдарды Агенттіктің, ЭТД күшімен қорғауға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______________________ </w:t>
            </w:r>
            <w:r>
              <w:br/>
            </w:r>
            <w:r>
              <w:rPr>
                <w:rFonts w:ascii="Times New Roman"/>
                <w:b w:val="false"/>
                <w:i w:val="false"/>
                <w:color w:val="000000"/>
                <w:sz w:val="20"/>
              </w:rPr>
              <w:t>(лауазымы, тегі, аты,</w:t>
            </w:r>
            <w:r>
              <w:br/>
            </w:r>
            <w:r>
              <w:rPr>
                <w:rFonts w:ascii="Times New Roman"/>
                <w:b w:val="false"/>
                <w:i w:val="false"/>
                <w:color w:val="000000"/>
                <w:sz w:val="20"/>
              </w:rPr>
              <w:t xml:space="preserve">әкесінің аты (бар болған кезде)) </w:t>
            </w:r>
            <w:r>
              <w:br/>
            </w:r>
            <w:r>
              <w:rPr>
                <w:rFonts w:ascii="Times New Roman"/>
                <w:b w:val="false"/>
                <w:i w:val="false"/>
                <w:color w:val="000000"/>
                <w:sz w:val="20"/>
              </w:rPr>
              <w:t>________________________</w:t>
            </w:r>
          </w:p>
        </w:tc>
      </w:tr>
    </w:tbl>
    <w:bookmarkStart w:name="z154" w:id="146"/>
    <w:p>
      <w:pPr>
        <w:spacing w:after="0"/>
        <w:ind w:left="0"/>
        <w:jc w:val="left"/>
      </w:pPr>
      <w:r>
        <w:rPr>
          <w:rFonts w:ascii="Times New Roman"/>
          <w:b/>
          <w:i w:val="false"/>
          <w:color w:val="000000"/>
        </w:rPr>
        <w:t xml:space="preserve"> Баянат</w:t>
      </w:r>
    </w:p>
    <w:bookmarkEnd w:id="146"/>
    <w:p>
      <w:pPr>
        <w:spacing w:after="0"/>
        <w:ind w:left="0"/>
        <w:jc w:val="both"/>
      </w:pPr>
      <w:r>
        <w:rPr>
          <w:rFonts w:ascii="Times New Roman"/>
          <w:b w:val="false"/>
          <w:i w:val="false"/>
          <w:color w:val="000000"/>
          <w:sz w:val="28"/>
        </w:rPr>
        <w:t>
      Сізден қызметтік жеңіл автокөлікпен (моделі, мемлекеттік нөмірлік белгісі) (ұсталғандарды және күзетпен қамауға алынғандарды) айдауылмен алып жүруге рұқсат беруіңізді сұраймын.</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6" w:id="147"/>
    <w:p>
      <w:pPr>
        <w:spacing w:after="0"/>
        <w:ind w:left="0"/>
        <w:jc w:val="left"/>
      </w:pPr>
      <w:r>
        <w:rPr>
          <w:rFonts w:ascii="Times New Roman"/>
          <w:b/>
          <w:i w:val="false"/>
          <w:color w:val="000000"/>
        </w:rPr>
        <w:t xml:space="preserve"> Мөртабан</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w:t>
            </w:r>
            <w:r>
              <w:br/>
            </w:r>
            <w:r>
              <w:rPr>
                <w:rFonts w:ascii="Times New Roman"/>
                <w:b w:val="false"/>
                <w:i w:val="false"/>
                <w:color w:val="000000"/>
                <w:sz w:val="20"/>
              </w:rPr>
              <w:t xml:space="preserve">(лауазымы, тегі, аты, </w:t>
            </w:r>
            <w:r>
              <w:br/>
            </w:r>
            <w:r>
              <w:rPr>
                <w:rFonts w:ascii="Times New Roman"/>
                <w:b w:val="false"/>
                <w:i w:val="false"/>
                <w:color w:val="000000"/>
                <w:sz w:val="20"/>
              </w:rPr>
              <w:t>әкесінің аты</w:t>
            </w:r>
            <w:r>
              <w:br/>
            </w:r>
            <w:r>
              <w:rPr>
                <w:rFonts w:ascii="Times New Roman"/>
                <w:b w:val="false"/>
                <w:i w:val="false"/>
                <w:color w:val="000000"/>
                <w:sz w:val="20"/>
              </w:rPr>
              <w:t>(бар болған кезде))</w:t>
            </w:r>
            <w:r>
              <w:br/>
            </w:r>
            <w:r>
              <w:rPr>
                <w:rFonts w:ascii="Times New Roman"/>
                <w:b w:val="false"/>
                <w:i w:val="false"/>
                <w:color w:val="000000"/>
                <w:sz w:val="20"/>
              </w:rPr>
              <w:t>________________________</w:t>
            </w:r>
          </w:p>
        </w:tc>
      </w:tr>
    </w:tbl>
    <w:bookmarkStart w:name="z157" w:id="148"/>
    <w:p>
      <w:pPr>
        <w:spacing w:after="0"/>
        <w:ind w:left="0"/>
        <w:jc w:val="left"/>
      </w:pPr>
      <w:r>
        <w:rPr>
          <w:rFonts w:ascii="Times New Roman"/>
          <w:b/>
          <w:i w:val="false"/>
          <w:color w:val="000000"/>
        </w:rPr>
        <w:t xml:space="preserve"> Аға айдауылшысына ұсталғандарды және күзетпен қамауға алынған адамдарды қабылдауға (тапсыруға) құқық беретiн ұйғарым</w:t>
      </w:r>
    </w:p>
    <w:bookmarkEnd w:id="148"/>
    <w:p>
      <w:pPr>
        <w:spacing w:after="0"/>
        <w:ind w:left="0"/>
        <w:jc w:val="both"/>
      </w:pPr>
      <w:r>
        <w:rPr>
          <w:rFonts w:ascii="Times New Roman"/>
          <w:b w:val="false"/>
          <w:i w:val="false"/>
          <w:color w:val="000000"/>
          <w:sz w:val="28"/>
        </w:rPr>
        <w:t xml:space="preserve">
      (айдауылдың жеке құрамының тiзiмiмен бiрге) </w:t>
      </w:r>
    </w:p>
    <w:p>
      <w:pPr>
        <w:spacing w:after="0"/>
        <w:ind w:left="0"/>
        <w:jc w:val="both"/>
      </w:pPr>
      <w:r>
        <w:rPr>
          <w:rFonts w:ascii="Times New Roman"/>
          <w:b w:val="false"/>
          <w:i w:val="false"/>
          <w:color w:val="000000"/>
          <w:sz w:val="28"/>
        </w:rPr>
        <w:t xml:space="preserve">
      Осы ұйғарымды ұсынатын адам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(соттың, экономикалық тергеп-тексеру қызметі органының атауы) </w:t>
      </w:r>
    </w:p>
    <w:p>
      <w:pPr>
        <w:spacing w:after="0"/>
        <w:ind w:left="0"/>
        <w:jc w:val="both"/>
      </w:pPr>
      <w:r>
        <w:rPr>
          <w:rFonts w:ascii="Times New Roman"/>
          <w:b w:val="false"/>
          <w:i w:val="false"/>
          <w:color w:val="000000"/>
          <w:sz w:val="28"/>
        </w:rPr>
        <w:t xml:space="preserve">
      ұсталғандарды және күзетпен қамауға алынған адамдарды айдауылдау және </w:t>
      </w:r>
    </w:p>
    <w:p>
      <w:pPr>
        <w:spacing w:after="0"/>
        <w:ind w:left="0"/>
        <w:jc w:val="both"/>
      </w:pPr>
      <w:r>
        <w:rPr>
          <w:rFonts w:ascii="Times New Roman"/>
          <w:b w:val="false"/>
          <w:i w:val="false"/>
          <w:color w:val="000000"/>
          <w:sz w:val="28"/>
        </w:rPr>
        <w:t>
      қабылдау (тапсыру) үшін аға айдауылшысы болып тағайындалды.</w:t>
      </w:r>
    </w:p>
    <w:p>
      <w:pPr>
        <w:spacing w:after="0"/>
        <w:ind w:left="0"/>
        <w:jc w:val="both"/>
      </w:pPr>
      <w:r>
        <w:rPr>
          <w:rFonts w:ascii="Times New Roman"/>
          <w:b w:val="false"/>
          <w:i w:val="false"/>
          <w:color w:val="000000"/>
          <w:sz w:val="28"/>
        </w:rPr>
        <w:t>
      Ұйғарым</w:t>
      </w:r>
    </w:p>
    <w:p>
      <w:pPr>
        <w:spacing w:after="0"/>
        <w:ind w:left="0"/>
        <w:jc w:val="both"/>
      </w:pPr>
      <w:r>
        <w:rPr>
          <w:rFonts w:ascii="Times New Roman"/>
          <w:b w:val="false"/>
          <w:i w:val="false"/>
          <w:color w:val="000000"/>
          <w:sz w:val="28"/>
        </w:rPr>
        <w:t>
      20__жылғы "___" _____________ дейін жарамды.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экономикалық тергеп-тексеру қызметі органының басшысы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59" w:id="149"/>
    <w:p>
      <w:pPr>
        <w:spacing w:after="0"/>
        <w:ind w:left="0"/>
        <w:jc w:val="left"/>
      </w:pPr>
      <w:r>
        <w:rPr>
          <w:rFonts w:ascii="Times New Roman"/>
          <w:b/>
          <w:i w:val="false"/>
          <w:color w:val="000000"/>
        </w:rPr>
        <w:t xml:space="preserve"> Айдауылдың құрамы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(моделі), мем. нөмірлік белгісі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61" w:id="150"/>
    <w:p>
      <w:pPr>
        <w:spacing w:after="0"/>
        <w:ind w:left="0"/>
        <w:jc w:val="left"/>
      </w:pPr>
      <w:r>
        <w:rPr>
          <w:rFonts w:ascii="Times New Roman"/>
          <w:b/>
          <w:i w:val="false"/>
          <w:color w:val="000000"/>
        </w:rPr>
        <w:t xml:space="preserve"> Аға айдауылшысына берілетін қызметтiк құжаттар тізбесі</w:t>
      </w:r>
    </w:p>
    <w:bookmarkEnd w:id="150"/>
    <w:bookmarkStart w:name="z162" w:id="151"/>
    <w:p>
      <w:pPr>
        <w:spacing w:after="0"/>
        <w:ind w:left="0"/>
        <w:jc w:val="both"/>
      </w:pPr>
      <w:r>
        <w:rPr>
          <w:rFonts w:ascii="Times New Roman"/>
          <w:b w:val="false"/>
          <w:i w:val="false"/>
          <w:color w:val="000000"/>
          <w:sz w:val="28"/>
        </w:rPr>
        <w:t>
      Қала шегінде айдауылдаумен алып жүру кезiнде:</w:t>
      </w:r>
    </w:p>
    <w:bookmarkEnd w:id="151"/>
    <w:bookmarkStart w:name="z163" w:id="152"/>
    <w:p>
      <w:pPr>
        <w:spacing w:after="0"/>
        <w:ind w:left="0"/>
        <w:jc w:val="both"/>
      </w:pPr>
      <w:r>
        <w:rPr>
          <w:rFonts w:ascii="Times New Roman"/>
          <w:b w:val="false"/>
          <w:i w:val="false"/>
          <w:color w:val="000000"/>
          <w:sz w:val="28"/>
        </w:rPr>
        <w:t>
      1) аға айдауылшысына ұсталғандарды және күзетпен қамауға алынған адамдарды қабылдауға (тапсыруға) құқық беретiн ұйғарым (айдауылдың жеке құрамының тiзiмiмен бiрге);</w:t>
      </w:r>
    </w:p>
    <w:bookmarkEnd w:id="152"/>
    <w:bookmarkStart w:name="z164" w:id="153"/>
    <w:p>
      <w:pPr>
        <w:spacing w:after="0"/>
        <w:ind w:left="0"/>
        <w:jc w:val="both"/>
      </w:pPr>
      <w:r>
        <w:rPr>
          <w:rFonts w:ascii="Times New Roman"/>
          <w:b w:val="false"/>
          <w:i w:val="false"/>
          <w:color w:val="000000"/>
          <w:sz w:val="28"/>
        </w:rPr>
        <w:t>
      2) әрбiр ұсталған адамға және қамауға алынған адамға арналған құжаттар салынып, мөрленген пакеттер;</w:t>
      </w:r>
    </w:p>
    <w:bookmarkEnd w:id="153"/>
    <w:bookmarkStart w:name="z165" w:id="154"/>
    <w:p>
      <w:pPr>
        <w:spacing w:after="0"/>
        <w:ind w:left="0"/>
        <w:jc w:val="both"/>
      </w:pPr>
      <w:r>
        <w:rPr>
          <w:rFonts w:ascii="Times New Roman"/>
          <w:b w:val="false"/>
          <w:i w:val="false"/>
          <w:color w:val="000000"/>
          <w:sz w:val="28"/>
        </w:rPr>
        <w:t>
      3) айдауылдың жол жүру журналы;</w:t>
      </w:r>
    </w:p>
    <w:bookmarkEnd w:id="154"/>
    <w:bookmarkStart w:name="z166" w:id="155"/>
    <w:p>
      <w:pPr>
        <w:spacing w:after="0"/>
        <w:ind w:left="0"/>
        <w:jc w:val="both"/>
      </w:pPr>
      <w:r>
        <w:rPr>
          <w:rFonts w:ascii="Times New Roman"/>
          <w:b w:val="false"/>
          <w:i w:val="false"/>
          <w:color w:val="000000"/>
          <w:sz w:val="28"/>
        </w:rPr>
        <w:t>
      4) ұсталғандарды және күзетпен қамауға алынған адамдарды қабылдау-тапсыру журналы;</w:t>
      </w:r>
    </w:p>
    <w:bookmarkEnd w:id="155"/>
    <w:bookmarkStart w:name="z167" w:id="156"/>
    <w:p>
      <w:pPr>
        <w:spacing w:after="0"/>
        <w:ind w:left="0"/>
        <w:jc w:val="both"/>
      </w:pPr>
      <w:r>
        <w:rPr>
          <w:rFonts w:ascii="Times New Roman"/>
          <w:b w:val="false"/>
          <w:i w:val="false"/>
          <w:color w:val="000000"/>
          <w:sz w:val="28"/>
        </w:rPr>
        <w:t>
      5) ұсталғандарды және күзетпен қамауға алынған адамдарды айдауылдаумен алып жүруге арналған өтінім.</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Титул парағы</w:t>
      </w:r>
    </w:p>
    <w:bookmarkStart w:name="z169" w:id="1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Айдауылдың жол жүру журналы </w:t>
      </w:r>
    </w:p>
    <w:bookmarkEnd w:id="157"/>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(экономикалық тергеп-тексеру органының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(айдауыл бөлімшесі)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Басталды: 20 __ жылғы "_____" ___________ </w:t>
      </w:r>
    </w:p>
    <w:p>
      <w:pPr>
        <w:spacing w:after="0"/>
        <w:ind w:left="0"/>
        <w:jc w:val="both"/>
      </w:pPr>
      <w:r>
        <w:rPr>
          <w:rFonts w:ascii="Times New Roman"/>
          <w:b w:val="false"/>
          <w:i w:val="false"/>
          <w:color w:val="000000"/>
          <w:sz w:val="28"/>
        </w:rPr>
        <w:t>
      Аяқталды: 20 __ жылғы "_____"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орны, күні және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айдауылшысының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58"/>
    <w:p>
      <w:pPr>
        <w:spacing w:after="0"/>
        <w:ind w:left="0"/>
        <w:jc w:val="left"/>
      </w:pPr>
      <w:r>
        <w:rPr>
          <w:rFonts w:ascii="Times New Roman"/>
          <w:b/>
          <w:i w:val="false"/>
          <w:color w:val="000000"/>
        </w:rPr>
        <w:t xml:space="preserve"> Ұсталғандарды және күзетпен қамауға алынған адамдарды айдауылмен алып жүруге арналған өтінім</w:t>
      </w:r>
    </w:p>
    <w:bookmarkEnd w:id="158"/>
    <w:p>
      <w:pPr>
        <w:spacing w:after="0"/>
        <w:ind w:left="0"/>
        <w:jc w:val="both"/>
      </w:pPr>
      <w:r>
        <w:rPr>
          <w:rFonts w:ascii="Times New Roman"/>
          <w:b w:val="false"/>
          <w:i w:val="false"/>
          <w:color w:val="000000"/>
          <w:sz w:val="28"/>
        </w:rPr>
        <w:t>
      Мөртабан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 басшысына</w:t>
            </w:r>
            <w:r>
              <w:br/>
            </w:r>
            <w:r>
              <w:rPr>
                <w:rFonts w:ascii="Times New Roman"/>
                <w:b w:val="false"/>
                <w:i w:val="false"/>
                <w:color w:val="000000"/>
                <w:sz w:val="20"/>
              </w:rPr>
              <w:t>(органның атауы)</w:t>
            </w:r>
          </w:p>
        </w:tc>
      </w:tr>
    </w:tbl>
    <w:p>
      <w:pPr>
        <w:spacing w:after="0"/>
        <w:ind w:left="0"/>
        <w:jc w:val="both"/>
      </w:pPr>
      <w:r>
        <w:rPr>
          <w:rFonts w:ascii="Times New Roman"/>
          <w:b w:val="false"/>
          <w:i w:val="false"/>
          <w:color w:val="000000"/>
          <w:sz w:val="28"/>
        </w:rPr>
        <w:t xml:space="preserve">
      _________________________________________ келесі бетте аталған адамдарды </w:t>
      </w:r>
    </w:p>
    <w:p>
      <w:pPr>
        <w:spacing w:after="0"/>
        <w:ind w:left="0"/>
        <w:jc w:val="both"/>
      </w:pPr>
      <w:r>
        <w:rPr>
          <w:rFonts w:ascii="Times New Roman"/>
          <w:b w:val="false"/>
          <w:i w:val="false"/>
          <w:color w:val="000000"/>
          <w:sz w:val="28"/>
        </w:rPr>
        <w:t xml:space="preserve">
      (күні, уақыты)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мекенжайында </w:t>
      </w:r>
    </w:p>
    <w:p>
      <w:pPr>
        <w:spacing w:after="0"/>
        <w:ind w:left="0"/>
        <w:jc w:val="both"/>
      </w:pPr>
      <w:r>
        <w:rPr>
          <w:rFonts w:ascii="Times New Roman"/>
          <w:b w:val="false"/>
          <w:i w:val="false"/>
          <w:color w:val="000000"/>
          <w:sz w:val="28"/>
        </w:rPr>
        <w:t xml:space="preserve">
      орналасқан __________________________________________________________ </w:t>
      </w:r>
    </w:p>
    <w:p>
      <w:pPr>
        <w:spacing w:after="0"/>
        <w:ind w:left="0"/>
        <w:jc w:val="both"/>
      </w:pPr>
      <w:r>
        <w:rPr>
          <w:rFonts w:ascii="Times New Roman"/>
          <w:b w:val="false"/>
          <w:i w:val="false"/>
          <w:color w:val="000000"/>
          <w:sz w:val="28"/>
        </w:rPr>
        <w:t xml:space="preserve">
      (сот мекемесінің, тергеу әрекеттері жүргізілетін орынның атауы) </w:t>
      </w:r>
    </w:p>
    <w:p>
      <w:pPr>
        <w:spacing w:after="0"/>
        <w:ind w:left="0"/>
        <w:jc w:val="both"/>
      </w:pPr>
      <w:r>
        <w:rPr>
          <w:rFonts w:ascii="Times New Roman"/>
          <w:b w:val="false"/>
          <w:i w:val="false"/>
          <w:color w:val="000000"/>
          <w:sz w:val="28"/>
        </w:rPr>
        <w:t>
      айдауылдаумен алып жүру үшін айдауыл жiберуiңiздi сұраймын.</w:t>
      </w:r>
    </w:p>
    <w:p>
      <w:pPr>
        <w:spacing w:after="0"/>
        <w:ind w:left="0"/>
        <w:jc w:val="both"/>
      </w:pPr>
      <w:r>
        <w:rPr>
          <w:rFonts w:ascii="Times New Roman"/>
          <w:b w:val="false"/>
          <w:i w:val="false"/>
          <w:color w:val="000000"/>
          <w:sz w:val="28"/>
        </w:rPr>
        <w:t xml:space="preserve">
      Айдауылдаумен алып жүруге тиіс адамдар ________________________________ </w:t>
      </w:r>
    </w:p>
    <w:p>
      <w:pPr>
        <w:spacing w:after="0"/>
        <w:ind w:left="0"/>
        <w:jc w:val="both"/>
      </w:pPr>
      <w:r>
        <w:rPr>
          <w:rFonts w:ascii="Times New Roman"/>
          <w:b w:val="false"/>
          <w:i w:val="false"/>
          <w:color w:val="000000"/>
          <w:sz w:val="28"/>
        </w:rPr>
        <w:t xml:space="preserve">
      (лауазымын, тегiн көрсету) </w:t>
      </w:r>
    </w:p>
    <w:p>
      <w:pPr>
        <w:spacing w:after="0"/>
        <w:ind w:left="0"/>
        <w:jc w:val="both"/>
      </w:pPr>
      <w:r>
        <w:rPr>
          <w:rFonts w:ascii="Times New Roman"/>
          <w:b w:val="false"/>
          <w:i w:val="false"/>
          <w:color w:val="000000"/>
          <w:sz w:val="28"/>
        </w:rPr>
        <w:t xml:space="preserve">
      __________________________________________________ қарамағында болады. </w:t>
      </w:r>
    </w:p>
    <w:p>
      <w:pPr>
        <w:spacing w:after="0"/>
        <w:ind w:left="0"/>
        <w:jc w:val="both"/>
      </w:pPr>
      <w:r>
        <w:rPr>
          <w:rFonts w:ascii="Times New Roman"/>
          <w:b w:val="false"/>
          <w:i w:val="false"/>
          <w:color w:val="000000"/>
          <w:sz w:val="28"/>
        </w:rPr>
        <w:t xml:space="preserve">
      Сот процесiнiң (тергеу әрекетін жүргізудің) басталуы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Болжамды ұзақтығы ____________________ </w:t>
      </w:r>
    </w:p>
    <w:p>
      <w:pPr>
        <w:spacing w:after="0"/>
        <w:ind w:left="0"/>
        <w:jc w:val="both"/>
      </w:pPr>
      <w:r>
        <w:rPr>
          <w:rFonts w:ascii="Times New Roman"/>
          <w:b w:val="false"/>
          <w:i w:val="false"/>
          <w:color w:val="000000"/>
          <w:sz w:val="28"/>
        </w:rPr>
        <w:t xml:space="preserve">
      (уақыты)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ҚК-нің қандай бабы бойынша күдікті болып табылады, айыпталады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орны, Тергеу изоляторының, уақытша ұстау изоляторының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оқшаулау жөніндегі талап (бірге қатысушылардан бөлек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Айдауылдың түрін көрсету (кәдімгі, күшейтілген,ерекше)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Айдауылдау тәртібі бойынша басқа да ұйғарымдар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Айдауылмен жүрушілерге тінту жүргізген адамның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изоляторы бастығының, уақытша ұстау изоляторы кезекшісінің ұсталғандарды және күзетпен қамауға алынған адамдарды қабылдау туралы мөр басылған қолхаты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Экономикалық тергеп-тексеру қызметі органының басшысы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175" w:id="159"/>
    <w:p>
      <w:pPr>
        <w:spacing w:after="0"/>
        <w:ind w:left="0"/>
        <w:jc w:val="left"/>
      </w:pPr>
      <w:r>
        <w:rPr>
          <w:rFonts w:ascii="Times New Roman"/>
          <w:b/>
          <w:i w:val="false"/>
          <w:color w:val="000000"/>
        </w:rPr>
        <w:t xml:space="preserve"> Ұсталғандар мен күзетпен қамауға алынған адамдарды айдауылмен алып жүру схемасы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 cy="939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жағынан" тағылатын қолкісендер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863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тағылатын қолкісендер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382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 ұсталған адамның және күзетпен қамауға алынған адамның екі қолына және айдауылшының қолына тағылған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11300" cy="914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 ұсталған адамның және күзетпен қамауға алынған адамның екі қолына, айдауылшылардың оң және сол қолына тағылған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652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металл арқанмен жалғанған қолкісендер айдауылшылардың ортасында колоннада тұрған ұсталған адамның және күзетпен қамауға алынған адамның және айдауылшылардың оң қолына - сол қолына тағылған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35100" cy="1117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Қолкісендер ұсталған адамның және күзетпен қамауға алынған адамның оң - сол қолдарына тағылған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92300" cy="1346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металл арқанмен жалғанған қолкісендер колоннада тұрған ұсталғандардың және күзетпен қамауға алынған адамдардың және айдауылшылардың оң - сол қолдарына тағылған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белгіленулер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аға айдауылшысы </w:t>
            </w: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04800"/>
                          </a:xfrm>
                          <a:prstGeom prst="rect">
                            <a:avLst/>
                          </a:prstGeom>
                        </pic:spPr>
                      </pic:pic>
                    </a:graphicData>
                  </a:graphic>
                </wp:inline>
              </w:drawing>
            </w:r>
          </w:p>
          <w:p>
            <w:pPr>
              <w:spacing w:after="0"/>
              <w:ind w:left="0"/>
              <w:jc w:val="both"/>
            </w:pPr>
            <w:r>
              <w:rPr>
                <w:rFonts w:ascii="Times New Roman"/>
                <w:b w:val="false"/>
                <w:i w:val="false"/>
                <w:color w:val="000000"/>
                <w:sz w:val="20"/>
              </w:rPr>
              <w:t>– ұсталған адам және күзетпен камауға алынған адам</w:t>
            </w:r>
          </w:p>
          <w:p>
            <w:pPr>
              <w:spacing w:after="20"/>
              <w:ind w:left="20"/>
              <w:jc w:val="both"/>
            </w:pPr>
          </w:p>
          <w:p>
            <w:pPr>
              <w:spacing w:after="20"/>
              <w:ind w:left="20"/>
              <w:jc w:val="both"/>
            </w:pPr>
          </w:p>
          <w:p>
            <w:pPr>
              <w:spacing w:after="20"/>
              <w:ind w:left="20"/>
              <w:jc w:val="both"/>
            </w:pPr>
            <w:r>
              <w:drawing>
                <wp:inline distT="0" distB="0" distL="0" distR="0">
                  <wp:extent cx="2286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көмекші </w:t>
            </w:r>
          </w:p>
          <w:p>
            <w:pPr>
              <w:spacing w:after="20"/>
              <w:ind w:left="20"/>
              <w:jc w:val="both"/>
            </w:pPr>
            <w:r>
              <w:drawing>
                <wp:inline distT="0" distB="0" distL="0" distR="0">
                  <wp:extent cx="292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317500"/>
                          </a:xfrm>
                          <a:prstGeom prst="rect">
                            <a:avLst/>
                          </a:prstGeom>
                        </pic:spPr>
                      </pic:pic>
                    </a:graphicData>
                  </a:graphic>
                </wp:inline>
              </w:drawing>
            </w:r>
          </w:p>
          <w:p>
            <w:pPr>
              <w:spacing w:after="0"/>
              <w:ind w:left="0"/>
              <w:jc w:val="both"/>
            </w:pPr>
            <w:r>
              <w:rPr>
                <w:rFonts w:ascii="Times New Roman"/>
                <w:b w:val="false"/>
                <w:i w:val="false"/>
                <w:color w:val="000000"/>
                <w:sz w:val="20"/>
              </w:rPr>
              <w:t>– айдауылшы</w:t>
            </w:r>
          </w:p>
          <w:p>
            <w:pPr>
              <w:spacing w:after="20"/>
              <w:ind w:left="20"/>
              <w:jc w:val="both"/>
            </w:pPr>
          </w:p>
          <w:p>
            <w:pPr>
              <w:spacing w:after="20"/>
              <w:ind w:left="20"/>
              <w:jc w:val="both"/>
            </w:pPr>
          </w:p>
          <w:p>
            <w:pPr>
              <w:spacing w:after="20"/>
              <w:ind w:left="2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үзбесі бар аркан </w:t>
            </w:r>
          </w:p>
          <w:p>
            <w:pPr>
              <w:spacing w:after="20"/>
              <w:ind w:left="20"/>
              <w:jc w:val="both"/>
            </w:pPr>
            <w:r>
              <w:drawing>
                <wp:inline distT="0" distB="0" distL="0" distR="0">
                  <wp:extent cx="368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қолкісендер</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Титул парағы</w:t>
      </w:r>
    </w:p>
    <w:bookmarkStart w:name="z177" w:id="160"/>
    <w:p>
      <w:pPr>
        <w:spacing w:after="0"/>
        <w:ind w:left="0"/>
        <w:jc w:val="left"/>
      </w:pPr>
      <w:r>
        <w:rPr>
          <w:rFonts w:ascii="Times New Roman"/>
          <w:b/>
          <w:i w:val="false"/>
          <w:color w:val="000000"/>
        </w:rPr>
        <w:t xml:space="preserve"> Ұсталғандарды және күзетпен қамауға алынған адамдарды қабылдау-тапсыру журналы</w:t>
      </w:r>
    </w:p>
    <w:bookmarkEnd w:id="16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Басталды: 20 __ жылғы "___" ________ </w:t>
      </w:r>
    </w:p>
    <w:p>
      <w:pPr>
        <w:spacing w:after="0"/>
        <w:ind w:left="0"/>
        <w:jc w:val="both"/>
      </w:pPr>
      <w:r>
        <w:rPr>
          <w:rFonts w:ascii="Times New Roman"/>
          <w:b w:val="false"/>
          <w:i w:val="false"/>
          <w:color w:val="000000"/>
          <w:sz w:val="28"/>
        </w:rPr>
        <w:t>
      Аяқталды: 20 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Келесі беті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Қаржылық мониторинг </w:t>
            </w:r>
            <w:r>
              <w:br/>
            </w:r>
            <w:r>
              <w:rPr>
                <w:rFonts w:ascii="Times New Roman"/>
                <w:b w:val="false"/>
                <w:i w:val="false"/>
                <w:color w:val="000000"/>
                <w:sz w:val="20"/>
              </w:rPr>
              <w:t>органдары</w:t>
            </w:r>
            <w:r>
              <w:br/>
            </w:r>
            <w:r>
              <w:rPr>
                <w:rFonts w:ascii="Times New Roman"/>
                <w:b w:val="false"/>
                <w:i w:val="false"/>
                <w:color w:val="000000"/>
                <w:sz w:val="20"/>
              </w:rPr>
              <w:t>(экономикалық тергеу қызметі)</w:t>
            </w:r>
            <w:r>
              <w:br/>
            </w:r>
            <w:r>
              <w:rPr>
                <w:rFonts w:ascii="Times New Roman"/>
                <w:b w:val="false"/>
                <w:i w:val="false"/>
                <w:color w:val="000000"/>
                <w:sz w:val="20"/>
              </w:rPr>
              <w:t>жедел-тергеу бөлімшелерінің</w:t>
            </w:r>
            <w:r>
              <w:br/>
            </w:r>
            <w:r>
              <w:rPr>
                <w:rFonts w:ascii="Times New Roman"/>
                <w:b w:val="false"/>
                <w:i w:val="false"/>
                <w:color w:val="000000"/>
                <w:sz w:val="20"/>
              </w:rPr>
              <w:t>ұсталғандарды және күзетпен</w:t>
            </w:r>
            <w:r>
              <w:br/>
            </w:r>
            <w:r>
              <w:rPr>
                <w:rFonts w:ascii="Times New Roman"/>
                <w:b w:val="false"/>
                <w:i w:val="false"/>
                <w:color w:val="000000"/>
                <w:sz w:val="20"/>
              </w:rPr>
              <w:t>қамауға алынған адамдарды</w:t>
            </w:r>
            <w:r>
              <w:br/>
            </w:r>
            <w:r>
              <w:rPr>
                <w:rFonts w:ascii="Times New Roman"/>
                <w:b w:val="false"/>
                <w:i w:val="false"/>
                <w:color w:val="000000"/>
                <w:sz w:val="20"/>
              </w:rPr>
              <w:t>айдауылмен алып жүру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адамның және күзетпен қамауға алынған адамның тегі, аты, әкесінің аты (бар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алушы қызметкердің тегі, аты, әкесінің аты (бар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кезде қоятын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кезде қоятын қолы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