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f6c3" w14:textId="59bf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"Салықтық өтініштердің нысандарын бекіту туралы" Қазақстан Республикасы Қаржы Министрінің 2014 жылғы 31 желтоқсандағы № 604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18 желтоқсандағы № 660 бұйрығы. Қазақстан Республикасының Әділет министрлігінде 2015 жылы 29 желтоқсанда № 12625 болып тіркелді. Күші жойылды - Қазақстан Республикасы Қаржы министрінің 2018 жылғы 12 ақпандағы № 160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Қаржы министрінің 12.02.2018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Бұйрық 01.01.2016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"Салықтық өтініштердің нысандарын бекіту туралы" Қазақстан Республикасы Қаржы Министрінің 2014 жылғы 31 желтоқсандағы № 604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10175 тіркелген, 2015 жылғы 9 сәуірде "Әділет" ақпараттық-құқықтық жүйесінде жарияланған)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10-қосымшасы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Республикасының Әділет министрлігінде мемлекеттік тіркелгеннен кейін он күнтізбелік күн ішінде мерзімді баспа басылымдарында және "Әділет" ақпараттық-құқықтық жүйесінде ресми жариялануын, сонымен бірге Қазақстан Республикасының нормативтік құқықтық актілерінің эталондық бақылау банкіне енгізу үшін "Республикалық құқықтық ақпарат орталығы" шаруашылық жүргізу құқығындағы республикалық мемлекеттік кәсіпорнына жолдануын;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интернет-ресурсына орналастырылуын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2016 жылғы 1 қаңтардан қолданысқа енгізіледі және ресми жариялауға жатады.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"Салықтық өтініштердің нысандарын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 № 604 бұйрығына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өзгеріс енгізу туралы  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желтоқсандағы № 660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 8-қосымша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есебіне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салықтық өтінішке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есебіне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салықтық өтінішке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Тіркеу есебіне қою туралы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өтінішке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3-қосымша       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САУАЛНАМА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туралы" Қазақстан Республикасы Кодексінің (Салық кодексі) 563 бабының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 тәртіпте, тіркеу есебіне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өтінішін ұсыну кезінде, резидент заңды тұлғаның, 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бөлімшесінің, бейрезидент заңды тұлғаның құрылымдық бөлімшесінің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өз қолымен толтырылады және келу тәртібімен орналасқан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жері бойынша мемлекеттік кірістер органына ұсынуға жатады.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(Резидент заңды тұлғаның, құрылымдық бөлімшесінің, бейрезидент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тұлғаның құрылымдық бөлімшесінің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 w:val="false"/>
          <w:i/>
          <w:color w:val="000000"/>
          <w:sz w:val="28"/>
        </w:rPr>
        <w:t>. __________________________________________________________________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(резидент заңды тұлғаның, құрылымдық бөлімшесінің, бейрезидент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заңды тұлғаның құрылымдық бөлімшесінің бизнес-сәйкестендіру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 (БСН))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(резидент заңды тұлғаның, құрылымдық бөлімшесінің, бейрезидент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заңды тұлғаның құрылымдық бөлімшесінің орналасқан жерінің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мекен-жайы)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(резидент заңды тұлғаның, құрылымдық бөлімшесінің, бейрезидент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заңды тұлғаның құрылымдық бөлімшесінің қосылған құн салығы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бойынша тіркеу есебіне қою туралы (ҚҚС) куәлігінің деректемелері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(қойылу күні, сериясы, нөмірі, берілген күні)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4"/>
        <w:gridCol w:w="6356"/>
      </w:tblGrid>
      <w:tr>
        <w:trPr>
          <w:trHeight w:val="30" w:hRule="atLeast"/>
        </w:trPr>
        <w:tc>
          <w:tcPr>
            <w:tcW w:w="5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Резидент заңды тұлғаның, құрылымдық бөлімшесінің, бейрезидент заңды тұлғаның құрылымдық бөлімшесінің бірінші басшысының жеке деректері</w:t>
            </w:r>
          </w:p>
        </w:tc>
        <w:tc>
          <w:tcPr>
            <w:tcW w:w="6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(егер ол жеке басын куәландыратын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құжатта көрсетілсе)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 мекен - 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тұрғылықты мекен-жайы_____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поштаның 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5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Сіздің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(первого руководителя юридического лица- резидента, структурного подразделения, структурного подразделения юридического лица-нерезидента)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лауазымыңызды көрсетумен бұрынғы жұмыс орныңыз:</w:t>
            </w:r>
          </w:p>
        </w:tc>
        <w:tc>
          <w:tcPr>
            <w:tcW w:w="6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Лауазымы________________________</w:t>
            </w:r>
          </w:p>
        </w:tc>
      </w:tr>
      <w:tr>
        <w:trPr>
          <w:trHeight w:val="30" w:hRule="atLeast"/>
        </w:trPr>
        <w:tc>
          <w:tcPr>
            <w:tcW w:w="5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Сіз қылмыстық жауапкершілікке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(резидент заңды тұлғаның, құрылымдық бөлімшесінің, бейрезидент заңды тұлғаның құрылымдық бөлімшесінің бірінші басшысы)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тартылдыңыз ба?</w:t>
            </w:r>
          </w:p>
        </w:tc>
        <w:tc>
          <w:tcPr>
            <w:tcW w:w="6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(қылмыстық жауапкершілікке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тартылған жағдайда, сотталу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кезеңін, қандай қылмыстарға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екенін көрсету қажет)</w:t>
            </w:r>
          </w:p>
        </w:tc>
      </w:tr>
      <w:tr>
        <w:trPr>
          <w:trHeight w:val="30" w:hRule="atLeast"/>
        </w:trPr>
        <w:tc>
          <w:tcPr>
            <w:tcW w:w="5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Соңғы бес жыл ішінде Сіз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(резидент заңды тұлғаның, құрылымдық бөлімшесінің, бейрезидент заңды тұлғаның құрылымдық бөлімшесінің бірінші басшысы)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әкімшілік жауапкершілікке тартылдыңыз ба?</w:t>
            </w:r>
          </w:p>
        </w:tc>
        <w:tc>
          <w:tcPr>
            <w:tcW w:w="6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(әкімшілік жауапкершілікке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тартылған жағдайда, қандай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бұзушылықтарға екенін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  қажет)</w:t>
            </w:r>
          </w:p>
        </w:tc>
      </w:tr>
      <w:tr>
        <w:trPr>
          <w:trHeight w:val="30" w:hRule="atLeast"/>
        </w:trPr>
        <w:tc>
          <w:tcPr>
            <w:tcW w:w="5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Сіз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(резидент заңды тұлғаның, құрылымдық бөлімшесінің, бейрезидент заңды тұлғаның құрылымдық бөлімшесінің бірінші басшысы)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келесі ауруларға байланысты диспансерлік есепте тұрсыз ба: онкологиялық, психикалық, АҚТҚ/ЖҚТБ, туберкулез, нашақорлық және токсикомания ауруларымен</w:t>
            </w:r>
          </w:p>
        </w:tc>
        <w:tc>
          <w:tcPr>
            <w:tcW w:w="6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Ия______________________________</w:t>
            </w:r>
          </w:p>
        </w:tc>
      </w:tr>
      <w:tr>
        <w:trPr>
          <w:trHeight w:val="30" w:hRule="atLeast"/>
        </w:trPr>
        <w:tc>
          <w:tcPr>
            <w:tcW w:w="5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3-тармақта көрсетілген орналасқан жерінің мекен-жайы, резидент заңды тұлғаның, құрылымдық бөлімшесінің, бейрезидент заңды тұлғаның құрылымдық бөлімшесінің: Адрес места нахождения, указанный в пункте 3, находится у юридического лица-резидента, структурного подразделения, структурного подразделения юридического лица- нерезидента, на праве:</w:t>
            </w:r>
          </w:p>
        </w:tc>
        <w:tc>
          <w:tcPr>
            <w:tcW w:w="6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иелену және қолдану құқығында бар___________________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иелену және қолдану мерзімінін көрсету: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4 айға дейін______________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4-тен 12 айға дейін_____________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айдан және астам_____________</w:t>
            </w:r>
          </w:p>
        </w:tc>
      </w:tr>
      <w:tr>
        <w:trPr>
          <w:trHeight w:val="30" w:hRule="atLeast"/>
        </w:trPr>
        <w:tc>
          <w:tcPr>
            <w:tcW w:w="5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3-тармақта көрсетілген орналасқан жерінің мекен-жайы, резидент заңды тұлғаның, құрылымдық бөлімшесінің, бейрезидент заңды тұлғаның құрылымдық бөлімшесінің бірінші басшысының немесе құрылтайшысының (қатысушы) меншігі болып табылады:</w:t>
            </w:r>
          </w:p>
        </w:tc>
        <w:tc>
          <w:tcPr>
            <w:tcW w:w="6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Ия______________________________</w:t>
            </w:r>
          </w:p>
        </w:tc>
      </w:tr>
      <w:tr>
        <w:trPr>
          <w:trHeight w:val="30" w:hRule="atLeast"/>
        </w:trPr>
        <w:tc>
          <w:tcPr>
            <w:tcW w:w="5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Сіздің меншік құқығыңызда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(резидент заңды тұлғаның, құрылымдық бөлімшесінің, бейрезидент заңды тұлғаның құрылымдық бөлімшесінің бірінші басшысының)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жылжымайтын (жылжитын) мүлік бар ма:</w:t>
            </w:r>
          </w:p>
        </w:tc>
        <w:tc>
          <w:tcPr>
            <w:tcW w:w="6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 Қылмыстық кодексінің 215 "Жалға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кәсіпкерлік" және 216 "Іс жүзінде жұмыстар орындалмай, қызметтер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көрсетілмей, тауарлар тиеп-жөнелтілмей шот-фактура жазу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әрекеттер жасау" баптарымен қарастырылған қылмыстық жауапкершілік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жөнінде ескертілгенімді, заңды тұлғаның басшысы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тағайындалатынымды және бизнес қызметіне міндетті болатынымды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87"/>
        <w:gridCol w:w="113"/>
      </w:tblGrid>
      <w:tr>
        <w:trPr>
          <w:trHeight w:val="30" w:hRule="atLeast"/>
        </w:trPr>
        <w:tc>
          <w:tcPr>
            <w:tcW w:w="12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растаймын.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осы сауалнамада келтірілген мәліметтердің дұрыстығы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толықтығы үшін Қазақстан Республикасының заңдарына сәйкес</w:t>
            </w:r>
          </w:p>
        </w:tc>
        <w:tc>
          <w:tcPr>
            <w:tcW w:w="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жауапкершілікте боламын.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Мен, Салық кодексінің 563 бабының 2-1  &lt;npa:K080000099_#4592&gt; 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тәртіпте ұсынылған тіркеу есебіне қою туралы салықтық өтініші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көрсетілген мемлекеттік қызметті алу үшін қажетті дербес</w:t>
            </w:r>
          </w:p>
        </w:tc>
        <w:tc>
          <w:tcPr>
            <w:tcW w:w="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басшының А. Ж. Т.          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                  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(берілген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*3 - қосымша "Заңды тұлға туралы ақпарат" бөлімінде көрсетілген мәліметтердің өзгеруіне байланысты "Салықтық өтініш" бөлімінің 1 тармағындағы "В" торкөзі көрсетілген жағдайда толтырылады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"Салықтық өтініштердің нысандарын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 № 604 бұйрығына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өзгеріс енгізу туралы  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желтоқсандағы № 660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Министрінің  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31 желтоқсандағы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604 бұйрығына 10-қосымша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