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78b0" w14:textId="5c57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учаскелерін анықтау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15 желтоқсандағы № 770 бұйрығы. Қазақстан Республикасының Әділет министрлігінде 2015 жылы 29 желтоқсанда № 12624 болып тіркелді. Күші жойылды - Қазақстан Республикасы Премьер-Министрінің орынбасары – Қазақстан Республикасы Ауыл шаруашылығы министрінің 2018 жылғы 5 мамырдағы № 194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05.05.2018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10 желтоқсандағы "Салық және бюджетке төленетін басқа да міндетті төлемдер туралы" Қазақстан Республикасы Кодексінің (Салық кодексі) 386-бабының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учаскелерін анықтау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мерзімдік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 Б. Сұлтанов   </w:t>
      </w:r>
    </w:p>
    <w:p>
      <w:pPr>
        <w:spacing w:after="0"/>
        <w:ind w:left="0"/>
        <w:jc w:val="both"/>
      </w:pPr>
      <w:r>
        <w:rPr>
          <w:rFonts w:ascii="Times New Roman"/>
          <w:b w:val="false"/>
          <w:i w:val="false"/>
          <w:color w:val="000000"/>
          <w:sz w:val="28"/>
        </w:rPr>
        <w:t>
      2015 жылғы 15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770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Объектілер құрылысына арналған және тиісті мақсаттарда</w:t>
      </w:r>
      <w:r>
        <w:br/>
      </w:r>
      <w:r>
        <w:rPr>
          <w:rFonts w:ascii="Times New Roman"/>
          <w:b/>
          <w:i w:val="false"/>
          <w:color w:val="000000"/>
        </w:rPr>
        <w:t>пайдаланылмайтын немесе Қазақстан Республикасының заңнамасын</w:t>
      </w:r>
      <w:r>
        <w:br/>
      </w:r>
      <w:r>
        <w:rPr>
          <w:rFonts w:ascii="Times New Roman"/>
          <w:b/>
          <w:i w:val="false"/>
          <w:color w:val="000000"/>
        </w:rPr>
        <w:t>бұза отырып пайдаланылатын жер учаскелерін анықтау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учаскелерін анықтау қағидалары (бұдан әрі – Қағидалар) "Салық және бюджетке төленетін басқа да міндетті төлемдер туралы" Қазақстан Республикасының Кодексі (бұдан әрі – Салық кодексі) 386-бабының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учаскелерін анықтау тәртібін белгілейді.</w:t>
      </w:r>
    </w:p>
    <w:bookmarkEnd w:id="8"/>
    <w:bookmarkStart w:name="z12" w:id="9"/>
    <w:p>
      <w:pPr>
        <w:spacing w:after="0"/>
        <w:ind w:left="0"/>
        <w:jc w:val="both"/>
      </w:pPr>
      <w:r>
        <w:rPr>
          <w:rFonts w:ascii="Times New Roman"/>
          <w:b w:val="false"/>
          <w:i w:val="false"/>
          <w:color w:val="000000"/>
          <w:sz w:val="28"/>
        </w:rPr>
        <w:t>
      2. Осы Қағидаларда пайдаланылатын негізгі ұғымдар:</w:t>
      </w:r>
    </w:p>
    <w:bookmarkEnd w:id="9"/>
    <w:bookmarkStart w:name="z13" w:id="10"/>
    <w:p>
      <w:pPr>
        <w:spacing w:after="0"/>
        <w:ind w:left="0"/>
        <w:jc w:val="both"/>
      </w:pPr>
      <w:r>
        <w:rPr>
          <w:rFonts w:ascii="Times New Roman"/>
          <w:b w:val="false"/>
          <w:i w:val="false"/>
          <w:color w:val="000000"/>
          <w:sz w:val="28"/>
        </w:rPr>
        <w:t>
      1) жердiң пайдаланылуы мен қорғалуын бақылау жөнiндегi уәкiлеттi орган – облыстың, республикалық маңызы бар қаланың, астананың жергілікті атқарушы органдарының жердiң пайдаланылуы мен қорғалуына мемлекеттік бақылауды жүзеге асыратын құрылымдық бөлімшесі;</w:t>
      </w:r>
    </w:p>
    <w:bookmarkEnd w:id="10"/>
    <w:bookmarkStart w:name="z14" w:id="11"/>
    <w:p>
      <w:pPr>
        <w:spacing w:after="0"/>
        <w:ind w:left="0"/>
        <w:jc w:val="both"/>
      </w:pPr>
      <w:r>
        <w:rPr>
          <w:rFonts w:ascii="Times New Roman"/>
          <w:b w:val="false"/>
          <w:i w:val="false"/>
          <w:color w:val="000000"/>
          <w:sz w:val="28"/>
        </w:rPr>
        <w:t>
      2) жер қатынастары жөнiндегi уәкiлеттi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p>
    <w:bookmarkEnd w:id="11"/>
    <w:bookmarkStart w:name="z15" w:id="12"/>
    <w:p>
      <w:pPr>
        <w:spacing w:after="0"/>
        <w:ind w:left="0"/>
        <w:jc w:val="both"/>
      </w:pPr>
      <w:r>
        <w:rPr>
          <w:rFonts w:ascii="Times New Roman"/>
          <w:b w:val="false"/>
          <w:i w:val="false"/>
          <w:color w:val="000000"/>
          <w:sz w:val="28"/>
        </w:rPr>
        <w:t xml:space="preserve">
      3) мемлекеттік кірістер органы – өз құзыреті шегінде салықтардың, кедендік төлемдердің және бюджетке төленетін басқа да міндетті төлемдердің түсуін қамтамасыз етуді, Қазақстан Республикасындағы кеден ісін іске асыруды,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заңдарымен</w:t>
      </w:r>
      <w:r>
        <w:rPr>
          <w:rFonts w:ascii="Times New Roman"/>
          <w:b w:val="false"/>
          <w:i w:val="false"/>
          <w:color w:val="000000"/>
          <w:sz w:val="28"/>
        </w:rPr>
        <w:t xml:space="preserve"> осы органның жүргізуіне жатқызылған қылмыстар мен құқық бұзушылықтардың алдын алу, анықтау, жолын кесу,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12"/>
    <w:bookmarkStart w:name="z16" w:id="13"/>
    <w:p>
      <w:pPr>
        <w:spacing w:after="0"/>
        <w:ind w:left="0"/>
        <w:jc w:val="both"/>
      </w:pPr>
      <w:r>
        <w:rPr>
          <w:rFonts w:ascii="Times New Roman"/>
          <w:b w:val="false"/>
          <w:i w:val="false"/>
          <w:color w:val="000000"/>
          <w:sz w:val="28"/>
        </w:rPr>
        <w:t>
      4) тіркеу органы – жылжымайтын мүлікті орналасқан жері бойынша мемлекеттік тіркеуді жүзеге асыратын аумақтық әділет органы.</w:t>
      </w:r>
    </w:p>
    <w:bookmarkEnd w:id="13"/>
    <w:bookmarkStart w:name="z17" w:id="14"/>
    <w:p>
      <w:pPr>
        <w:spacing w:after="0"/>
        <w:ind w:left="0"/>
        <w:jc w:val="both"/>
      </w:pPr>
      <w:r>
        <w:rPr>
          <w:rFonts w:ascii="Times New Roman"/>
          <w:b w:val="false"/>
          <w:i w:val="false"/>
          <w:color w:val="000000"/>
          <w:sz w:val="28"/>
        </w:rPr>
        <w:t>
      3. Объектілер құрылысына арналған және тиісті мақсаттарда пайдаланылмайтын немесе Қазақстан Республикасының жер заңнамасын бұза отырып пайдаланылатын жер учаскелерін анықтау:</w:t>
      </w:r>
    </w:p>
    <w:bookmarkEnd w:id="14"/>
    <w:p>
      <w:pPr>
        <w:spacing w:after="0"/>
        <w:ind w:left="0"/>
        <w:jc w:val="both"/>
      </w:pPr>
      <w:r>
        <w:rPr>
          <w:rFonts w:ascii="Times New Roman"/>
          <w:b w:val="false"/>
          <w:i w:val="false"/>
          <w:color w:val="000000"/>
          <w:sz w:val="28"/>
        </w:rPr>
        <w:t xml:space="preserve">
      2003 жылғы 20 маусымдағы Қазақстан Республикасының Жер кодексінің (бұдан әрі – Кодекс) </w:t>
      </w:r>
      <w:r>
        <w:rPr>
          <w:rFonts w:ascii="Times New Roman"/>
          <w:b w:val="false"/>
          <w:i w:val="false"/>
          <w:color w:val="000000"/>
          <w:sz w:val="28"/>
        </w:rPr>
        <w:t>14-1-бабына</w:t>
      </w:r>
      <w:r>
        <w:rPr>
          <w:rFonts w:ascii="Times New Roman"/>
          <w:b w:val="false"/>
          <w:i w:val="false"/>
          <w:color w:val="000000"/>
          <w:sz w:val="28"/>
        </w:rPr>
        <w:t xml:space="preserve"> сәйкес объектілер құрылысына арналған жер учаскелерінің есебін жүргізуді;</w:t>
      </w:r>
    </w:p>
    <w:p>
      <w:pPr>
        <w:spacing w:after="0"/>
        <w:ind w:left="0"/>
        <w:jc w:val="both"/>
      </w:pPr>
      <w:r>
        <w:rPr>
          <w:rFonts w:ascii="Times New Roman"/>
          <w:b w:val="false"/>
          <w:i w:val="false"/>
          <w:color w:val="000000"/>
          <w:sz w:val="28"/>
        </w:rPr>
        <w:t xml:space="preserve">
      объектілер құрылысына арналған жер учаскелерін игеру, оларды тиісті мақсаттарда және Қазақстан Республикасының жер заңнамасын сақтай отырып пайдалану үшін Кодекстің </w:t>
      </w:r>
      <w:r>
        <w:rPr>
          <w:rFonts w:ascii="Times New Roman"/>
          <w:b w:val="false"/>
          <w:i w:val="false"/>
          <w:color w:val="000000"/>
          <w:sz w:val="28"/>
        </w:rPr>
        <w:t>92-бабында</w:t>
      </w:r>
      <w:r>
        <w:rPr>
          <w:rFonts w:ascii="Times New Roman"/>
          <w:b w:val="false"/>
          <w:i w:val="false"/>
          <w:color w:val="000000"/>
          <w:sz w:val="28"/>
        </w:rPr>
        <w:t xml:space="preserve"> белгіленген мерзімдердің орындалуына мониторинг жүргізуді;</w:t>
      </w:r>
    </w:p>
    <w:p>
      <w:pPr>
        <w:spacing w:after="0"/>
        <w:ind w:left="0"/>
        <w:jc w:val="both"/>
      </w:pPr>
      <w:r>
        <w:rPr>
          <w:rFonts w:ascii="Times New Roman"/>
          <w:b w:val="false"/>
          <w:i w:val="false"/>
          <w:color w:val="000000"/>
          <w:sz w:val="28"/>
        </w:rPr>
        <w:t>
      объектілер құрылысына берілген жер учаскелерін тиісті мақсаттарда немесе Қазақстан Республикасының жер заңнамасын сақтай (бұза) отырып пайдалану (пайдаланбау) фактілерін растау тұрғысынан осындай учаскелердің меншік иелерін (жер пайдаланушыларды) тексеруді жүзеге асыру нәтижесінде жүргізіледі.</w:t>
      </w:r>
    </w:p>
    <w:bookmarkStart w:name="z18" w:id="15"/>
    <w:p>
      <w:pPr>
        <w:spacing w:after="0"/>
        <w:ind w:left="0"/>
        <w:jc w:val="left"/>
      </w:pPr>
      <w:r>
        <w:rPr>
          <w:rFonts w:ascii="Times New Roman"/>
          <w:b/>
          <w:i w:val="false"/>
          <w:color w:val="000000"/>
        </w:rPr>
        <w:t xml:space="preserve"> 2. Объектілер құрылысына арналған және тиісті мақсаттарда</w:t>
      </w:r>
      <w:r>
        <w:br/>
      </w:r>
      <w:r>
        <w:rPr>
          <w:rFonts w:ascii="Times New Roman"/>
          <w:b/>
          <w:i w:val="false"/>
          <w:color w:val="000000"/>
        </w:rPr>
        <w:t>пайдаланылмайтын немесе Қазақстан Республикасының заңнамасын</w:t>
      </w:r>
      <w:r>
        <w:br/>
      </w:r>
      <w:r>
        <w:rPr>
          <w:rFonts w:ascii="Times New Roman"/>
          <w:b/>
          <w:i w:val="false"/>
          <w:color w:val="000000"/>
        </w:rPr>
        <w:t>бұза отырып пайдаланылатын жер учаскелерін анықтау тәртібі</w:t>
      </w:r>
    </w:p>
    <w:bookmarkEnd w:id="15"/>
    <w:bookmarkStart w:name="z19" w:id="16"/>
    <w:p>
      <w:pPr>
        <w:spacing w:after="0"/>
        <w:ind w:left="0"/>
        <w:jc w:val="both"/>
      </w:pPr>
      <w:r>
        <w:rPr>
          <w:rFonts w:ascii="Times New Roman"/>
          <w:b w:val="false"/>
          <w:i w:val="false"/>
          <w:color w:val="000000"/>
          <w:sz w:val="28"/>
        </w:rPr>
        <w:t xml:space="preserve">
      4. Объектілер құрылысына арналған жер учаскелерінің есебін Кодекстің </w:t>
      </w:r>
      <w:r>
        <w:rPr>
          <w:rFonts w:ascii="Times New Roman"/>
          <w:b w:val="false"/>
          <w:i w:val="false"/>
          <w:color w:val="000000"/>
          <w:sz w:val="28"/>
        </w:rPr>
        <w:t>14-1-бабына</w:t>
      </w:r>
      <w:r>
        <w:rPr>
          <w:rFonts w:ascii="Times New Roman"/>
          <w:b w:val="false"/>
          <w:i w:val="false"/>
          <w:color w:val="000000"/>
          <w:sz w:val="28"/>
        </w:rPr>
        <w:t xml:space="preserve"> сәйкес жер қатынастары саласындағы уәкілетті орган жүргізеді және объектілер құрылысына арналған жер учаскелері туралы жер-кадастр және өзге де ақпараттарды жинау арқылы жүзеге асырылады.</w:t>
      </w:r>
    </w:p>
    <w:bookmarkEnd w:id="16"/>
    <w:bookmarkStart w:name="z20" w:id="17"/>
    <w:p>
      <w:pPr>
        <w:spacing w:after="0"/>
        <w:ind w:left="0"/>
        <w:jc w:val="both"/>
      </w:pPr>
      <w:r>
        <w:rPr>
          <w:rFonts w:ascii="Times New Roman"/>
          <w:b w:val="false"/>
          <w:i w:val="false"/>
          <w:color w:val="000000"/>
          <w:sz w:val="28"/>
        </w:rPr>
        <w:t xml:space="preserve">
      5. Объектілер құрылысына арналған жер учаскелерін игеру, оларды тиісті мақсаттарда немесе Қазақстан Республикасының жер заңнамасын сақтай отырып пайдалану үшін Кодекстің </w:t>
      </w:r>
      <w:r>
        <w:rPr>
          <w:rFonts w:ascii="Times New Roman"/>
          <w:b w:val="false"/>
          <w:i w:val="false"/>
          <w:color w:val="000000"/>
          <w:sz w:val="28"/>
        </w:rPr>
        <w:t>92-бабында</w:t>
      </w:r>
      <w:r>
        <w:rPr>
          <w:rFonts w:ascii="Times New Roman"/>
          <w:b w:val="false"/>
          <w:i w:val="false"/>
          <w:color w:val="000000"/>
          <w:sz w:val="28"/>
        </w:rPr>
        <w:t xml:space="preserve"> белгіленген мерзімдердің орындалуына мониторингті:</w:t>
      </w:r>
    </w:p>
    <w:bookmarkEnd w:id="17"/>
    <w:p>
      <w:pPr>
        <w:spacing w:after="0"/>
        <w:ind w:left="0"/>
        <w:jc w:val="both"/>
      </w:pPr>
      <w:r>
        <w:rPr>
          <w:rFonts w:ascii="Times New Roman"/>
          <w:b w:val="false"/>
          <w:i w:val="false"/>
          <w:color w:val="000000"/>
          <w:sz w:val="28"/>
        </w:rPr>
        <w:t>
      жергілікті атқарушы органның бастамасы бойынша жүргізілетін жерді түгендеудің;</w:t>
      </w:r>
    </w:p>
    <w:p>
      <w:pPr>
        <w:spacing w:after="0"/>
        <w:ind w:left="0"/>
        <w:jc w:val="both"/>
      </w:pPr>
      <w:r>
        <w:rPr>
          <w:rFonts w:ascii="Times New Roman"/>
          <w:b w:val="false"/>
          <w:i w:val="false"/>
          <w:color w:val="000000"/>
          <w:sz w:val="28"/>
        </w:rPr>
        <w:t>
      жергілікті атқарушы орган құрған жұмыс тобы жүргізген жерді кешенді зерттеп-тексерудің;</w:t>
      </w:r>
    </w:p>
    <w:p>
      <w:pPr>
        <w:spacing w:after="0"/>
        <w:ind w:left="0"/>
        <w:jc w:val="both"/>
      </w:pPr>
      <w:r>
        <w:rPr>
          <w:rFonts w:ascii="Times New Roman"/>
          <w:b w:val="false"/>
          <w:i w:val="false"/>
          <w:color w:val="000000"/>
          <w:sz w:val="28"/>
        </w:rPr>
        <w:t xml:space="preserve">
      құрылыс салуға бөлінген жер учаскелерінде салынып жатқан (салынуы белгіленген) объектілер туралы қала құрылысы </w:t>
      </w:r>
      <w:r>
        <w:rPr>
          <w:rFonts w:ascii="Times New Roman"/>
          <w:b w:val="false"/>
          <w:i w:val="false"/>
          <w:color w:val="000000"/>
          <w:sz w:val="28"/>
        </w:rPr>
        <w:t>кадастрынан</w:t>
      </w:r>
      <w:r>
        <w:rPr>
          <w:rFonts w:ascii="Times New Roman"/>
          <w:b w:val="false"/>
          <w:i w:val="false"/>
          <w:color w:val="000000"/>
          <w:sz w:val="28"/>
        </w:rPr>
        <w:t xml:space="preserve"> алынған ақпаратты талдаудың;</w:t>
      </w:r>
    </w:p>
    <w:p>
      <w:pPr>
        <w:spacing w:after="0"/>
        <w:ind w:left="0"/>
        <w:jc w:val="both"/>
      </w:pPr>
      <w:r>
        <w:rPr>
          <w:rFonts w:ascii="Times New Roman"/>
          <w:b w:val="false"/>
          <w:i w:val="false"/>
          <w:color w:val="000000"/>
          <w:sz w:val="28"/>
        </w:rPr>
        <w:t xml:space="preserve">
      салынып жатқан (салынуы белгіленген) объектілер мен кешендердің  </w:t>
      </w:r>
      <w:r>
        <w:rPr>
          <w:rFonts w:ascii="Times New Roman"/>
          <w:b w:val="false"/>
          <w:i w:val="false"/>
          <w:color w:val="000000"/>
          <w:sz w:val="28"/>
        </w:rPr>
        <w:t>мониторингінің</w:t>
      </w:r>
      <w:r>
        <w:rPr>
          <w:rFonts w:ascii="Times New Roman"/>
          <w:b w:val="false"/>
          <w:i w:val="false"/>
          <w:color w:val="000000"/>
          <w:sz w:val="28"/>
        </w:rPr>
        <w:t xml:space="preserve"> (оның ішінде ресми интернет-ресурсты: www.economy.gov.kz пайдалана отырып);</w:t>
      </w:r>
    </w:p>
    <w:p>
      <w:pPr>
        <w:spacing w:after="0"/>
        <w:ind w:left="0"/>
        <w:jc w:val="both"/>
      </w:pPr>
      <w:r>
        <w:rPr>
          <w:rFonts w:ascii="Times New Roman"/>
          <w:b w:val="false"/>
          <w:i w:val="false"/>
          <w:color w:val="000000"/>
          <w:sz w:val="28"/>
        </w:rPr>
        <w:t xml:space="preserve">
      жылжымайтын мүлікке, жер учаскесіне құқықты мемлекеттік тіркеу туралы құқықтық кадастрдан </w:t>
      </w:r>
      <w:r>
        <w:rPr>
          <w:rFonts w:ascii="Times New Roman"/>
          <w:b w:val="false"/>
          <w:i w:val="false"/>
          <w:color w:val="000000"/>
          <w:sz w:val="28"/>
        </w:rPr>
        <w:t>ақпарат алудың</w:t>
      </w:r>
      <w:r>
        <w:rPr>
          <w:rFonts w:ascii="Times New Roman"/>
          <w:b w:val="false"/>
          <w:i w:val="false"/>
          <w:color w:val="000000"/>
          <w:sz w:val="28"/>
        </w:rPr>
        <w:t xml:space="preserve"> нәтижесінде жер қатынастары саласындағы уәкілетті орган жүзеге асырады.</w:t>
      </w:r>
    </w:p>
    <w:bookmarkStart w:name="z21" w:id="18"/>
    <w:p>
      <w:pPr>
        <w:spacing w:after="0"/>
        <w:ind w:left="0"/>
        <w:jc w:val="both"/>
      </w:pPr>
      <w:r>
        <w:rPr>
          <w:rFonts w:ascii="Times New Roman"/>
          <w:b w:val="false"/>
          <w:i w:val="false"/>
          <w:color w:val="000000"/>
          <w:sz w:val="28"/>
        </w:rPr>
        <w:t>
      6. Жоғарыда көрсетілген есепті және мониторингті жүзеге асыру кезінде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 жөніндегі мәліметтердің (бұдан әрі – мәліметтер) толықтығы мен өзектілігін қамтамасыз ету мақсатында, жер қатынастары саласындағы уәкілетті орган игеру мерзімі өтіп кеткен не тиісті күнтізбелік жылдың тоқсан соңына дейін мерзімі аяқталатын объектілер құрылысына арналған жер учаскелері бойынша:</w:t>
      </w:r>
    </w:p>
    <w:bookmarkEnd w:id="18"/>
    <w:bookmarkStart w:name="z22" w:id="19"/>
    <w:p>
      <w:pPr>
        <w:spacing w:after="0"/>
        <w:ind w:left="0"/>
        <w:jc w:val="both"/>
      </w:pPr>
      <w:r>
        <w:rPr>
          <w:rFonts w:ascii="Times New Roman"/>
          <w:b w:val="false"/>
          <w:i w:val="false"/>
          <w:color w:val="000000"/>
          <w:sz w:val="28"/>
        </w:rPr>
        <w:t xml:space="preserve">
      1) қала құрылысы кадастрынан осындай жер учаскелерінде салынып жатқан (салынуы белгіленген) объектілер туралы </w:t>
      </w:r>
      <w:r>
        <w:rPr>
          <w:rFonts w:ascii="Times New Roman"/>
          <w:b w:val="false"/>
          <w:i w:val="false"/>
          <w:color w:val="000000"/>
          <w:sz w:val="28"/>
        </w:rPr>
        <w:t>мәліметтерді алу</w:t>
      </w:r>
      <w:r>
        <w:rPr>
          <w:rFonts w:ascii="Times New Roman"/>
          <w:b w:val="false"/>
          <w:i w:val="false"/>
          <w:color w:val="000000"/>
          <w:sz w:val="28"/>
        </w:rPr>
        <w:t xml:space="preserve"> үшін тиісті жергілікті атқарушы органның сәулет және қала құрылысы саласындағы функцияларды жүзеге асыратын құрылымдық бөлімшесіне;</w:t>
      </w:r>
    </w:p>
    <w:bookmarkEnd w:id="19"/>
    <w:bookmarkStart w:name="z23" w:id="20"/>
    <w:p>
      <w:pPr>
        <w:spacing w:after="0"/>
        <w:ind w:left="0"/>
        <w:jc w:val="both"/>
      </w:pPr>
      <w:r>
        <w:rPr>
          <w:rFonts w:ascii="Times New Roman"/>
          <w:b w:val="false"/>
          <w:i w:val="false"/>
          <w:color w:val="000000"/>
          <w:sz w:val="28"/>
        </w:rPr>
        <w:t xml:space="preserve">
      2) осындай жер учаскелерінде құрылыс-монтаждау жұмыстарының жүргізіле басталғаны (құрылыс басталған кезде) туралы </w:t>
      </w:r>
      <w:r>
        <w:rPr>
          <w:rFonts w:ascii="Times New Roman"/>
          <w:b w:val="false"/>
          <w:i w:val="false"/>
          <w:color w:val="000000"/>
          <w:sz w:val="28"/>
        </w:rPr>
        <w:t>хабарламалар</w:t>
      </w:r>
      <w:r>
        <w:rPr>
          <w:rFonts w:ascii="Times New Roman"/>
          <w:b w:val="false"/>
          <w:i w:val="false"/>
          <w:color w:val="000000"/>
          <w:sz w:val="28"/>
        </w:rPr>
        <w:t xml:space="preserve">, сондай-ақ салынып жатқан (салынуы белгіленген) объектілер мен кешендер құрылысының нормативтік мерзімін көрсете отырып, оларға </w:t>
      </w:r>
      <w:r>
        <w:rPr>
          <w:rFonts w:ascii="Times New Roman"/>
          <w:b w:val="false"/>
          <w:i w:val="false"/>
          <w:color w:val="000000"/>
          <w:sz w:val="28"/>
        </w:rPr>
        <w:t>мониторинг</w:t>
      </w:r>
      <w:r>
        <w:rPr>
          <w:rFonts w:ascii="Times New Roman"/>
          <w:b w:val="false"/>
          <w:i w:val="false"/>
          <w:color w:val="000000"/>
          <w:sz w:val="28"/>
        </w:rPr>
        <w:t xml:space="preserve"> жүргізу нәтижелері бойынша мәліметтер алу үшін тиісті жергілікті атқарушы органның мемлекеттiк сәулет-құрылыс бақылау және қадағалау функцияларды жүзеге асыратын құрылымдық бөлімшесіне;</w:t>
      </w:r>
    </w:p>
    <w:bookmarkEnd w:id="20"/>
    <w:bookmarkStart w:name="z24" w:id="21"/>
    <w:p>
      <w:pPr>
        <w:spacing w:after="0"/>
        <w:ind w:left="0"/>
        <w:jc w:val="both"/>
      </w:pPr>
      <w:r>
        <w:rPr>
          <w:rFonts w:ascii="Times New Roman"/>
          <w:b w:val="false"/>
          <w:i w:val="false"/>
          <w:color w:val="000000"/>
          <w:sz w:val="28"/>
        </w:rPr>
        <w:t xml:space="preserve">
      3) мемлекеттік </w:t>
      </w:r>
      <w:r>
        <w:rPr>
          <w:rFonts w:ascii="Times New Roman"/>
          <w:b w:val="false"/>
          <w:i w:val="false"/>
          <w:color w:val="000000"/>
          <w:sz w:val="28"/>
        </w:rPr>
        <w:t>жер кадастрының</w:t>
      </w:r>
      <w:r>
        <w:rPr>
          <w:rFonts w:ascii="Times New Roman"/>
          <w:b w:val="false"/>
          <w:i w:val="false"/>
          <w:color w:val="000000"/>
          <w:sz w:val="28"/>
        </w:rPr>
        <w:t xml:space="preserve"> автоматтандырылған ақпараттық жүйесінің деректер базасынан осындай жер учаскесінің сәйкестендіру сипаттамалары (кадастрлық нөмір, нысаналы мақсаты, ауданы, сондай-ақ жер учаскесіне құқық белгілейтін құжаттар туралы мәліметтер) бойынша ақпарат алу үшін мемлекеттік жер кадастрын жүргізетін мамандандырылған мемлекеттік кәсіпорынға;</w:t>
      </w:r>
    </w:p>
    <w:bookmarkEnd w:id="21"/>
    <w:bookmarkStart w:name="z25" w:id="22"/>
    <w:p>
      <w:pPr>
        <w:spacing w:after="0"/>
        <w:ind w:left="0"/>
        <w:jc w:val="both"/>
      </w:pPr>
      <w:r>
        <w:rPr>
          <w:rFonts w:ascii="Times New Roman"/>
          <w:b w:val="false"/>
          <w:i w:val="false"/>
          <w:color w:val="000000"/>
          <w:sz w:val="28"/>
        </w:rPr>
        <w:t xml:space="preserve">
      4) осындай жер учаскелері бойынша құқықтық кадастрдан (жер учаскесі мен жылжымайтын мүлікке құқықты, ауыртпалықты мемлекеттік тіркеу туралы) </w:t>
      </w:r>
      <w:r>
        <w:rPr>
          <w:rFonts w:ascii="Times New Roman"/>
          <w:b w:val="false"/>
          <w:i w:val="false"/>
          <w:color w:val="000000"/>
          <w:sz w:val="28"/>
        </w:rPr>
        <w:t>мәліметтер алу</w:t>
      </w:r>
      <w:r>
        <w:rPr>
          <w:rFonts w:ascii="Times New Roman"/>
          <w:b w:val="false"/>
          <w:i w:val="false"/>
          <w:color w:val="000000"/>
          <w:sz w:val="28"/>
        </w:rPr>
        <w:t xml:space="preserve"> үшін тіркеу органына тиісті сұраулар жіберіледі.</w:t>
      </w:r>
    </w:p>
    <w:bookmarkEnd w:id="22"/>
    <w:p>
      <w:pPr>
        <w:spacing w:after="0"/>
        <w:ind w:left="0"/>
        <w:jc w:val="both"/>
      </w:pPr>
      <w:r>
        <w:rPr>
          <w:rFonts w:ascii="Times New Roman"/>
          <w:b w:val="false"/>
          <w:i w:val="false"/>
          <w:color w:val="000000"/>
          <w:sz w:val="28"/>
        </w:rPr>
        <w:t>
      Қажет болған жағдайда, осындай жер учаскелері жөнінде мәліметтер жинау үшін қажетті ақпаратты нақтылау және (немесе) белгілеу және оларды толықтыру мақсатында жер қатынастары жөніндегі уәкілетті орган басқа да уәкілетті мемлекеттік органдарға және мемлекеттік емес ұйымдарға сұрау салу жіберіледі.</w:t>
      </w:r>
    </w:p>
    <w:bookmarkStart w:name="z26" w:id="23"/>
    <w:p>
      <w:pPr>
        <w:spacing w:after="0"/>
        <w:ind w:left="0"/>
        <w:jc w:val="both"/>
      </w:pPr>
      <w:r>
        <w:rPr>
          <w:rFonts w:ascii="Times New Roman"/>
          <w:b w:val="false"/>
          <w:i w:val="false"/>
          <w:color w:val="000000"/>
          <w:sz w:val="28"/>
        </w:rPr>
        <w:t xml:space="preserve">
      7. Объектілер құрылысына арналған жер учаскелерін игеру, оларды тиісті мақсаттарда және Қазақстан Республикасының жер заңнамасын сақтай отырып пайдалану үшін Кодекстің </w:t>
      </w:r>
      <w:r>
        <w:rPr>
          <w:rFonts w:ascii="Times New Roman"/>
          <w:b w:val="false"/>
          <w:i w:val="false"/>
          <w:color w:val="000000"/>
          <w:sz w:val="28"/>
        </w:rPr>
        <w:t>92-бабында</w:t>
      </w:r>
      <w:r>
        <w:rPr>
          <w:rFonts w:ascii="Times New Roman"/>
          <w:b w:val="false"/>
          <w:i w:val="false"/>
          <w:color w:val="000000"/>
          <w:sz w:val="28"/>
        </w:rPr>
        <w:t xml:space="preserve"> белгіленген мерзімдердің орындалуын мониторингілеу қорытындылары бойынша жер қатынастары саласындағы уәкілетті орган күнтізбелік жылдың тоқсанына бір рет жер учаскелерін тиісті мақсаттарда пайдаланбау немесе заңнаманы бұза отырып пайдалану фактілері бойынша тексеру жүргізу қажет объектілер құрылысына арналған жер учаскелерінің тізбесін қалыптастырады және осы тізбе қалыптастырылған күннен бастап бес жұмыс күнінің ішінде жер учаскелерін тиісті мақсаттарда пайдаланбау немесе заңнаманы бұза отырып пайдалану фактілері бойынша тексеру жүргізу қажет объектілер құрылысына арналған жер учаскелерін айқындау жөніндегі мәліметтерді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тексерулер тағайындау үшін жердің пайдаланылуы мен қорғалуын бақылау жөніндегі уәкілетті органға мәліметтер жібереді.</w:t>
      </w:r>
    </w:p>
    <w:bookmarkEnd w:id="23"/>
    <w:bookmarkStart w:name="z27" w:id="24"/>
    <w:p>
      <w:pPr>
        <w:spacing w:after="0"/>
        <w:ind w:left="0"/>
        <w:jc w:val="both"/>
      </w:pPr>
      <w:r>
        <w:rPr>
          <w:rFonts w:ascii="Times New Roman"/>
          <w:b w:val="false"/>
          <w:i w:val="false"/>
          <w:color w:val="000000"/>
          <w:sz w:val="28"/>
        </w:rPr>
        <w:t xml:space="preserve">
      8. Жоғарыда көрсетілген тізбенің негізінде жердің пайдаланылуы мен қорғалуын бақылау жөніндегі уәкілетті орган тексерулер жүргізу арқылы тиісті мақсаттарда пайдаланылмайтын немесе Қазақстан Республикасының жер заңнамасын бұза отырып пайдаланылатын объектілер құрылысына арналған жер учаскелерін анықтайды және олар бойынша Қазақстан Республикасы жер заңнамасын бұзушылықтарды жою туралы нұсқамаларды тіркеу журналына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тіркейді.</w:t>
      </w:r>
    </w:p>
    <w:bookmarkEnd w:id="24"/>
    <w:bookmarkStart w:name="z28" w:id="25"/>
    <w:p>
      <w:pPr>
        <w:spacing w:after="0"/>
        <w:ind w:left="0"/>
        <w:jc w:val="both"/>
      </w:pPr>
      <w:r>
        <w:rPr>
          <w:rFonts w:ascii="Times New Roman"/>
          <w:b w:val="false"/>
          <w:i w:val="false"/>
          <w:color w:val="000000"/>
          <w:sz w:val="28"/>
        </w:rPr>
        <w:t>
      9. Жердің пайдаланылуы мен қорғалуын бақылау жөніндегі уәкілетті орган жоғарыда көрсетілген тізбенің негізінде объектілер құрылысына арналған және тиісті мақсаттарда пайдаланылмайтын немесе Қазақстан Республикасының жер заңнамасын бұза отырып пайдаланылатын жер учаскелерін анықтау мақсатында меншік иелеріне (жер пайдаланушыларға) тексеруді жүзеге асырады.</w:t>
      </w:r>
    </w:p>
    <w:bookmarkEnd w:id="25"/>
    <w:bookmarkStart w:name="z29" w:id="26"/>
    <w:p>
      <w:pPr>
        <w:spacing w:after="0"/>
        <w:ind w:left="0"/>
        <w:jc w:val="both"/>
      </w:pPr>
      <w:r>
        <w:rPr>
          <w:rFonts w:ascii="Times New Roman"/>
          <w:b w:val="false"/>
          <w:i w:val="false"/>
          <w:color w:val="000000"/>
          <w:sz w:val="28"/>
        </w:rPr>
        <w:t xml:space="preserve">
      10. Объектілер салу үшін берілген жер учаскелерін тиісті мақсаттарда пайдаланбау немесе Қазақстан Республикасының жер заңнамасын бұза отырып пайдалану фактілері расталған жағдайда, осындай жер учаскесінің иесіне (жер пайдаланушыға) Қазақстан Республикасы жер заңнамасын бұзушылықтарды жою туралы ерікті нысанда жазбаша нұсқама береді (бұдан әрі – Нұсқама), нұсқама берілген күннен бастап жер салығының 10 есе көбейтілген базалық мөлшерлемесі қолданылады. Нұсқама берілген күн көрсетіле отырып,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Қазақстан Республикасы жер заңнамасын бұзушылықтарды жою туралы нұсқаманы тіркеу журналында тіркелуге жатады.</w:t>
      </w:r>
    </w:p>
    <w:bookmarkEnd w:id="26"/>
    <w:bookmarkStart w:name="z30" w:id="27"/>
    <w:p>
      <w:pPr>
        <w:spacing w:after="0"/>
        <w:ind w:left="0"/>
        <w:jc w:val="both"/>
      </w:pPr>
      <w:r>
        <w:rPr>
          <w:rFonts w:ascii="Times New Roman"/>
          <w:b w:val="false"/>
          <w:i w:val="false"/>
          <w:color w:val="000000"/>
          <w:sz w:val="28"/>
        </w:rPr>
        <w:t xml:space="preserve">
      11. Жердің пайдаланылуы мен қорғалуын бақылау жөніндегі уәкілетті орган Салық кодексінің 386-бабының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жоғарыда көрсетілген тексеруді жүргізу нәтижелері бойынша жоғарыда көрсетілген нұсқама берілген жер учаскелерінің иелері (жер пайдаланушылар) бойынша мәліметтерді қалыптастырады және ұсынады:</w:t>
      </w:r>
    </w:p>
    <w:bookmarkEnd w:id="27"/>
    <w:p>
      <w:pPr>
        <w:spacing w:after="0"/>
        <w:ind w:left="0"/>
        <w:jc w:val="both"/>
      </w:pPr>
      <w:r>
        <w:rPr>
          <w:rFonts w:ascii="Times New Roman"/>
          <w:b w:val="false"/>
          <w:i w:val="false"/>
          <w:color w:val="000000"/>
          <w:sz w:val="28"/>
        </w:rPr>
        <w:t>
      жер қатынастары саласындағы уәкілетті органға – есепті тоқсаннан кейінгі айдың он бесінші күнінен кешіктірмей, тоқсан сайын;</w:t>
      </w:r>
    </w:p>
    <w:p>
      <w:pPr>
        <w:spacing w:after="0"/>
        <w:ind w:left="0"/>
        <w:jc w:val="both"/>
      </w:pPr>
      <w:r>
        <w:rPr>
          <w:rFonts w:ascii="Times New Roman"/>
          <w:b w:val="false"/>
          <w:i w:val="false"/>
          <w:color w:val="000000"/>
          <w:sz w:val="28"/>
        </w:rPr>
        <w:t>
      объектілер құрылысына арналған, тиісті мақсаттарда пайдаланылмайтын немесе Қазақстан Республикасының заңнамасын бұза отырып пайдаланылатын жер учаскелері орналасқан жердегі аумақтық мемлекеттік кірістер органына есепті жылдан кейінгі екінші айдың он бесінші күнінен кешіктірілмей, жыл сайын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 құрылысына арналған және</w:t>
            </w:r>
            <w:r>
              <w:br/>
            </w:r>
            <w:r>
              <w:rPr>
                <w:rFonts w:ascii="Times New Roman"/>
                <w:b w:val="false"/>
                <w:i w:val="false"/>
                <w:color w:val="000000"/>
                <w:sz w:val="20"/>
              </w:rPr>
              <w:t>тиісті мақсаттарда пайдаланылмайтын</w:t>
            </w:r>
            <w:r>
              <w:br/>
            </w:r>
            <w:r>
              <w:rPr>
                <w:rFonts w:ascii="Times New Roman"/>
                <w:b w:val="false"/>
                <w:i w:val="false"/>
                <w:color w:val="000000"/>
                <w:sz w:val="20"/>
              </w:rPr>
              <w:t>немесе Қазақстан Республикасының</w:t>
            </w:r>
            <w:r>
              <w:br/>
            </w:r>
            <w:r>
              <w:rPr>
                <w:rFonts w:ascii="Times New Roman"/>
                <w:b w:val="false"/>
                <w:i w:val="false"/>
                <w:color w:val="000000"/>
                <w:sz w:val="20"/>
              </w:rPr>
              <w:t>заңнамасын бұза отырып пайдаланылатын</w:t>
            </w:r>
            <w:r>
              <w:br/>
            </w:r>
            <w:r>
              <w:rPr>
                <w:rFonts w:ascii="Times New Roman"/>
                <w:b w:val="false"/>
                <w:i w:val="false"/>
                <w:color w:val="000000"/>
                <w:sz w:val="20"/>
              </w:rPr>
              <w:t>жер учаскелерін анықтау қағидаларына</w:t>
            </w:r>
            <w:r>
              <w:br/>
            </w:r>
            <w:r>
              <w:rPr>
                <w:rFonts w:ascii="Times New Roman"/>
                <w:b w:val="false"/>
                <w:i w:val="false"/>
                <w:color w:val="000000"/>
                <w:sz w:val="20"/>
              </w:rPr>
              <w:t>1-қосымша</w:t>
            </w:r>
          </w:p>
        </w:tc>
      </w:tr>
    </w:tbl>
    <w:bookmarkStart w:name="z32" w:id="28"/>
    <w:p>
      <w:pPr>
        <w:spacing w:after="0"/>
        <w:ind w:left="0"/>
        <w:jc w:val="left"/>
      </w:pPr>
      <w:r>
        <w:rPr>
          <w:rFonts w:ascii="Times New Roman"/>
          <w:b/>
          <w:i w:val="false"/>
          <w:color w:val="000000"/>
        </w:rPr>
        <w:t xml:space="preserve"> 20____жылы жер учаскелерін тиісті мақсаттарда пайдаланбау</w:t>
      </w:r>
      <w:r>
        <w:br/>
      </w:r>
      <w:r>
        <w:rPr>
          <w:rFonts w:ascii="Times New Roman"/>
          <w:b/>
          <w:i w:val="false"/>
          <w:color w:val="000000"/>
        </w:rPr>
        <w:t>немесе заңнаманы бұза отырып пайдалану фактілері бойынша</w:t>
      </w:r>
      <w:r>
        <w:br/>
      </w:r>
      <w:r>
        <w:rPr>
          <w:rFonts w:ascii="Times New Roman"/>
          <w:b/>
          <w:i w:val="false"/>
          <w:color w:val="000000"/>
        </w:rPr>
        <w:t>тексеру жүргізу қажет объектілер құрылысына арналған жер</w:t>
      </w:r>
      <w:r>
        <w:br/>
      </w:r>
      <w:r>
        <w:rPr>
          <w:rFonts w:ascii="Times New Roman"/>
          <w:b/>
          <w:i w:val="false"/>
          <w:color w:val="000000"/>
        </w:rPr>
        <w:t>учаскелерін айқындау жөніндегі мәліметтер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2826"/>
        <w:gridCol w:w="458"/>
        <w:gridCol w:w="937"/>
        <w:gridCol w:w="567"/>
        <w:gridCol w:w="567"/>
        <w:gridCol w:w="1308"/>
        <w:gridCol w:w="484"/>
        <w:gridCol w:w="690"/>
        <w:gridCol w:w="689"/>
        <w:gridCol w:w="978"/>
        <w:gridCol w:w="2338"/>
      </w:tblGrid>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(жер учаскесі иесінің) тегі, аты, әкесінің аты (болған жағдайда)</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орналасқан жері</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 бойынша игеру шарттары мен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Болуы/болмауы</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және салынуы белгіленген объектілер мен кешендерді мониторингілеу нәтижелері бойынша объекті мен кешеннің жай-күйі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сәулет-жобалау тапсырмасының</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арналған техникалық шарттардың</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құрылысы жобасының</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жүргізіле басталғаны туралы хабарламаның</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 құрылысына арналған және</w:t>
            </w:r>
            <w:r>
              <w:br/>
            </w:r>
            <w:r>
              <w:rPr>
                <w:rFonts w:ascii="Times New Roman"/>
                <w:b w:val="false"/>
                <w:i w:val="false"/>
                <w:color w:val="000000"/>
                <w:sz w:val="20"/>
              </w:rPr>
              <w:t>тиісті мақсаттарда пайдаланылмайтын</w:t>
            </w:r>
            <w:r>
              <w:br/>
            </w:r>
            <w:r>
              <w:rPr>
                <w:rFonts w:ascii="Times New Roman"/>
                <w:b w:val="false"/>
                <w:i w:val="false"/>
                <w:color w:val="000000"/>
                <w:sz w:val="20"/>
              </w:rPr>
              <w:t>немесе Қазақстан Республикасының</w:t>
            </w:r>
            <w:r>
              <w:br/>
            </w:r>
            <w:r>
              <w:rPr>
                <w:rFonts w:ascii="Times New Roman"/>
                <w:b w:val="false"/>
                <w:i w:val="false"/>
                <w:color w:val="000000"/>
                <w:sz w:val="20"/>
              </w:rPr>
              <w:t>заңнамасын бұза отырып пайдаланылатын</w:t>
            </w:r>
            <w:r>
              <w:br/>
            </w:r>
            <w:r>
              <w:rPr>
                <w:rFonts w:ascii="Times New Roman"/>
                <w:b w:val="false"/>
                <w:i w:val="false"/>
                <w:color w:val="000000"/>
                <w:sz w:val="20"/>
              </w:rPr>
              <w:t>жер учаскелерін анықтау қағидаларына</w:t>
            </w:r>
            <w:r>
              <w:br/>
            </w:r>
            <w:r>
              <w:rPr>
                <w:rFonts w:ascii="Times New Roman"/>
                <w:b w:val="false"/>
                <w:i w:val="false"/>
                <w:color w:val="000000"/>
                <w:sz w:val="20"/>
              </w:rPr>
              <w:t>2-қосымша</w:t>
            </w:r>
          </w:p>
        </w:tc>
      </w:tr>
    </w:tbl>
    <w:bookmarkStart w:name="z34" w:id="29"/>
    <w:p>
      <w:pPr>
        <w:spacing w:after="0"/>
        <w:ind w:left="0"/>
        <w:jc w:val="left"/>
      </w:pPr>
      <w:r>
        <w:rPr>
          <w:rFonts w:ascii="Times New Roman"/>
          <w:b/>
          <w:i w:val="false"/>
          <w:color w:val="000000"/>
        </w:rPr>
        <w:t xml:space="preserve"> Қазақстан Республикасы жер заңнамасын бұзушылықтарды жою туралы</w:t>
      </w:r>
      <w:r>
        <w:br/>
      </w:r>
      <w:r>
        <w:rPr>
          <w:rFonts w:ascii="Times New Roman"/>
          <w:b/>
          <w:i w:val="false"/>
          <w:color w:val="000000"/>
        </w:rPr>
        <w:t>нұсқамаларды тіркеу журналы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78"/>
        <w:gridCol w:w="4949"/>
        <w:gridCol w:w="710"/>
        <w:gridCol w:w="878"/>
        <w:gridCol w:w="878"/>
        <w:gridCol w:w="878"/>
        <w:gridCol w:w="687"/>
        <w:gridCol w:w="687"/>
        <w:gridCol w:w="1068"/>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Нұсқаманың нөмірі мен күні</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(жер учаскесі иесінің немесе жер пайдаланушының) тегі, аты, әкесінің аты (болған жағдайда)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түрі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күні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