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3de3" w14:textId="3503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тегін медициналық көмектің кепілдік берілген көлемін көрсетуге арналған дәрілік заттар мен медициналық мақсаттағы бұйымдарды сатып алуға шекті бағаларды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18 желтоқсандағы № 973 бұйрығы. Қазақстан Республикасының Әділет министрлігінде 2015 жылы 29 желтоқсанда № 12622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Бұйрық 01.01.2016 ж. бастап қолданысқа енгізіледі </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1-қосымшаға сәйкес 2016 жылға тегін медициналық көмектің кепілдік берілген көлемін көрсетуге арналған дәрілік заттар мен медициналық мақсаттағы бұйымдарды сатып алуға </w:t>
      </w:r>
      <w:r>
        <w:rPr>
          <w:rFonts w:ascii="Times New Roman"/>
          <w:b w:val="false"/>
          <w:i w:val="false"/>
          <w:color w:val="000000"/>
          <w:sz w:val="28"/>
        </w:rPr>
        <w:t>шекті бағалар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күннің ішінде мерзімдік баспасөз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9" w:id="8"/>
    <w:p>
      <w:pPr>
        <w:spacing w:after="0"/>
        <w:ind w:left="0"/>
        <w:jc w:val="both"/>
      </w:pPr>
      <w:r>
        <w:rPr>
          <w:rFonts w:ascii="Times New Roman"/>
          <w:b w:val="false"/>
          <w:i w:val="false"/>
          <w:color w:val="000000"/>
          <w:sz w:val="28"/>
        </w:rPr>
        <w:t>
      4. Осы бұйрық 2016 жылғы 1 қаңтардан бастап күшіне енеді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18 желтоқсан</w:t>
            </w:r>
            <w:r>
              <w:br/>
            </w:r>
            <w:r>
              <w:rPr>
                <w:rFonts w:ascii="Times New Roman"/>
                <w:b w:val="false"/>
                <w:i w:val="false"/>
                <w:color w:val="000000"/>
                <w:sz w:val="20"/>
              </w:rPr>
              <w:t>№ 973 бұйрығымен бекітілген</w:t>
            </w:r>
          </w:p>
        </w:tc>
      </w:tr>
    </w:tbl>
    <w:bookmarkStart w:name="z11" w:id="9"/>
    <w:p>
      <w:pPr>
        <w:spacing w:after="0"/>
        <w:ind w:left="0"/>
        <w:jc w:val="left"/>
      </w:pPr>
      <w:r>
        <w:rPr>
          <w:rFonts w:ascii="Times New Roman"/>
          <w:b/>
          <w:i w:val="false"/>
          <w:color w:val="000000"/>
        </w:rPr>
        <w:t xml:space="preserve"> 2016 жылға тегін медициналық көмектің кепілдік берілген көлемін көрсетуге арналған дәрілік заттар мен медициналық мақсаттағы бұйымдарды сатып алуға шекті бағалар</w:t>
      </w:r>
    </w:p>
    <w:bookmarkEnd w:id="9"/>
    <w:p>
      <w:pPr>
        <w:spacing w:after="0"/>
        <w:ind w:left="0"/>
        <w:jc w:val="both"/>
      </w:pPr>
      <w:r>
        <w:rPr>
          <w:rFonts w:ascii="Times New Roman"/>
          <w:b w:val="false"/>
          <w:i w:val="false"/>
          <w:color w:val="ff0000"/>
          <w:sz w:val="28"/>
        </w:rPr>
        <w:t xml:space="preserve">
      Ескерту. Бағаларға өзгеріс енгізілді - ҚР Денсаулық сақтау және әлеуметтік даму министрінің 29.02.2016 </w:t>
      </w:r>
      <w:r>
        <w:rPr>
          <w:rFonts w:ascii="Times New Roman"/>
          <w:b w:val="false"/>
          <w:i w:val="false"/>
          <w:color w:val="ff0000"/>
          <w:sz w:val="28"/>
        </w:rPr>
        <w:t>№ 159</w:t>
      </w:r>
      <w:r>
        <w:rPr>
          <w:rFonts w:ascii="Times New Roman"/>
          <w:b w:val="false"/>
          <w:i w:val="false"/>
          <w:color w:val="ff0000"/>
          <w:sz w:val="28"/>
        </w:rPr>
        <w:t xml:space="preserve"> (алғаш ресми жарияланған күнінен кейін қолданысқа енгізіледі); 10.08.2016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6229"/>
        <w:gridCol w:w="3604"/>
        <w:gridCol w:w="399"/>
        <w:gridCol w:w="1468"/>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(халықаралық патенттелмеген атауы немесе құрамы)*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 концентрациясы және дәрілік нысаны көрсетілген препараттың сипаттамасы</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 (теңге)</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арқылы қолданылатын суспензия дайындауға арналған ұнтақ 100 мг/5 мл, 20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1119,77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200 мг/5 мл, 30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200 мг/5 мл, 37,5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2978,15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түйіршік 200 мг/5 мл, 15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Акарбоза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Акарбоза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Альбендазол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50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6533,57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6929,39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7,5 мг/мл, 40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ішуге және ингаляцияға арналған ерітінді 15 мг/2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ішуге және ингаляцияға арналған ерітінді 7,5 мг/мл, 100 мл көлем үшін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шәрбәт 15 мг/5 мл, 100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шәрбәт 30 мг/5 мл, 100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шәрбәт 30 мг/5 мл, 150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 2,4% 10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гидрохлориді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40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сыртқа қолдануға арналған ерітінді 10% 10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20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Амоксицикллин+ клавулан қышқылы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қабықшамен қапталған таблетка 375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Амоксицикллин+ клавулан қышқылы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қабықшамен қапталған таблетка 1000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Амоксицикллин+ клавулан қышқылы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диспергирленген таблетка 500 мг+125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диспергирленген таблетка 500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1000 мг+500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амоксициллині+ калий клавуланаты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ерітінді дайындауға арналған ұнтақ 1200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амоксициллині+ калий клавуланаты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дайындауға арналған ұнтақ 200 мг/28,5 мг/5 мл, 70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түйіршік 125 мг/5 мл, көлемі 60мл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-қарсы адамның иммуноглобулині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ішілік иньекцияға арналған ерітінді 625 МЕ/мл 2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29570,40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10 мг/мл, 5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мг/мл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75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150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дайындауға арналған ұнтақ 3 гр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дайындауға арналған түйіршік 200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дайындауға арналған көпіретін таблетка 600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дайындауға арналған көпіретін таблетка 200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 5 гр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2,5 % 5 гр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 май 3% 4,5 гр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1994,63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5 % 10 гр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ұнтақ 250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Базиликсимаб</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20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бар спрей 50 мкг/доза 200 доза</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400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190066,24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ерітінді дайындауға арналған лиофилизат 100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225657,37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Бензатин бензилпенициллин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600 000 ЕД</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май 20% 25 гр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 30 гр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Бензобарбитал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тамшыдәрілер 0,5% 5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гентамицин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 0,1% 30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гентамицин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30 гр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1275,66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гентамицин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15 гр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салицил қышқылы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15 гр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Бетаметазона дипропионат+ кальципотриола моногидрат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30 гр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7817,22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суппозиторий 10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жасылы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ерітіндісі, 10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жасылы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ерітінді, 20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жасылы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ерітінді, 30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тамшыдәрілер (суспензия) 1% 5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шәрбәт 120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формотерола фумарат дигидрат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дозасы бар ұнтақ 160 мкг/4,5 мкг/доза 120 дозада</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19200,36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формотерола фумарат дигидрат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дозасы бар ұнтақ 160 мкг/4,5 мкг/доза 60 дозада</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9177,57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формотеролафумаратдигидрат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дозасы бар ұнтақ 80 мкг/4,5 мкг/доза 120 дозада</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13368,55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формотеролафумаратдигидрат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дозасы бар ұнтақ 80 мкг/4,5 мкг/доза 60 дозада</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7554,78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25 гр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шыны сауыттардағы май 25 гр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 вакцинасы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ішіне енгізуге арналған суспензия 1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5983,63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қабықшамен қапталған таблетка 5 мг/160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қабықшамен қапталған таблетка 10 мг/160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қабықшамен қапталған таблетка 5 мг/160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Валсартан+гидрохлортиазид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80 мг/12,5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Валсартан+гидрохлортиазид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үлдір қабықшамен қапталған таблетка 160 мг/12,5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Валсартан+гидрохлортиазид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үлдір қабықшамен қапталған таблетка 160 мг/25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тамшыдәрілер 300 мг/мл, 100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Варденафил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трикалий дицитраты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иньекцияға арналған ерітінді 5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пероксиді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 3% 30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пероксиді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 3% 50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пероксиді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 3% 90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пероксиді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сыртқа қолдануға арналған спрей 3% 100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 0,5 ммоль/л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14306,15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тамшыдәрі, ерітінді 3 мг/мл, 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иньекцияға арналған ерітінді 80 мг/2 мл 2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гель 30 гр, 50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анестезин+ бензил-никотинат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25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Гиалуронидаза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64 ЕД</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жақпа май 0,5% 3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1% 10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суспензия 2,5% 2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ацетаты+ окситетрациклин гидрохлориді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жақпа май 10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алюминий+ магний трисиликат+ магний гидроксид+ симетикон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 25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ерітіндісі бар иньекция үшін ерітінді дайындауға арналған лиофилизат (бір рет қолданылатын шприцтегі 1 мл иньекцияға арналған суы бар) 1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8114,49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сіңіп кететін губка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 мм*3 мм</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3259,79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 110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қарамай+ ксероформ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линимент 30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шәрбәт 0,5 мг/мл, 120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2301,66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шәрбәт 0,5 мг/мл, 60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0,075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этинилэстрадиол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тамшыдәрі (суспензия) 0,1% 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тамшыдәрі 0,1% 8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тамшыдәрі 0,1% 10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май 0,1% 3,5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натрий фосфаты+ неомицин сульфаты+ полимиксин В-сульфаты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тамшыдәрі 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натрий фосфаты+ неомицин сульфаты+ полимиксин В</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тамшыдәрі, суспензия 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натрий фосфаты+ неомицин сульфаты+ полимиксин В</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жақпа май 3,5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тобрамицин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 май 0,3% 3,5 гр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116 гр, 117 гр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аэрозоль 58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гель 5% 10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гель 5% 5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1299,19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 5% 30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 5% 100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1760,91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 5% 35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70+ гидроксипропилметилцеллюлоза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тамшыдәрі 15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10% 100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10% 200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10% 250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10% 400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10% 500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5% 100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5% 200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5% 250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5% 400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5% 500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40% 20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ішуге арналған лиофилизат 60 мкг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 ды лио филизат</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120 мкг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 ды лио филизат</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240 мкг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 ды лио филизат</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5562,34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пен вена ішіне қолдануға арналған ерітінді 5мг/мл, 2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дианил ПД4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перитонеальдық диализге арналған глюкозалы ерітінді 1,36% 5000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3290,15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дианил ПД4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перитонеальдық диализге арналған глюкозалы ерітінді 2.27% 5000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3290,15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дианил ПД4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перитонеальдық диализге арналған глюкозалы ерітінді 3,86% 5000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3290,15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дианил ПД4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перитонеальдық диализге арналған глюкозалы ерітінді 1,36% 2000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дианил ПД4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перитонеальдық диализге арналған глюкозалы ерітінді 2.27% 2000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дианил ПД4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перитонеальдық диализге арналған глюкозалы ерітінді 3,86% 2000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Дибазол+ папаверин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Дигидротахистерол**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0,1% 10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1561,24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0,25 мг/мл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гель 1% 30 гр, 50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тамшыдәрі 0,1% 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капсула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жақпа май 1% 30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20 мг/г 30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бұлшықет ішіне енгізуге арналған ерітінді 2,5% 3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суппозиторий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суппоозитрий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таблетка/ұзақ әсер ететін капсула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Диэтиламмоний диклофенагы+ метилсалицилат+ ментол+ зығыр майы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гель 30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Дилтиазем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таблетка 90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Дилтиазем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таблетка 180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50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Дипиридамол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Добутамин**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иньекцияға арналған ерітінді 250 мг/50,0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10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(III) гидроксиді-полимальтозды кешен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мг/5 мл шәрбәт, 100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(III) гидроксиді-полимальтозды кешен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III гидроксиді сахарозалық кешен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5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2332,82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гидроксиді декстранды кешен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декстраны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протеин сукцинилаты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ішуге арналған ерітінді 800 мг/15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D,L-серин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тамшыдәрі 30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D,L-серин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шәрбәт 100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фумараты, фолий қышқылы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капсуласы 54,52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(III), аммоний цитраты, фолий қышқылы, цианокобаламин, (витамин В12), этанол 96%</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эликсир 200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Зофеноприл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Зофеноприл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6939,76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 100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 20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 50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ішуге арналған суспензия 100 мг/5 мл, 100 гр көлем үшін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Изоконазол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 1% 20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ретард таблетка 40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60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дайындауға арналған лиофилизат 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32148,00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қалыпты иммуноглобулині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 ампулада бұлшықет ішілік иньекцияға арналған ерітінді, 1 доза</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 [IgG+IgA+IgM]</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30457,05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 [IgG+IgA+IgM]</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77414,42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гепатитіне қарсы инактивирленген вакцина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құтыдағы суспензия 1 доза/1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5568,76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гепатитіне қарсы инактивирленген вакцина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құтыдағы суспензия 1 доза/0,5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4436,42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150 мкг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300 мкг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1,5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10% 40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Интерлейкин-2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дайынауға арна-лған лиофилизирлен-ген ұнтақ 250000 МЕ</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Интерлейкин-2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дайынауға арна-лған лиофилизирлен-ген ұнтақ 500000 МЕ</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ішіне қолдану үшін ерітінді дайындауға арналған лиофилизат 1000 МЕ</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 инъекциялық ерітінді дайындауға арналған лиофилизир-ленген ұнтақ</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17463,38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МЕ инъекциялық ерітінді дайындауға арналған лиофилизир-ленген ұнтақ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24448,73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суппозито-рий 1000000 МЕ</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суппозито-рий 150000 МЕ</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суппозито-рий 3000000 МЕ</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суппозито-рий 500000 МЕ</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млн МЕ инъекция-лық ерітінді дайын-дауға арналған лиофи-лизирленген ұнтақ</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шприц-сықпа/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3698,19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әрекет ететін адами интерферон альфа-2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мұрынға тамызатын тамшыдәрі 10000 МЕ/мл, 10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млн МЕ инъекция үшін ерітінді дайынауға арналған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8153,59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Ипратропий бромиді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ингаляцияға арналған дозасы бар аэрозоль 20 мкг/ дозасы 200 дозада, көлемі 10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Ипратропий бромиді, фенотерол гидробромиді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ингаляцияға арналған дозасы бар аэрозоль 200 дозада, көлемі 10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2945,95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гидрохлоротиазид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300 мг/ 12,5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гидрохлоротиазид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150 мг/ 12,5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концентрант 300 мг/15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иньекцияға арналған ерітінді 300 мг йод/ мл 20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ерітіндісі 5% 10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ерітіндісі 5% 20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ерітіндісі 5% 30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калий йодид, глицерин, су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кұтыдағы сұйықтық 25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Йопамидол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және инфузияға арналған ерітінді 370 мг/мл, 100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10 336,20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Йопамидол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және инфузияға арналған ерітінді 370 мг/мл, 50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6 460,13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1509,57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мкг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мкг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5 гр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цитраты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1080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Дәретқабылдағыш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құрғатылған бір құрамдық/ жинақта қорғаныш пастасымен колостомдық дәрет қабылдағыш</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гр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10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ерітіндісі 10% 50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гидрохлортиазид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таблетка 400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375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шәрбәт 120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9914,32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жақпамай 2%, 15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вагиналдық суппозиторий 400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сусабын 2% 100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50 гр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 5% 30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10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28101,00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Кломифен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0,15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вагиналдық гель 2% 30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 1% 30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 1% 15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вагиналдық суппозиторий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вагиналдық таблетка 200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май ерітіндісі 0,5 мг/мл, 10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 ерітіндісі 0,5 мг/мл, 10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Колестиметат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ингаляцияға арналған дозасы бар ұнтақ 80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гидрототығын, алюминий гидрототығын қамтитын аралас препараттар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шайнайтын таблетка 500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немесе 5% 14 амин қышқылынан кем емес парентералдық тамақтануға арналған амин қышқылдарының жиынтығы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19 амин қышқылы бар парентеральдық қоректендіруге арналған амин қышқылдарының жиынтығы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2895,80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19 амин қышқылы бар парентеральдық қоректендіруге арналған амин қышқылдарының жиынтығы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Коргликон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0,6 мг/мл, 1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Ко-тримоксазол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480 мг/5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Ко-тримоксазол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240 мг/5 мл, 100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Ко-тримоксазол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Ко-тримоксазол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480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мұрынға арналған тамшыдәрі 0,1% 10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мұрынға арналған тамшыдәрі 0,05% 10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Кустодиол**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мл ерітінді (донорлық ағзаларды консервациялау перфузиясы)</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45417,89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1461,16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200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шприцтер-ге толтырылған инесі бар ұзақ босап шыға-тын инъекцияға арнал-ған ерітінді 60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418480,91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шприцтер-ге толтырылған инесі бар ұзақ босап шыға-тын инъекцияға арналған ерітінді 90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463397,44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шприцтерге толтырылған инесі бар ұзақ босап шыға-тын инъекцияға арнал-ған ерітінді 120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596327,24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там-шыдәрі 0,005% 2,5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3297,74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карбидопа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250/25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ішуге арналған сұйық-тық 1 гр/10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этинилэстрадиол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этинилэстрадиол, железа фумарат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мкг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мкг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мкг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мкг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мкг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5 мг/мл, 5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7,5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60491,26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амлодипин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амлодипин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мг/10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гидрохлоротиазид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20 мг/12,5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 1,0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300 мг/мл, 2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Лиофилизирленген бактериялар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дозада лиофилизирленген ұнтақ, 5 доза</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Лиофилизирленген бактериялар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калия, гидрохлортиазид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мг/12,5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364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мг/5 мл шәрбәт, 100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алюминий гидроксиді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ішуге арналған суспензия 15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алюминий гидроксиді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 25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 4000</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 гр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суппозиторий 15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дайынауға арналған лиофилизир-ленген ұнтақ 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83721,60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Менадион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373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Менадиона натрий бисульфит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1%, 1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374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375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400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1000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әсерлі үлбірлі қабықшамен қаптал-ған таблетка 500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түйіршіктер 2 гр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иньекцияға арналған құтыдағы ерітінді 100 мг/мл, 10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сыртқа қолдануға арналған эмульсия 0,1%, 20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10%, 25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суппозиторий 500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384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Метоксиполиэтиленгли коль- эпоэтина бета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 инъек-цияларына арналған ерітінді 100 мкг/0,3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72833,87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4569,18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 1% 25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вагиналдық таблетка 500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қабықша-мен қапталған таблетка 500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глимепирид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мг/500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гидрохлориді, глибенкламид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500 мг/5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ауызға қоданылатын гель 2% 20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вагиналдық капсула 400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сықпадағы жақпамай 2% 20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вагиналдық суппозиторий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қышқылы/микофенолат мофетил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ішекте еритін үлдір қабықшамен қапталған таблетка 360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қышқылы/микофенолат мофетил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ішекте еритін үлдір қабықшамен қапталған таблетка 180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қышқылы/микофенолат мофетил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тамшыдәрі 0,5% 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1417,25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 0,1% 15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лосьон 0,1% 20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0,1% 15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монтелукасты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соның ішінде шайнайтын/ түйіршік 4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түйіршік</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монтелукасты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монтелукасты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10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монтелукасты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педиатриялық түйіршіктер 4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1% 1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қышқылдарының жиынтығы, сорбитол, электролиттер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 500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Налидикс қышқылы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жалбызы тұнбасы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25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натрий сірке қышқылы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200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натрий сірке қышқылы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400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азапентацен полисульфонат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там-шыдәрі 0,15% 15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оксибат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200 мг/мл 10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30% 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0,9% 100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0,9% 250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0,9% 400 мл, 500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мұрынға арналған 0,65%, 30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калий хлориді, натрий сірке қышқылы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200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калий хлориді, натрий сірке қышқылы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400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калий хлориді, натрий гидрокарбонаты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400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сульфаты, дексаметазон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мұрынға және құлаққа арналған тамшыдәрі 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сульфаты, нистатин, тернидазол, преднизолон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 таблетка</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сульфаты, полимиксин Б сульфаты, нистатин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 капсула</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сульфаты, полимиксин сульфаты, дексаметазон, фенилэфрин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мұрынға арналған спрей 15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Никетамид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25% 2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100000 ЕД/гр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вагиналдық суппозиторий 250000 ЕД, 500000 ЕД</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500000 ЕД</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250000 ЕД</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таблетка 0,5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20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Норэпинефрин**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20 мг/мл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амин қышқылдары бар нутринил ПД4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амино-қышқылдары бар пе-ритонеальдық диализ-ге арналған ерітінді - контейнер 2000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4386,87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Оксибупрокаин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тамшыдәрі 0,4% 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мұрынға арналған тамшыдәрі 0,01% 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мұрынға арналған тамшыдәрі 0,05% 10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мұрынға арналған спрей 0,025% 10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мұрынға арналған спрей 0,05% 10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 10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лиофилизирленген ұнтақ, 40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тамшы дәрі 3 мг/мл, 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жақпа май 3 мг/г, 3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9 030,78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490238,66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 мг/мл, 10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37488,75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қабықшадағы таблетка 3500 ЕД</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қабықшамен қапталған құрамында кішкентай таблеткалары бар капсулалар 10000 ЕД</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қабықшамен қапталған құрамында кішкентай таблеткалары бар, капсулалар 25 000 ЕД</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10 000 ЕД</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40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суппозиторий 20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Папаверина гидрохлорид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ректальды суппозиторий 80 мг, 100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суппозиторий 250мг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суппозиторий 300мг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Пегаспаргиназа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3750 МЕ/5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457035,75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Пенициламин**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400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 8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индапамид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мг/0,625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индапамид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мг/0,625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индапамид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мг/1,25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индапамид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мг/1,25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индапамид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10 мг/2,5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индапамид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8 мг/2,5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сыртқа қолдануға арналған гель 0,5%, 45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сыртқа қолдануға арналған ерітінді 0,5% 60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Пефлоксацин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тамшыдәрі 1% 10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Пиоглитазон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15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Пиперациллин, тазобактам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4,5 гр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ішуге арналған суспензия 250 мг/5 мл 15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ішуге арналған суспензия 125 мг/2,5 мл, 15 мл көлем үшін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125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 бромиді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20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 пессарийлер 200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сыртқа қолдануға арналған зарарсыздандыратын ерітінді 120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сыртқа қолдануға арналған ерітінді 50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 аллантоин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спрей 30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сульфаты, дексаметазон натрий фосфаты, полимиксин В сульфат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құлаққа арналған тамшыдәрі 25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 150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0,5% 10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0,5% 15,0 гр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темір (II) препараттары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препаратының басқа препараттармен қосындысы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майлы ерітінді 1% 1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майлы ерітінді 2,5% 1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по 10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150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300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5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мг/0,6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254924,52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 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 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 10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май-лы ерітінді 100000 МЕ</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Римантадин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Саксаглиптин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ерітіндісі 2% 25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ерітіндісі 60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небулайзерге арналған ерітінді 5 мг/мл, 20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тұнбасы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33,3% 40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суспензия 50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эмульсия 40 мг/5 мл, 100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ерітінді жасауға арналған лиофилизат/ /инъекция үшін ерітінді дайындауға арналған лиофилизат/инъекцияға арналған ерітінді</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r>
              <w:br/>
            </w:r>
            <w:r>
              <w:rPr>
                <w:rFonts w:ascii="Times New Roman"/>
                <w:b w:val="false"/>
                <w:i w:val="false"/>
                <w:color w:val="000000"/>
                <w:sz w:val="20"/>
              </w:rPr>
              <w:t xml:space="preserve">
шприц/ </w:t>
            </w:r>
            <w:r>
              <w:br/>
            </w: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млн МЕ</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Строфантин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0,25 мг/мл, 1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триметоприм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триметоприм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ішуге арналған суспензия 240 мг/5 мл, 80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тамшыдәрі 20%, 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тамшыдәрі 30%, 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әсер ететін капсула 0,5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капсула 1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капсула 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 дайындау үшін концентрат </w:t>
            </w:r>
            <w:r>
              <w:br/>
            </w:r>
            <w:r>
              <w:rPr>
                <w:rFonts w:ascii="Times New Roman"/>
                <w:b w:val="false"/>
                <w:i w:val="false"/>
                <w:color w:val="000000"/>
                <w:sz w:val="20"/>
              </w:rPr>
              <w:t>
5 мг /мл, 1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26895,15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4%, 5,0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Гидрохлортиазид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80 мг/12,5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ерітін-дісі бар иньекция үшін ерітінді дайын-дауға арналған ұнтақ - 2 мл сауыттардағы инъекцияға арналған су 20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1% 25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1356,38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бұлшықет ішіне арналған ертінді 250 мг/мл, көлемі 4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2534,73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бұлшықет ішіне арналған ертінді 1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3% 15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жақпа май 1% 10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тамшыдәрі 0,25% 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тамшыдәрі 0,5% 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Тиокті қышқылы (альфа-липоедтық қышқыл)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концентрант 300 мг / 12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Тиокті қышқылы (альфа-липоедтық қышқыл)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ұнтағы бар капсула 18 мкг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тамшы дәрі 0,3% 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дексаметазон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тамшы дәрі 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 лидокаин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1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10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 тимололамалеат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тамшы дәрі ерітінді 2,5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3553,36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мг/1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суппозиторий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үлдір қабықшамен қапталған таблетка 50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үлдір қабықшамен қапталған таблетка 200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Трандолаприл, верапамил гидрохлориді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4 мг/240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Трандолаприл, верапамил гидрохлориді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2 мг/180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250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1000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Триамтерен, гидрохлортиазид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25/12,5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0,1% 15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40 мг/мл, 1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0,002 гр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2% 1мл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Троксерутин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гель 2% 40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тамшыдәрі 0,5% 10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тамшыдәрі 1% 10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50 000 МЕ</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20147,87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100 000 МЕ</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33839,04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қанның ұю факторы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кезден бастап балаларға қолдану мүмкіндігімен инфузияға ерітінді дайындауға арналған лиофилизирленген ұнтақ 1000 МЕ</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93027,86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қанның ұю факторы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кезден бастап балаларға қолдану мүмкіндігімен инфузияға ерітінді дайындауға арналған лиофилизирленген ұнтақ, 250 ME</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21673,35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VIII 900 МЕ адам факторы/ Виллебранд 800 МЕ адам факторы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жиынтығында еріткіші бар (0,1% Полисорбат 80 бар инъекцияға арналған су) және енгізуге арналған жиынтығы құтыдағы тамырға салу үшін ерітіндіні дайындауға арналған лиофилизат 900 МЕ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226675,43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Феназон, лидокаина гидрохлорид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құлаққа арналған тамшыдәрі 15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тамшыдәрі 2,5% 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1% 1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мұрынға арналған спрей 15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трансдермальды терапиялық жүйе 50 мкг/ч</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6739,43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трансдермальды терапиялық жүйе 75 мкг/ч</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8320,93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трансдермальды терапиялық жүйе 25 мкг/ч</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5073,07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0,005% 2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9386,79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шәрбәт 5 мг/мл, 100 мл көлем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3107,99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Флуоцинолона ацетонид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гель 15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құрыл-ғысы бар мұрынға арналған дозаланған спрей 27,5 мкг/доза 120 дозада</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2615,25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Флуфеназин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25 мг/мл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астына енгізуге арналған ерітінді дайындауға арналған лиофилизат 5,5 мкг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8950,51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бұлшықет ішіне және тері астына енгізуге арналған ерітінді 100 МЕ/0,5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7928,43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бұлшықет ішіне және тері астына енгізуге арналған ерітінді 600 МЕ /0,72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47570,60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астына енгізуге арналған ерітінді 300 МЕ/0,36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23785,30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500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Фуразолидон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0,5% 10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линимент 10% 25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сыртқа қолдануға арналған спирт ерітіндісі 1% 10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 суппозиторий 250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метилурацил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40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 0,05% 100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 суппозиторий 16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Хлорофиллипт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ерітіндісі 10 мг/мл 100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Хлорпротиксен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Хлорпротиксен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 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ерітінді дайындауға арналған ұнтақ 2000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 үшін ерітінді дайындауға арналған ұнтақ 250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пен вена ішіне енгізуге арнал-ған ерітінді дайын-дауға арналған ұнтақ 250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125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үшін аэрозоль 160 мкг/доза 60 дозада</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6174,85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үшін аэрозоль 80 мкг доза 60 дозада</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6009,19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тотығы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25 гр, 30 гр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кұлаққа тамызуға арналған тамшыдәрі 3 мг/мл, 10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 (көзге арналған тамшыдәрі) 0,3% 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100 мг/10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Циталопрам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Циталопрам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инсулинді шприц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көлемі 1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перитонеальдық диализге арналған ерітінді 7,5 % 2000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6985,24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Эмоксипин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тамшыдәрі 1% 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гидрохлортиазид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10 мг/25 мг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 малеат, нитрендипин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мг/20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 ішіне енгізуге арналған құрамында натрий гиалуронаты бар эндопротез (имплант)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бір рет қолданылатын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18581,80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Ішіне енгізуге арналған майлы ерітінді 0,125% 10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қабықшамен қапталған таблетка 200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100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13943,15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 валерат, левоноргестрел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драже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 суппозиторий 0,5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 90% 30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 70% 30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 70% 50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 70% 60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 90% 90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 90% 100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 70% 100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 90% 60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Этинил эстрадиол, гестоден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Этинил эстрадиол, гестоден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драже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Этинил эстрадиол, левоноргестрел</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60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120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Bifidobakteriumlongum + Enterococcusfaecium</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ішекте еритін үлдір капсула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L-лизина эсцинат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0,1% 5 мл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бактериялары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интравезикальді енгізу үшін суспензия дайындауға арналған құтыдағы ұнтақ және еріткіш (50 мл контейнерде)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31386,66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ерітінді/концентрат 0,5%, 5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3 мл</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19839,94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жүйе</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жүйе</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 үшін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15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5015,28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инфузия үшін ерітінді дайындауға арналған концентрат 10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1425,48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/инъекцияға арналған ерітінді 150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3987,98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/инъекцияға арналған ерітінді 450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13518,32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ампуладағы венаішілік енгізуге арналған ерітінді 400 мг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1833,99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Белгілі бір жеке медициналық мекемелерде қолданылуы қажет дәрілік заттарда қосылған;</w:t>
      </w:r>
    </w:p>
    <w:p>
      <w:pPr>
        <w:spacing w:after="0"/>
        <w:ind w:left="0"/>
        <w:jc w:val="both"/>
      </w:pPr>
      <w:r>
        <w:rPr>
          <w:rFonts w:ascii="Times New Roman"/>
          <w:b w:val="false"/>
          <w:i w:val="false"/>
          <w:color w:val="000000"/>
          <w:sz w:val="28"/>
        </w:rPr>
        <w:t>
      ** Қазақстан Републикасында тіркелмеген, рұқсат құжаттарына сәйкес әкелінген дәрілік заттар.</w:t>
      </w:r>
    </w:p>
    <w:p>
      <w:pPr>
        <w:spacing w:after="0"/>
        <w:ind w:left="0"/>
        <w:jc w:val="both"/>
      </w:pPr>
      <w:r>
        <w:rPr>
          <w:rFonts w:ascii="Times New Roman"/>
          <w:b w:val="false"/>
          <w:i w:val="false"/>
          <w:color w:val="000000"/>
          <w:sz w:val="28"/>
        </w:rPr>
        <w:t>
      Қысқартылған тізім:</w:t>
      </w:r>
    </w:p>
    <w:p>
      <w:pPr>
        <w:spacing w:after="0"/>
        <w:ind w:left="0"/>
        <w:jc w:val="both"/>
      </w:pPr>
      <w:r>
        <w:rPr>
          <w:rFonts w:ascii="Times New Roman"/>
          <w:b w:val="false"/>
          <w:i w:val="false"/>
          <w:color w:val="000000"/>
          <w:sz w:val="28"/>
        </w:rPr>
        <w:t>
      мл – миллилитр;</w:t>
      </w:r>
    </w:p>
    <w:p>
      <w:pPr>
        <w:spacing w:after="0"/>
        <w:ind w:left="0"/>
        <w:jc w:val="both"/>
      </w:pPr>
      <w:r>
        <w:rPr>
          <w:rFonts w:ascii="Times New Roman"/>
          <w:b w:val="false"/>
          <w:i w:val="false"/>
          <w:color w:val="000000"/>
          <w:sz w:val="28"/>
        </w:rPr>
        <w:t>
      мкг – микрограмм;</w:t>
      </w:r>
    </w:p>
    <w:p>
      <w:pPr>
        <w:spacing w:after="0"/>
        <w:ind w:left="0"/>
        <w:jc w:val="both"/>
      </w:pPr>
      <w:r>
        <w:rPr>
          <w:rFonts w:ascii="Times New Roman"/>
          <w:b w:val="false"/>
          <w:i w:val="false"/>
          <w:color w:val="000000"/>
          <w:sz w:val="28"/>
        </w:rPr>
        <w:t>
      гр - грамм</w:t>
      </w:r>
    </w:p>
    <w:p>
      <w:pPr>
        <w:spacing w:after="0"/>
        <w:ind w:left="0"/>
        <w:jc w:val="both"/>
      </w:pPr>
      <w:r>
        <w:rPr>
          <w:rFonts w:ascii="Times New Roman"/>
          <w:b w:val="false"/>
          <w:i w:val="false"/>
          <w:color w:val="000000"/>
          <w:sz w:val="28"/>
        </w:rPr>
        <w:t>
      с - сағат</w:t>
      </w:r>
    </w:p>
    <w:p>
      <w:pPr>
        <w:spacing w:after="0"/>
        <w:ind w:left="0"/>
        <w:jc w:val="both"/>
      </w:pPr>
      <w:r>
        <w:rPr>
          <w:rFonts w:ascii="Times New Roman"/>
          <w:b w:val="false"/>
          <w:i w:val="false"/>
          <w:color w:val="000000"/>
          <w:sz w:val="28"/>
        </w:rPr>
        <w:t>
      МЕ – халықаралық бірлік;</w:t>
      </w:r>
    </w:p>
    <w:p>
      <w:pPr>
        <w:spacing w:after="0"/>
        <w:ind w:left="0"/>
        <w:jc w:val="both"/>
      </w:pPr>
      <w:r>
        <w:rPr>
          <w:rFonts w:ascii="Times New Roman"/>
          <w:b w:val="false"/>
          <w:i w:val="false"/>
          <w:color w:val="000000"/>
          <w:sz w:val="28"/>
        </w:rPr>
        <w:t>
      мг – миллиграмм.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