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e166" w14:textId="c43e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бойынша даярлау және қайта даярлау бағдарламасын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 а. 2015 жылғы 24 қарашадағы № 1083 бұйрығы. Қазақстан Республикасының Әділет министрлігінде 2015 жылы 28 желтоқсанда № 12568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27.06.2017 </w:t>
      </w:r>
      <w:r>
        <w:rPr>
          <w:rFonts w:ascii="Times New Roman"/>
          <w:b w:val="false"/>
          <w:i w:val="false"/>
          <w:color w:val="ff0000"/>
          <w:sz w:val="28"/>
        </w:rPr>
        <w:t>№ 397</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Авиациялық қауіпсіздік бойынша даярлау және қайта даярлау </w:t>
      </w:r>
      <w:r>
        <w:rPr>
          <w:rFonts w:ascii="Times New Roman"/>
          <w:b w:val="false"/>
          <w:i w:val="false"/>
          <w:color w:val="000000"/>
          <w:sz w:val="28"/>
        </w:rPr>
        <w:t>бағдарламасы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27.06.2017 </w:t>
      </w:r>
      <w:r>
        <w:rPr>
          <w:rFonts w:ascii="Times New Roman"/>
          <w:b w:val="false"/>
          <w:i w:val="false"/>
          <w:color w:val="000000"/>
          <w:sz w:val="28"/>
        </w:rPr>
        <w:t>№ 397</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"Авиациялық қауiпсiздiк қызметi мамандарын, азаматтық авиация саласындағы уәкiлеттi органның авиациялық қауiпсiздiк және ұшу қауiпсiздiгi мәселелерi жөнiндегi лауазымды адамдарын даярлау және қайта даярлау бағдарламасын бекiту туралы" Қазақстан Республикасы Көлiк және коммуникация министрiнiң міндетін атқарушының 2014 жылғы 3 маусымдағы № 347 (Нормативтiк құқықтық актiлердi мемлекеттiк тiркеу тiзiлiмiнде № 9543 болып тіркелген, 2014 жылғы 28 тамыздағы "Казахстанская правда"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қарашадағы</w:t>
            </w:r>
            <w:r>
              <w:br/>
            </w:r>
            <w:r>
              <w:rPr>
                <w:rFonts w:ascii="Times New Roman"/>
                <w:b w:val="false"/>
                <w:i w:val="false"/>
                <w:color w:val="000000"/>
                <w:sz w:val="20"/>
              </w:rPr>
              <w:t>№ 1083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Авиациялық қауіпсіздік бойынша даярлау және қайта даярлау бағдарламасы</w:t>
      </w:r>
    </w:p>
    <w:bookmarkEnd w:id="10"/>
    <w:p>
      <w:pPr>
        <w:spacing w:after="0"/>
        <w:ind w:left="0"/>
        <w:jc w:val="both"/>
      </w:pPr>
      <w:r>
        <w:rPr>
          <w:rFonts w:ascii="Times New Roman"/>
          <w:b w:val="false"/>
          <w:i w:val="false"/>
          <w:color w:val="ff0000"/>
          <w:sz w:val="28"/>
        </w:rPr>
        <w:t xml:space="preserve">
      Ескерту. Бағдарлама жаңа редакцияда – ҚР Индустрия және инфрақұрылымдық даму министрінің м.а. 03.11.2020 </w:t>
      </w:r>
      <w:r>
        <w:rPr>
          <w:rFonts w:ascii="Times New Roman"/>
          <w:b w:val="false"/>
          <w:i w:val="false"/>
          <w:color w:val="ff0000"/>
          <w:sz w:val="28"/>
        </w:rPr>
        <w:t>№ 587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2" w:id="11"/>
    <w:p>
      <w:pPr>
        <w:spacing w:after="0"/>
        <w:ind w:left="0"/>
        <w:jc w:val="left"/>
      </w:pPr>
      <w:r>
        <w:rPr>
          <w:rFonts w:ascii="Times New Roman"/>
          <w:b/>
          <w:i w:val="false"/>
          <w:color w:val="000000"/>
        </w:rPr>
        <w:t xml:space="preserve"> 1-тарау. Жалпы ережелер</w:t>
      </w:r>
    </w:p>
    <w:bookmarkEnd w:id="11"/>
    <w:bookmarkStart w:name="z223" w:id="12"/>
    <w:p>
      <w:pPr>
        <w:spacing w:after="0"/>
        <w:ind w:left="0"/>
        <w:jc w:val="both"/>
      </w:pPr>
      <w:r>
        <w:rPr>
          <w:rFonts w:ascii="Times New Roman"/>
          <w:b w:val="false"/>
          <w:i w:val="false"/>
          <w:color w:val="000000"/>
          <w:sz w:val="28"/>
        </w:rPr>
        <w:t xml:space="preserve">
      1. Осы Авиациялық қауіпсіздік бойынша даярлау және қайта даярлау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Халықаралық азаматтық авиация ұйымының (бұдан әрі – ИКАО) халықаралық стандарттары мен ұсынатын практикасына ("Халықаралық азаматтық авиация туралы конвенцияны ратификациялау туралы" Қазақстан Республикасы Жоғарғы Кеңесінің 1992 жылғы 2 шілдедегі № 1503-ХІІ қаулысымен ратификацияланған Халықаралық азаматтық авиация туралы конвенцияға 17-қосымшаның "Авиациялық қауіпсіздік. Халықаралық азаматтық авиацияны заңсыз араласу актілерінен қорғау" 3.4.1-тармағы, "Авиациялық қауіпсіздік жөніндегі нұсқаулығы" Doc 8973 құжат (бұдан әрі - Doc 8973)) сәйкес әзірленген.</w:t>
      </w:r>
    </w:p>
    <w:bookmarkEnd w:id="12"/>
    <w:p>
      <w:pPr>
        <w:spacing w:after="0"/>
        <w:ind w:left="0"/>
        <w:jc w:val="both"/>
      </w:pPr>
      <w:r>
        <w:rPr>
          <w:rFonts w:ascii="Times New Roman"/>
          <w:b w:val="false"/>
          <w:i w:val="false"/>
          <w:color w:val="000000"/>
          <w:sz w:val="28"/>
        </w:rPr>
        <w:t>
      Осы бағдарламаның мақсаты авиациялық қауіпсіздік шараларын іске асыруды қамтамасыз ету, өз функционалдық міндеттерін орындау үшін авиациялық қауіпсіздік бойынша қабылдау және даярлау рәсімінен өткен Азаматтық авиация субъектілерінің барлық қызметкерлерінің авиациялық қауіпсіздікті мәдениетін талап етілетін деңгейде қолдау және дамыту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13"/>
    <w:p>
      <w:pPr>
        <w:spacing w:after="0"/>
        <w:ind w:left="0"/>
        <w:jc w:val="both"/>
      </w:pPr>
      <w:r>
        <w:rPr>
          <w:rFonts w:ascii="Times New Roman"/>
          <w:b w:val="false"/>
          <w:i w:val="false"/>
          <w:color w:val="000000"/>
          <w:sz w:val="28"/>
        </w:rPr>
        <w:t>
      2. Осы Бағдарламада қолданылатын негізгі терминдер мен анықтамалар:</w:t>
      </w:r>
    </w:p>
    <w:bookmarkEnd w:id="13"/>
    <w:bookmarkStart w:name="z225" w:id="14"/>
    <w:p>
      <w:pPr>
        <w:spacing w:after="0"/>
        <w:ind w:left="0"/>
        <w:jc w:val="both"/>
      </w:pPr>
      <w:r>
        <w:rPr>
          <w:rFonts w:ascii="Times New Roman"/>
          <w:b w:val="false"/>
          <w:i w:val="false"/>
          <w:color w:val="000000"/>
          <w:sz w:val="28"/>
        </w:rPr>
        <w:t>
      1) авиациялық жұмыстар - басқа да жеке және (немесе) заңды тұлғалардың мүддесіне қарай азаматтық әуе кемелерін қолдана отырып, пайдаланушы орындайтын мамандандырылған операциялар;</w:t>
      </w:r>
    </w:p>
    <w:bookmarkEnd w:id="14"/>
    <w:p>
      <w:pPr>
        <w:spacing w:after="0"/>
        <w:ind w:left="0"/>
        <w:jc w:val="both"/>
      </w:pPr>
      <w:r>
        <w:rPr>
          <w:rFonts w:ascii="Times New Roman"/>
          <w:b w:val="false"/>
          <w:i w:val="false"/>
          <w:color w:val="000000"/>
          <w:sz w:val="28"/>
        </w:rPr>
        <w:t>
      2) авиациялық қауіпсіздік қызметі (бұдан әрі - АҚҚ) - Қазақстан Республикасының азаматтық авиация ұйымдарында міндетті түрде құрылатын, жолаушыларды, авиациялық персоналды, экипаж мүшелерін, әуе кемелерін, әуежай объектілерін және аэронавигациялық құралдарды жерде және әуеде болатын заңсыз араласу актілерінен қорғауды қамтамасыз ету бойынша іс-шараларды тікелей жүзеге асыратын дербес құрылымдық бөлімше;</w:t>
      </w:r>
    </w:p>
    <w:p>
      <w:pPr>
        <w:spacing w:after="0"/>
        <w:ind w:left="0"/>
        <w:jc w:val="both"/>
      </w:pPr>
      <w:r>
        <w:rPr>
          <w:rFonts w:ascii="Times New Roman"/>
          <w:b w:val="false"/>
          <w:i w:val="false"/>
          <w:color w:val="000000"/>
          <w:sz w:val="28"/>
        </w:rPr>
        <w:t>
      3) авиациялық қауіпсіздік қызметі персоналдары - жолаушылардың, авиациялық персоналдардың, әуе кемелерін, әуежайларды, әуежай объектілерін және аэронавигация құралдарын жерде және ауада заңсыз араласу актілерінен авиациялық қауіпсіздікті қамтамасыз ету бойынша іс-шараларды жүзеге асыратын тұлға, сондай-ақ осы жұмыстарды өткізу кезінде қадағалайтын және сапаны бақылайтын ұлттық инспекторлар және аудиторлар;</w:t>
      </w:r>
    </w:p>
    <w:p>
      <w:pPr>
        <w:spacing w:after="0"/>
        <w:ind w:left="0"/>
        <w:jc w:val="both"/>
      </w:pPr>
      <w:r>
        <w:rPr>
          <w:rFonts w:ascii="Times New Roman"/>
          <w:b w:val="false"/>
          <w:i w:val="false"/>
          <w:color w:val="000000"/>
          <w:sz w:val="28"/>
        </w:rPr>
        <w:t>
      4) АҚҚ қатыспайтын, әуежайдың бақыланатын аймағына ілесе жүрусіз кіре алатын персонал - әуежайдың шектелген қолжетімділіктің қорғалатын аймағына рұқсаты бар кез келген қызметкер және әуежай қызметіне қатысатын ұйымдардың, әуе кемелерін пайдаланушының, жолаушылар тасымалына, жүк тасымалына қызмет көрсету бойынша агенттің, пошта ведомствосының немесе әуе қозғалысын басқарудың өнім берушісінің азаматтық авиация қызметіне қатысты функцияларын орындайтын, осы тұрғыда авиациялық қауіпсіздікті қамтамасыз ету шараларын жүзеге асыруға қатысатын персоналы;</w:t>
      </w:r>
    </w:p>
    <w:p>
      <w:pPr>
        <w:spacing w:after="0"/>
        <w:ind w:left="0"/>
        <w:jc w:val="both"/>
      </w:pPr>
      <w:r>
        <w:rPr>
          <w:rFonts w:ascii="Times New Roman"/>
          <w:b w:val="false"/>
          <w:i w:val="false"/>
          <w:color w:val="000000"/>
          <w:sz w:val="28"/>
        </w:rPr>
        <w:t>
      5) авиациялық қауіпсіздік қызметінің басшысы - азаматтық авиация ұйымдарының басшысына бағынатын және оның орынбасары болып табылатын, сондай-ақ Қазақстан Республикасының ұлттық қауіпсіздік органдарымен келісіліп тағайындалатын, белгіленген біліктілік талаптарына сәйкес келетін лауазымдық тұлға;</w:t>
      </w:r>
    </w:p>
    <w:p>
      <w:pPr>
        <w:spacing w:after="0"/>
        <w:ind w:left="0"/>
        <w:jc w:val="both"/>
      </w:pPr>
      <w:r>
        <w:rPr>
          <w:rFonts w:ascii="Times New Roman"/>
          <w:b w:val="false"/>
          <w:i w:val="false"/>
          <w:color w:val="000000"/>
          <w:sz w:val="28"/>
        </w:rPr>
        <w:t>
      5-1) авиациялық қауіпсіздік мәдениеті – ұйымның күнделікті қызметіне тән және ұйымның барлық бөлімшелері мен барлық персоналының іс-әрекеттері мен мінез-құлқында көрініс табатын қауіпсіздікке байланысты нормалардың, құндылықтардың, көзқарастар мен болжамдардың жиынтығы;</w:t>
      </w:r>
    </w:p>
    <w:p>
      <w:pPr>
        <w:spacing w:after="0"/>
        <w:ind w:left="0"/>
        <w:jc w:val="both"/>
      </w:pPr>
      <w:r>
        <w:rPr>
          <w:rFonts w:ascii="Times New Roman"/>
          <w:b w:val="false"/>
          <w:i w:val="false"/>
          <w:color w:val="000000"/>
          <w:sz w:val="28"/>
        </w:rPr>
        <w:t>
      6) авиациялық оқу орталығы - авиациялық персоналды даярлауды, қайта даярлауды жүзеге асыратын және олардың кәсіби деңгейін қолдайтын заңды тұлға;</w:t>
      </w:r>
    </w:p>
    <w:p>
      <w:pPr>
        <w:spacing w:after="0"/>
        <w:ind w:left="0"/>
        <w:jc w:val="both"/>
      </w:pPr>
      <w:r>
        <w:rPr>
          <w:rFonts w:ascii="Times New Roman"/>
          <w:b w:val="false"/>
          <w:i w:val="false"/>
          <w:color w:val="000000"/>
          <w:sz w:val="28"/>
        </w:rPr>
        <w:t>
      7) авиациялық персонал - әуе кемелерінің ұшуын, әуе тасымалдарын және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бойынша қызметті жүзеге асыратын, арнайы және (немесе) кәсіптік даярлығы бар жеке тұлғалар;</w:t>
      </w:r>
    </w:p>
    <w:p>
      <w:pPr>
        <w:spacing w:after="0"/>
        <w:ind w:left="0"/>
        <w:jc w:val="both"/>
      </w:pPr>
      <w:r>
        <w:rPr>
          <w:rFonts w:ascii="Times New Roman"/>
          <w:b w:val="false"/>
          <w:i w:val="false"/>
          <w:color w:val="000000"/>
          <w:sz w:val="28"/>
        </w:rPr>
        <w:t>
      8) адамдық фактілер аспектілері - жобалау, сертификаттау, мамандар даярлау, пайдалану қызметі және адаммен басқа да жүйенің бөліктерінің адам мүмкіншіліктерін есепке ала отырып өзара қауіпсіз әрекет етуге бағытталған авиацияда техникалық қызмет көрсетуде қолданылатын принциптер;</w:t>
      </w:r>
    </w:p>
    <w:p>
      <w:pPr>
        <w:spacing w:after="0"/>
        <w:ind w:left="0"/>
        <w:jc w:val="both"/>
      </w:pPr>
      <w:r>
        <w:rPr>
          <w:rFonts w:ascii="Times New Roman"/>
          <w:b w:val="false"/>
          <w:i w:val="false"/>
          <w:color w:val="000000"/>
          <w:sz w:val="28"/>
        </w:rPr>
        <w:t>
      9) адамның мүмкіншілігі - ұшулар қауіпсіздігіне, авиациялық қауіпсіздікке және авиациялық қызмет тиімділігіне әсер ететін адам мүмкіншілігі және оның мүмкіншілігінің шегі;</w:t>
      </w:r>
    </w:p>
    <w:p>
      <w:pPr>
        <w:spacing w:after="0"/>
        <w:ind w:left="0"/>
        <w:jc w:val="both"/>
      </w:pPr>
      <w:r>
        <w:rPr>
          <w:rFonts w:ascii="Times New Roman"/>
          <w:b w:val="false"/>
          <w:i w:val="false"/>
          <w:color w:val="000000"/>
          <w:sz w:val="28"/>
        </w:rPr>
        <w:t>
      10)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11)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12) азаматтық авиация ұйымы - азаматтық авиация саласында қызметті жүзеге асыратын заңды тұлға;</w:t>
      </w:r>
    </w:p>
    <w:p>
      <w:pPr>
        <w:spacing w:after="0"/>
        <w:ind w:left="0"/>
        <w:jc w:val="both"/>
      </w:pPr>
      <w:r>
        <w:rPr>
          <w:rFonts w:ascii="Times New Roman"/>
          <w:b w:val="false"/>
          <w:i w:val="false"/>
          <w:color w:val="000000"/>
          <w:sz w:val="28"/>
        </w:rPr>
        <w:t>
      12-1) бақыланбайтын аймақ – жолаушылардың, сондай-ақ жолаушылар болып табылмайтын адамдардың кіруі шектелмеген әуежай аймағы, ғимараттар және оған іргелес жатқан аумақ;</w:t>
      </w:r>
    </w:p>
    <w:p>
      <w:pPr>
        <w:spacing w:after="0"/>
        <w:ind w:left="0"/>
        <w:jc w:val="both"/>
      </w:pPr>
      <w:r>
        <w:rPr>
          <w:rFonts w:ascii="Times New Roman"/>
          <w:b w:val="false"/>
          <w:i w:val="false"/>
          <w:color w:val="000000"/>
          <w:sz w:val="28"/>
        </w:rPr>
        <w:t>
      13) бастапқы даярлау - белгіленген үлгідегі құжаттарды бере отырып, авиациялық кәсібі немесе мамандығы жоқ тұлғаға, сондай-ақ авиациялық персоналға жаңа авиациялық кәсіп пен мамандықты игеру мақсатында кәсіптік білім беру процесі;</w:t>
      </w:r>
    </w:p>
    <w:p>
      <w:pPr>
        <w:spacing w:after="0"/>
        <w:ind w:left="0"/>
        <w:jc w:val="both"/>
      </w:pPr>
      <w:r>
        <w:rPr>
          <w:rFonts w:ascii="Times New Roman"/>
          <w:b w:val="false"/>
          <w:i w:val="false"/>
          <w:color w:val="000000"/>
          <w:sz w:val="28"/>
        </w:rPr>
        <w:t>
      14) жұмыс орнында оқыту (тағылымдама) - мамандықты іс жүзінде меңгеру, қызмет көрсету және басқару объектілеріне бейімделу, сондай-ақ жұмыс орнында тез бағдарлану мен жаңа жұмыс тәсілдерін игеру мақсатында оқытуды қамтамасыз ететін тұлғаның басшылығымен жұмыс орнында оқыту;</w:t>
      </w:r>
    </w:p>
    <w:p>
      <w:pPr>
        <w:spacing w:after="0"/>
        <w:ind w:left="0"/>
        <w:jc w:val="both"/>
      </w:pPr>
      <w:r>
        <w:rPr>
          <w:rFonts w:ascii="Times New Roman"/>
          <w:b w:val="false"/>
          <w:i w:val="false"/>
          <w:color w:val="000000"/>
          <w:sz w:val="28"/>
        </w:rPr>
        <w:t>
      15) ИКАО-ның Авиациялық қауіпсіздік жөніндегі оқу орталығы (бұдан әрі - ИКАО АҚОО) - авиациялық персонал, авиациялық қауіпсіздік қызметінің авиациялық персоналы мен ААҚ қатыспайтын персоналдың бастапқы даярлығын, қайта даярлығын, кәсіптік деңгейін қолдауды жүзеге асыратын ИКАО АҚОО-ның сәйкестік сертификаты бар заңды тұлға;</w:t>
      </w:r>
    </w:p>
    <w:p>
      <w:pPr>
        <w:spacing w:after="0"/>
        <w:ind w:left="0"/>
        <w:jc w:val="both"/>
      </w:pPr>
      <w:r>
        <w:rPr>
          <w:rFonts w:ascii="Times New Roman"/>
          <w:b w:val="false"/>
          <w:i w:val="false"/>
          <w:color w:val="000000"/>
          <w:sz w:val="28"/>
        </w:rPr>
        <w:t>
      16)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p>
    <w:p>
      <w:pPr>
        <w:spacing w:after="0"/>
        <w:ind w:left="0"/>
        <w:jc w:val="both"/>
      </w:pPr>
      <w:r>
        <w:rPr>
          <w:rFonts w:ascii="Times New Roman"/>
          <w:b w:val="false"/>
          <w:i w:val="false"/>
          <w:color w:val="000000"/>
          <w:sz w:val="28"/>
        </w:rPr>
        <w:t>
      17) қайта даярлау - жаңа (қосымша) кәсіби білім, дағды, машықтарын (оның ішінде біліктілік белгілерін) алуға және белгіленген үлгідегі құжаттарды бере отырып, авиациялық техника мен авиациялық қауіпсіздікті қамтамасыз ету техникасын зерделеуге бағытталған азаматтық авиация саласы мамандарын оқыту процесі;</w:t>
      </w:r>
    </w:p>
    <w:p>
      <w:pPr>
        <w:spacing w:after="0"/>
        <w:ind w:left="0"/>
        <w:jc w:val="both"/>
      </w:pPr>
      <w:r>
        <w:rPr>
          <w:rFonts w:ascii="Times New Roman"/>
          <w:b w:val="false"/>
          <w:i w:val="false"/>
          <w:color w:val="000000"/>
          <w:sz w:val="28"/>
        </w:rPr>
        <w:t>
      18) нұсқаушы - өзінің біліктілігіне сәйкес персоналдарды кәсіби даярлау бойынша тікелей қызметті жүзеге асыратын тұлға;</w:t>
      </w:r>
    </w:p>
    <w:p>
      <w:pPr>
        <w:spacing w:after="0"/>
        <w:ind w:left="0"/>
        <w:jc w:val="both"/>
      </w:pPr>
      <w:r>
        <w:rPr>
          <w:rFonts w:ascii="Times New Roman"/>
          <w:b w:val="false"/>
          <w:i w:val="false"/>
          <w:color w:val="000000"/>
          <w:sz w:val="28"/>
        </w:rPr>
        <w:t>
      19) өңірлік курстар - Орталық Азия және Қазақстан мен басқа да елдердің өңірі үшін ИКАО атынан өзінің нұсқаушыларының көмегімен ИКАО авиациялық қауіпсіздік бойынша оқу орталығы өткізетін немесе ИКАО нұсқаушыларының көмегімен ИКАО өткізетін халықаралық курстар;</w:t>
      </w:r>
    </w:p>
    <w:p>
      <w:pPr>
        <w:spacing w:after="0"/>
        <w:ind w:left="0"/>
        <w:jc w:val="both"/>
      </w:pPr>
      <w:r>
        <w:rPr>
          <w:rFonts w:ascii="Times New Roman"/>
          <w:b w:val="false"/>
          <w:i w:val="false"/>
          <w:color w:val="000000"/>
          <w:sz w:val="28"/>
        </w:rPr>
        <w:t>
      20) пайдаланушы - азаматтық әуе кемелерін пайдаланатын немесе осы салада өз қызметтерін ұсынатын жеке немесе заңды тұлға;</w:t>
      </w:r>
    </w:p>
    <w:p>
      <w:pPr>
        <w:spacing w:after="0"/>
        <w:ind w:left="0"/>
        <w:jc w:val="both"/>
      </w:pPr>
      <w:r>
        <w:rPr>
          <w:rFonts w:ascii="Times New Roman"/>
          <w:b w:val="false"/>
          <w:i w:val="false"/>
          <w:color w:val="000000"/>
          <w:sz w:val="28"/>
        </w:rPr>
        <w:t>
      21) практикалық даярлау - әртүрлі жаттығу құрылғылары мен техникалық жабдықтардың көмегімен теориялық білімді бекіту, алу, қолдау мен қажетті дағды, машықтарды жетілдіру мақсатында азаматтық авиация персоналын кәсіби даярлау кезеңі;</w:t>
      </w:r>
    </w:p>
    <w:p>
      <w:pPr>
        <w:spacing w:after="0"/>
        <w:ind w:left="0"/>
        <w:jc w:val="both"/>
      </w:pPr>
      <w:r>
        <w:rPr>
          <w:rFonts w:ascii="Times New Roman"/>
          <w:b w:val="false"/>
          <w:i w:val="false"/>
          <w:color w:val="000000"/>
          <w:sz w:val="28"/>
        </w:rPr>
        <w:t>
      22) сертификат - азаматтық авиация жүйесіндегі қызметке рұқсат беру рәсімдері шеңберінде белгілі бір қызмет түрлерін орындауға құқық беретін уәкілетті ұйыммен келісілген, авиациялық оқу орталығы немесе азаматтық авиация ұйымдары әзірлеген авиациялық персоналды кәсіби даярлау бағдарламалары бойынша оқуды аяқтағанын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теориялық даярлау - оқушылардың арнайы білім алуы, оны Қазақстан Республикасының авиациялық қауіпсіздік саласындағы заңнамасының талаптарына сәйкес қолдау және жетілдіру мақсатында персоналды кәсіби даярлау кезеңі;</w:t>
      </w:r>
    </w:p>
    <w:p>
      <w:pPr>
        <w:spacing w:after="0"/>
        <w:ind w:left="0"/>
        <w:jc w:val="both"/>
      </w:pPr>
      <w:r>
        <w:rPr>
          <w:rFonts w:ascii="Times New Roman"/>
          <w:b w:val="false"/>
          <w:i w:val="false"/>
          <w:color w:val="000000"/>
          <w:sz w:val="28"/>
        </w:rPr>
        <w:t>
      25) ұлттық курстар - Қазақстан Республикасында азаматтық авиацияны заңсыз араласу актілерінен қорғауды қамтамасыз ететін авиациялық персонал, авиациялық қауіпсіздік қызметтерінің қызметкерлері үшін ИКАО оқыту орталығы немесе авиациялық оқу орталығы жүргізетін курстар;</w:t>
      </w:r>
    </w:p>
    <w:p>
      <w:pPr>
        <w:spacing w:after="0"/>
        <w:ind w:left="0"/>
        <w:jc w:val="both"/>
      </w:pPr>
      <w:r>
        <w:rPr>
          <w:rFonts w:ascii="Times New Roman"/>
          <w:b w:val="false"/>
          <w:i w:val="false"/>
          <w:color w:val="000000"/>
          <w:sz w:val="28"/>
        </w:rPr>
        <w:t>
      26) ұшу экипажының мүшесі - ұшу уақыты ішінде әуе кемесін басқаруға қатысты міндеттер жүктелетін авиациялық персоналдың жарамды куәлігі бар авиация персоналына жататын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3. Оқу орталықтармен, сондай-ақ азаматтық авиация субъектілерімен олардың персоналын даярлау және қайта даярлау мәселелері бойынша өзара іс-қимылды және ынтымақтастықты жүзеге асыру үшін азаматтық авиация саласындағы уәкілетті ұйымда даярлау бойынша ұлттық үйлестіруші тағайындалады, оның функциялары мыналар болып табылады:</w:t>
      </w:r>
    </w:p>
    <w:bookmarkEnd w:id="15"/>
    <w:p>
      <w:pPr>
        <w:spacing w:after="0"/>
        <w:ind w:left="0"/>
        <w:jc w:val="both"/>
      </w:pPr>
      <w:r>
        <w:rPr>
          <w:rFonts w:ascii="Times New Roman"/>
          <w:b w:val="false"/>
          <w:i w:val="false"/>
          <w:color w:val="000000"/>
          <w:sz w:val="28"/>
        </w:rPr>
        <w:t>
      1) осы Бағдарламаның ережелерін іске асыру үшін азаматтық авиация ұйымдарымен өзара іс-қимылды және ынтымақтастықты үйлестіруді жүзеге асыру;</w:t>
      </w:r>
    </w:p>
    <w:p>
      <w:pPr>
        <w:spacing w:after="0"/>
        <w:ind w:left="0"/>
        <w:jc w:val="both"/>
      </w:pPr>
      <w:r>
        <w:rPr>
          <w:rFonts w:ascii="Times New Roman"/>
          <w:b w:val="false"/>
          <w:i w:val="false"/>
          <w:color w:val="000000"/>
          <w:sz w:val="28"/>
        </w:rPr>
        <w:t>
      2) азаматтық авиация субъектілерінің авиациялық қауіпсіздік бойынша даярлау және қайта даярлау бағдарламаларын әзірлеуде басшылық нұсқаулар, ұсынымдар және консультациялық көмек беруі;</w:t>
      </w:r>
    </w:p>
    <w:p>
      <w:pPr>
        <w:spacing w:after="0"/>
        <w:ind w:left="0"/>
        <w:jc w:val="both"/>
      </w:pPr>
      <w:r>
        <w:rPr>
          <w:rFonts w:ascii="Times New Roman"/>
          <w:b w:val="false"/>
          <w:i w:val="false"/>
          <w:color w:val="000000"/>
          <w:sz w:val="28"/>
        </w:rPr>
        <w:t>
      3) осы Бағдарламаның оқу әдістемелері мен техникалық мазмұнының сапасын бағалауды, персоналды даярлау және қайта даярлау туралы деректердің есебін зерделеуді және/немесе авиациялық қауіпсіздік қызметі қызметкерлерінің жедел қызметін бақылауды қоса алғанда, осы бағдарлама ережелерінің талаптарының орындалуын қадағалауды жүзеге асыру жолымен персоналды қабылдау, іріктеу және даярлау процестерінің стандарттарға сәйкестігін тексеру.</w:t>
      </w:r>
    </w:p>
    <w:bookmarkStart w:name="z14" w:id="16"/>
    <w:p>
      <w:pPr>
        <w:spacing w:after="0"/>
        <w:ind w:left="0"/>
        <w:jc w:val="both"/>
      </w:pPr>
      <w:r>
        <w:rPr>
          <w:rFonts w:ascii="Times New Roman"/>
          <w:b w:val="false"/>
          <w:i w:val="false"/>
          <w:color w:val="000000"/>
          <w:sz w:val="28"/>
        </w:rPr>
        <w:t>
      4. Авиациялық қауіпсіздік саласында бастапқы даярлау және қайта даярлаудан:</w:t>
      </w:r>
    </w:p>
    <w:bookmarkEnd w:id="16"/>
    <w:p>
      <w:pPr>
        <w:spacing w:after="0"/>
        <w:ind w:left="0"/>
        <w:jc w:val="both"/>
      </w:pPr>
      <w:r>
        <w:rPr>
          <w:rFonts w:ascii="Times New Roman"/>
          <w:b w:val="false"/>
          <w:i w:val="false"/>
          <w:color w:val="000000"/>
          <w:sz w:val="28"/>
        </w:rPr>
        <w:t>
      1) Азаматтық авиацияны заңсыз араласу актілерінен қорғауды қамтамасыз ететін АҚҚ персоналы;</w:t>
      </w:r>
    </w:p>
    <w:p>
      <w:pPr>
        <w:spacing w:after="0"/>
        <w:ind w:left="0"/>
        <w:jc w:val="both"/>
      </w:pPr>
      <w:r>
        <w:rPr>
          <w:rFonts w:ascii="Times New Roman"/>
          <w:b w:val="false"/>
          <w:i w:val="false"/>
          <w:color w:val="000000"/>
          <w:sz w:val="28"/>
        </w:rPr>
        <w:t>
      2) Авиациялық қауіпсіздік қызметіне жатпайтын, әуежайдың бақыланатын аймағына ілеспей-ақ кіруге рұқсаты бар персонал;</w:t>
      </w:r>
    </w:p>
    <w:p>
      <w:pPr>
        <w:spacing w:after="0"/>
        <w:ind w:left="0"/>
        <w:jc w:val="both"/>
      </w:pPr>
      <w:r>
        <w:rPr>
          <w:rFonts w:ascii="Times New Roman"/>
          <w:b w:val="false"/>
          <w:i w:val="false"/>
          <w:color w:val="000000"/>
          <w:sz w:val="28"/>
        </w:rPr>
        <w:t>
      3) Қазақстан Республикасы Үкіметінің 2017 жылғы 23 қазандағы №673 ҚБПҮ бекітілген Қазақстан Республикасы Азаматтық авиациясының авиациялық қауіпсіздігі бағдарламасының әртүрлі аспектілерін іске асыруға қатысатын азаматтық авиация субъектілерінің персоналы өтуі тиіс;</w:t>
      </w:r>
    </w:p>
    <w:p>
      <w:pPr>
        <w:spacing w:after="0"/>
        <w:ind w:left="0"/>
        <w:jc w:val="both"/>
      </w:pPr>
      <w:r>
        <w:rPr>
          <w:rFonts w:ascii="Times New Roman"/>
          <w:b w:val="false"/>
          <w:i w:val="false"/>
          <w:color w:val="000000"/>
          <w:sz w:val="28"/>
        </w:rPr>
        <w:t>
      4) әуежайдың бақыланатын және бақыланбайтын аймақтарында жұмыс істейтін әуежайлардың, авиакомпаниялардың, бөгде ұйымдардың қызметкерлер.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5. Авиациялық қауіпсіздік саласында даярлау және қайта даярлықтан өтуге тиіс персонал санаттары осы Бағдарламаның 15-тармағында көрсетілген.</w:t>
      </w:r>
    </w:p>
    <w:bookmarkEnd w:id="17"/>
    <w:bookmarkStart w:name="z16" w:id="18"/>
    <w:p>
      <w:pPr>
        <w:spacing w:after="0"/>
        <w:ind w:left="0"/>
        <w:jc w:val="both"/>
      </w:pPr>
      <w:r>
        <w:rPr>
          <w:rFonts w:ascii="Times New Roman"/>
          <w:b w:val="false"/>
          <w:i w:val="false"/>
          <w:color w:val="000000"/>
          <w:sz w:val="28"/>
        </w:rPr>
        <w:t>
      6. Әуежай (әуеайлақ) басшысының бұйрығымен АҚҚ-да оқыту жөніндегі нұсқаушы-үйлестіруші тағайындалады, оның міндеттері мыналар болып табылады:</w:t>
      </w:r>
    </w:p>
    <w:bookmarkEnd w:id="18"/>
    <w:p>
      <w:pPr>
        <w:spacing w:after="0"/>
        <w:ind w:left="0"/>
        <w:jc w:val="both"/>
      </w:pPr>
      <w:r>
        <w:rPr>
          <w:rFonts w:ascii="Times New Roman"/>
          <w:b w:val="false"/>
          <w:i w:val="false"/>
          <w:color w:val="000000"/>
          <w:sz w:val="28"/>
        </w:rPr>
        <w:t>
      1) АҚҚ персоналын, сондай-ақ АҚҚ-не жатпайтын, әуежайдың бақыланатын аймағына ілесе жүрусіз кіруге рұқсаты бар персоналын авиациялық қауіпсіздік бойынша даярлау және қайта даярлауды уақтылы ұйымдастыру, сондай-ақ әуежайдың бақыланбайтын аймақтарында жұмыс істейтін әуежайлардың, авиакомпаниялардың, бөгде ұйымдардың қызметкерлер;</w:t>
      </w:r>
    </w:p>
    <w:p>
      <w:pPr>
        <w:spacing w:after="0"/>
        <w:ind w:left="0"/>
        <w:jc w:val="both"/>
      </w:pPr>
      <w:r>
        <w:rPr>
          <w:rFonts w:ascii="Times New Roman"/>
          <w:b w:val="false"/>
          <w:i w:val="false"/>
          <w:color w:val="000000"/>
          <w:sz w:val="28"/>
        </w:rPr>
        <w:t>
      2) осы Бағдарламаға сәйкес әуежайдың авиациялық қауіпсіздігі бойынша даярлау және қайта даярлау бағдарламасын әзірлеу және іске асыру;</w:t>
      </w:r>
    </w:p>
    <w:p>
      <w:pPr>
        <w:spacing w:after="0"/>
        <w:ind w:left="0"/>
        <w:jc w:val="both"/>
      </w:pPr>
      <w:r>
        <w:rPr>
          <w:rFonts w:ascii="Times New Roman"/>
          <w:b w:val="false"/>
          <w:i w:val="false"/>
          <w:color w:val="000000"/>
          <w:sz w:val="28"/>
        </w:rPr>
        <w:t>
      3) оқыту процесіне, емтихан комиссиясының білімді бағалауына және берілген құжаттар/сертификаттарға қатысты есеп және басқа да құжаттаманы жүргізу;</w:t>
      </w:r>
    </w:p>
    <w:p>
      <w:pPr>
        <w:spacing w:after="0"/>
        <w:ind w:left="0"/>
        <w:jc w:val="both"/>
      </w:pPr>
      <w:r>
        <w:rPr>
          <w:rFonts w:ascii="Times New Roman"/>
          <w:b w:val="false"/>
          <w:i w:val="false"/>
          <w:color w:val="000000"/>
          <w:sz w:val="28"/>
        </w:rPr>
        <w:t>
      4) азаматтық авиация саласындағы уәкілетті ұйыммен және авиациялық оқу орталықтарымен авиациялық қауіпсіздік бойынша даярлау және қайта даярлау мәселелері бойынша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7. Авиакомпания басшыларының және аэронавигациялық қызметтерді жеткізушінің бұйрығымен АҚҚ-да оқыту жөніндегі нұсқаушы-үйлестіруші тағайындалады, оның міндеттері мыналар болып табылады:</w:t>
      </w:r>
    </w:p>
    <w:bookmarkEnd w:id="19"/>
    <w:p>
      <w:pPr>
        <w:spacing w:after="0"/>
        <w:ind w:left="0"/>
        <w:jc w:val="both"/>
      </w:pPr>
      <w:r>
        <w:rPr>
          <w:rFonts w:ascii="Times New Roman"/>
          <w:b w:val="false"/>
          <w:i w:val="false"/>
          <w:color w:val="000000"/>
          <w:sz w:val="28"/>
        </w:rPr>
        <w:t>
      1) әуежайдың бақыланатын аймағына ілесе жүрусіз кіруге рұқсаты бар өз персоналын авиациялық қауіпсіздік бойынша даярлау және қайта даярлауды уақтылы ұйымдастыру, сондай-ақ әуежайдың бақыланбайтын аймақтарында жұмыс істейтін жеке қызметкерлер;</w:t>
      </w:r>
    </w:p>
    <w:p>
      <w:pPr>
        <w:spacing w:after="0"/>
        <w:ind w:left="0"/>
        <w:jc w:val="both"/>
      </w:pPr>
      <w:r>
        <w:rPr>
          <w:rFonts w:ascii="Times New Roman"/>
          <w:b w:val="false"/>
          <w:i w:val="false"/>
          <w:color w:val="000000"/>
          <w:sz w:val="28"/>
        </w:rPr>
        <w:t>
      2) осы Бағдарламаға сәйкес ұйымның авиациялық қауіпсіздігі бойынша даярлау және қайта даярлау бағдарламасын әзірлеу және іске асыру;</w:t>
      </w:r>
    </w:p>
    <w:p>
      <w:pPr>
        <w:spacing w:after="0"/>
        <w:ind w:left="0"/>
        <w:jc w:val="both"/>
      </w:pPr>
      <w:r>
        <w:rPr>
          <w:rFonts w:ascii="Times New Roman"/>
          <w:b w:val="false"/>
          <w:i w:val="false"/>
          <w:color w:val="000000"/>
          <w:sz w:val="28"/>
        </w:rPr>
        <w:t>
      3) оқыту процесіне, емтихан комиссиясының білімді бағалауына және берілген құжаттар/сертификаттарға қатысты есеп және басқа да құжаттаманы жүргізу;</w:t>
      </w:r>
    </w:p>
    <w:p>
      <w:pPr>
        <w:spacing w:after="0"/>
        <w:ind w:left="0"/>
        <w:jc w:val="both"/>
      </w:pPr>
      <w:r>
        <w:rPr>
          <w:rFonts w:ascii="Times New Roman"/>
          <w:b w:val="false"/>
          <w:i w:val="false"/>
          <w:color w:val="000000"/>
          <w:sz w:val="28"/>
        </w:rPr>
        <w:t>
      4) азаматтық авиация саласындағы уәкілетті ұйыммен және авиациялық оқу орталықтарымен авиациялық қауіпсіздік бойынша даярлау және қайта даярлау мәселелері бойынша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8. Авиация оқу орталығының басшысының немесе осы авиациялық оқу орталығы орналасқан құрылымдық бөлімшедегі азаматтық авиация ұйымы басшысының шешімімен авиациялық қауіпсіздік саласында оқыту жөніндегі, мынадай біліктілік талаптарға сәйкес келетін, нұсқаушы тағайындалады:</w:t>
      </w:r>
    </w:p>
    <w:bookmarkEnd w:id="20"/>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жоғары немесе орта (техникалық немесе кәсіптік) білім;</w:t>
      </w:r>
    </w:p>
    <w:p>
      <w:pPr>
        <w:spacing w:after="0"/>
        <w:ind w:left="0"/>
        <w:jc w:val="both"/>
      </w:pPr>
      <w:r>
        <w:rPr>
          <w:rFonts w:ascii="Times New Roman"/>
          <w:b w:val="false"/>
          <w:i w:val="false"/>
          <w:color w:val="000000"/>
          <w:sz w:val="28"/>
        </w:rPr>
        <w:t>
      3) азаматтық авиация саласында жұмыс өтілі кемінде үш жыл;</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авиациялық қауіпсіздік жөніндегі ИКАО-ның оқу орталықтарымен берілетін авиациялық қауіпсіздік бойынша даярлау, сондай-ақ нұсқаушының курстарын аяқтағаны туралы сертификат.</w:t>
      </w:r>
    </w:p>
    <w:bookmarkStart w:name="z19" w:id="21"/>
    <w:p>
      <w:pPr>
        <w:spacing w:after="0"/>
        <w:ind w:left="0"/>
        <w:jc w:val="left"/>
      </w:pPr>
      <w:r>
        <w:rPr>
          <w:rFonts w:ascii="Times New Roman"/>
          <w:b/>
          <w:i w:val="false"/>
          <w:color w:val="000000"/>
        </w:rPr>
        <w:t xml:space="preserve"> 2-тарау. Бағдарлама субъектілері</w:t>
      </w:r>
    </w:p>
    <w:bookmarkEnd w:id="21"/>
    <w:bookmarkStart w:name="z20" w:id="22"/>
    <w:p>
      <w:pPr>
        <w:spacing w:after="0"/>
        <w:ind w:left="0"/>
        <w:jc w:val="both"/>
      </w:pPr>
      <w:r>
        <w:rPr>
          <w:rFonts w:ascii="Times New Roman"/>
          <w:b w:val="false"/>
          <w:i w:val="false"/>
          <w:color w:val="000000"/>
          <w:sz w:val="28"/>
        </w:rPr>
        <w:t>
      9. Осы бағдарламаның ережелерін мына субъектілер қолданады:</w:t>
      </w:r>
    </w:p>
    <w:bookmarkEnd w:id="22"/>
    <w:p>
      <w:pPr>
        <w:spacing w:after="0"/>
        <w:ind w:left="0"/>
        <w:jc w:val="both"/>
      </w:pPr>
      <w:r>
        <w:rPr>
          <w:rFonts w:ascii="Times New Roman"/>
          <w:b w:val="false"/>
          <w:i w:val="false"/>
          <w:color w:val="000000"/>
          <w:sz w:val="28"/>
        </w:rPr>
        <w:t>
      1) әуежайлар/әуеайлақтар;</w:t>
      </w:r>
    </w:p>
    <w:p>
      <w:pPr>
        <w:spacing w:after="0"/>
        <w:ind w:left="0"/>
        <w:jc w:val="both"/>
      </w:pPr>
      <w:r>
        <w:rPr>
          <w:rFonts w:ascii="Times New Roman"/>
          <w:b w:val="false"/>
          <w:i w:val="false"/>
          <w:color w:val="000000"/>
          <w:sz w:val="28"/>
        </w:rPr>
        <w:t>
      2) әуе кемелерін пайдаланушылар;</w:t>
      </w:r>
    </w:p>
    <w:p>
      <w:pPr>
        <w:spacing w:after="0"/>
        <w:ind w:left="0"/>
        <w:jc w:val="both"/>
      </w:pPr>
      <w:r>
        <w:rPr>
          <w:rFonts w:ascii="Times New Roman"/>
          <w:b w:val="false"/>
          <w:i w:val="false"/>
          <w:color w:val="000000"/>
          <w:sz w:val="28"/>
        </w:rPr>
        <w:t>
      3) жер үстінде қызмет көрсету ұйымдары;</w:t>
      </w:r>
    </w:p>
    <w:p>
      <w:pPr>
        <w:spacing w:after="0"/>
        <w:ind w:left="0"/>
        <w:jc w:val="both"/>
      </w:pPr>
      <w:r>
        <w:rPr>
          <w:rFonts w:ascii="Times New Roman"/>
          <w:b w:val="false"/>
          <w:i w:val="false"/>
          <w:color w:val="000000"/>
          <w:sz w:val="28"/>
        </w:rPr>
        <w:t>
      4) борт тағамын, борт қорларын жеткізу және әуе кемелерін тазалау жөніндегі ұйымдар;</w:t>
      </w:r>
    </w:p>
    <w:p>
      <w:pPr>
        <w:spacing w:after="0"/>
        <w:ind w:left="0"/>
        <w:jc w:val="both"/>
      </w:pPr>
      <w:r>
        <w:rPr>
          <w:rFonts w:ascii="Times New Roman"/>
          <w:b w:val="false"/>
          <w:i w:val="false"/>
          <w:color w:val="000000"/>
          <w:sz w:val="28"/>
        </w:rPr>
        <w:t>
      5) әуе кемелеріне техникалық қызмет көрсету жөніндегі ұйымдар;</w:t>
      </w:r>
    </w:p>
    <w:p>
      <w:pPr>
        <w:spacing w:after="0"/>
        <w:ind w:left="0"/>
        <w:jc w:val="both"/>
      </w:pPr>
      <w:r>
        <w:rPr>
          <w:rFonts w:ascii="Times New Roman"/>
          <w:b w:val="false"/>
          <w:i w:val="false"/>
          <w:color w:val="000000"/>
          <w:sz w:val="28"/>
        </w:rPr>
        <w:t>
      6) аэронавигациялық қызмет көрсетуді беруші;</w:t>
      </w:r>
    </w:p>
    <w:p>
      <w:pPr>
        <w:spacing w:after="0"/>
        <w:ind w:left="0"/>
        <w:jc w:val="both"/>
      </w:pPr>
      <w:r>
        <w:rPr>
          <w:rFonts w:ascii="Times New Roman"/>
          <w:b w:val="false"/>
          <w:i w:val="false"/>
          <w:color w:val="000000"/>
          <w:sz w:val="28"/>
        </w:rPr>
        <w:t>
      7) авиациялық қауіпсіздік жөніндегі ИКАО оқыту орталықтары, авиация оқу орталықтары.</w:t>
      </w:r>
    </w:p>
    <w:p>
      <w:pPr>
        <w:spacing w:after="0"/>
        <w:ind w:left="0"/>
        <w:jc w:val="both"/>
      </w:pPr>
      <w:r>
        <w:rPr>
          <w:rFonts w:ascii="Times New Roman"/>
          <w:b w:val="false"/>
          <w:i w:val="false"/>
          <w:color w:val="000000"/>
          <w:sz w:val="28"/>
        </w:rPr>
        <w:t>
      8) жүктерді және поштаны өңдеумен айналасатын ұйымдар.</w:t>
      </w:r>
    </w:p>
    <w:bookmarkStart w:name="z21" w:id="23"/>
    <w:p>
      <w:pPr>
        <w:spacing w:after="0"/>
        <w:ind w:left="0"/>
        <w:jc w:val="both"/>
      </w:pPr>
      <w:r>
        <w:rPr>
          <w:rFonts w:ascii="Times New Roman"/>
          <w:b w:val="false"/>
          <w:i w:val="false"/>
          <w:color w:val="000000"/>
          <w:sz w:val="28"/>
        </w:rPr>
        <w:t xml:space="preserve">
      10. Осы Бағдарламаның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Бағдарлама субъектілері:</w:t>
      </w:r>
    </w:p>
    <w:bookmarkEnd w:id="23"/>
    <w:p>
      <w:pPr>
        <w:spacing w:after="0"/>
        <w:ind w:left="0"/>
        <w:jc w:val="both"/>
      </w:pPr>
      <w:r>
        <w:rPr>
          <w:rFonts w:ascii="Times New Roman"/>
          <w:b w:val="false"/>
          <w:i w:val="false"/>
          <w:color w:val="000000"/>
          <w:sz w:val="28"/>
        </w:rPr>
        <w:t>
      1) Осы Бағдарламаға және Doc 8973 сәйкес даярлау және қайта даярлау бағдарламаларын әзірлейді және олар азаматтық авиация саласындағы уәкілетті ұйыммен келісіледі;</w:t>
      </w:r>
    </w:p>
    <w:p>
      <w:pPr>
        <w:spacing w:after="0"/>
        <w:ind w:left="0"/>
        <w:jc w:val="both"/>
      </w:pPr>
      <w:r>
        <w:rPr>
          <w:rFonts w:ascii="Times New Roman"/>
          <w:b w:val="false"/>
          <w:i w:val="false"/>
          <w:color w:val="000000"/>
          <w:sz w:val="28"/>
        </w:rPr>
        <w:t>
      2) осы Бағдарламаның талаптарына сәйкес өз персоналын және басқа ұйымдардың атынан әрекет ететін персоналды қабылдауды, даярлауды және қайта даярлауды қамтамасыз етеді;</w:t>
      </w:r>
    </w:p>
    <w:p>
      <w:pPr>
        <w:spacing w:after="0"/>
        <w:ind w:left="0"/>
        <w:jc w:val="both"/>
      </w:pPr>
      <w:r>
        <w:rPr>
          <w:rFonts w:ascii="Times New Roman"/>
          <w:b w:val="false"/>
          <w:i w:val="false"/>
          <w:color w:val="000000"/>
          <w:sz w:val="28"/>
        </w:rPr>
        <w:t>
      3) авиациялық қауіпсіздіктің мәдениетін енгізуді және дамытуды қамтамасыз етеді;</w:t>
      </w:r>
    </w:p>
    <w:p>
      <w:pPr>
        <w:spacing w:after="0"/>
        <w:ind w:left="0"/>
        <w:jc w:val="both"/>
      </w:pPr>
      <w:r>
        <w:rPr>
          <w:rFonts w:ascii="Times New Roman"/>
          <w:b w:val="false"/>
          <w:i w:val="false"/>
          <w:color w:val="000000"/>
          <w:sz w:val="28"/>
        </w:rPr>
        <w:t>
      4) Doc 8973 12-қосымшасына D толықтыруына сәйкес өз персоналын даярлауды және қайта даярлауды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xml:space="preserve">
      11. Субъектілерді авиациалық қауіпсіздік бойынша даярлау және қайта даярлау бағдарламалары осы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оқу модульдерінің тақырыпты мазмұнынан құралады және мемлекеттік және орыс тілдерінде әзірленеді.</w:t>
      </w:r>
    </w:p>
    <w:bookmarkEnd w:id="24"/>
    <w:bookmarkStart w:name="z23" w:id="25"/>
    <w:p>
      <w:pPr>
        <w:spacing w:after="0"/>
        <w:ind w:left="0"/>
        <w:jc w:val="left"/>
      </w:pPr>
      <w:r>
        <w:rPr>
          <w:rFonts w:ascii="Times New Roman"/>
          <w:b/>
          <w:i w:val="false"/>
          <w:color w:val="000000"/>
        </w:rPr>
        <w:t xml:space="preserve"> 3-тарау. Авиациялық қауіпсіздік қызметінің персоналын қабылдау және іріктеу</w:t>
      </w:r>
    </w:p>
    <w:bookmarkEnd w:id="25"/>
    <w:bookmarkStart w:name="z24" w:id="26"/>
    <w:p>
      <w:pPr>
        <w:spacing w:after="0"/>
        <w:ind w:left="0"/>
        <w:jc w:val="both"/>
      </w:pPr>
      <w:r>
        <w:rPr>
          <w:rFonts w:ascii="Times New Roman"/>
          <w:b w:val="false"/>
          <w:i w:val="false"/>
          <w:color w:val="000000"/>
          <w:sz w:val="28"/>
        </w:rPr>
        <w:t xml:space="preserve">
      12. Авиациялық қауіпсіздік саласындағы жұмыс үшін қаралатын әлеуетті қызметкерлер Қазақстан Республикасы Инвестициялар және даму министрінің міндетін атқарушының 2015 жылғы 26 наурыздағы №322 бұйрығымен бекітілген Азаматтық авиация ұйымдарының авиациялық қауіпсіздік қызметтерінің басшылары мен мамандары лауазымдарының тізбесінде белгіленген критерийлерге, сондай-ақ осындай лауазымдарға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(бұдан әрі - Біліктілік талаптары) (Нормативтік құқықтық актілерді мемлекеттік тіркеу тізілімінде №11440 болып тіркелген) сәйкес келуі тиіс.</w:t>
      </w:r>
    </w:p>
    <w:bookmarkEnd w:id="26"/>
    <w:bookmarkStart w:name="z25" w:id="27"/>
    <w:p>
      <w:pPr>
        <w:spacing w:after="0"/>
        <w:ind w:left="0"/>
        <w:jc w:val="both"/>
      </w:pPr>
      <w:r>
        <w:rPr>
          <w:rFonts w:ascii="Times New Roman"/>
          <w:b w:val="false"/>
          <w:i w:val="false"/>
          <w:color w:val="000000"/>
          <w:sz w:val="28"/>
        </w:rPr>
        <w:t>
      13. Авиациялық қауіпсіздік қызметіне жатпайтын персоналды қабылдау және іріктеу азаматтық авиация ұйымының персоналын қабылдау және іріктеу рәсіміне сәйкес жүзеге асырылады.</w:t>
      </w:r>
    </w:p>
    <w:bookmarkEnd w:id="27"/>
    <w:bookmarkStart w:name="z26" w:id="28"/>
    <w:p>
      <w:pPr>
        <w:spacing w:after="0"/>
        <w:ind w:left="0"/>
        <w:jc w:val="both"/>
      </w:pPr>
      <w:r>
        <w:rPr>
          <w:rFonts w:ascii="Times New Roman"/>
          <w:b w:val="false"/>
          <w:i w:val="false"/>
          <w:color w:val="000000"/>
          <w:sz w:val="28"/>
        </w:rPr>
        <w:t>
      14. Сапаны бақылау аудиторы лауазымына қойылатын біліктілік талаптары:</w:t>
      </w:r>
    </w:p>
    <w:bookmarkEnd w:id="28"/>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жоғары немесе орта (техникалық және кәсіптік) білім;</w:t>
      </w:r>
    </w:p>
    <w:p>
      <w:pPr>
        <w:spacing w:after="0"/>
        <w:ind w:left="0"/>
        <w:jc w:val="both"/>
      </w:pPr>
      <w:r>
        <w:rPr>
          <w:rFonts w:ascii="Times New Roman"/>
          <w:b w:val="false"/>
          <w:i w:val="false"/>
          <w:color w:val="000000"/>
          <w:sz w:val="28"/>
        </w:rPr>
        <w:t>
      3) авиациялық қауіпсіздік қызметінің маманы ретінде жұмыс өтілі кемінде үш жыл немесе азаматтық авиацияның жоғары оқу орындарында оқуын аяқтаған кезде авиациялық қауіпсіздік қызметінің маманы ретінде кемінде екі жыл жұмыс өтілі;</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ИКАО оқу орталықтары беретін авиациялық қауіпсіздік жөніндегі ұлттық инспекторлар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9"/>
    <w:p>
      <w:pPr>
        <w:spacing w:after="0"/>
        <w:ind w:left="0"/>
        <w:jc w:val="left"/>
      </w:pPr>
      <w:r>
        <w:rPr>
          <w:rFonts w:ascii="Times New Roman"/>
          <w:b/>
          <w:i w:val="false"/>
          <w:color w:val="000000"/>
        </w:rPr>
        <w:t xml:space="preserve"> 4-тарау. Авиациялық қауіпсіздік бойынша даярлауға және қайта даярлауға жататын персоналдың санаттары және оқыту түрлері</w:t>
      </w:r>
    </w:p>
    <w:bookmarkEnd w:id="29"/>
    <w:bookmarkStart w:name="z28" w:id="30"/>
    <w:p>
      <w:pPr>
        <w:spacing w:after="0"/>
        <w:ind w:left="0"/>
        <w:jc w:val="both"/>
      </w:pPr>
      <w:r>
        <w:rPr>
          <w:rFonts w:ascii="Times New Roman"/>
          <w:b w:val="false"/>
          <w:i w:val="false"/>
          <w:color w:val="000000"/>
          <w:sz w:val="28"/>
        </w:rPr>
        <w:t>
      15. Авиациялық қауіпсіздік бойынша даярлау және қайта даярлау үшін персоналдың санаттары бойынша оқытудың мынадай түрлері жүргізіледі:</w:t>
      </w:r>
    </w:p>
    <w:bookmarkEnd w:id="30"/>
    <w:bookmarkStart w:name="z226" w:id="31"/>
    <w:p>
      <w:pPr>
        <w:spacing w:after="0"/>
        <w:ind w:left="0"/>
        <w:jc w:val="both"/>
      </w:pPr>
      <w:r>
        <w:rPr>
          <w:rFonts w:ascii="Times New Roman"/>
          <w:b w:val="false"/>
          <w:i w:val="false"/>
          <w:color w:val="000000"/>
          <w:sz w:val="28"/>
        </w:rPr>
        <w:t>
      1) әуежайлардың, авиакомпаниялардың және аэронавигациялық қызмет көрсетуді берушісінің бірінші басшыларын даярлау, оның ішінде олардың орынбасарларын – АҚҚ басшыларын, әуе кемелерін пайдаланушылардың авиациялық қауіпсіздік бойынша жауапты тұлғаларды даярлау және қайта даярлау ИКАО-ның авиациялық қауіпсіздік жөніндегі оқу жинақтамаларына (бұдан әрі – АҚОЖ), АҚОЖ/авиациялық қауіпсіздік қызметінің басшылары үшін жүргізіледі. АҚОЖ/авиациялық қауіпсіздік қызметінің басшылары үшін сәйкес авиациялық қауіпсіздік мәселелері бойынша бастапқы даярлау өту үшін әуежайлардың, авиакомпаниялардың, аэронавигациялық қызмет көрсетуді берушісінің бірінші басшыларының орынбасарларына - АҚҚ басшыларына, әуе кемелерін пайдаланушылардың авиациялық қауіпсіздік бойынша жауапты тұлғаларына АҚОЖ/Базалық сәйкес даярлау курсынан сәтті өтуі қажет. Оқыту ИКАО-ның авиациялық қауіпсіздік жөніндегі оқу орталықтарында жүргізіледі. АҚОЖ/авиациялық қауіпсіздік қызметтерінің басшылары үшін бойынша қайта даярлаудан өту кезеңділігі үш жылда бір рет;</w:t>
      </w:r>
    </w:p>
    <w:bookmarkEnd w:id="31"/>
    <w:bookmarkStart w:name="z227" w:id="32"/>
    <w:p>
      <w:pPr>
        <w:spacing w:after="0"/>
        <w:ind w:left="0"/>
        <w:jc w:val="both"/>
      </w:pPr>
      <w:r>
        <w:rPr>
          <w:rFonts w:ascii="Times New Roman"/>
          <w:b w:val="false"/>
          <w:i w:val="false"/>
          <w:color w:val="000000"/>
          <w:sz w:val="28"/>
        </w:rPr>
        <w:t>
      2) АҚҚ басшыларының орынбасарларын, жете тексеру бөлімшесінің бастықтары мен олардың орынбасарларын, қауіпсіздік бөлімшесінің бастықтары мен олардың орынбасарларын, әкімшілік бөлімше бастықтарын, рұқсат беру бюросының бастықтарын, кинология бөлімінің бастықтарын, авиациялық қауіпсіздік бөлімінің бастықтарын даярлау және қайта даярлау АҚОЖ/әуежайдың қауіпсіздік қызметінің басшылары үшін талаптарына сәйкес, екі жылда бір рет кезеңділікпен жүргізіледі. АҚОЖ/әуежай қауіпсіздігі қызметінің басшылары үшін талаптарына сәйкес авиациялық қауіпсіздік мәселелері бойынша бастапқы даярлау және қайта даярлаудан өту үшін кандидаттар АҚОЖ/Базалық талаптарына сәйкес даярлау курсынан сәтті өтуі қажет;</w:t>
      </w:r>
    </w:p>
    <w:bookmarkEnd w:id="32"/>
    <w:bookmarkStart w:name="z228" w:id="33"/>
    <w:p>
      <w:pPr>
        <w:spacing w:after="0"/>
        <w:ind w:left="0"/>
        <w:jc w:val="both"/>
      </w:pPr>
      <w:r>
        <w:rPr>
          <w:rFonts w:ascii="Times New Roman"/>
          <w:b w:val="false"/>
          <w:i w:val="false"/>
          <w:color w:val="000000"/>
          <w:sz w:val="28"/>
        </w:rPr>
        <w:t>
      3) әуежайлардың (авиакомпаниялардың) авиациялық қауіпсіздік жөніндегі бірінші басшыларының орынбасарларын және аэронавигациялық қызмет көрсетуді берушісінің АҚҚ басшылары болып табылатын және олардың орынбасарлары, заңсыз араласу актілеріне байланысты дағдарысты жағдайларды шешу жөніндегі шұғыл штабтың мүшелері болып табылатын АҚҚ басшылары мен олардың орынбасарларын, азаматтық авиация қызметіне заңсыз араласу актілеріне байланысты дағдарысты жағдайларда іс-қимыл ұйымдастыруға жауапты шұғыл штабының басшыларын даярлау және қайта даярлау ИКАО-ның авиациялық қауіпсіздік жөніндегі оқу орталықтарында жүргізіледі. Оқыту АҚОЖ/Дағдарысты жағдайларды басқару талаптарына сәйкес жүргізіледі;</w:t>
      </w:r>
    </w:p>
    <w:bookmarkEnd w:id="33"/>
    <w:bookmarkStart w:name="z229" w:id="34"/>
    <w:p>
      <w:pPr>
        <w:spacing w:after="0"/>
        <w:ind w:left="0"/>
        <w:jc w:val="both"/>
      </w:pPr>
      <w:r>
        <w:rPr>
          <w:rFonts w:ascii="Times New Roman"/>
          <w:b w:val="false"/>
          <w:i w:val="false"/>
          <w:color w:val="000000"/>
          <w:sz w:val="28"/>
        </w:rPr>
        <w:t xml:space="preserve">
      4) АҚҚ жете тексеру бөлімшесінің қызметкерлерін (басшыларын, басшылар орынбасарларын, ауысым басшыларын, ауысым басшыларының орынбасарларын, аға инспекторларды, инспекторларды) және бақылау-өткізу пункттерінде (бұдан әрі – БӨП) функционалдық міндеттеріне жете тексеруді жүзеге асыру кіретін АҚҚ қауіпсіздік бөлімшесінің инспекторларын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қауіпсіздік қызметтерінен тәуелсіз авиациялық оқу орталықтарында жүргізіледі. Оқыту ИКАО авиациялық қауіпсіздік жөніндегі оқу орталығында немесе авиациялық оқу орталықтарында әзірленген, тақырыптық мазмұны, модульдердің атауы мен оқу жоспарлары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 оқу бағдарламалары көлемінде екі жылда бір рет кезеңділікпен жүргізіледі.</w:t>
      </w:r>
    </w:p>
    <w:bookmarkEnd w:id="34"/>
    <w:p>
      <w:pPr>
        <w:spacing w:after="0"/>
        <w:ind w:left="0"/>
        <w:jc w:val="both"/>
      </w:pPr>
      <w:r>
        <w:rPr>
          <w:rFonts w:ascii="Times New Roman"/>
          <w:b w:val="false"/>
          <w:i w:val="false"/>
          <w:color w:val="000000"/>
          <w:sz w:val="28"/>
        </w:rPr>
        <w:t>
      "Қауіпті жүктерді әуе арқылы қауіпсіз тасымалдау" курсы бойынша оқыту Doc 9284 "Әуе арқылы қауіпті жүктерді қауіпсіз тасымалдау жөніндегі техникалық нұсқаулық" (бұдан әрі – Doc 9284) нормаларына сәйкес, ИКАО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p>
      <w:pPr>
        <w:spacing w:after="0"/>
        <w:ind w:left="0"/>
        <w:jc w:val="both"/>
      </w:pPr>
      <w:r>
        <w:rPr>
          <w:rFonts w:ascii="Times New Roman"/>
          <w:b w:val="false"/>
          <w:i w:val="false"/>
          <w:color w:val="000000"/>
          <w:sz w:val="28"/>
        </w:rPr>
        <w:t>
      Алты айдан астам уақыт ішінде қызметі үзілген жағдайда авиациялық қауіпсіздік қызметінің персоналы өзінің функционалдық міндеттерін орындауға кіріспес бұрын қайта даярлаудан өтеді. Бұл ретте, қолданыстағы жұмысқа рұқсат болған жағдайда, жұмысқа рұқсат беру рәсімі жүргізілмейді;</w:t>
      </w:r>
    </w:p>
    <w:bookmarkStart w:name="z230" w:id="35"/>
    <w:p>
      <w:pPr>
        <w:spacing w:after="0"/>
        <w:ind w:left="0"/>
        <w:jc w:val="both"/>
      </w:pPr>
      <w:r>
        <w:rPr>
          <w:rFonts w:ascii="Times New Roman"/>
          <w:b w:val="false"/>
          <w:i w:val="false"/>
          <w:color w:val="000000"/>
          <w:sz w:val="28"/>
        </w:rPr>
        <w:t>
      5) инспекторлар – профайлерді даярлау және қайта даярлау ИКАО авиациялық қауіпсіздік жөніндегі оқу орталықтарында немесе авиациялық қауіпсіздік қызметтерінен тәуелсіз, азаматтық авиация саласындағы уәкілетті ұйым сертификаттаған авиациялық оқу орталықтарында және (немесе) профайлинг саласында даярлауды жүзеге асыратын өзге де білім беру мекемелерінде екі жылда бір рет кезеңділікпен жүргізіледі.</w:t>
      </w:r>
    </w:p>
    <w:bookmarkEnd w:id="35"/>
    <w:p>
      <w:pPr>
        <w:spacing w:after="0"/>
        <w:ind w:left="0"/>
        <w:jc w:val="both"/>
      </w:pPr>
      <w:r>
        <w:rPr>
          <w:rFonts w:ascii="Times New Roman"/>
          <w:b w:val="false"/>
          <w:i w:val="false"/>
          <w:color w:val="000000"/>
          <w:sz w:val="28"/>
        </w:rPr>
        <w:t xml:space="preserve">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bookmarkStart w:name="z231" w:id="36"/>
    <w:p>
      <w:pPr>
        <w:spacing w:after="0"/>
        <w:ind w:left="0"/>
        <w:jc w:val="both"/>
      </w:pPr>
      <w:r>
        <w:rPr>
          <w:rFonts w:ascii="Times New Roman"/>
          <w:b w:val="false"/>
          <w:i w:val="false"/>
          <w:color w:val="000000"/>
          <w:sz w:val="28"/>
        </w:rPr>
        <w:t>
      6) АҚҚ қауіпсіздік бөлімшесі қызметкерлерін (ауысым басшыларын, ауысым басшыларының орынбасарларын, аға инспекторларын, инспекторларын), АҚҚ әкімшілік бөлімшесі қызметкерлерін (аға инспекторларын, инспекторларын), бақылау және бейнебақылау пунктінің инспекторларын, рұқсат беру бюросының инспекторларын, қызметтік иттердің жолбасшы – аға инспекторы (патрульдік-іздеу итінің жетекшісі), қызметтік иттердің жолбасшы – инспекторы (патрульдік-іздеу итінің жетекшісі), авиациялық қауіпсіздік жөніндегі аға инспекторды, авиациялық қауіпсіздік жөніндегі инспекторды, авиациялық қауіпсіздік жөніндегі жетекші мамандарды, авиациялық қауіпсіздік жөніндегі мамандарды және аэронавигациялық қызмет көрсету берушісі объектілерінің қауіпсіздігін жүзеге асыратын күзет ұйымдарының қызметкерлерді даярлау және қайта даярлау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жүргізіледі.</w:t>
      </w:r>
    </w:p>
    <w:bookmarkEnd w:id="36"/>
    <w:p>
      <w:pPr>
        <w:spacing w:after="0"/>
        <w:ind w:left="0"/>
        <w:jc w:val="both"/>
      </w:pPr>
      <w:r>
        <w:rPr>
          <w:rFonts w:ascii="Times New Roman"/>
          <w:b w:val="false"/>
          <w:i w:val="false"/>
          <w:color w:val="000000"/>
          <w:sz w:val="28"/>
        </w:rPr>
        <w:t xml:space="preserve">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bookmarkStart w:name="z232" w:id="37"/>
    <w:p>
      <w:pPr>
        <w:spacing w:after="0"/>
        <w:ind w:left="0"/>
        <w:jc w:val="both"/>
      </w:pPr>
      <w:r>
        <w:rPr>
          <w:rFonts w:ascii="Times New Roman"/>
          <w:b w:val="false"/>
          <w:i w:val="false"/>
          <w:color w:val="000000"/>
          <w:sz w:val="28"/>
        </w:rPr>
        <w:t>
      7) авиациялық қауіпсіздікті оқыту жөніндегі нұсқаушылар, үйлестіруші-нұсқаушыларының даярлау және қайта даярлау ИКАО авиациялық қауіпсіздік жөніндегі оқу орталықтарында жүргізіледі, кемінде екі жылда бір рет. Оқыту АҚОЖ/Инструкторларының талаптарына сәйкес жүргізіледі.</w:t>
      </w:r>
    </w:p>
    <w:bookmarkEnd w:id="37"/>
    <w:p>
      <w:pPr>
        <w:spacing w:after="0"/>
        <w:ind w:left="0"/>
        <w:jc w:val="both"/>
      </w:pPr>
      <w:r>
        <w:rPr>
          <w:rFonts w:ascii="Times New Roman"/>
          <w:b w:val="false"/>
          <w:i w:val="false"/>
          <w:color w:val="000000"/>
          <w:sz w:val="28"/>
        </w:rPr>
        <w:t>
      Алты айдан астам уақыт ішінде қызметі үзілген жағдайда авиациялық қауіпсіздікті оқыту жөніндегі нұсқаушылар, үйлестіруші-нұсқаушылар өзінің функционалдық міндеттерін орындауға кіріспес бұрын қайта даярлаудан өтеді. Бұл ретте, қолданыстағы жұмысқа рұқсат болған жағдайда, жұмысқа рұқсат беру рәсімі жүргізілмейді;</w:t>
      </w:r>
    </w:p>
    <w:bookmarkStart w:name="z233" w:id="38"/>
    <w:p>
      <w:pPr>
        <w:spacing w:after="0"/>
        <w:ind w:left="0"/>
        <w:jc w:val="both"/>
      </w:pPr>
      <w:r>
        <w:rPr>
          <w:rFonts w:ascii="Times New Roman"/>
          <w:b w:val="false"/>
          <w:i w:val="false"/>
          <w:color w:val="000000"/>
          <w:sz w:val="28"/>
        </w:rPr>
        <w:t>
      8) авиациялық қауіпсіздік бойынша сапаны бақылау аудиторларын (сапаны бақылау инспекторларын) даярлау және қайта даярлау ИКАО авиациялық қауіпсіздік жөніндегі оқу орталықтарында жүргізіледі, кемінде екі жылда бір рет. Оқыту АҚОЖ/ұлттық инспекторлардың талаптарына сәйкес жүргізіледі. Авиациялық қауіпсіздік мәселелері бойынша бастапқы даярлықтан өту үшін АҚОЖ/Ұлттық инспекторлар, үміткерлер АҚОЖ/Базалық сәйкес дайындық курсынан сәтті өтуі қажет;</w:t>
      </w:r>
    </w:p>
    <w:bookmarkEnd w:id="38"/>
    <w:bookmarkStart w:name="z234" w:id="39"/>
    <w:p>
      <w:pPr>
        <w:spacing w:after="0"/>
        <w:ind w:left="0"/>
        <w:jc w:val="both"/>
      </w:pPr>
      <w:r>
        <w:rPr>
          <w:rFonts w:ascii="Times New Roman"/>
          <w:b w:val="false"/>
          <w:i w:val="false"/>
          <w:color w:val="000000"/>
          <w:sz w:val="28"/>
        </w:rPr>
        <w:t>
      9) АҚҚ техникалық жабдығы мен қауіпсіздік құралдары жөніндегі инспекторларды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bookmarkEnd w:id="39"/>
    <w:p>
      <w:pPr>
        <w:spacing w:after="0"/>
        <w:ind w:left="0"/>
        <w:jc w:val="both"/>
      </w:pPr>
      <w:r>
        <w:rPr>
          <w:rFonts w:ascii="Times New Roman"/>
          <w:b w:val="false"/>
          <w:i w:val="false"/>
          <w:color w:val="000000"/>
          <w:sz w:val="28"/>
        </w:rPr>
        <w:t>
      Оқыту авиациялық оқу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1, 2, 3-қосымшаларда көзделген</w:t>
      </w:r>
    </w:p>
    <w:bookmarkStart w:name="z235" w:id="40"/>
    <w:p>
      <w:pPr>
        <w:spacing w:after="0"/>
        <w:ind w:left="0"/>
        <w:jc w:val="both"/>
      </w:pPr>
      <w:r>
        <w:rPr>
          <w:rFonts w:ascii="Times New Roman"/>
          <w:b w:val="false"/>
          <w:i w:val="false"/>
          <w:color w:val="000000"/>
          <w:sz w:val="28"/>
        </w:rPr>
        <w:t>
      10) авиациялық қауіпсіздік қызметінің киберқауіпсіздік жөніндегі инспекторларын даярлау және қайта даярлау Doc 8973 талаптарына сәйкес екі жылда бір рет кезеңділікпен жүргізіледі;</w:t>
      </w:r>
    </w:p>
    <w:bookmarkEnd w:id="40"/>
    <w:bookmarkStart w:name="z236" w:id="41"/>
    <w:p>
      <w:pPr>
        <w:spacing w:after="0"/>
        <w:ind w:left="0"/>
        <w:jc w:val="both"/>
      </w:pPr>
      <w:r>
        <w:rPr>
          <w:rFonts w:ascii="Times New Roman"/>
          <w:b w:val="false"/>
          <w:i w:val="false"/>
          <w:color w:val="000000"/>
          <w:sz w:val="28"/>
        </w:rPr>
        <w:t>
      11) АҚҚ-ға қатыспайтын, әуежайдың бақыланатын аймағына ілесе жүрусіз кіре алатын персоналды, әуежай орынжайы мен ғимаратын жалға алушыларды және шектелген қолжетімділіктің қорғалатын аймағына рұқсаты бар барлық өзге де қызметкерлерді, әуе кемелеріне техникалық қызмет көрсету жөніндегі авиациялық персоналды, әуе қозғалысы диспетчерлерін, әуе қозғалысына қызмет көрсету жөніндегі авиациялық персоналды, жолаушыларды тіркеу және қызмет көрсету процесіне қатысатын жер үстінде қызмет көрсету бойынша авиакомпаниялардың және ұйымдардың персоналын, ұшу және кабиналық экипаж мүшелерін, әуе кемелерін жинаумен және тазалаумен айналысатын ұйымдардың персоналын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немесе азаматтық авиация ұйымдарында жүргізіледі.</w:t>
      </w:r>
    </w:p>
    <w:bookmarkEnd w:id="41"/>
    <w:p>
      <w:pPr>
        <w:spacing w:after="0"/>
        <w:ind w:left="0"/>
        <w:jc w:val="both"/>
      </w:pPr>
      <w:r>
        <w:rPr>
          <w:rFonts w:ascii="Times New Roman"/>
          <w:b w:val="false"/>
          <w:i w:val="false"/>
          <w:color w:val="000000"/>
          <w:sz w:val="28"/>
        </w:rPr>
        <w:t>
      Оқыту авиациялық оқу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Бағдарламаға 1, 2, 3-қосымшаларда көзделген;</w:t>
      </w:r>
    </w:p>
    <w:bookmarkStart w:name="z237" w:id="42"/>
    <w:p>
      <w:pPr>
        <w:spacing w:after="0"/>
        <w:ind w:left="0"/>
        <w:jc w:val="both"/>
      </w:pPr>
      <w:r>
        <w:rPr>
          <w:rFonts w:ascii="Times New Roman"/>
          <w:b w:val="false"/>
          <w:i w:val="false"/>
          <w:color w:val="000000"/>
          <w:sz w:val="28"/>
        </w:rPr>
        <w:t>
      12) поштаны, жүкті, курьерлік және жедел жөнелтілімдерді, сондай-ақ борт жабдықтары мен борт қорын өңдеумен айналысатын персоналды даярлау және қайта даярлауды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немесе азаматтық авиация ұйымдарында өтеді.</w:t>
      </w:r>
    </w:p>
    <w:bookmarkEnd w:id="42"/>
    <w:p>
      <w:pPr>
        <w:spacing w:after="0"/>
        <w:ind w:left="0"/>
        <w:jc w:val="both"/>
      </w:pPr>
      <w:r>
        <w:rPr>
          <w:rFonts w:ascii="Times New Roman"/>
          <w:b w:val="false"/>
          <w:i w:val="false"/>
          <w:color w:val="000000"/>
          <w:sz w:val="28"/>
        </w:rPr>
        <w:t xml:space="preserve">
      Өңірлік курстарды өткізу кезінде оқыту АҚОЖ/әуе жүктері мен поштаның қауіпсіздігі қойылатын талаптарға сәйкес, ал ұлттық курстарды өткізу кезінде оқыту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"Қауіпті жүктерді әуе арқылы қауіпсіз тасымалдау" курсы бойынша оқыту Doc 9284 нормаларына сәйкес, ИКАО авиациялық қауіпсіздік жөніндегі оқу орталықтарында және/немесе азаматтық авиация саласындағы уәкілетті ұйым сертификаттаған авиациялық оқу орталықтарында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43"/>
    <w:p>
      <w:pPr>
        <w:spacing w:after="0"/>
        <w:ind w:left="0"/>
        <w:jc w:val="both"/>
      </w:pPr>
      <w:r>
        <w:rPr>
          <w:rFonts w:ascii="Times New Roman"/>
          <w:b w:val="false"/>
          <w:i w:val="false"/>
          <w:color w:val="000000"/>
          <w:sz w:val="28"/>
        </w:rPr>
        <w:t>
      16. Кешенді оқыту әдістемесін пайдалану кезінде тыңдаушылар оқу сабақтарының негізгі түрлері мен нысандары мыналар болып табылады:</w:t>
      </w:r>
    </w:p>
    <w:bookmarkEnd w:id="43"/>
    <w:p>
      <w:pPr>
        <w:spacing w:after="0"/>
        <w:ind w:left="0"/>
        <w:jc w:val="both"/>
      </w:pPr>
      <w:r>
        <w:rPr>
          <w:rFonts w:ascii="Times New Roman"/>
          <w:b w:val="false"/>
          <w:i w:val="false"/>
          <w:color w:val="000000"/>
          <w:sz w:val="28"/>
        </w:rPr>
        <w:t>
      1) теориялық (дәріс) сабақтары;</w:t>
      </w:r>
    </w:p>
    <w:p>
      <w:pPr>
        <w:spacing w:after="0"/>
        <w:ind w:left="0"/>
        <w:jc w:val="both"/>
      </w:pPr>
      <w:r>
        <w:rPr>
          <w:rFonts w:ascii="Times New Roman"/>
          <w:b w:val="false"/>
          <w:i w:val="false"/>
          <w:color w:val="000000"/>
          <w:sz w:val="28"/>
        </w:rPr>
        <w:t>
      2) арнаулы оқу аудиторияларында немесе жете тексеру бақылау пункттерінде практикалық сабақтар;</w:t>
      </w:r>
    </w:p>
    <w:p>
      <w:pPr>
        <w:spacing w:after="0"/>
        <w:ind w:left="0"/>
        <w:jc w:val="both"/>
      </w:pPr>
      <w:r>
        <w:rPr>
          <w:rFonts w:ascii="Times New Roman"/>
          <w:b w:val="false"/>
          <w:i w:val="false"/>
          <w:color w:val="000000"/>
          <w:sz w:val="28"/>
        </w:rPr>
        <w:t>
      3) автоматтандырылған оқу курстарын пайдаланатын сабақтар;</w:t>
      </w:r>
    </w:p>
    <w:p>
      <w:pPr>
        <w:spacing w:after="0"/>
        <w:ind w:left="0"/>
        <w:jc w:val="both"/>
      </w:pPr>
      <w:r>
        <w:rPr>
          <w:rFonts w:ascii="Times New Roman"/>
          <w:b w:val="false"/>
          <w:i w:val="false"/>
          <w:color w:val="000000"/>
          <w:sz w:val="28"/>
        </w:rPr>
        <w:t>
      4) консультациялар мен өзіндік сабақтар;</w:t>
      </w:r>
    </w:p>
    <w:p>
      <w:pPr>
        <w:spacing w:after="0"/>
        <w:ind w:left="0"/>
        <w:jc w:val="both"/>
      </w:pPr>
      <w:r>
        <w:rPr>
          <w:rFonts w:ascii="Times New Roman"/>
          <w:b w:val="false"/>
          <w:i w:val="false"/>
          <w:color w:val="000000"/>
          <w:sz w:val="28"/>
        </w:rPr>
        <w:t>
      5) жұмыс орнында және өндірістік процесте оқу;</w:t>
      </w:r>
    </w:p>
    <w:p>
      <w:pPr>
        <w:spacing w:after="0"/>
        <w:ind w:left="0"/>
        <w:jc w:val="both"/>
      </w:pPr>
      <w:r>
        <w:rPr>
          <w:rFonts w:ascii="Times New Roman"/>
          <w:b w:val="false"/>
          <w:i w:val="false"/>
          <w:color w:val="000000"/>
          <w:sz w:val="28"/>
        </w:rPr>
        <w:t>
      6) слайдтар және оқу фильмдерін пайдалану;</w:t>
      </w:r>
    </w:p>
    <w:p>
      <w:pPr>
        <w:spacing w:after="0"/>
        <w:ind w:left="0"/>
        <w:jc w:val="both"/>
      </w:pPr>
      <w:r>
        <w:rPr>
          <w:rFonts w:ascii="Times New Roman"/>
          <w:b w:val="false"/>
          <w:i w:val="false"/>
          <w:color w:val="000000"/>
          <w:sz w:val="28"/>
        </w:rPr>
        <w:t>
      7) топтық жаттығулар мен іскерлік ойындар;</w:t>
      </w:r>
    </w:p>
    <w:p>
      <w:pPr>
        <w:spacing w:after="0"/>
        <w:ind w:left="0"/>
        <w:jc w:val="both"/>
      </w:pPr>
      <w:r>
        <w:rPr>
          <w:rFonts w:ascii="Times New Roman"/>
          <w:b w:val="false"/>
          <w:i w:val="false"/>
          <w:color w:val="000000"/>
          <w:sz w:val="28"/>
        </w:rPr>
        <w:t>
      8) компьютерлік технологияны пайдалану арқылы оқыту;</w:t>
      </w:r>
    </w:p>
    <w:p>
      <w:pPr>
        <w:spacing w:after="0"/>
        <w:ind w:left="0"/>
        <w:jc w:val="both"/>
      </w:pPr>
      <w:r>
        <w:rPr>
          <w:rFonts w:ascii="Times New Roman"/>
          <w:b w:val="false"/>
          <w:i w:val="false"/>
          <w:color w:val="000000"/>
          <w:sz w:val="28"/>
        </w:rPr>
        <w:t>
      9) әуе кемелерінде тасымалдауға тыйым салынған заттарды экранда үлкейтіп көрсету жүйесін пайдалану;</w:t>
      </w:r>
    </w:p>
    <w:p>
      <w:pPr>
        <w:spacing w:after="0"/>
        <w:ind w:left="0"/>
        <w:jc w:val="both"/>
      </w:pPr>
      <w:r>
        <w:rPr>
          <w:rFonts w:ascii="Times New Roman"/>
          <w:b w:val="false"/>
          <w:i w:val="false"/>
          <w:color w:val="000000"/>
          <w:sz w:val="28"/>
        </w:rPr>
        <w:t>
      10) АҚОЖ пайдалану.</w:t>
      </w:r>
    </w:p>
    <w:bookmarkStart w:name="z30" w:id="44"/>
    <w:p>
      <w:pPr>
        <w:spacing w:after="0"/>
        <w:ind w:left="0"/>
        <w:jc w:val="both"/>
      </w:pPr>
      <w:r>
        <w:rPr>
          <w:rFonts w:ascii="Times New Roman"/>
          <w:b w:val="false"/>
          <w:i w:val="false"/>
          <w:color w:val="000000"/>
          <w:sz w:val="28"/>
        </w:rPr>
        <w:t>
      17. Авиациялық қауіпсіздік жөніндегі оқу процесі оқу-әдістемелік материалдарымен, оқу құралдарымен, қазіргі заманғы техникалық оқу құралдарымен қамтамасыз етіледі.</w:t>
      </w:r>
    </w:p>
    <w:bookmarkEnd w:id="44"/>
    <w:bookmarkStart w:name="z31" w:id="45"/>
    <w:p>
      <w:pPr>
        <w:spacing w:after="0"/>
        <w:ind w:left="0"/>
        <w:jc w:val="both"/>
      </w:pPr>
      <w:r>
        <w:rPr>
          <w:rFonts w:ascii="Times New Roman"/>
          <w:b w:val="false"/>
          <w:i w:val="false"/>
          <w:color w:val="000000"/>
          <w:sz w:val="28"/>
        </w:rPr>
        <w:t>
      18. Оқыту оқу аудиторияларында, зертханаларда өткізіледі, олар:</w:t>
      </w:r>
    </w:p>
    <w:bookmarkEnd w:id="45"/>
    <w:bookmarkStart w:name="z238" w:id="46"/>
    <w:p>
      <w:pPr>
        <w:spacing w:after="0"/>
        <w:ind w:left="0"/>
        <w:jc w:val="both"/>
      </w:pPr>
      <w:r>
        <w:rPr>
          <w:rFonts w:ascii="Times New Roman"/>
          <w:b w:val="false"/>
          <w:i w:val="false"/>
          <w:color w:val="000000"/>
          <w:sz w:val="28"/>
        </w:rPr>
        <w:t>
      1) рентген жабдықтарының бейнелерін түсіндіру бойынша (симулятор-жаттығу жабдықтарымен) қазіргі заманғы компьютерлік тестілеу бағдарламаларымен.</w:t>
      </w:r>
    </w:p>
    <w:bookmarkEnd w:id="46"/>
    <w:p>
      <w:pPr>
        <w:spacing w:after="0"/>
        <w:ind w:left="0"/>
        <w:jc w:val="both"/>
      </w:pPr>
      <w:r>
        <w:rPr>
          <w:rFonts w:ascii="Times New Roman"/>
          <w:b w:val="false"/>
          <w:i w:val="false"/>
          <w:color w:val="000000"/>
          <w:sz w:val="28"/>
        </w:rPr>
        <w:t>
      АҚҚ жете тексеру бөлімшесі қызметкерлерін (бастықтарды, бастықтардың орынбасарларын, ауысым бастықтарын, ауысым бастықтарының орынбасарларын, аға инспекторларын, инспекторларын) және БӨП-де функционалдық міндеттеріне жете тексеруді жүзеге асыру кіретін АҚҚ қауіпсіздік бөлімшесінің инспекторларын даярлау және қайта даярлау үшін симулятор-жаттығу жабдығы мынадай санаттар бойынша жеке-жеке даярлаудың әртүрлі бағыттары бойынша оқыту және тестілеу өткізуге мүмкіндік беруі тиіс:</w:t>
      </w:r>
    </w:p>
    <w:p>
      <w:pPr>
        <w:spacing w:after="0"/>
        <w:ind w:left="0"/>
        <w:jc w:val="both"/>
      </w:pPr>
      <w:r>
        <w:rPr>
          <w:rFonts w:ascii="Times New Roman"/>
          <w:b w:val="false"/>
          <w:i w:val="false"/>
          <w:color w:val="000000"/>
          <w:sz w:val="28"/>
        </w:rPr>
        <w:t>
      қол жүгін жете тексеру;</w:t>
      </w:r>
    </w:p>
    <w:p>
      <w:pPr>
        <w:spacing w:after="0"/>
        <w:ind w:left="0"/>
        <w:jc w:val="both"/>
      </w:pPr>
      <w:r>
        <w:rPr>
          <w:rFonts w:ascii="Times New Roman"/>
          <w:b w:val="false"/>
          <w:i w:val="false"/>
          <w:color w:val="000000"/>
          <w:sz w:val="28"/>
        </w:rPr>
        <w:t>
      багажды жете тексеру;</w:t>
      </w:r>
    </w:p>
    <w:p>
      <w:pPr>
        <w:spacing w:after="0"/>
        <w:ind w:left="0"/>
        <w:jc w:val="both"/>
      </w:pPr>
      <w:r>
        <w:rPr>
          <w:rFonts w:ascii="Times New Roman"/>
          <w:b w:val="false"/>
          <w:i w:val="false"/>
          <w:color w:val="000000"/>
          <w:sz w:val="28"/>
        </w:rPr>
        <w:t>
      жүктi және поштаны жете тексеру.</w:t>
      </w:r>
    </w:p>
    <w:p>
      <w:pPr>
        <w:spacing w:after="0"/>
        <w:ind w:left="0"/>
        <w:jc w:val="both"/>
      </w:pPr>
      <w:r>
        <w:rPr>
          <w:rFonts w:ascii="Times New Roman"/>
          <w:b w:val="false"/>
          <w:i w:val="false"/>
          <w:color w:val="000000"/>
          <w:sz w:val="28"/>
        </w:rPr>
        <w:t xml:space="preserve">
      Бұл жаттығу жабдығы суреттерге талдау жасауға, қателері бойынша жұмысты жүзеге асыруға мүмкіндік беруді қажет етеді. Симулятор-жаттығу жабдығы рентген-телевизиялық қондырғылармен бірдей функциялары бар және осы рентген телевизиялық қондырғысымен бірдей сападағы суреттерді көрсетеді. Симулятор-жаттығу жабдығының деректер базасы, жылына бір реттен кем емес, жаңа заттардың, оның ішінде "Жолаушыларға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бекіту туралы" Қазақстан Республикасы Индустрия және инфрақұрылымдық даму министрінің міндетін атқарушының 2023 жылғы 27 шiлдедегi № 548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33197 болып тіркелген) (бұдан әрі – Тізбе) көрсетілген қауіпті тасымалдауға тыйым салынған заттардың суреттерімен толықтырылады, олардан тренажердің көмегімен қол жүктері, багаждар, жүктер мен пошталар қалыптастырылады;</w:t>
      </w:r>
    </w:p>
    <w:bookmarkStart w:name="z239" w:id="47"/>
    <w:p>
      <w:pPr>
        <w:spacing w:after="0"/>
        <w:ind w:left="0"/>
        <w:jc w:val="both"/>
      </w:pPr>
      <w:r>
        <w:rPr>
          <w:rFonts w:ascii="Times New Roman"/>
          <w:b w:val="false"/>
          <w:i w:val="false"/>
          <w:color w:val="000000"/>
          <w:sz w:val="28"/>
        </w:rPr>
        <w:t>
      2) аудио-видео аппаратурамен, компьютерлік техникамен;</w:t>
      </w:r>
    </w:p>
    <w:bookmarkEnd w:id="47"/>
    <w:bookmarkStart w:name="z240" w:id="48"/>
    <w:p>
      <w:pPr>
        <w:spacing w:after="0"/>
        <w:ind w:left="0"/>
        <w:jc w:val="both"/>
      </w:pPr>
      <w:r>
        <w:rPr>
          <w:rFonts w:ascii="Times New Roman"/>
          <w:b w:val="false"/>
          <w:i w:val="false"/>
          <w:color w:val="000000"/>
          <w:sz w:val="28"/>
        </w:rPr>
        <w:t>
      3) оқу фильмдері, слайдтар, өзге аудио, бейне және демонстрациялық оқу құралдарымен, оның ішінде жасырын оқпен атылатын және суық қаруды көрсету, жүктің көлеңкелі суретімен жарақталған.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49"/>
    <w:p>
      <w:pPr>
        <w:spacing w:after="0"/>
        <w:ind w:left="0"/>
        <w:jc w:val="both"/>
      </w:pPr>
      <w:r>
        <w:rPr>
          <w:rFonts w:ascii="Times New Roman"/>
          <w:b w:val="false"/>
          <w:i w:val="false"/>
          <w:color w:val="000000"/>
          <w:sz w:val="28"/>
        </w:rPr>
        <w:t>
      19. Курс тыңдаушылары оқу құралдарымен, қағаз және электрондық жеткізгіштердегі үлестірме және анықтамалық материалдарымен қамтамасыз етіледі.</w:t>
      </w:r>
    </w:p>
    <w:bookmarkEnd w:id="49"/>
    <w:bookmarkStart w:name="z33" w:id="50"/>
    <w:p>
      <w:pPr>
        <w:spacing w:after="0"/>
        <w:ind w:left="0"/>
        <w:jc w:val="both"/>
      </w:pPr>
      <w:r>
        <w:rPr>
          <w:rFonts w:ascii="Times New Roman"/>
          <w:b w:val="false"/>
          <w:i w:val="false"/>
          <w:color w:val="000000"/>
          <w:sz w:val="28"/>
        </w:rPr>
        <w:t>
      20. Осы Бағдарламаны жүзеге асыруды қамтамасыз ететін ИКАО АҚОО, авиациялық оқу орталықтарының авиациялық қауіпсіздік бойынша ИКАО құжаттары бар (қағаз және электрондық жеткізгіштерде) кітапханасы болады.</w:t>
      </w:r>
    </w:p>
    <w:bookmarkEnd w:id="50"/>
    <w:bookmarkStart w:name="z34" w:id="51"/>
    <w:p>
      <w:pPr>
        <w:spacing w:after="0"/>
        <w:ind w:left="0"/>
        <w:jc w:val="both"/>
      </w:pPr>
      <w:r>
        <w:rPr>
          <w:rFonts w:ascii="Times New Roman"/>
          <w:b w:val="false"/>
          <w:i w:val="false"/>
          <w:color w:val="000000"/>
          <w:sz w:val="28"/>
        </w:rPr>
        <w:t>
      21. Оқу топтары азаматтық авиация ұйымының және мемлекеттік органдардың жазбаша өтінімдері бойынша құрылады.</w:t>
      </w:r>
    </w:p>
    <w:bookmarkEnd w:id="51"/>
    <w:bookmarkStart w:name="z35" w:id="52"/>
    <w:p>
      <w:pPr>
        <w:spacing w:after="0"/>
        <w:ind w:left="0"/>
        <w:jc w:val="both"/>
      </w:pPr>
      <w:r>
        <w:rPr>
          <w:rFonts w:ascii="Times New Roman"/>
          <w:b w:val="false"/>
          <w:i w:val="false"/>
          <w:color w:val="000000"/>
          <w:sz w:val="28"/>
        </w:rPr>
        <w:t>
      22. ИКАО АҚОО және авиациялық оқу орталықтары көшпелі оқу сабақтарын өткізеді.</w:t>
      </w:r>
    </w:p>
    <w:bookmarkEnd w:id="52"/>
    <w:bookmarkStart w:name="z36" w:id="53"/>
    <w:p>
      <w:pPr>
        <w:spacing w:after="0"/>
        <w:ind w:left="0"/>
        <w:jc w:val="left"/>
      </w:pPr>
      <w:r>
        <w:rPr>
          <w:rFonts w:ascii="Times New Roman"/>
          <w:b/>
          <w:i w:val="false"/>
          <w:color w:val="000000"/>
        </w:rPr>
        <w:t xml:space="preserve"> 5-тарау. Оқыту</w:t>
      </w:r>
    </w:p>
    <w:bookmarkEnd w:id="53"/>
    <w:bookmarkStart w:name="z37" w:id="54"/>
    <w:p>
      <w:pPr>
        <w:spacing w:after="0"/>
        <w:ind w:left="0"/>
        <w:jc w:val="both"/>
      </w:pPr>
      <w:r>
        <w:rPr>
          <w:rFonts w:ascii="Times New Roman"/>
          <w:b w:val="false"/>
          <w:i w:val="false"/>
          <w:color w:val="000000"/>
          <w:sz w:val="28"/>
        </w:rPr>
        <w:t xml:space="preserve">
      23. Авиациялық қауіпсіздік бойынша персоналды оқыту оқу курстарының негізінде жүргізіледі. Оқыту модульдерінің тақырыптық мазмұны осы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Білім алушылардың санаттарына арналған модульдердің атаулары осы Бағдарламаның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модульдерінен құрастырылады, персоналдың әрбір санаттары үшін оқыту жоспары, оның көлемі, ұзақтығымен оқыту мерзімділігі осы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54"/>
    <w:bookmarkStart w:name="z38" w:id="55"/>
    <w:p>
      <w:pPr>
        <w:spacing w:after="0"/>
        <w:ind w:left="0"/>
        <w:jc w:val="both"/>
      </w:pPr>
      <w:r>
        <w:rPr>
          <w:rFonts w:ascii="Times New Roman"/>
          <w:b w:val="false"/>
          <w:i w:val="false"/>
          <w:color w:val="000000"/>
          <w:sz w:val="28"/>
        </w:rPr>
        <w:t>
      24. Персоналды оқытуды азаматтық авиация саласындағы уәкілетті ұйым келіскен оқу бағдарламалары/курстары бойынша авиациялық қауіпсіздік жөніндегі нұсқаушылар, жұмысқа рұқсаты бар оқыту жөніндегі нұсқаушы-үйлестіруші жүргізеді. Оқу курсын дайындау кезінде ұйым қызметінің ерекшелігі ескеріледі және авиациялық қауіпсіздіктің тиісті рәсімдері мен шаралары көрсетіледі.</w:t>
      </w:r>
    </w:p>
    <w:bookmarkEnd w:id="55"/>
    <w:bookmarkStart w:name="z39" w:id="56"/>
    <w:p>
      <w:pPr>
        <w:spacing w:after="0"/>
        <w:ind w:left="0"/>
        <w:jc w:val="both"/>
      </w:pPr>
      <w:r>
        <w:rPr>
          <w:rFonts w:ascii="Times New Roman"/>
          <w:b w:val="false"/>
          <w:i w:val="false"/>
          <w:color w:val="000000"/>
          <w:sz w:val="28"/>
        </w:rPr>
        <w:t>
      25. Модульдердің әрқайсысы үшін сабақ жоспары мына бөлімдерді қамтиды:</w:t>
      </w:r>
    </w:p>
    <w:bookmarkEnd w:id="56"/>
    <w:p>
      <w:pPr>
        <w:spacing w:after="0"/>
        <w:ind w:left="0"/>
        <w:jc w:val="both"/>
      </w:pPr>
      <w:r>
        <w:rPr>
          <w:rFonts w:ascii="Times New Roman"/>
          <w:b w:val="false"/>
          <w:i w:val="false"/>
          <w:color w:val="000000"/>
          <w:sz w:val="28"/>
        </w:rPr>
        <w:t>
      1) курстың атауы;</w:t>
      </w:r>
    </w:p>
    <w:p>
      <w:pPr>
        <w:spacing w:after="0"/>
        <w:ind w:left="0"/>
        <w:jc w:val="both"/>
      </w:pPr>
      <w:r>
        <w:rPr>
          <w:rFonts w:ascii="Times New Roman"/>
          <w:b w:val="false"/>
          <w:i w:val="false"/>
          <w:color w:val="000000"/>
          <w:sz w:val="28"/>
        </w:rPr>
        <w:t>
      2) оқу процесінің графигі;</w:t>
      </w:r>
    </w:p>
    <w:p>
      <w:pPr>
        <w:spacing w:after="0"/>
        <w:ind w:left="0"/>
        <w:jc w:val="both"/>
      </w:pPr>
      <w:r>
        <w:rPr>
          <w:rFonts w:ascii="Times New Roman"/>
          <w:b w:val="false"/>
          <w:i w:val="false"/>
          <w:color w:val="000000"/>
          <w:sz w:val="28"/>
        </w:rPr>
        <w:t>
      3) пәндер бойынша оқу сағаттарын бөлу;</w:t>
      </w:r>
    </w:p>
    <w:p>
      <w:pPr>
        <w:spacing w:after="0"/>
        <w:ind w:left="0"/>
        <w:jc w:val="both"/>
      </w:pPr>
      <w:r>
        <w:rPr>
          <w:rFonts w:ascii="Times New Roman"/>
          <w:b w:val="false"/>
          <w:i w:val="false"/>
          <w:color w:val="000000"/>
          <w:sz w:val="28"/>
        </w:rPr>
        <w:t>
      4) курстың бағыты;</w:t>
      </w:r>
    </w:p>
    <w:p>
      <w:pPr>
        <w:spacing w:after="0"/>
        <w:ind w:left="0"/>
        <w:jc w:val="both"/>
      </w:pPr>
      <w:r>
        <w:rPr>
          <w:rFonts w:ascii="Times New Roman"/>
          <w:b w:val="false"/>
          <w:i w:val="false"/>
          <w:color w:val="000000"/>
          <w:sz w:val="28"/>
        </w:rPr>
        <w:t>
      5) оқитындардың құрамы және алдын ала қойылатын талаптар;</w:t>
      </w:r>
    </w:p>
    <w:p>
      <w:pPr>
        <w:spacing w:after="0"/>
        <w:ind w:left="0"/>
        <w:jc w:val="both"/>
      </w:pPr>
      <w:r>
        <w:rPr>
          <w:rFonts w:ascii="Times New Roman"/>
          <w:b w:val="false"/>
          <w:i w:val="false"/>
          <w:color w:val="000000"/>
          <w:sz w:val="28"/>
        </w:rPr>
        <w:t>
      6) емтиханға және аттестаттауға жіберу шарты;</w:t>
      </w:r>
    </w:p>
    <w:p>
      <w:pPr>
        <w:spacing w:after="0"/>
        <w:ind w:left="0"/>
        <w:jc w:val="both"/>
      </w:pPr>
      <w:r>
        <w:rPr>
          <w:rFonts w:ascii="Times New Roman"/>
          <w:b w:val="false"/>
          <w:i w:val="false"/>
          <w:color w:val="000000"/>
          <w:sz w:val="28"/>
        </w:rPr>
        <w:t>
      7) оқу мақсаты;</w:t>
      </w:r>
    </w:p>
    <w:p>
      <w:pPr>
        <w:spacing w:after="0"/>
        <w:ind w:left="0"/>
        <w:jc w:val="both"/>
      </w:pPr>
      <w:r>
        <w:rPr>
          <w:rFonts w:ascii="Times New Roman"/>
          <w:b w:val="false"/>
          <w:i w:val="false"/>
          <w:color w:val="000000"/>
          <w:sz w:val="28"/>
        </w:rPr>
        <w:t>
      8) әдістемелік ұсынымдар;</w:t>
      </w:r>
    </w:p>
    <w:p>
      <w:pPr>
        <w:spacing w:after="0"/>
        <w:ind w:left="0"/>
        <w:jc w:val="both"/>
      </w:pPr>
      <w:r>
        <w:rPr>
          <w:rFonts w:ascii="Times New Roman"/>
          <w:b w:val="false"/>
          <w:i w:val="false"/>
          <w:color w:val="000000"/>
          <w:sz w:val="28"/>
        </w:rPr>
        <w:t>
      9) сабақтардың тақырыптық жоспары;</w:t>
      </w:r>
    </w:p>
    <w:p>
      <w:pPr>
        <w:spacing w:after="0"/>
        <w:ind w:left="0"/>
        <w:jc w:val="both"/>
      </w:pPr>
      <w:r>
        <w:rPr>
          <w:rFonts w:ascii="Times New Roman"/>
          <w:b w:val="false"/>
          <w:i w:val="false"/>
          <w:color w:val="000000"/>
          <w:sz w:val="28"/>
        </w:rPr>
        <w:t>
      10) тақырыптар мазмұны;</w:t>
      </w:r>
    </w:p>
    <w:p>
      <w:pPr>
        <w:spacing w:after="0"/>
        <w:ind w:left="0"/>
        <w:jc w:val="both"/>
      </w:pPr>
      <w:r>
        <w:rPr>
          <w:rFonts w:ascii="Times New Roman"/>
          <w:b w:val="false"/>
          <w:i w:val="false"/>
          <w:color w:val="000000"/>
          <w:sz w:val="28"/>
        </w:rPr>
        <w:t>
      11) әдебиеттер тізімі;</w:t>
      </w:r>
    </w:p>
    <w:p>
      <w:pPr>
        <w:spacing w:after="0"/>
        <w:ind w:left="0"/>
        <w:jc w:val="both"/>
      </w:pPr>
      <w:r>
        <w:rPr>
          <w:rFonts w:ascii="Times New Roman"/>
          <w:b w:val="false"/>
          <w:i w:val="false"/>
          <w:color w:val="000000"/>
          <w:sz w:val="28"/>
        </w:rPr>
        <w:t>
      12) оқу құралдары;</w:t>
      </w:r>
    </w:p>
    <w:p>
      <w:pPr>
        <w:spacing w:after="0"/>
        <w:ind w:left="0"/>
        <w:jc w:val="both"/>
      </w:pPr>
      <w:r>
        <w:rPr>
          <w:rFonts w:ascii="Times New Roman"/>
          <w:b w:val="false"/>
          <w:i w:val="false"/>
          <w:color w:val="000000"/>
          <w:sz w:val="28"/>
        </w:rPr>
        <w:t>
      13) білімді бағалау.</w:t>
      </w:r>
    </w:p>
    <w:bookmarkStart w:name="z40" w:id="57"/>
    <w:p>
      <w:pPr>
        <w:spacing w:after="0"/>
        <w:ind w:left="0"/>
        <w:jc w:val="left"/>
      </w:pPr>
      <w:r>
        <w:rPr>
          <w:rFonts w:ascii="Times New Roman"/>
          <w:b/>
          <w:i w:val="false"/>
          <w:color w:val="000000"/>
        </w:rPr>
        <w:t xml:space="preserve"> 6-тарау. Білімді бағалау</w:t>
      </w:r>
    </w:p>
    <w:bookmarkEnd w:id="57"/>
    <w:bookmarkStart w:name="z41" w:id="58"/>
    <w:p>
      <w:pPr>
        <w:spacing w:after="0"/>
        <w:ind w:left="0"/>
        <w:jc w:val="both"/>
      </w:pPr>
      <w:r>
        <w:rPr>
          <w:rFonts w:ascii="Times New Roman"/>
          <w:b w:val="false"/>
          <w:i w:val="false"/>
          <w:color w:val="000000"/>
          <w:sz w:val="28"/>
        </w:rPr>
        <w:t>
      26. Осы Бағдарламаны іске асыруға қатысатын Бағдарлама субъектілері өз бағдарламаларында білімді бағалау рәсімін көздейді.</w:t>
      </w:r>
    </w:p>
    <w:bookmarkEnd w:id="58"/>
    <w:p>
      <w:pPr>
        <w:spacing w:after="0"/>
        <w:ind w:left="0"/>
        <w:jc w:val="both"/>
      </w:pPr>
      <w:r>
        <w:rPr>
          <w:rFonts w:ascii="Times New Roman"/>
          <w:b w:val="false"/>
          <w:i w:val="false"/>
          <w:color w:val="000000"/>
          <w:sz w:val="28"/>
        </w:rPr>
        <w:t>
      Тыңдаушылардың білімін бағалау теориялық емтихан (тест) қабылдау арқылы тексеріледі. Осы бағдарламаның 15-тармағының 4, 7, 8) тармақшаларында көрсетілген персонал санаттары да практикалық емтихан тапсырады.</w:t>
      </w:r>
    </w:p>
    <w:p>
      <w:pPr>
        <w:spacing w:after="0"/>
        <w:ind w:left="0"/>
        <w:jc w:val="both"/>
      </w:pPr>
      <w:r>
        <w:rPr>
          <w:rFonts w:ascii="Times New Roman"/>
          <w:b w:val="false"/>
          <w:i w:val="false"/>
          <w:color w:val="000000"/>
          <w:sz w:val="28"/>
        </w:rPr>
        <w:t>
      Қызметкерлер жалпы білімдерден басқа, өз функцияларын, міндеттерін және онымен байланысты процедураларды түсінетінін растау үшін стандартталған және өте күрделі тестілерді әзірлеу қажет.</w:t>
      </w:r>
    </w:p>
    <w:p>
      <w:pPr>
        <w:spacing w:after="0"/>
        <w:ind w:left="0"/>
        <w:jc w:val="both"/>
      </w:pPr>
      <w:r>
        <w:rPr>
          <w:rFonts w:ascii="Times New Roman"/>
          <w:b w:val="false"/>
          <w:i w:val="false"/>
          <w:color w:val="000000"/>
          <w:sz w:val="28"/>
        </w:rPr>
        <w:t>
      Практикалық емтихандар:</w:t>
      </w:r>
    </w:p>
    <w:p>
      <w:pPr>
        <w:spacing w:after="0"/>
        <w:ind w:left="0"/>
        <w:jc w:val="both"/>
      </w:pPr>
      <w:r>
        <w:rPr>
          <w:rFonts w:ascii="Times New Roman"/>
          <w:b w:val="false"/>
          <w:i w:val="false"/>
          <w:color w:val="000000"/>
          <w:sz w:val="28"/>
        </w:rPr>
        <w:t>
      1) өзінің функционалдық міндеттерін орындау кезінде қолданылатын авиациялық қауіпсіздікті қамтамасыз ету үшін жабдықты пайдалануды жүзеге асыру қабілетін;</w:t>
      </w:r>
    </w:p>
    <w:p>
      <w:pPr>
        <w:spacing w:after="0"/>
        <w:ind w:left="0"/>
        <w:jc w:val="both"/>
      </w:pPr>
      <w:r>
        <w:rPr>
          <w:rFonts w:ascii="Times New Roman"/>
          <w:b w:val="false"/>
          <w:i w:val="false"/>
          <w:color w:val="000000"/>
          <w:sz w:val="28"/>
        </w:rPr>
        <w:t>
      2) тиісті рәсімдерді орындау қабілетін тексеруді қамтамасыз етеді.</w:t>
      </w:r>
    </w:p>
    <w:bookmarkStart w:name="z42" w:id="59"/>
    <w:p>
      <w:pPr>
        <w:spacing w:after="0"/>
        <w:ind w:left="0"/>
        <w:jc w:val="both"/>
      </w:pPr>
      <w:r>
        <w:rPr>
          <w:rFonts w:ascii="Times New Roman"/>
          <w:b w:val="false"/>
          <w:i w:val="false"/>
          <w:color w:val="000000"/>
          <w:sz w:val="28"/>
        </w:rPr>
        <w:t>
      27. Осы Бағдарламаны іске асыруға қатысатын Бағдарлама субъектілері ең аз өту балын алмаған жағдайда, білімді қайтадан бағалау рәсімі көзделеді.</w:t>
      </w:r>
    </w:p>
    <w:bookmarkEnd w:id="59"/>
    <w:bookmarkStart w:name="z43" w:id="60"/>
    <w:p>
      <w:pPr>
        <w:spacing w:after="0"/>
        <w:ind w:left="0"/>
        <w:jc w:val="both"/>
      </w:pPr>
      <w:r>
        <w:rPr>
          <w:rFonts w:ascii="Times New Roman"/>
          <w:b w:val="false"/>
          <w:i w:val="false"/>
          <w:color w:val="000000"/>
          <w:sz w:val="28"/>
        </w:rPr>
        <w:t>
      28. Қанағаттанарлықсыз баға алғандар емтиханды қайтадан тапсыруға жіберіледі.</w:t>
      </w:r>
    </w:p>
    <w:bookmarkEnd w:id="60"/>
    <w:bookmarkStart w:name="z44" w:id="61"/>
    <w:p>
      <w:pPr>
        <w:spacing w:after="0"/>
        <w:ind w:left="0"/>
        <w:jc w:val="both"/>
      </w:pPr>
      <w:r>
        <w:rPr>
          <w:rFonts w:ascii="Times New Roman"/>
          <w:b w:val="false"/>
          <w:i w:val="false"/>
          <w:color w:val="000000"/>
          <w:sz w:val="28"/>
        </w:rPr>
        <w:t>
      29. Емтиханды бір реттен көп қайта тапсыруға рұқсат етілмейді.</w:t>
      </w:r>
    </w:p>
    <w:bookmarkEnd w:id="61"/>
    <w:bookmarkStart w:name="z45" w:id="62"/>
    <w:p>
      <w:pPr>
        <w:spacing w:after="0"/>
        <w:ind w:left="0"/>
        <w:jc w:val="both"/>
      </w:pPr>
      <w:r>
        <w:rPr>
          <w:rFonts w:ascii="Times New Roman"/>
          <w:b w:val="false"/>
          <w:i w:val="false"/>
          <w:color w:val="000000"/>
          <w:sz w:val="28"/>
        </w:rPr>
        <w:t>
      30. Осы Бағдарламаның 27, 28, 29-тармақтарының ережелері Осы Бағдарламаның 15-тармағының 1,7 және 8)тармақшаларында көрсетілген персонал санаттарын қоспағанда, қызметкерлердің барлық санаттарына қолданылады.</w:t>
      </w:r>
    </w:p>
    <w:bookmarkEnd w:id="62"/>
    <w:bookmarkStart w:name="z46" w:id="63"/>
    <w:p>
      <w:pPr>
        <w:spacing w:after="0"/>
        <w:ind w:left="0"/>
        <w:jc w:val="both"/>
      </w:pPr>
      <w:r>
        <w:rPr>
          <w:rFonts w:ascii="Times New Roman"/>
          <w:b w:val="false"/>
          <w:i w:val="false"/>
          <w:color w:val="000000"/>
          <w:sz w:val="28"/>
        </w:rPr>
        <w:t>
      31. Білімді бағалау нәтижелері емтихан ведомосына енгізіледі, оған авиациялық қауіпсіздік жөніндегі нұсқаушы қол қояды.</w:t>
      </w:r>
    </w:p>
    <w:bookmarkEnd w:id="63"/>
    <w:bookmarkStart w:name="z47" w:id="64"/>
    <w:p>
      <w:pPr>
        <w:spacing w:after="0"/>
        <w:ind w:left="0"/>
        <w:jc w:val="left"/>
      </w:pPr>
      <w:r>
        <w:rPr>
          <w:rFonts w:ascii="Times New Roman"/>
          <w:b/>
          <w:i w:val="false"/>
          <w:color w:val="000000"/>
        </w:rPr>
        <w:t xml:space="preserve"> 7-тарау. Оқудан өткені туралы деректерді есепке алу</w:t>
      </w:r>
    </w:p>
    <w:bookmarkEnd w:id="64"/>
    <w:bookmarkStart w:name="z48" w:id="65"/>
    <w:p>
      <w:pPr>
        <w:spacing w:after="0"/>
        <w:ind w:left="0"/>
        <w:jc w:val="both"/>
      </w:pPr>
      <w:r>
        <w:rPr>
          <w:rFonts w:ascii="Times New Roman"/>
          <w:b w:val="false"/>
          <w:i w:val="false"/>
          <w:color w:val="000000"/>
          <w:sz w:val="28"/>
        </w:rPr>
        <w:t>
      32. Осы Бағдарламаны іске асыруға қатысатын Бағдарлама субъектілері өз персоналының авиациялық қауіпсіздік саласындағы оқудан өткені туралы деректерге есеп жүргізеді. Даярлау туралы деректер әр қызметкердің қызмет ету мерзімі ішінде сақталады.</w:t>
      </w:r>
    </w:p>
    <w:bookmarkEnd w:id="65"/>
    <w:bookmarkStart w:name="z49" w:id="66"/>
    <w:p>
      <w:pPr>
        <w:spacing w:after="0"/>
        <w:ind w:left="0"/>
        <w:jc w:val="both"/>
      </w:pPr>
      <w:r>
        <w:rPr>
          <w:rFonts w:ascii="Times New Roman"/>
          <w:b w:val="false"/>
          <w:i w:val="false"/>
          <w:color w:val="000000"/>
          <w:sz w:val="28"/>
        </w:rPr>
        <w:t xml:space="preserve">
      33. Авиациялық қауіпсіздік саласындағы оқудан өткені туралы деректерді есепке алу журналының нысаны осы Бағдарламаның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6"/>
    <w:bookmarkStart w:name="z50" w:id="67"/>
    <w:p>
      <w:pPr>
        <w:spacing w:after="0"/>
        <w:ind w:left="0"/>
        <w:jc w:val="left"/>
      </w:pPr>
      <w:r>
        <w:rPr>
          <w:rFonts w:ascii="Times New Roman"/>
          <w:b/>
          <w:i w:val="false"/>
          <w:color w:val="000000"/>
        </w:rPr>
        <w:t xml:space="preserve"> 8-тарау. Жұмыс істеуге рұқсат беру</w:t>
      </w:r>
    </w:p>
    <w:bookmarkEnd w:id="67"/>
    <w:bookmarkStart w:name="z51" w:id="68"/>
    <w:p>
      <w:pPr>
        <w:spacing w:after="0"/>
        <w:ind w:left="0"/>
        <w:jc w:val="both"/>
      </w:pPr>
      <w:r>
        <w:rPr>
          <w:rFonts w:ascii="Times New Roman"/>
          <w:b w:val="false"/>
          <w:i w:val="false"/>
          <w:color w:val="000000"/>
          <w:sz w:val="28"/>
        </w:rPr>
        <w:t>
      34. Жұмысқа рұқсат беру рәсіміне осы Бағдарламаның талаптарына сәйкес келетін және біліктілік талаптарында белгіленген критерияларға сәйкес келетін мамандандырылған оқу курсынан өткен тұлғалар жіберіледі.</w:t>
      </w:r>
    </w:p>
    <w:bookmarkEnd w:id="68"/>
    <w:p>
      <w:pPr>
        <w:spacing w:after="0"/>
        <w:ind w:left="0"/>
        <w:jc w:val="both"/>
      </w:pPr>
      <w:r>
        <w:rPr>
          <w:rFonts w:ascii="Times New Roman"/>
          <w:b w:val="false"/>
          <w:i w:val="false"/>
          <w:color w:val="000000"/>
          <w:sz w:val="28"/>
        </w:rPr>
        <w:t>
      Азаматтық авиация саласындағы уәкілетті ұйымы мына персоналды жұмысқа жіберуді жүзеге асырады:</w:t>
      </w:r>
    </w:p>
    <w:bookmarkStart w:name="z241" w:id="69"/>
    <w:p>
      <w:pPr>
        <w:spacing w:after="0"/>
        <w:ind w:left="0"/>
        <w:jc w:val="both"/>
      </w:pPr>
      <w:r>
        <w:rPr>
          <w:rFonts w:ascii="Times New Roman"/>
          <w:b w:val="false"/>
          <w:i w:val="false"/>
          <w:color w:val="000000"/>
          <w:sz w:val="28"/>
        </w:rPr>
        <w:t>
      1) АҚҚ жете тексеру бөлімшесінің қызметкерлері (басшылары, басшыларының орынбасарлары, ауысым басшылары, ауысым басшыларының орынбасарлары, аға инспекторлары, инспекторлары) және БӨП-де функционалдық міндеттеріне жете тексеруді жүзеге асыру кіретін АҚҚ қауіпсіздік бөлімшесінің инспекторлары;</w:t>
      </w:r>
    </w:p>
    <w:bookmarkEnd w:id="69"/>
    <w:bookmarkStart w:name="z242" w:id="70"/>
    <w:p>
      <w:pPr>
        <w:spacing w:after="0"/>
        <w:ind w:left="0"/>
        <w:jc w:val="both"/>
      </w:pPr>
      <w:r>
        <w:rPr>
          <w:rFonts w:ascii="Times New Roman"/>
          <w:b w:val="false"/>
          <w:i w:val="false"/>
          <w:color w:val="000000"/>
          <w:sz w:val="28"/>
        </w:rPr>
        <w:t>
      2) авиациялық қауіпсіздік жөніндегі нұсқаушылар, оқыту жөніндегі нұсқаушы-үйлестірушілер;</w:t>
      </w:r>
    </w:p>
    <w:bookmarkEnd w:id="70"/>
    <w:bookmarkStart w:name="z243" w:id="71"/>
    <w:p>
      <w:pPr>
        <w:spacing w:after="0"/>
        <w:ind w:left="0"/>
        <w:jc w:val="both"/>
      </w:pPr>
      <w:r>
        <w:rPr>
          <w:rFonts w:ascii="Times New Roman"/>
          <w:b w:val="false"/>
          <w:i w:val="false"/>
          <w:color w:val="000000"/>
          <w:sz w:val="28"/>
        </w:rPr>
        <w:t>
      3) әуежайлардың бірінші басшыларының орынбасарлары - АҚҚ басшылары, тұрақты әуе тасымалын жүзеге асыратын авиакомпаниялардың бірінші басшыларының орынбасарлары - АҚҚ басшылары және аэронавигациялық қызмет көрсетуді берушінің АҚҚ басшылары, АҚҚ басшысының орынбасары және сапаны бақылау жөніндегі аудиторы.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72"/>
    <w:p>
      <w:pPr>
        <w:spacing w:after="0"/>
        <w:ind w:left="0"/>
        <w:jc w:val="both"/>
      </w:pPr>
      <w:r>
        <w:rPr>
          <w:rFonts w:ascii="Times New Roman"/>
          <w:b w:val="false"/>
          <w:i w:val="false"/>
          <w:color w:val="000000"/>
          <w:sz w:val="28"/>
        </w:rPr>
        <w:t>
      35. Жұмысқа рұқсат беру рәсімі:</w:t>
      </w:r>
    </w:p>
    <w:bookmarkEnd w:id="72"/>
    <w:bookmarkStart w:name="z244" w:id="73"/>
    <w:p>
      <w:pPr>
        <w:spacing w:after="0"/>
        <w:ind w:left="0"/>
        <w:jc w:val="both"/>
      </w:pPr>
      <w:r>
        <w:rPr>
          <w:rFonts w:ascii="Times New Roman"/>
          <w:b w:val="false"/>
          <w:i w:val="false"/>
          <w:color w:val="000000"/>
          <w:sz w:val="28"/>
        </w:rPr>
        <w:t>
      1) АҚҚ жете тексеру бөлімшесінің қызметкерлеріне (басшылары, басшыларының орынбасарлары, ауысым басшылары, ауысым басшыларының орынбасарлары, аға инспекторлары, нспекторлары) және БӨП-де функционалдық міндеттеріне жете тексеруді жүзеге асыру кіретін АҚҚ қауіпсіздік бөлімшесінің инспекторларына жұмысқа рұқсат беру кандидаттардың теориялық емтихан, практикалық емтихан және рентген жабдықтарының бейнелерін түсіндіру бойынша емтихан тапсыруын көздейді.</w:t>
      </w:r>
    </w:p>
    <w:bookmarkEnd w:id="73"/>
    <w:p>
      <w:pPr>
        <w:spacing w:after="0"/>
        <w:ind w:left="0"/>
        <w:jc w:val="both"/>
      </w:pPr>
      <w:r>
        <w:rPr>
          <w:rFonts w:ascii="Times New Roman"/>
          <w:b w:val="false"/>
          <w:i w:val="false"/>
          <w:color w:val="000000"/>
          <w:sz w:val="28"/>
        </w:rPr>
        <w:t>
      Азаматтық авиация саласындағы уәкілетті ұйымның шешімі бойынша АҚҚ тексеру бөлімшесінің қызметкерлерін (басшыларын, басшыларының орынбасарларын, ауысым басшыларын, ауысым басшыларының орынбасарларын, аға инспекторларын, нспекторларын) және функционалдық міндеттеріне БӨП-те тексеруді жүзеге асыру кіретін АҚҚ қауіпсіздік бөлімшесінің инспекторларын жұмысқа жіберу компьютерлік тестілеу бағдарламаларын, сондай-ақ тасымалдауға тыйым салынған заттар, жарылғыш заттар және жарылғыш құрылғылары бар қол жүгінің, багаждың, жүктердің, почтаның бейнелерін жаңғыртатын тренажерлерді пайдалана отырып, қашықтықтан жіберу режимінде жүргізілуі мүмкін.</w:t>
      </w:r>
    </w:p>
    <w:p>
      <w:pPr>
        <w:spacing w:after="0"/>
        <w:ind w:left="0"/>
        <w:jc w:val="both"/>
      </w:pPr>
      <w:r>
        <w:rPr>
          <w:rFonts w:ascii="Times New Roman"/>
          <w:b w:val="false"/>
          <w:i w:val="false"/>
          <w:color w:val="000000"/>
          <w:sz w:val="28"/>
        </w:rPr>
        <w:t xml:space="preserve">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жете тексеру бөлімшесінің қызметкерлерін (басшыларын, басшыларының орынбасарларын, ауысым басшыларын, ауысым басшыларының орынбасарларын, аға инспекторларын, нспекторларын) және функционалдық міндеттеріне БӨП-де жете тексеруді жүзеге асыру кіретін АҚҚ қауіпсіздік бөлімшесінің инспекторларын жұмысқа рұқсат беру туралы сертификатты азаматтық авиация саласындағы уәкілетті ұйымы 2 жылға және барлық емтихандарды жақсы тапсырған соң береді, әрқайсысы үшін ең төменгі өту балы 80 пайызды құрайды.</w:t>
      </w:r>
    </w:p>
    <w:p>
      <w:pPr>
        <w:spacing w:after="0"/>
        <w:ind w:left="0"/>
        <w:jc w:val="both"/>
      </w:pPr>
      <w:r>
        <w:rPr>
          <w:rFonts w:ascii="Times New Roman"/>
          <w:b w:val="false"/>
          <w:i w:val="false"/>
          <w:color w:val="000000"/>
          <w:sz w:val="28"/>
        </w:rPr>
        <w:t>
      Емтиханды тапсырмаған үміткерлер қайтадан емтихан тапсыруға жіберіледі. Емтиханды қатарынан екі рет тапсыра алмаған үміткерлер мамандандырылған оқу курсынан қайтадан өтеді;</w:t>
      </w:r>
    </w:p>
    <w:bookmarkStart w:name="z245" w:id="74"/>
    <w:p>
      <w:pPr>
        <w:spacing w:after="0"/>
        <w:ind w:left="0"/>
        <w:jc w:val="both"/>
      </w:pPr>
      <w:r>
        <w:rPr>
          <w:rFonts w:ascii="Times New Roman"/>
          <w:b w:val="false"/>
          <w:i w:val="false"/>
          <w:color w:val="000000"/>
          <w:sz w:val="28"/>
        </w:rPr>
        <w:t>
      2) авиациялық қауіпсіздік жөніндегі нұсқаушыларды, авиациялық қауіпсіздікті оқыту жөніндегі үйлестіруші – нұсқаушыларды жұмысқа жіберу рәсімі үміткерлердің теориялық емтихан тапсыруын, сондай-ақ авиациялық қауіпсіздік саласындағы әртүрлі тақырыптар бойынша презентация дайындауды және тапсыруды көздейді.</w:t>
      </w:r>
    </w:p>
    <w:bookmarkEnd w:id="74"/>
    <w:p>
      <w:pPr>
        <w:spacing w:after="0"/>
        <w:ind w:left="0"/>
        <w:jc w:val="both"/>
      </w:pPr>
      <w:r>
        <w:rPr>
          <w:rFonts w:ascii="Times New Roman"/>
          <w:b w:val="false"/>
          <w:i w:val="false"/>
          <w:color w:val="000000"/>
          <w:sz w:val="28"/>
        </w:rPr>
        <w:t xml:space="preserve">
      Осы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авиациялық қауіпсіздік жөніндегі нұсқаушыны, авиациялық қауіпсіздікті оқыту жөніндегі нұсқаушы-үйлестірушіні жұмысқа жіберу туралы сертификатты азаматтық авиация саласындағы уәкілетті ұйым теориялық емтихан мен презентацияны сәтті тапсырғаннан кейін 2 жылға береді, олар үшін ең төменгі өту балы 90 пайызды құрайды.</w:t>
      </w:r>
    </w:p>
    <w:p>
      <w:pPr>
        <w:spacing w:after="0"/>
        <w:ind w:left="0"/>
        <w:jc w:val="both"/>
      </w:pPr>
      <w:r>
        <w:rPr>
          <w:rFonts w:ascii="Times New Roman"/>
          <w:b w:val="false"/>
          <w:i w:val="false"/>
          <w:color w:val="000000"/>
          <w:sz w:val="28"/>
        </w:rPr>
        <w:t>
      Теориялық және (немесе) практикалық емтиханды (презентацияны) тапсырмаған үміткерлер мамандандырылған оқу курсынан қайта өтеді, теориялық және (немесе) практикалық емтиханды (презентацияны) қайта тапсырмаған үміткерлер емтиханға 3 айдан кейін жіберіледі;</w:t>
      </w:r>
    </w:p>
    <w:bookmarkStart w:name="z246" w:id="75"/>
    <w:p>
      <w:pPr>
        <w:spacing w:after="0"/>
        <w:ind w:left="0"/>
        <w:jc w:val="both"/>
      </w:pPr>
      <w:r>
        <w:rPr>
          <w:rFonts w:ascii="Times New Roman"/>
          <w:b w:val="false"/>
          <w:i w:val="false"/>
          <w:color w:val="000000"/>
          <w:sz w:val="28"/>
        </w:rPr>
        <w:t>
      3) Әуежайдың бірінші басшысының орынбасарын – АҚҚ басшысын, тұрақты әуе тасымалдарын орындайтын авиакомпанияның АҚҚ бірінші басшысының орынбасарын – басшысын және аэронавигациялық қызмет көрсетуді берушінің АҚҚ басшысын жұмысқа жіберу рәсімі үміткерлердің теориялық емтихан тапсыруын көздейді.</w:t>
      </w:r>
    </w:p>
    <w:bookmarkEnd w:id="75"/>
    <w:p>
      <w:pPr>
        <w:spacing w:after="0"/>
        <w:ind w:left="0"/>
        <w:jc w:val="both"/>
      </w:pPr>
      <w:r>
        <w:rPr>
          <w:rFonts w:ascii="Times New Roman"/>
          <w:b w:val="false"/>
          <w:i w:val="false"/>
          <w:color w:val="000000"/>
          <w:sz w:val="28"/>
        </w:rPr>
        <w:t xml:space="preserve">
      Осы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әуежайдың бірінші басшысының орынбасары – АҚҚ қызметінің басшысы, тұрақты әуе тасымалдарын орындайтын авиакомпанияның АҚҚ бірінші басшысының орынбасары-басшысы, аэронавигациялық қызмет көрсетуді берушінің АҚҚ басшысы және АҚҚ басшысының орынбасары жұмысқа жіберу туралы сертификатты азаматтық авиация саласындағы уәкілетті ұйым теориялық емтиханды сәтті тапсырғаннан кейін 2 жылға береді, ол үшін ең төменгі өту балы 90 пайызды құрайды.</w:t>
      </w:r>
    </w:p>
    <w:p>
      <w:pPr>
        <w:spacing w:after="0"/>
        <w:ind w:left="0"/>
        <w:jc w:val="both"/>
      </w:pPr>
      <w:r>
        <w:rPr>
          <w:rFonts w:ascii="Times New Roman"/>
          <w:b w:val="false"/>
          <w:i w:val="false"/>
          <w:color w:val="000000"/>
          <w:sz w:val="28"/>
        </w:rPr>
        <w:t>
      Теориялық емтиханды тапсырмаған үміткерлер мамандандырылған оқу курсынан қайта өтеді, теориялық емтиханды қайта тапсырмаған үміткерлер емтиханға 3 айдан кейін жіберіледі;</w:t>
      </w:r>
    </w:p>
    <w:bookmarkStart w:name="z247" w:id="76"/>
    <w:p>
      <w:pPr>
        <w:spacing w:after="0"/>
        <w:ind w:left="0"/>
        <w:jc w:val="both"/>
      </w:pPr>
      <w:r>
        <w:rPr>
          <w:rFonts w:ascii="Times New Roman"/>
          <w:b w:val="false"/>
          <w:i w:val="false"/>
          <w:color w:val="000000"/>
          <w:sz w:val="28"/>
        </w:rPr>
        <w:t>
      4) сапаны бақылау аудиторларының жұмысына рұқсат беру рәсімі үміткерлердің теориялық емтихан (тест) тапсыруын және сипаттамалары сценарий түрінде берілетін шартты әуежайды тексеру қорытындылары бойынша анықталған сәйкессіздіктер туралы актіні дайындау бойынша жаттығуларды орындауды көздейді.</w:t>
      </w:r>
    </w:p>
    <w:bookmarkEnd w:id="76"/>
    <w:p>
      <w:pPr>
        <w:spacing w:after="0"/>
        <w:ind w:left="0"/>
        <w:jc w:val="both"/>
      </w:pPr>
      <w:r>
        <w:rPr>
          <w:rFonts w:ascii="Times New Roman"/>
          <w:b w:val="false"/>
          <w:i w:val="false"/>
          <w:color w:val="000000"/>
          <w:sz w:val="28"/>
        </w:rPr>
        <w:t>
      Сапаны бақылау аудиторының жұмысына рұқсат беру туралы осы Бағдарламаға 5-қосымшаға сәйкес нысан бойынша сертификатты азаматтық авиация саласындағы уәкілетті ұйым теориялық және практикалық емтихандарды сәтті тапсырғаннан кейін 2 жылға береді, олардың әрқайсысы үшін ең төменгі өту балы 90 пайызды құрайды.</w:t>
      </w:r>
    </w:p>
    <w:p>
      <w:pPr>
        <w:spacing w:after="0"/>
        <w:ind w:left="0"/>
        <w:jc w:val="both"/>
      </w:pPr>
      <w:r>
        <w:rPr>
          <w:rFonts w:ascii="Times New Roman"/>
          <w:b w:val="false"/>
          <w:i w:val="false"/>
          <w:color w:val="000000"/>
          <w:sz w:val="28"/>
        </w:rPr>
        <w:t>
      Теориялық және (немесе) практикалық емтихандарды тапсырмаған үміткерлер мамандандырылған оқу курсынан қайта өтеді, емтихандарды қайта тапсырмаған үміткерлер емтиханға 3 айдан кейін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77"/>
    <w:p>
      <w:pPr>
        <w:spacing w:after="0"/>
        <w:ind w:left="0"/>
        <w:jc w:val="both"/>
      </w:pPr>
      <w:r>
        <w:rPr>
          <w:rFonts w:ascii="Times New Roman"/>
          <w:b w:val="false"/>
          <w:i w:val="false"/>
          <w:color w:val="000000"/>
          <w:sz w:val="28"/>
        </w:rPr>
        <w:t>
      36. Жұмысқа рұқсат беру рәсімінде көзделген емтихандарды комиссия қабылдайды.</w:t>
      </w:r>
    </w:p>
    <w:bookmarkEnd w:id="77"/>
    <w:p>
      <w:pPr>
        <w:spacing w:after="0"/>
        <w:ind w:left="0"/>
        <w:jc w:val="both"/>
      </w:pPr>
      <w:r>
        <w:rPr>
          <w:rFonts w:ascii="Times New Roman"/>
          <w:b w:val="false"/>
          <w:i w:val="false"/>
          <w:color w:val="000000"/>
          <w:sz w:val="28"/>
        </w:rPr>
        <w:t>
      Кемінде үш адамнан тұратын комиссияның құрамын авиациялық оқу орталықтарының хаты негізінде уәкілетті ұйым бекітеді. Авиациялық оқу орталықтарынан хат оқу тобын оқыту басталғанға дейін уәкілетті ұйымға ұсынылады.</w:t>
      </w:r>
    </w:p>
    <w:p>
      <w:pPr>
        <w:spacing w:after="0"/>
        <w:ind w:left="0"/>
        <w:jc w:val="both"/>
      </w:pPr>
      <w:r>
        <w:rPr>
          <w:rFonts w:ascii="Times New Roman"/>
          <w:b w:val="false"/>
          <w:i w:val="false"/>
          <w:color w:val="000000"/>
          <w:sz w:val="28"/>
        </w:rPr>
        <w:t>
      Жұмысқа рұқсат беру нәтижелері Комиссия хаттамасымен ресімделеді, оған емтихан ведомостары қоса беріледі.</w:t>
      </w:r>
    </w:p>
    <w:bookmarkStart w:name="z54" w:id="78"/>
    <w:p>
      <w:pPr>
        <w:spacing w:after="0"/>
        <w:ind w:left="0"/>
        <w:jc w:val="both"/>
      </w:pPr>
      <w:r>
        <w:rPr>
          <w:rFonts w:ascii="Times New Roman"/>
          <w:b w:val="false"/>
          <w:i w:val="false"/>
          <w:color w:val="000000"/>
          <w:sz w:val="28"/>
        </w:rPr>
        <w:t>
      37. Теориялық емтихан:</w:t>
      </w:r>
    </w:p>
    <w:bookmarkEnd w:id="78"/>
    <w:p>
      <w:pPr>
        <w:spacing w:after="0"/>
        <w:ind w:left="0"/>
        <w:jc w:val="both"/>
      </w:pPr>
      <w:r>
        <w:rPr>
          <w:rFonts w:ascii="Times New Roman"/>
          <w:b w:val="false"/>
          <w:i w:val="false"/>
          <w:color w:val="000000"/>
          <w:sz w:val="28"/>
        </w:rPr>
        <w:t>
      1) теориялық емтиханды мамандардан құралған комиссия қабылдайды, оның біреуі азаматтық авиация саласындағы уәкілетті ұйымының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p>
      <w:pPr>
        <w:spacing w:after="0"/>
        <w:ind w:left="0"/>
        <w:jc w:val="both"/>
      </w:pPr>
      <w:r>
        <w:rPr>
          <w:rFonts w:ascii="Times New Roman"/>
          <w:b w:val="false"/>
          <w:i w:val="false"/>
          <w:color w:val="000000"/>
          <w:sz w:val="28"/>
        </w:rPr>
        <w:t>
      2) әуежайлардың бірінші басшыларының орынбасарларына - АҚҚ басшыларына, тұрақты әуе тасымалын жүзеге асыратын авиакомпаниялардың бірінші басшыларының орынбасарларына - АҚҚ басшыларына, аэронавигациялық қызмет көрсетуді берушінің АҚҚ басшыларына, АҚҚ басшыларының орынбасарларына және сапаны бақылау аудиторларына арналған теориялық емтиханды азаматтық авиация саласындағы уәкілетті ұйымның мамандарынан тұратын комиссия қабылдайды;</w:t>
      </w:r>
    </w:p>
    <w:p>
      <w:pPr>
        <w:spacing w:after="0"/>
        <w:ind w:left="0"/>
        <w:jc w:val="both"/>
      </w:pPr>
      <w:r>
        <w:rPr>
          <w:rFonts w:ascii="Times New Roman"/>
          <w:b w:val="false"/>
          <w:i w:val="false"/>
          <w:color w:val="000000"/>
          <w:sz w:val="28"/>
        </w:rPr>
        <w:t>
      3) теориялық емтихан өткен оқу курсының материалына жататын сұрақтарды қамтиды;</w:t>
      </w:r>
    </w:p>
    <w:p>
      <w:pPr>
        <w:spacing w:after="0"/>
        <w:ind w:left="0"/>
        <w:jc w:val="both"/>
      </w:pPr>
      <w:r>
        <w:rPr>
          <w:rFonts w:ascii="Times New Roman"/>
          <w:b w:val="false"/>
          <w:i w:val="false"/>
          <w:color w:val="000000"/>
          <w:sz w:val="28"/>
        </w:rPr>
        <w:t>
      4) теориялық емтиханның нәтижелері емтихан ведомосына енгізіледі, оған комиссия мүшелері қол қояды.</w:t>
      </w:r>
    </w:p>
    <w:bookmarkStart w:name="z55" w:id="79"/>
    <w:p>
      <w:pPr>
        <w:spacing w:after="0"/>
        <w:ind w:left="0"/>
        <w:jc w:val="both"/>
      </w:pPr>
      <w:r>
        <w:rPr>
          <w:rFonts w:ascii="Times New Roman"/>
          <w:b w:val="false"/>
          <w:i w:val="false"/>
          <w:color w:val="000000"/>
          <w:sz w:val="28"/>
        </w:rPr>
        <w:t xml:space="preserve">
      38.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End w:id="79"/>
    <w:p>
      <w:pPr>
        <w:spacing w:after="0"/>
        <w:ind w:left="0"/>
        <w:jc w:val="both"/>
      </w:pPr>
      <w:r>
        <w:rPr>
          <w:rFonts w:ascii="Times New Roman"/>
          <w:b w:val="false"/>
          <w:i w:val="false"/>
          <w:color w:val="000000"/>
          <w:sz w:val="28"/>
        </w:rPr>
        <w:t>
      "38. Рентген жабдықтарының бейнесін түсіндіру бойынша емтихан АҚҚ жете тексеру бөлімшесінің басшылары,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тексеруді жүзеге асыру кіретін АҚҚ қауіпсіздік бөлімшесі инспекторлары үшін:</w:t>
      </w:r>
    </w:p>
    <w:p>
      <w:pPr>
        <w:spacing w:after="0"/>
        <w:ind w:left="0"/>
        <w:jc w:val="both"/>
      </w:pPr>
      <w:r>
        <w:rPr>
          <w:rFonts w:ascii="Times New Roman"/>
          <w:b w:val="false"/>
          <w:i w:val="false"/>
          <w:color w:val="000000"/>
          <w:sz w:val="28"/>
        </w:rPr>
        <w:t>
      1) рентген жабдықтарының кескіндерін түсіндіру бойынша емтиханды мамандардан құралған комиссия қабылдайды, оның біреуі азаматтық авиация саласындағы уәкілетті ұйымның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p>
      <w:pPr>
        <w:spacing w:after="0"/>
        <w:ind w:left="0"/>
        <w:jc w:val="both"/>
      </w:pPr>
      <w:r>
        <w:rPr>
          <w:rFonts w:ascii="Times New Roman"/>
          <w:b w:val="false"/>
          <w:i w:val="false"/>
          <w:color w:val="000000"/>
          <w:sz w:val="28"/>
        </w:rPr>
        <w:t xml:space="preserve">
      2) емтихан қол жүгі заттарын, багаж, жүктер, пошта, тасымалдауға тыйым салынған заттарды, жарылғыш заттар мен жару құрылғылардың суретін көрсете отырып, компьютерлік тренажер арқылы өткізіледі. Емтиханды тапсыру үшін АҚҚ жете тексеру бөлімшесінің басшысы, АҚҚ жете тексеру бөлімшесі басшысының орынбасары, АҚҚ жете тексеру бөлімшесінің ауысым басшысы, АҚҚ жете тексеру бөлімшесінің ауысым басшысының орынбасары, АҚҚ жете тексеру бөлімшесінің аға инспекторы, АҚҚ жете тексеру бөлімшесінің инспекторы және БӨП-де функционалдық міндеттеріне жете тексеруді жүзеге асыру кіретін АҚҚ қауіпсіздік бөлімшесі инспекторлары ұсынылған суреттердің жалпы санының кемінде 80 пайызын түсіндіріп береді, сондай-ақ қауіпті және/немесе тасымалдауға тыйым салынған заттарды айқындайды және сәйкестендіреді; </w:t>
      </w:r>
    </w:p>
    <w:p>
      <w:pPr>
        <w:spacing w:after="0"/>
        <w:ind w:left="0"/>
        <w:jc w:val="both"/>
      </w:pPr>
      <w:r>
        <w:rPr>
          <w:rFonts w:ascii="Times New Roman"/>
          <w:b w:val="false"/>
          <w:i w:val="false"/>
          <w:color w:val="000000"/>
          <w:sz w:val="28"/>
        </w:rPr>
        <w:t>
      3) рентген жабдықтарының суреттерін түсіндіру бойынша емтихан нәтижелері емтихан ведомосына енгізіледі, оған комиссия мүшелері қол қояды.</w:t>
      </w:r>
    </w:p>
    <w:p>
      <w:pPr>
        <w:spacing w:after="0"/>
        <w:ind w:left="0"/>
        <w:jc w:val="both"/>
      </w:pPr>
      <w:r>
        <w:rPr>
          <w:rFonts w:ascii="Times New Roman"/>
          <w:b w:val="false"/>
          <w:i w:val="false"/>
          <w:color w:val="000000"/>
          <w:sz w:val="28"/>
        </w:rPr>
        <w:t>
      Егер үміткер рентген жабдықтарының бейнесін түсіндіру бойынша емтихан кезеңінде қол жүгінде, багажда, жүкте және поштада Тізбеде көрсетілген қауіпті заттар мен нәрселер және/немесе олардың бөлшектерін анықтамаса (өткізіп жіберсе), емтихан қорытындылары жарамсыз деп саналады және емтиханды қайтадан тапсыру қажет.</w:t>
      </w:r>
    </w:p>
    <w:p>
      <w:pPr>
        <w:spacing w:after="0"/>
        <w:ind w:left="0"/>
        <w:jc w:val="both"/>
      </w:pPr>
      <w:r>
        <w:rPr>
          <w:rFonts w:ascii="Times New Roman"/>
          <w:b w:val="false"/>
          <w:i w:val="false"/>
          <w:color w:val="000000"/>
          <w:sz w:val="28"/>
        </w:rPr>
        <w:t>
      Бейнені қате ұстап қалғаны, шешім қабылдау үшін рұқсат етілген уақыттан асырғаны, тыйым салынған затты дұрыс сипаттамағаны және тыйым салынған заттың орналасқан орнын дұрыс көрсетпегені үшін мынадай айыппұл түрлері қолданылады:</w:t>
      </w:r>
    </w:p>
    <w:p>
      <w:pPr>
        <w:spacing w:after="0"/>
        <w:ind w:left="0"/>
        <w:jc w:val="both"/>
      </w:pPr>
      <w:r>
        <w:rPr>
          <w:rFonts w:ascii="Times New Roman"/>
          <w:b w:val="false"/>
          <w:i w:val="false"/>
          <w:color w:val="000000"/>
          <w:sz w:val="28"/>
        </w:rPr>
        <w:t>
      тыйым салынған заттың бар жоғы туралы қате белгі қойғаны үшін осы мәселеден 100% алынады;</w:t>
      </w:r>
    </w:p>
    <w:p>
      <w:pPr>
        <w:spacing w:after="0"/>
        <w:ind w:left="0"/>
        <w:jc w:val="both"/>
      </w:pPr>
      <w:r>
        <w:rPr>
          <w:rFonts w:ascii="Times New Roman"/>
          <w:b w:val="false"/>
          <w:i w:val="false"/>
          <w:color w:val="000000"/>
          <w:sz w:val="28"/>
        </w:rPr>
        <w:t>
      шешім қабылдау үшін рұқсат етілген уақытты асырғаны үшін осы мәселеге уақытты асырғаны үшін әр секундқа 1% алынады;</w:t>
      </w:r>
    </w:p>
    <w:p>
      <w:pPr>
        <w:spacing w:after="0"/>
        <w:ind w:left="0"/>
        <w:jc w:val="both"/>
      </w:pPr>
      <w:r>
        <w:rPr>
          <w:rFonts w:ascii="Times New Roman"/>
          <w:b w:val="false"/>
          <w:i w:val="false"/>
          <w:color w:val="000000"/>
          <w:sz w:val="28"/>
        </w:rPr>
        <w:t>
      тыйым салынған затты дұрыс сипаттамағаны үшін осы мәселеге 30% алынады;</w:t>
      </w:r>
    </w:p>
    <w:p>
      <w:pPr>
        <w:spacing w:after="0"/>
        <w:ind w:left="0"/>
        <w:jc w:val="both"/>
      </w:pPr>
      <w:r>
        <w:rPr>
          <w:rFonts w:ascii="Times New Roman"/>
          <w:b w:val="false"/>
          <w:i w:val="false"/>
          <w:color w:val="000000"/>
          <w:sz w:val="28"/>
        </w:rPr>
        <w:t>
      тыйым салынған заттың орналасқан орнын дұрыс көрсетпегені үшін осы мәселеге 30%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80"/>
    <w:p>
      <w:pPr>
        <w:spacing w:after="0"/>
        <w:ind w:left="0"/>
        <w:jc w:val="both"/>
      </w:pPr>
      <w:r>
        <w:rPr>
          <w:rFonts w:ascii="Times New Roman"/>
          <w:b w:val="false"/>
          <w:i w:val="false"/>
          <w:color w:val="000000"/>
          <w:sz w:val="28"/>
        </w:rPr>
        <w:t>
      39. АҚҚ жете тексеру бөлімшесінің басшылары, АҚҚ жете тексеру бөлімшесі басшыларының орынбасарлары, АҚҚ жете тексеру бөлімшесінің ауысым басшылары, АҚҚ жете тексеру бөлімшесінің ауысым басшыларының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 үшін практикалық емтихан:</w:t>
      </w:r>
    </w:p>
    <w:bookmarkEnd w:id="80"/>
    <w:bookmarkStart w:name="z248" w:id="81"/>
    <w:p>
      <w:pPr>
        <w:spacing w:after="0"/>
        <w:ind w:left="0"/>
        <w:jc w:val="both"/>
      </w:pPr>
      <w:r>
        <w:rPr>
          <w:rFonts w:ascii="Times New Roman"/>
          <w:b w:val="false"/>
          <w:i w:val="false"/>
          <w:color w:val="000000"/>
          <w:sz w:val="28"/>
        </w:rPr>
        <w:t>
      1) практикалық емтиханды мамандардан құралған комиссия қабылдайды, оның біреуі азаматтық авиация саласындағы уәкілетті ұйымның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bookmarkEnd w:id="81"/>
    <w:bookmarkStart w:name="z249" w:id="82"/>
    <w:p>
      <w:pPr>
        <w:spacing w:after="0"/>
        <w:ind w:left="0"/>
        <w:jc w:val="both"/>
      </w:pPr>
      <w:r>
        <w:rPr>
          <w:rFonts w:ascii="Times New Roman"/>
          <w:b w:val="false"/>
          <w:i w:val="false"/>
          <w:color w:val="000000"/>
          <w:sz w:val="28"/>
        </w:rPr>
        <w:t>
      2) практикалық емтихан арнаулы оқу аудиторияларында немесе жете тексеру бақылау пункттерінде өткізіледі. Практикалық емтихан шеңберінде жете тексеру өткізудің стандартты пайдалану рәсімдерін қолдану дағдылары бағаланады;</w:t>
      </w:r>
    </w:p>
    <w:bookmarkEnd w:id="82"/>
    <w:bookmarkStart w:name="z250" w:id="83"/>
    <w:p>
      <w:pPr>
        <w:spacing w:after="0"/>
        <w:ind w:left="0"/>
        <w:jc w:val="both"/>
      </w:pPr>
      <w:r>
        <w:rPr>
          <w:rFonts w:ascii="Times New Roman"/>
          <w:b w:val="false"/>
          <w:i w:val="false"/>
          <w:color w:val="000000"/>
          <w:sz w:val="28"/>
        </w:rPr>
        <w:t>
      3) практикалық емтихан нәтижелері қалай тапсырғаны/тапсырмағаны бойынша бағаланады, емтихан ведомосына енгізіледі, оған комиссия мүшелері қол қояды.</w:t>
      </w:r>
    </w:p>
    <w:bookmarkEnd w:id="83"/>
    <w:p>
      <w:pPr>
        <w:spacing w:after="0"/>
        <w:ind w:left="0"/>
        <w:jc w:val="both"/>
      </w:pPr>
      <w:r>
        <w:rPr>
          <w:rFonts w:ascii="Times New Roman"/>
          <w:b w:val="false"/>
          <w:i w:val="false"/>
          <w:color w:val="000000"/>
          <w:sz w:val="28"/>
        </w:rPr>
        <w:t>
      практикалық емтиханды өткізу кезінде, егер үміткер қол жүгінде, багажда, жүкте, поштада қауіпті заттар мен нәрселер және/немесе олардың Тізбеде көрсетілген компоненттерін таппаса (жіберіп алса), онда емтихан нәтижелері теріс болып есептеледі және емтихан қайта тапсырылуға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29.12.2023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84"/>
    <w:p>
      <w:pPr>
        <w:spacing w:after="0"/>
        <w:ind w:left="0"/>
        <w:jc w:val="both"/>
      </w:pPr>
      <w:r>
        <w:rPr>
          <w:rFonts w:ascii="Times New Roman"/>
          <w:b w:val="false"/>
          <w:i w:val="false"/>
          <w:color w:val="000000"/>
          <w:sz w:val="28"/>
        </w:rPr>
        <w:t>
      40. Сертификаттардың әрекет ету мерзімін азаматтық авиация саласындағы уәкілетті ұйым авиациялық қауіпсіздікті қамтамасыз етудің бұзылуы фактілері бойынша азаматтық авиация саласындағы авиациялық инспекторлары енгізген ұйғарымдардың негізінде тоқтатады.</w:t>
      </w:r>
    </w:p>
    <w:bookmarkEnd w:id="84"/>
    <w:bookmarkStart w:name="z58" w:id="85"/>
    <w:p>
      <w:pPr>
        <w:spacing w:after="0"/>
        <w:ind w:left="0"/>
        <w:jc w:val="both"/>
      </w:pPr>
      <w:r>
        <w:rPr>
          <w:rFonts w:ascii="Times New Roman"/>
          <w:b w:val="false"/>
          <w:i w:val="false"/>
          <w:color w:val="000000"/>
          <w:sz w:val="28"/>
        </w:rPr>
        <w:t xml:space="preserve">
      41. Осы Бағдарламаның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сертификатты ИКАО авиациялық қауіпсіздік жөніндегі оқу орталығы береді. Осы Бағдарламаның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сертификатты авиациялық оқу орталықтары береді.</w:t>
      </w:r>
    </w:p>
    <w:bookmarkEnd w:id="85"/>
    <w:bookmarkStart w:name="z59" w:id="86"/>
    <w:p>
      <w:pPr>
        <w:spacing w:after="0"/>
        <w:ind w:left="0"/>
        <w:jc w:val="left"/>
      </w:pPr>
      <w:r>
        <w:rPr>
          <w:rFonts w:ascii="Times New Roman"/>
          <w:b/>
          <w:i w:val="false"/>
          <w:color w:val="000000"/>
        </w:rPr>
        <w:t xml:space="preserve"> 9-тарау. Азаматтық авиация саласындағы уәкілетті органның лауазымды тұлғаларын және азаматтық авиация саласындағы уәкілетті ұйымның авиациялық қауіпсіздік мәселелері жөніндегі қызметшілерін даярлау және қайта даярлау</w:t>
      </w:r>
    </w:p>
    <w:bookmarkEnd w:id="86"/>
    <w:bookmarkStart w:name="z60" w:id="87"/>
    <w:p>
      <w:pPr>
        <w:spacing w:after="0"/>
        <w:ind w:left="0"/>
        <w:jc w:val="both"/>
      </w:pPr>
      <w:r>
        <w:rPr>
          <w:rFonts w:ascii="Times New Roman"/>
          <w:b w:val="false"/>
          <w:i w:val="false"/>
          <w:color w:val="000000"/>
          <w:sz w:val="28"/>
        </w:rPr>
        <w:t>
      42. Азаматтық авиация саласындағы уәкілетті органның және азаматтық авиация саласындағы уәкілетті ұйымның мамандары авиациялық қауіпсіздік желісі бойынша мынадай даярлықтан өтеді:</w:t>
      </w:r>
    </w:p>
    <w:bookmarkEnd w:id="87"/>
    <w:p>
      <w:pPr>
        <w:spacing w:after="0"/>
        <w:ind w:left="0"/>
        <w:jc w:val="both"/>
      </w:pPr>
      <w:r>
        <w:rPr>
          <w:rFonts w:ascii="Times New Roman"/>
          <w:b w:val="false"/>
          <w:i w:val="false"/>
          <w:color w:val="000000"/>
          <w:sz w:val="28"/>
        </w:rPr>
        <w:t>
      1) даярлау - уәкілетті орган (уәкілетті ұйым) қызметкерінің басшылығымен авиациялық қауіпсіздік бойынша тиісті курстардан өткенге дейін жұмыс орнында жүргізіледі. Даярлаудың осы түрі мыналарды қамтиды:</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заңнамалары мен ИКАО-ның актілерімен таныстыру;</w:t>
      </w:r>
    </w:p>
    <w:p>
      <w:pPr>
        <w:spacing w:after="0"/>
        <w:ind w:left="0"/>
        <w:jc w:val="both"/>
      </w:pPr>
      <w:r>
        <w:rPr>
          <w:rFonts w:ascii="Times New Roman"/>
          <w:b w:val="false"/>
          <w:i w:val="false"/>
          <w:color w:val="000000"/>
          <w:sz w:val="28"/>
        </w:rPr>
        <w:t>
      азаматтық авиация ұйымдарымен, авиациялық қауіпсіздікті қамтамасыз етуге қатысатын мемлекеттік органдармен өзара іс-қимыл және үйлесу тәртібімен таныстыру;</w:t>
      </w:r>
    </w:p>
    <w:p>
      <w:pPr>
        <w:spacing w:after="0"/>
        <w:ind w:left="0"/>
        <w:jc w:val="both"/>
      </w:pPr>
      <w:r>
        <w:rPr>
          <w:rFonts w:ascii="Times New Roman"/>
          <w:b w:val="false"/>
          <w:i w:val="false"/>
          <w:color w:val="000000"/>
          <w:sz w:val="28"/>
        </w:rPr>
        <w:t>
      сертификаттау және авиациялық қауіпсіздік желісі бойынша инспекциялық тексерулер жүргізу тәртібімен таныстыру;</w:t>
      </w:r>
    </w:p>
    <w:p>
      <w:pPr>
        <w:spacing w:after="0"/>
        <w:ind w:left="0"/>
        <w:jc w:val="both"/>
      </w:pPr>
      <w:r>
        <w:rPr>
          <w:rFonts w:ascii="Times New Roman"/>
          <w:b w:val="false"/>
          <w:i w:val="false"/>
          <w:color w:val="000000"/>
          <w:sz w:val="28"/>
        </w:rPr>
        <w:t>
      сертификаттау және авиациялық қауіпсіздік желісі бойынша инспекциялық тексерулерге тағылымдамадан өтуші ретінде қатыстыру;</w:t>
      </w:r>
    </w:p>
    <w:p>
      <w:pPr>
        <w:spacing w:after="0"/>
        <w:ind w:left="0"/>
        <w:jc w:val="both"/>
      </w:pPr>
      <w:r>
        <w:rPr>
          <w:rFonts w:ascii="Times New Roman"/>
          <w:b w:val="false"/>
          <w:i w:val="false"/>
          <w:color w:val="000000"/>
          <w:sz w:val="28"/>
        </w:rPr>
        <w:t>
      іс жүргізумен таныстыру;</w:t>
      </w:r>
    </w:p>
    <w:p>
      <w:pPr>
        <w:spacing w:after="0"/>
        <w:ind w:left="0"/>
        <w:jc w:val="both"/>
      </w:pPr>
      <w:r>
        <w:rPr>
          <w:rFonts w:ascii="Times New Roman"/>
          <w:b w:val="false"/>
          <w:i w:val="false"/>
          <w:color w:val="000000"/>
          <w:sz w:val="28"/>
        </w:rPr>
        <w:t>
      2) АҚҚ басшысы ретінде даярлау және қайта даярлау курстары;</w:t>
      </w:r>
    </w:p>
    <w:p>
      <w:pPr>
        <w:spacing w:after="0"/>
        <w:ind w:left="0"/>
        <w:jc w:val="both"/>
      </w:pPr>
      <w:r>
        <w:rPr>
          <w:rFonts w:ascii="Times New Roman"/>
          <w:b w:val="false"/>
          <w:i w:val="false"/>
          <w:color w:val="000000"/>
          <w:sz w:val="28"/>
        </w:rPr>
        <w:t>
      3) авиациялық қауіпсіздік жөніндегі ұлттық инспектор/аудитор ретінде даярлау және қайта даярлау курстары;</w:t>
      </w:r>
    </w:p>
    <w:p>
      <w:pPr>
        <w:spacing w:after="0"/>
        <w:ind w:left="0"/>
        <w:jc w:val="both"/>
      </w:pPr>
      <w:r>
        <w:rPr>
          <w:rFonts w:ascii="Times New Roman"/>
          <w:b w:val="false"/>
          <w:i w:val="false"/>
          <w:color w:val="000000"/>
          <w:sz w:val="28"/>
        </w:rPr>
        <w:t>
      4) авиациялық қауіпсіздік жөніндегі нұсқаушы ретінде даярлау және қайта даярлау курстары;</w:t>
      </w:r>
    </w:p>
    <w:p>
      <w:pPr>
        <w:spacing w:after="0"/>
        <w:ind w:left="0"/>
        <w:jc w:val="both"/>
      </w:pPr>
      <w:r>
        <w:rPr>
          <w:rFonts w:ascii="Times New Roman"/>
          <w:b w:val="false"/>
          <w:i w:val="false"/>
          <w:color w:val="000000"/>
          <w:sz w:val="28"/>
        </w:rPr>
        <w:t>
      5) жасырын тексерулер жүргізу бойынша дайындық курстары.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Көлік министрінің 03.02.2025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w:t>
            </w:r>
            <w:r>
              <w:br/>
            </w:r>
            <w:r>
              <w:rPr>
                <w:rFonts w:ascii="Times New Roman"/>
                <w:b w:val="false"/>
                <w:i w:val="false"/>
                <w:color w:val="000000"/>
                <w:sz w:val="20"/>
              </w:rPr>
              <w:t>қайта даярлау бағдарламасына</w:t>
            </w:r>
            <w:r>
              <w:br/>
            </w:r>
            <w:r>
              <w:rPr>
                <w:rFonts w:ascii="Times New Roman"/>
                <w:b w:val="false"/>
                <w:i w:val="false"/>
                <w:color w:val="000000"/>
                <w:sz w:val="20"/>
              </w:rPr>
              <w:t>1-қосымша</w:t>
            </w:r>
          </w:p>
        </w:tc>
      </w:tr>
    </w:tbl>
    <w:bookmarkStart w:name="z62" w:id="88"/>
    <w:p>
      <w:pPr>
        <w:spacing w:after="0"/>
        <w:ind w:left="0"/>
        <w:jc w:val="left"/>
      </w:pPr>
      <w:r>
        <w:rPr>
          <w:rFonts w:ascii="Times New Roman"/>
          <w:b/>
          <w:i w:val="false"/>
          <w:color w:val="000000"/>
        </w:rPr>
        <w:t xml:space="preserve"> Оқыту модульдерінің тақырыптық мазмұны</w:t>
      </w:r>
    </w:p>
    <w:bookmarkEnd w:id="88"/>
    <w:p>
      <w:pPr>
        <w:spacing w:after="0"/>
        <w:ind w:left="0"/>
        <w:jc w:val="both"/>
      </w:pPr>
      <w:r>
        <w:rPr>
          <w:rFonts w:ascii="Times New Roman"/>
          <w:b w:val="false"/>
          <w:i w:val="false"/>
          <w:color w:val="ff0000"/>
          <w:sz w:val="28"/>
        </w:rPr>
        <w:t xml:space="preserve">
      Ескерту. 1-қосымша жаңа редакцияда - ҚР Көлік министрінің 03.02.2025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1" w:id="89"/>
    <w:p>
      <w:pPr>
        <w:spacing w:after="0"/>
        <w:ind w:left="0"/>
        <w:jc w:val="both"/>
      </w:pPr>
      <w:r>
        <w:rPr>
          <w:rFonts w:ascii="Times New Roman"/>
          <w:b w:val="false"/>
          <w:i w:val="false"/>
          <w:color w:val="000000"/>
          <w:sz w:val="28"/>
        </w:rPr>
        <w:t>
      1-модуль. Авиациялық қауіпсіздік бойынша нұсқама</w:t>
      </w:r>
    </w:p>
    <w:bookmarkEnd w:id="89"/>
    <w:bookmarkStart w:name="z252" w:id="90"/>
    <w:p>
      <w:pPr>
        <w:spacing w:after="0"/>
        <w:ind w:left="0"/>
        <w:jc w:val="both"/>
      </w:pPr>
      <w:r>
        <w:rPr>
          <w:rFonts w:ascii="Times New Roman"/>
          <w:b w:val="false"/>
          <w:i w:val="false"/>
          <w:color w:val="000000"/>
          <w:sz w:val="28"/>
        </w:rPr>
        <w:t>
      1. Авиациялық қауіпсіздік бойынша нұсқаманың міндеттері. Авиациялық қауіпсіздікті қамтамасыз ету мәдениеті.</w:t>
      </w:r>
    </w:p>
    <w:bookmarkEnd w:id="90"/>
    <w:bookmarkStart w:name="z253" w:id="91"/>
    <w:p>
      <w:pPr>
        <w:spacing w:after="0"/>
        <w:ind w:left="0"/>
        <w:jc w:val="both"/>
      </w:pPr>
      <w:r>
        <w:rPr>
          <w:rFonts w:ascii="Times New Roman"/>
          <w:b w:val="false"/>
          <w:i w:val="false"/>
          <w:color w:val="000000"/>
          <w:sz w:val="28"/>
        </w:rPr>
        <w:t>
      2. Әуе көлігіндегі терроризм:</w:t>
      </w:r>
    </w:p>
    <w:bookmarkEnd w:id="91"/>
    <w:bookmarkStart w:name="z254" w:id="92"/>
    <w:p>
      <w:pPr>
        <w:spacing w:after="0"/>
        <w:ind w:left="0"/>
        <w:jc w:val="both"/>
      </w:pPr>
      <w:r>
        <w:rPr>
          <w:rFonts w:ascii="Times New Roman"/>
          <w:b w:val="false"/>
          <w:i w:val="false"/>
          <w:color w:val="000000"/>
          <w:sz w:val="28"/>
        </w:rPr>
        <w:t>
      1) азаматтық авиация қызметіне заңсыз араласу актілері;</w:t>
      </w:r>
    </w:p>
    <w:bookmarkEnd w:id="92"/>
    <w:bookmarkStart w:name="z255" w:id="93"/>
    <w:p>
      <w:pPr>
        <w:spacing w:after="0"/>
        <w:ind w:left="0"/>
        <w:jc w:val="both"/>
      </w:pPr>
      <w:r>
        <w:rPr>
          <w:rFonts w:ascii="Times New Roman"/>
          <w:b w:val="false"/>
          <w:i w:val="false"/>
          <w:color w:val="000000"/>
          <w:sz w:val="28"/>
        </w:rPr>
        <w:t>
      2) заңсыз араласу актілерінен азаматтық авиацияны қорғау жөніндегі нормативтік актілер;</w:t>
      </w:r>
    </w:p>
    <w:bookmarkEnd w:id="93"/>
    <w:bookmarkStart w:name="z256" w:id="94"/>
    <w:p>
      <w:pPr>
        <w:spacing w:after="0"/>
        <w:ind w:left="0"/>
        <w:jc w:val="both"/>
      </w:pPr>
      <w:r>
        <w:rPr>
          <w:rFonts w:ascii="Times New Roman"/>
          <w:b w:val="false"/>
          <w:i w:val="false"/>
          <w:color w:val="000000"/>
          <w:sz w:val="28"/>
        </w:rPr>
        <w:t>
      3) заңсыз араласу актілерінен азаматтық авиацияны қорғау жөніндегі негізгі қағидаттар мен шаралар.</w:t>
      </w:r>
    </w:p>
    <w:bookmarkEnd w:id="94"/>
    <w:bookmarkStart w:name="z257" w:id="95"/>
    <w:p>
      <w:pPr>
        <w:spacing w:after="0"/>
        <w:ind w:left="0"/>
        <w:jc w:val="both"/>
      </w:pPr>
      <w:r>
        <w:rPr>
          <w:rFonts w:ascii="Times New Roman"/>
          <w:b w:val="false"/>
          <w:i w:val="false"/>
          <w:color w:val="000000"/>
          <w:sz w:val="28"/>
        </w:rPr>
        <w:t>
      3. Әуежайдағы өткізу және ішкі объектілік режимдер:</w:t>
      </w:r>
    </w:p>
    <w:bookmarkEnd w:id="95"/>
    <w:bookmarkStart w:name="z258" w:id="96"/>
    <w:p>
      <w:pPr>
        <w:spacing w:after="0"/>
        <w:ind w:left="0"/>
        <w:jc w:val="both"/>
      </w:pPr>
      <w:r>
        <w:rPr>
          <w:rFonts w:ascii="Times New Roman"/>
          <w:b w:val="false"/>
          <w:i w:val="false"/>
          <w:color w:val="000000"/>
          <w:sz w:val="28"/>
        </w:rPr>
        <w:t>
      1) әуежай аумағына (режимдік аумақтарға) кіруді бақылау жүйесі.</w:t>
      </w:r>
    </w:p>
    <w:bookmarkEnd w:id="96"/>
    <w:bookmarkStart w:name="z259" w:id="97"/>
    <w:p>
      <w:pPr>
        <w:spacing w:after="0"/>
        <w:ind w:left="0"/>
        <w:jc w:val="both"/>
      </w:pPr>
      <w:r>
        <w:rPr>
          <w:rFonts w:ascii="Times New Roman"/>
          <w:b w:val="false"/>
          <w:i w:val="false"/>
          <w:color w:val="000000"/>
          <w:sz w:val="28"/>
        </w:rPr>
        <w:t>
      2) әуежай аумағында (әуе кемелерінде, көлікте, орынжайда) жарылғыш заттар, қару, оқ-дәрі, күдікті және қараусыз қалған заттар табылған жағдайда, персоналдың іс-әрекеті.</w:t>
      </w:r>
    </w:p>
    <w:bookmarkEnd w:id="97"/>
    <w:bookmarkStart w:name="z260" w:id="98"/>
    <w:p>
      <w:pPr>
        <w:spacing w:after="0"/>
        <w:ind w:left="0"/>
        <w:jc w:val="both"/>
      </w:pPr>
      <w:r>
        <w:rPr>
          <w:rFonts w:ascii="Times New Roman"/>
          <w:b w:val="false"/>
          <w:i w:val="false"/>
          <w:color w:val="000000"/>
          <w:sz w:val="28"/>
        </w:rPr>
        <w:t>
      4. Заңсыз араласу актісі туралы (аноним телефон қоңырауы) ақпарат алған жағдайда, персоналдың іс-әрекетінің тәртібі.</w:t>
      </w:r>
    </w:p>
    <w:bookmarkEnd w:id="98"/>
    <w:bookmarkStart w:name="z261" w:id="99"/>
    <w:p>
      <w:pPr>
        <w:spacing w:after="0"/>
        <w:ind w:left="0"/>
        <w:jc w:val="both"/>
      </w:pPr>
      <w:r>
        <w:rPr>
          <w:rFonts w:ascii="Times New Roman"/>
          <w:b w:val="false"/>
          <w:i w:val="false"/>
          <w:color w:val="000000"/>
          <w:sz w:val="28"/>
        </w:rPr>
        <w:t>
      5. Заңсыз араласу актісі жағдайында әуежайдың және мүдделі мемлекеттік органдардың (Ішкі істер министрлігі, Мемлекеттік күзет қызметі, Ұлттық қауіпсіздік комитеті, Қорғаныс министрлігі) қызметтерінің өзара іс-қимылы.</w:t>
      </w:r>
    </w:p>
    <w:bookmarkEnd w:id="99"/>
    <w:bookmarkStart w:name="z262" w:id="100"/>
    <w:p>
      <w:pPr>
        <w:spacing w:after="0"/>
        <w:ind w:left="0"/>
        <w:jc w:val="both"/>
      </w:pPr>
      <w:r>
        <w:rPr>
          <w:rFonts w:ascii="Times New Roman"/>
          <w:b w:val="false"/>
          <w:i w:val="false"/>
          <w:color w:val="000000"/>
          <w:sz w:val="28"/>
        </w:rPr>
        <w:t>
      6. Адам саудасы:</w:t>
      </w:r>
    </w:p>
    <w:bookmarkEnd w:id="100"/>
    <w:bookmarkStart w:name="z263" w:id="101"/>
    <w:p>
      <w:pPr>
        <w:spacing w:after="0"/>
        <w:ind w:left="0"/>
        <w:jc w:val="both"/>
      </w:pPr>
      <w:r>
        <w:rPr>
          <w:rFonts w:ascii="Times New Roman"/>
          <w:b w:val="false"/>
          <w:i w:val="false"/>
          <w:color w:val="000000"/>
          <w:sz w:val="28"/>
        </w:rPr>
        <w:t>
      Адам саудасы туралы жалпы ақпарат;</w:t>
      </w:r>
    </w:p>
    <w:bookmarkEnd w:id="101"/>
    <w:bookmarkStart w:name="z264" w:id="102"/>
    <w:p>
      <w:pPr>
        <w:spacing w:after="0"/>
        <w:ind w:left="0"/>
        <w:jc w:val="both"/>
      </w:pPr>
      <w:r>
        <w:rPr>
          <w:rFonts w:ascii="Times New Roman"/>
          <w:b w:val="false"/>
          <w:i w:val="false"/>
          <w:color w:val="000000"/>
          <w:sz w:val="28"/>
        </w:rPr>
        <w:t>
      Адам саудасының элементтері;</w:t>
      </w:r>
    </w:p>
    <w:bookmarkEnd w:id="102"/>
    <w:bookmarkStart w:name="z265" w:id="103"/>
    <w:p>
      <w:pPr>
        <w:spacing w:after="0"/>
        <w:ind w:left="0"/>
        <w:jc w:val="both"/>
      </w:pPr>
      <w:r>
        <w:rPr>
          <w:rFonts w:ascii="Times New Roman"/>
          <w:b w:val="false"/>
          <w:i w:val="false"/>
          <w:color w:val="000000"/>
          <w:sz w:val="28"/>
        </w:rPr>
        <w:t>
      Адам саудасының пайда болу себептері, соның ішінде құрбандар мен саудагерлердің сипаттамасы;</w:t>
      </w:r>
    </w:p>
    <w:bookmarkEnd w:id="103"/>
    <w:bookmarkStart w:name="z266" w:id="104"/>
    <w:p>
      <w:pPr>
        <w:spacing w:after="0"/>
        <w:ind w:left="0"/>
        <w:jc w:val="both"/>
      </w:pPr>
      <w:r>
        <w:rPr>
          <w:rFonts w:ascii="Times New Roman"/>
          <w:b w:val="false"/>
          <w:i w:val="false"/>
          <w:color w:val="000000"/>
          <w:sz w:val="28"/>
        </w:rPr>
        <w:t>
      Адам саудасы мен олардың заңсыз импорты арасындағы айырмашылық;</w:t>
      </w:r>
    </w:p>
    <w:bookmarkEnd w:id="104"/>
    <w:bookmarkStart w:name="z267" w:id="105"/>
    <w:p>
      <w:pPr>
        <w:spacing w:after="0"/>
        <w:ind w:left="0"/>
        <w:jc w:val="both"/>
      </w:pPr>
      <w:r>
        <w:rPr>
          <w:rFonts w:ascii="Times New Roman"/>
          <w:b w:val="false"/>
          <w:i w:val="false"/>
          <w:color w:val="000000"/>
          <w:sz w:val="28"/>
        </w:rPr>
        <w:t>
      Адам саудасының түрлері;</w:t>
      </w:r>
    </w:p>
    <w:bookmarkEnd w:id="105"/>
    <w:bookmarkStart w:name="z268" w:id="106"/>
    <w:p>
      <w:pPr>
        <w:spacing w:after="0"/>
        <w:ind w:left="0"/>
        <w:jc w:val="both"/>
      </w:pPr>
      <w:r>
        <w:rPr>
          <w:rFonts w:ascii="Times New Roman"/>
          <w:b w:val="false"/>
          <w:i w:val="false"/>
          <w:color w:val="000000"/>
          <w:sz w:val="28"/>
        </w:rPr>
        <w:t>
      Адам саудасының жалпы белгілері;</w:t>
      </w:r>
    </w:p>
    <w:bookmarkEnd w:id="106"/>
    <w:bookmarkStart w:name="z269" w:id="107"/>
    <w:p>
      <w:pPr>
        <w:spacing w:after="0"/>
        <w:ind w:left="0"/>
        <w:jc w:val="both"/>
      </w:pPr>
      <w:r>
        <w:rPr>
          <w:rFonts w:ascii="Times New Roman"/>
          <w:b w:val="false"/>
          <w:i w:val="false"/>
          <w:color w:val="000000"/>
          <w:sz w:val="28"/>
        </w:rPr>
        <w:t>
      Пайдаланушы саясаты;</w:t>
      </w:r>
    </w:p>
    <w:bookmarkEnd w:id="107"/>
    <w:bookmarkStart w:name="z270" w:id="108"/>
    <w:p>
      <w:pPr>
        <w:spacing w:after="0"/>
        <w:ind w:left="0"/>
        <w:jc w:val="both"/>
      </w:pPr>
      <w:r>
        <w:rPr>
          <w:rFonts w:ascii="Times New Roman"/>
          <w:b w:val="false"/>
          <w:i w:val="false"/>
          <w:color w:val="000000"/>
          <w:sz w:val="28"/>
        </w:rPr>
        <w:t>
      Адам саудасын анықтауға және оған жауап беруге байланысты рәсімдер;</w:t>
      </w:r>
    </w:p>
    <w:bookmarkEnd w:id="108"/>
    <w:bookmarkStart w:name="z271" w:id="109"/>
    <w:p>
      <w:pPr>
        <w:spacing w:after="0"/>
        <w:ind w:left="0"/>
        <w:jc w:val="both"/>
      </w:pPr>
      <w:r>
        <w:rPr>
          <w:rFonts w:ascii="Times New Roman"/>
          <w:b w:val="false"/>
          <w:i w:val="false"/>
          <w:color w:val="000000"/>
          <w:sz w:val="28"/>
        </w:rPr>
        <w:t>
      Кабинадағы жағдайды басқару (мысалы, басқа жолаушылардың алаңдаушылығына жауап беру) "зиян келтірме" тұжырымдамасы;</w:t>
      </w:r>
    </w:p>
    <w:bookmarkEnd w:id="109"/>
    <w:bookmarkStart w:name="z272" w:id="110"/>
    <w:p>
      <w:pPr>
        <w:spacing w:after="0"/>
        <w:ind w:left="0"/>
        <w:jc w:val="both"/>
      </w:pPr>
      <w:r>
        <w:rPr>
          <w:rFonts w:ascii="Times New Roman"/>
          <w:b w:val="false"/>
          <w:i w:val="false"/>
          <w:color w:val="000000"/>
          <w:sz w:val="28"/>
        </w:rPr>
        <w:t>
      Кабина мен ұшу экипаждары арасындағы байланысты сақтау және олардың әрекеттерін үйлестіру;</w:t>
      </w:r>
    </w:p>
    <w:bookmarkEnd w:id="110"/>
    <w:bookmarkStart w:name="z273" w:id="111"/>
    <w:p>
      <w:pPr>
        <w:spacing w:after="0"/>
        <w:ind w:left="0"/>
        <w:jc w:val="both"/>
      </w:pPr>
      <w:r>
        <w:rPr>
          <w:rFonts w:ascii="Times New Roman"/>
          <w:b w:val="false"/>
          <w:i w:val="false"/>
          <w:color w:val="000000"/>
          <w:sz w:val="28"/>
        </w:rPr>
        <w:t>
      Есеп беру (оның ішінде күдік туралы үндемегеннен хабарлау жақсы екенін айтуды қоса).</w:t>
      </w:r>
    </w:p>
    <w:bookmarkEnd w:id="111"/>
    <w:bookmarkStart w:name="z274" w:id="112"/>
    <w:p>
      <w:pPr>
        <w:spacing w:after="0"/>
        <w:ind w:left="0"/>
        <w:jc w:val="both"/>
      </w:pPr>
      <w:r>
        <w:rPr>
          <w:rFonts w:ascii="Times New Roman"/>
          <w:b w:val="false"/>
          <w:i w:val="false"/>
          <w:color w:val="000000"/>
          <w:sz w:val="28"/>
        </w:rPr>
        <w:t>
      2-модуль. Әуежайдың авиациялық қауіпсіздігі</w:t>
      </w:r>
    </w:p>
    <w:bookmarkEnd w:id="112"/>
    <w:bookmarkStart w:name="z275" w:id="113"/>
    <w:p>
      <w:pPr>
        <w:spacing w:after="0"/>
        <w:ind w:left="0"/>
        <w:jc w:val="both"/>
      </w:pPr>
      <w:r>
        <w:rPr>
          <w:rFonts w:ascii="Times New Roman"/>
          <w:b w:val="false"/>
          <w:i w:val="false"/>
          <w:color w:val="000000"/>
          <w:sz w:val="28"/>
        </w:rPr>
        <w:t>
      1. Авиациялық қауіпсіздіктің міндеттері және қауіптерді жіктеу.</w:t>
      </w:r>
    </w:p>
    <w:bookmarkEnd w:id="113"/>
    <w:bookmarkStart w:name="z276" w:id="114"/>
    <w:p>
      <w:pPr>
        <w:spacing w:after="0"/>
        <w:ind w:left="0"/>
        <w:jc w:val="both"/>
      </w:pPr>
      <w:r>
        <w:rPr>
          <w:rFonts w:ascii="Times New Roman"/>
          <w:b w:val="false"/>
          <w:i w:val="false"/>
          <w:color w:val="000000"/>
          <w:sz w:val="28"/>
        </w:rPr>
        <w:t>
      2. Халықаралық азаматтық авиация қауіпсіздігі жағдайына жалпы шолу жасау:</w:t>
      </w:r>
    </w:p>
    <w:bookmarkEnd w:id="114"/>
    <w:bookmarkStart w:name="z277" w:id="115"/>
    <w:p>
      <w:pPr>
        <w:spacing w:after="0"/>
        <w:ind w:left="0"/>
        <w:jc w:val="both"/>
      </w:pPr>
      <w:r>
        <w:rPr>
          <w:rFonts w:ascii="Times New Roman"/>
          <w:b w:val="false"/>
          <w:i w:val="false"/>
          <w:color w:val="000000"/>
          <w:sz w:val="28"/>
        </w:rPr>
        <w:t>
      1) авиациялық қауіпсіздікті нормативтік - құқықтық қамтамасыз ету.</w:t>
      </w:r>
    </w:p>
    <w:bookmarkEnd w:id="115"/>
    <w:bookmarkStart w:name="z278" w:id="116"/>
    <w:p>
      <w:pPr>
        <w:spacing w:after="0"/>
        <w:ind w:left="0"/>
        <w:jc w:val="both"/>
      </w:pPr>
      <w:r>
        <w:rPr>
          <w:rFonts w:ascii="Times New Roman"/>
          <w:b w:val="false"/>
          <w:i w:val="false"/>
          <w:color w:val="000000"/>
          <w:sz w:val="28"/>
        </w:rPr>
        <w:t>
      3. Адамдардың және көлік құралдарының кіруін бақылау:</w:t>
      </w:r>
    </w:p>
    <w:bookmarkEnd w:id="116"/>
    <w:bookmarkStart w:name="z279" w:id="117"/>
    <w:p>
      <w:pPr>
        <w:spacing w:after="0"/>
        <w:ind w:left="0"/>
        <w:jc w:val="both"/>
      </w:pPr>
      <w:r>
        <w:rPr>
          <w:rFonts w:ascii="Times New Roman"/>
          <w:b w:val="false"/>
          <w:i w:val="false"/>
          <w:color w:val="000000"/>
          <w:sz w:val="28"/>
        </w:rPr>
        <w:t>
      1) кіруге рұқсат бермеу қағидалары және тұлғаға кіруге рұқсат бермеуі тиіс мән-жайлар, сондай-ақ бұл туралы баяндаманы ұсыну тәртібі;</w:t>
      </w:r>
    </w:p>
    <w:bookmarkEnd w:id="117"/>
    <w:bookmarkStart w:name="z280" w:id="118"/>
    <w:p>
      <w:pPr>
        <w:spacing w:after="0"/>
        <w:ind w:left="0"/>
        <w:jc w:val="both"/>
      </w:pPr>
      <w:r>
        <w:rPr>
          <w:rFonts w:ascii="Times New Roman"/>
          <w:b w:val="false"/>
          <w:i w:val="false"/>
          <w:color w:val="000000"/>
          <w:sz w:val="28"/>
        </w:rPr>
        <w:t>
      2) қауіпсіздікті қамтамасыз етудің ерекшеліктері мен арнайы рәсімдерін қоса алғанда, кіруді бақылауға қатысты құқықтық талаптар;</w:t>
      </w:r>
    </w:p>
    <w:bookmarkEnd w:id="118"/>
    <w:bookmarkStart w:name="z281" w:id="119"/>
    <w:p>
      <w:pPr>
        <w:spacing w:after="0"/>
        <w:ind w:left="0"/>
        <w:jc w:val="both"/>
      </w:pPr>
      <w:r>
        <w:rPr>
          <w:rFonts w:ascii="Times New Roman"/>
          <w:b w:val="false"/>
          <w:i w:val="false"/>
          <w:color w:val="000000"/>
          <w:sz w:val="28"/>
        </w:rPr>
        <w:t>
      3) әуежайда қолданылатын кіруді бақылау жүйелері;</w:t>
      </w:r>
    </w:p>
    <w:bookmarkEnd w:id="119"/>
    <w:bookmarkStart w:name="z282" w:id="120"/>
    <w:p>
      <w:pPr>
        <w:spacing w:after="0"/>
        <w:ind w:left="0"/>
        <w:jc w:val="both"/>
      </w:pPr>
      <w:r>
        <w:rPr>
          <w:rFonts w:ascii="Times New Roman"/>
          <w:b w:val="false"/>
          <w:i w:val="false"/>
          <w:color w:val="000000"/>
          <w:sz w:val="28"/>
        </w:rPr>
        <w:t>
      4) әуежайдың бақыланатын аймақтарына кіруді ұсынатын жеке рұқсаттамалар мен көлік құралдарына арналған рұқсаттамаларды қоса алғанда, рұқсат беретін құжаттар;</w:t>
      </w:r>
    </w:p>
    <w:bookmarkEnd w:id="120"/>
    <w:bookmarkStart w:name="z283" w:id="121"/>
    <w:p>
      <w:pPr>
        <w:spacing w:after="0"/>
        <w:ind w:left="0"/>
        <w:jc w:val="both"/>
      </w:pPr>
      <w:r>
        <w:rPr>
          <w:rFonts w:ascii="Times New Roman"/>
          <w:b w:val="false"/>
          <w:i w:val="false"/>
          <w:color w:val="000000"/>
          <w:sz w:val="28"/>
        </w:rPr>
        <w:t>
      5) Көлік құралдарын тексеру, жасырын тыйым салынған заттарды анықтау.</w:t>
      </w:r>
    </w:p>
    <w:bookmarkEnd w:id="121"/>
    <w:bookmarkStart w:name="z284" w:id="122"/>
    <w:p>
      <w:pPr>
        <w:spacing w:after="0"/>
        <w:ind w:left="0"/>
        <w:jc w:val="both"/>
      </w:pPr>
      <w:r>
        <w:rPr>
          <w:rFonts w:ascii="Times New Roman"/>
          <w:b w:val="false"/>
          <w:i w:val="false"/>
          <w:color w:val="000000"/>
          <w:sz w:val="28"/>
        </w:rPr>
        <w:t>
      4. Тыйым салынған заттар мен құрылғылар.</w:t>
      </w:r>
    </w:p>
    <w:bookmarkEnd w:id="122"/>
    <w:bookmarkStart w:name="z285" w:id="123"/>
    <w:p>
      <w:pPr>
        <w:spacing w:after="0"/>
        <w:ind w:left="0"/>
        <w:jc w:val="both"/>
      </w:pPr>
      <w:r>
        <w:rPr>
          <w:rFonts w:ascii="Times New Roman"/>
          <w:b w:val="false"/>
          <w:i w:val="false"/>
          <w:color w:val="000000"/>
          <w:sz w:val="28"/>
        </w:rPr>
        <w:t>
      5. Жарылғыш заттарды және тасымалдауға тыйым салынған басқа заттарды табу.</w:t>
      </w:r>
    </w:p>
    <w:bookmarkEnd w:id="123"/>
    <w:bookmarkStart w:name="z286" w:id="124"/>
    <w:p>
      <w:pPr>
        <w:spacing w:after="0"/>
        <w:ind w:left="0"/>
        <w:jc w:val="both"/>
      </w:pPr>
      <w:r>
        <w:rPr>
          <w:rFonts w:ascii="Times New Roman"/>
          <w:b w:val="false"/>
          <w:i w:val="false"/>
          <w:color w:val="000000"/>
          <w:sz w:val="28"/>
        </w:rPr>
        <w:t>
      6. Ғимаратты жете тексеру рәсімдері.</w:t>
      </w:r>
    </w:p>
    <w:bookmarkEnd w:id="124"/>
    <w:bookmarkStart w:name="z287" w:id="125"/>
    <w:p>
      <w:pPr>
        <w:spacing w:after="0"/>
        <w:ind w:left="0"/>
        <w:jc w:val="both"/>
      </w:pPr>
      <w:r>
        <w:rPr>
          <w:rFonts w:ascii="Times New Roman"/>
          <w:b w:val="false"/>
          <w:i w:val="false"/>
          <w:color w:val="000000"/>
          <w:sz w:val="28"/>
        </w:rPr>
        <w:t>
      7. Патрульдеу және күзет:</w:t>
      </w:r>
    </w:p>
    <w:bookmarkEnd w:id="125"/>
    <w:bookmarkStart w:name="z288" w:id="126"/>
    <w:p>
      <w:pPr>
        <w:spacing w:after="0"/>
        <w:ind w:left="0"/>
        <w:jc w:val="both"/>
      </w:pPr>
      <w:r>
        <w:rPr>
          <w:rFonts w:ascii="Times New Roman"/>
          <w:b w:val="false"/>
          <w:i w:val="false"/>
          <w:color w:val="000000"/>
          <w:sz w:val="28"/>
        </w:rPr>
        <w:t>
      1) патрульдеу ережелері және қандай да бір адамдарды тексеруді жүзеге асыру қажет болатын жағдайлар немесе олар туралы баяндау.</w:t>
      </w:r>
    </w:p>
    <w:bookmarkEnd w:id="126"/>
    <w:bookmarkStart w:name="z289" w:id="127"/>
    <w:p>
      <w:pPr>
        <w:spacing w:after="0"/>
        <w:ind w:left="0"/>
        <w:jc w:val="both"/>
      </w:pPr>
      <w:r>
        <w:rPr>
          <w:rFonts w:ascii="Times New Roman"/>
          <w:b w:val="false"/>
          <w:i w:val="false"/>
          <w:color w:val="000000"/>
          <w:sz w:val="28"/>
        </w:rPr>
        <w:t>
      8. Әуе кемелерін қорғау:</w:t>
      </w:r>
    </w:p>
    <w:bookmarkEnd w:id="127"/>
    <w:bookmarkStart w:name="z290" w:id="128"/>
    <w:p>
      <w:pPr>
        <w:spacing w:after="0"/>
        <w:ind w:left="0"/>
        <w:jc w:val="both"/>
      </w:pPr>
      <w:r>
        <w:rPr>
          <w:rFonts w:ascii="Times New Roman"/>
          <w:b w:val="false"/>
          <w:i w:val="false"/>
          <w:color w:val="000000"/>
          <w:sz w:val="28"/>
        </w:rPr>
        <w:t>
      1) қорғау және әуе кемесіне рұқсатсыз кіруді болдырмау;</w:t>
      </w:r>
    </w:p>
    <w:bookmarkEnd w:id="128"/>
    <w:bookmarkStart w:name="z291" w:id="129"/>
    <w:p>
      <w:pPr>
        <w:spacing w:after="0"/>
        <w:ind w:left="0"/>
        <w:jc w:val="both"/>
      </w:pPr>
      <w:r>
        <w:rPr>
          <w:rFonts w:ascii="Times New Roman"/>
          <w:b w:val="false"/>
          <w:i w:val="false"/>
          <w:color w:val="000000"/>
          <w:sz w:val="28"/>
        </w:rPr>
        <w:t>
      2) кіруге рұқсат бермеу қағидалары және тұлғаға кіруге рұқсат бермеуі тиіс мән-жайлар, сондай - ақ бұл туралы баяндаманы ұсыну тәртібі.</w:t>
      </w:r>
    </w:p>
    <w:bookmarkEnd w:id="129"/>
    <w:bookmarkStart w:name="z292" w:id="130"/>
    <w:p>
      <w:pPr>
        <w:spacing w:after="0"/>
        <w:ind w:left="0"/>
        <w:jc w:val="both"/>
      </w:pPr>
      <w:r>
        <w:rPr>
          <w:rFonts w:ascii="Times New Roman"/>
          <w:b w:val="false"/>
          <w:i w:val="false"/>
          <w:color w:val="000000"/>
          <w:sz w:val="28"/>
        </w:rPr>
        <w:t>
      3) әуе кемелерін мөрлеу рәсімдері.</w:t>
      </w:r>
    </w:p>
    <w:bookmarkEnd w:id="130"/>
    <w:bookmarkStart w:name="z293" w:id="131"/>
    <w:p>
      <w:pPr>
        <w:spacing w:after="0"/>
        <w:ind w:left="0"/>
        <w:jc w:val="both"/>
      </w:pPr>
      <w:r>
        <w:rPr>
          <w:rFonts w:ascii="Times New Roman"/>
          <w:b w:val="false"/>
          <w:i w:val="false"/>
          <w:color w:val="000000"/>
          <w:sz w:val="28"/>
        </w:rPr>
        <w:t>
      9. Адамдар мен жүктерге ілесіп жүру.</w:t>
      </w:r>
    </w:p>
    <w:bookmarkEnd w:id="131"/>
    <w:bookmarkStart w:name="z294" w:id="132"/>
    <w:p>
      <w:pPr>
        <w:spacing w:after="0"/>
        <w:ind w:left="0"/>
        <w:jc w:val="both"/>
      </w:pPr>
      <w:r>
        <w:rPr>
          <w:rFonts w:ascii="Times New Roman"/>
          <w:b w:val="false"/>
          <w:i w:val="false"/>
          <w:color w:val="000000"/>
          <w:sz w:val="28"/>
        </w:rPr>
        <w:t>
      10. Кіру шектелген күзетілетін аймаққа жеткізілетін борттық тағамның, борттық қордың, тауарлар мен жабдықтардың қауіпсіздігін қамтамасыз ету.</w:t>
      </w:r>
    </w:p>
    <w:bookmarkEnd w:id="132"/>
    <w:bookmarkStart w:name="z295" w:id="133"/>
    <w:p>
      <w:pPr>
        <w:spacing w:after="0"/>
        <w:ind w:left="0"/>
        <w:jc w:val="both"/>
      </w:pPr>
      <w:r>
        <w:rPr>
          <w:rFonts w:ascii="Times New Roman"/>
          <w:b w:val="false"/>
          <w:i w:val="false"/>
          <w:color w:val="000000"/>
          <w:sz w:val="28"/>
        </w:rPr>
        <w:t>
      11. Жүктер мен пошта жөнелтілімдерінің қауіпсіздігін қамтамасыз ету. Қауіпсіздік мақсатында тексеруге немесе басқа да бақылау шараларына ұшыраған жүкті және поштаны рұқсат берілменген араласудан қорғау жөніндегі шаралар.</w:t>
      </w:r>
    </w:p>
    <w:bookmarkEnd w:id="133"/>
    <w:bookmarkStart w:name="z296" w:id="134"/>
    <w:p>
      <w:pPr>
        <w:spacing w:after="0"/>
        <w:ind w:left="0"/>
        <w:jc w:val="both"/>
      </w:pPr>
      <w:r>
        <w:rPr>
          <w:rFonts w:ascii="Times New Roman"/>
          <w:b w:val="false"/>
          <w:i w:val="false"/>
          <w:color w:val="000000"/>
          <w:sz w:val="28"/>
        </w:rPr>
        <w:t>
      12. Әуе кемелерін ұшу алдындағы және арнаулы жете тексеру.</w:t>
      </w:r>
    </w:p>
    <w:bookmarkEnd w:id="134"/>
    <w:bookmarkStart w:name="z297" w:id="135"/>
    <w:p>
      <w:pPr>
        <w:spacing w:after="0"/>
        <w:ind w:left="0"/>
        <w:jc w:val="both"/>
      </w:pPr>
      <w:r>
        <w:rPr>
          <w:rFonts w:ascii="Times New Roman"/>
          <w:b w:val="false"/>
          <w:i w:val="false"/>
          <w:color w:val="000000"/>
          <w:sz w:val="28"/>
        </w:rPr>
        <w:t>
      13. Азаматтық әуе кемелерінде қару мен оқ-дәріні тасымалдау рәсімі.</w:t>
      </w:r>
    </w:p>
    <w:bookmarkEnd w:id="135"/>
    <w:bookmarkStart w:name="z298" w:id="136"/>
    <w:p>
      <w:pPr>
        <w:spacing w:after="0"/>
        <w:ind w:left="0"/>
        <w:jc w:val="both"/>
      </w:pPr>
      <w:r>
        <w:rPr>
          <w:rFonts w:ascii="Times New Roman"/>
          <w:b w:val="false"/>
          <w:i w:val="false"/>
          <w:color w:val="000000"/>
          <w:sz w:val="28"/>
        </w:rPr>
        <w:t>
      14. Төтенше жағдайларда авиациялық қауіпсіздік қызметі (бұдан әрі - АҚҚ) мамандарының іс-әрекеті мен өртті сөндіру шаралары.</w:t>
      </w:r>
    </w:p>
    <w:bookmarkEnd w:id="136"/>
    <w:bookmarkStart w:name="z299" w:id="137"/>
    <w:p>
      <w:pPr>
        <w:spacing w:after="0"/>
        <w:ind w:left="0"/>
        <w:jc w:val="both"/>
      </w:pPr>
      <w:r>
        <w:rPr>
          <w:rFonts w:ascii="Times New Roman"/>
          <w:b w:val="false"/>
          <w:i w:val="false"/>
          <w:color w:val="000000"/>
          <w:sz w:val="28"/>
        </w:rPr>
        <w:t>
      15. Бақыланбайтын аймақтағы қауіпсіздік шаралар.</w:t>
      </w:r>
    </w:p>
    <w:bookmarkEnd w:id="137"/>
    <w:bookmarkStart w:name="z300" w:id="138"/>
    <w:p>
      <w:pPr>
        <w:spacing w:after="0"/>
        <w:ind w:left="0"/>
        <w:jc w:val="both"/>
      </w:pPr>
      <w:r>
        <w:rPr>
          <w:rFonts w:ascii="Times New Roman"/>
          <w:b w:val="false"/>
          <w:i w:val="false"/>
          <w:color w:val="000000"/>
          <w:sz w:val="28"/>
        </w:rPr>
        <w:t>
      16. Тәртіпті бұзатын немесе тәртіпті емес жолаушылармен байланысты жағдайларды анықтау және бейтараптандыру.</w:t>
      </w:r>
    </w:p>
    <w:bookmarkEnd w:id="138"/>
    <w:bookmarkStart w:name="z301" w:id="139"/>
    <w:p>
      <w:pPr>
        <w:spacing w:after="0"/>
        <w:ind w:left="0"/>
        <w:jc w:val="both"/>
      </w:pPr>
      <w:r>
        <w:rPr>
          <w:rFonts w:ascii="Times New Roman"/>
          <w:b w:val="false"/>
          <w:i w:val="false"/>
          <w:color w:val="000000"/>
          <w:sz w:val="28"/>
        </w:rPr>
        <w:t>
      3-модуль. Персоналды, жолаушылар мен қол жүгін жете тексеру</w:t>
      </w:r>
    </w:p>
    <w:bookmarkEnd w:id="139"/>
    <w:bookmarkStart w:name="z302" w:id="140"/>
    <w:p>
      <w:pPr>
        <w:spacing w:after="0"/>
        <w:ind w:left="0"/>
        <w:jc w:val="both"/>
      </w:pPr>
      <w:r>
        <w:rPr>
          <w:rFonts w:ascii="Times New Roman"/>
          <w:b w:val="false"/>
          <w:i w:val="false"/>
          <w:color w:val="000000"/>
          <w:sz w:val="28"/>
        </w:rPr>
        <w:t>
      1. Жете тексерудің техникалық құралдары:</w:t>
      </w:r>
    </w:p>
    <w:bookmarkEnd w:id="140"/>
    <w:bookmarkStart w:name="z303" w:id="141"/>
    <w:p>
      <w:pPr>
        <w:spacing w:after="0"/>
        <w:ind w:left="0"/>
        <w:jc w:val="both"/>
      </w:pPr>
      <w:r>
        <w:rPr>
          <w:rFonts w:ascii="Times New Roman"/>
          <w:b w:val="false"/>
          <w:i w:val="false"/>
          <w:color w:val="000000"/>
          <w:sz w:val="28"/>
        </w:rPr>
        <w:t>
      1) рентген жабдықтарының көмегімен жете тексеру мақсаты;</w:t>
      </w:r>
    </w:p>
    <w:bookmarkEnd w:id="141"/>
    <w:bookmarkStart w:name="z304" w:id="142"/>
    <w:p>
      <w:pPr>
        <w:spacing w:after="0"/>
        <w:ind w:left="0"/>
        <w:jc w:val="both"/>
      </w:pPr>
      <w:r>
        <w:rPr>
          <w:rFonts w:ascii="Times New Roman"/>
          <w:b w:val="false"/>
          <w:i w:val="false"/>
          <w:color w:val="000000"/>
          <w:sz w:val="28"/>
        </w:rPr>
        <w:t>
      2) рентген жабдықтарының жұмыс істеу қағидатттары;</w:t>
      </w:r>
    </w:p>
    <w:bookmarkEnd w:id="142"/>
    <w:bookmarkStart w:name="z305" w:id="143"/>
    <w:p>
      <w:pPr>
        <w:spacing w:after="0"/>
        <w:ind w:left="0"/>
        <w:jc w:val="both"/>
      </w:pPr>
      <w:r>
        <w:rPr>
          <w:rFonts w:ascii="Times New Roman"/>
          <w:b w:val="false"/>
          <w:i w:val="false"/>
          <w:color w:val="000000"/>
          <w:sz w:val="28"/>
        </w:rPr>
        <w:t>
      3) рентген жабдықтарын пайдалану. Техникалық өлшемдер;</w:t>
      </w:r>
    </w:p>
    <w:bookmarkEnd w:id="143"/>
    <w:bookmarkStart w:name="z306" w:id="144"/>
    <w:p>
      <w:pPr>
        <w:spacing w:after="0"/>
        <w:ind w:left="0"/>
        <w:jc w:val="both"/>
      </w:pPr>
      <w:r>
        <w:rPr>
          <w:rFonts w:ascii="Times New Roman"/>
          <w:b w:val="false"/>
          <w:i w:val="false"/>
          <w:color w:val="000000"/>
          <w:sz w:val="28"/>
        </w:rPr>
        <w:t>
      4) қауіпсіздік техникасы мен санитариялық нормалар;</w:t>
      </w:r>
    </w:p>
    <w:bookmarkEnd w:id="144"/>
    <w:bookmarkStart w:name="z307" w:id="145"/>
    <w:p>
      <w:pPr>
        <w:spacing w:after="0"/>
        <w:ind w:left="0"/>
        <w:jc w:val="both"/>
      </w:pPr>
      <w:r>
        <w:rPr>
          <w:rFonts w:ascii="Times New Roman"/>
          <w:b w:val="false"/>
          <w:i w:val="false"/>
          <w:color w:val="000000"/>
          <w:sz w:val="28"/>
        </w:rPr>
        <w:t>
      5) қауіпті заттардың суреттерін экранда үлкейтіп көрсету жүйесі (Threat Image Projection).</w:t>
      </w:r>
    </w:p>
    <w:bookmarkEnd w:id="145"/>
    <w:bookmarkStart w:name="z308" w:id="146"/>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146"/>
    <w:bookmarkStart w:name="z309" w:id="147"/>
    <w:p>
      <w:pPr>
        <w:spacing w:after="0"/>
        <w:ind w:left="0"/>
        <w:jc w:val="both"/>
      </w:pPr>
      <w:r>
        <w:rPr>
          <w:rFonts w:ascii="Times New Roman"/>
          <w:b w:val="false"/>
          <w:i w:val="false"/>
          <w:color w:val="000000"/>
          <w:sz w:val="28"/>
        </w:rPr>
        <w:t>
      1) жете тексеруге қатысты нормативтік құжаттардың ережелері;</w:t>
      </w:r>
    </w:p>
    <w:bookmarkEnd w:id="147"/>
    <w:bookmarkStart w:name="z310" w:id="148"/>
    <w:p>
      <w:pPr>
        <w:spacing w:after="0"/>
        <w:ind w:left="0"/>
        <w:jc w:val="both"/>
      </w:pPr>
      <w:r>
        <w:rPr>
          <w:rFonts w:ascii="Times New Roman"/>
          <w:b w:val="false"/>
          <w:i w:val="false"/>
          <w:color w:val="000000"/>
          <w:sz w:val="28"/>
        </w:rPr>
        <w:t>
      2) жолаушыларға қызмет көрсету мәдениеті;</w:t>
      </w:r>
    </w:p>
    <w:bookmarkEnd w:id="148"/>
    <w:bookmarkStart w:name="z311" w:id="149"/>
    <w:p>
      <w:pPr>
        <w:spacing w:after="0"/>
        <w:ind w:left="0"/>
        <w:jc w:val="both"/>
      </w:pPr>
      <w:r>
        <w:rPr>
          <w:rFonts w:ascii="Times New Roman"/>
          <w:b w:val="false"/>
          <w:i w:val="false"/>
          <w:color w:val="000000"/>
          <w:sz w:val="28"/>
        </w:rPr>
        <w:t>
      3) жете тексеру топтарының жұмысы;</w:t>
      </w:r>
    </w:p>
    <w:bookmarkEnd w:id="149"/>
    <w:bookmarkStart w:name="z312" w:id="150"/>
    <w:p>
      <w:pPr>
        <w:spacing w:after="0"/>
        <w:ind w:left="0"/>
        <w:jc w:val="both"/>
      </w:pPr>
      <w:r>
        <w:rPr>
          <w:rFonts w:ascii="Times New Roman"/>
          <w:b w:val="false"/>
          <w:i w:val="false"/>
          <w:color w:val="000000"/>
          <w:sz w:val="28"/>
        </w:rPr>
        <w:t>
      4) жолаушылардың агрессиялық мінез-құлқы жағдайында АҚҚ жете тексеру инспекторларының іс-әрекеті;</w:t>
      </w:r>
    </w:p>
    <w:bookmarkEnd w:id="150"/>
    <w:bookmarkStart w:name="z313" w:id="151"/>
    <w:p>
      <w:pPr>
        <w:spacing w:after="0"/>
        <w:ind w:left="0"/>
        <w:jc w:val="both"/>
      </w:pPr>
      <w:r>
        <w:rPr>
          <w:rFonts w:ascii="Times New Roman"/>
          <w:b w:val="false"/>
          <w:i w:val="false"/>
          <w:color w:val="000000"/>
          <w:sz w:val="28"/>
        </w:rPr>
        <w:t>
      5) тәртіпті бұзатын немесе тәртіпті емес жолаушылармен байланысты жағдайларды анықтау және бейтараптандыру.</w:t>
      </w:r>
    </w:p>
    <w:bookmarkEnd w:id="151"/>
    <w:bookmarkStart w:name="z314" w:id="152"/>
    <w:p>
      <w:pPr>
        <w:spacing w:after="0"/>
        <w:ind w:left="0"/>
        <w:jc w:val="both"/>
      </w:pPr>
      <w:r>
        <w:rPr>
          <w:rFonts w:ascii="Times New Roman"/>
          <w:b w:val="false"/>
          <w:i w:val="false"/>
          <w:color w:val="000000"/>
          <w:sz w:val="28"/>
        </w:rPr>
        <w:t>
      3. Жете тексеру бақылау пункттерін ұйымдастыру:</w:t>
      </w:r>
    </w:p>
    <w:bookmarkEnd w:id="152"/>
    <w:bookmarkStart w:name="z315" w:id="153"/>
    <w:p>
      <w:pPr>
        <w:spacing w:after="0"/>
        <w:ind w:left="0"/>
        <w:jc w:val="both"/>
      </w:pPr>
      <w:r>
        <w:rPr>
          <w:rFonts w:ascii="Times New Roman"/>
          <w:b w:val="false"/>
          <w:i w:val="false"/>
          <w:color w:val="000000"/>
          <w:sz w:val="28"/>
        </w:rPr>
        <w:t>
      1) жете тексеру бақылау пунктінің орналасуы;</w:t>
      </w:r>
    </w:p>
    <w:bookmarkEnd w:id="153"/>
    <w:bookmarkStart w:name="z316" w:id="154"/>
    <w:p>
      <w:pPr>
        <w:spacing w:after="0"/>
        <w:ind w:left="0"/>
        <w:jc w:val="both"/>
      </w:pPr>
      <w:r>
        <w:rPr>
          <w:rFonts w:ascii="Times New Roman"/>
          <w:b w:val="false"/>
          <w:i w:val="false"/>
          <w:color w:val="000000"/>
          <w:sz w:val="28"/>
        </w:rPr>
        <w:t>
      2) жете тексеру бақылау пунктін персоналмен жасақтау;</w:t>
      </w:r>
    </w:p>
    <w:bookmarkEnd w:id="154"/>
    <w:bookmarkStart w:name="z317" w:id="155"/>
    <w:p>
      <w:pPr>
        <w:spacing w:after="0"/>
        <w:ind w:left="0"/>
        <w:jc w:val="both"/>
      </w:pPr>
      <w:r>
        <w:rPr>
          <w:rFonts w:ascii="Times New Roman"/>
          <w:b w:val="false"/>
          <w:i w:val="false"/>
          <w:color w:val="000000"/>
          <w:sz w:val="28"/>
        </w:rPr>
        <w:t>
      3) жете тексеру тобында міндеттерді бөлу;</w:t>
      </w:r>
    </w:p>
    <w:bookmarkEnd w:id="155"/>
    <w:bookmarkStart w:name="z318" w:id="156"/>
    <w:p>
      <w:pPr>
        <w:spacing w:after="0"/>
        <w:ind w:left="0"/>
        <w:jc w:val="both"/>
      </w:pPr>
      <w:r>
        <w:rPr>
          <w:rFonts w:ascii="Times New Roman"/>
          <w:b w:val="false"/>
          <w:i w:val="false"/>
          <w:color w:val="000000"/>
          <w:sz w:val="28"/>
        </w:rPr>
        <w:t>
      4) АҚҚ жете тексеру инспекторларының міндеттері (дабыл қаққышты бақылау, рентген жабдықтарымен жұмыс істеу, қолдан жете тексеру және басқалар).</w:t>
      </w:r>
    </w:p>
    <w:bookmarkEnd w:id="156"/>
    <w:bookmarkStart w:name="z319" w:id="157"/>
    <w:p>
      <w:pPr>
        <w:spacing w:after="0"/>
        <w:ind w:left="0"/>
        <w:jc w:val="both"/>
      </w:pPr>
      <w:r>
        <w:rPr>
          <w:rFonts w:ascii="Times New Roman"/>
          <w:b w:val="false"/>
          <w:i w:val="false"/>
          <w:color w:val="000000"/>
          <w:sz w:val="28"/>
        </w:rPr>
        <w:t>
      4. Рентген жабдықтарының суреттерін түсіндіру қағидаттары:</w:t>
      </w:r>
    </w:p>
    <w:bookmarkEnd w:id="157"/>
    <w:bookmarkStart w:name="z320" w:id="158"/>
    <w:p>
      <w:pPr>
        <w:spacing w:after="0"/>
        <w:ind w:left="0"/>
        <w:jc w:val="both"/>
      </w:pPr>
      <w:r>
        <w:rPr>
          <w:rFonts w:ascii="Times New Roman"/>
          <w:b w:val="false"/>
          <w:i w:val="false"/>
          <w:color w:val="000000"/>
          <w:sz w:val="28"/>
        </w:rPr>
        <w:t>
      1) рентген жабдықтарының шектеулері;</w:t>
      </w:r>
    </w:p>
    <w:bookmarkEnd w:id="158"/>
    <w:bookmarkStart w:name="z321" w:id="159"/>
    <w:p>
      <w:pPr>
        <w:spacing w:after="0"/>
        <w:ind w:left="0"/>
        <w:jc w:val="both"/>
      </w:pPr>
      <w:r>
        <w:rPr>
          <w:rFonts w:ascii="Times New Roman"/>
          <w:b w:val="false"/>
          <w:i w:val="false"/>
          <w:color w:val="000000"/>
          <w:sz w:val="28"/>
        </w:rPr>
        <w:t>
      2) суреттерді экранда үлкейтіп көрсету опциялары;</w:t>
      </w:r>
    </w:p>
    <w:bookmarkEnd w:id="159"/>
    <w:bookmarkStart w:name="z322" w:id="160"/>
    <w:p>
      <w:pPr>
        <w:spacing w:after="0"/>
        <w:ind w:left="0"/>
        <w:jc w:val="both"/>
      </w:pPr>
      <w:r>
        <w:rPr>
          <w:rFonts w:ascii="Times New Roman"/>
          <w:b w:val="false"/>
          <w:i w:val="false"/>
          <w:color w:val="000000"/>
          <w:sz w:val="28"/>
        </w:rPr>
        <w:t>
      3) түрлі-түсті талдау;</w:t>
      </w:r>
    </w:p>
    <w:bookmarkEnd w:id="160"/>
    <w:bookmarkStart w:name="z323" w:id="161"/>
    <w:p>
      <w:pPr>
        <w:spacing w:after="0"/>
        <w:ind w:left="0"/>
        <w:jc w:val="both"/>
      </w:pPr>
      <w:r>
        <w:rPr>
          <w:rFonts w:ascii="Times New Roman"/>
          <w:b w:val="false"/>
          <w:i w:val="false"/>
          <w:color w:val="000000"/>
          <w:sz w:val="28"/>
        </w:rPr>
        <w:t>
      4) органика/неорганика;</w:t>
      </w:r>
    </w:p>
    <w:bookmarkEnd w:id="161"/>
    <w:bookmarkStart w:name="z324" w:id="162"/>
    <w:p>
      <w:pPr>
        <w:spacing w:after="0"/>
        <w:ind w:left="0"/>
        <w:jc w:val="both"/>
      </w:pPr>
      <w:r>
        <w:rPr>
          <w:rFonts w:ascii="Times New Roman"/>
          <w:b w:val="false"/>
          <w:i w:val="false"/>
          <w:color w:val="000000"/>
          <w:sz w:val="28"/>
        </w:rPr>
        <w:t>
      5) суретті күшейту функцияларын мақсаты мен тәсілдері.</w:t>
      </w:r>
    </w:p>
    <w:bookmarkEnd w:id="162"/>
    <w:bookmarkStart w:name="z325" w:id="163"/>
    <w:p>
      <w:pPr>
        <w:spacing w:after="0"/>
        <w:ind w:left="0"/>
        <w:jc w:val="both"/>
      </w:pPr>
      <w:r>
        <w:rPr>
          <w:rFonts w:ascii="Times New Roman"/>
          <w:b w:val="false"/>
          <w:i w:val="false"/>
          <w:color w:val="000000"/>
          <w:sz w:val="28"/>
        </w:rPr>
        <w:t>
      5. Тыйым салынған заттарды анықтау:</w:t>
      </w:r>
    </w:p>
    <w:bookmarkEnd w:id="163"/>
    <w:bookmarkStart w:name="z326" w:id="164"/>
    <w:p>
      <w:pPr>
        <w:spacing w:after="0"/>
        <w:ind w:left="0"/>
        <w:jc w:val="both"/>
      </w:pPr>
      <w:r>
        <w:rPr>
          <w:rFonts w:ascii="Times New Roman"/>
          <w:b w:val="false"/>
          <w:i w:val="false"/>
          <w:color w:val="000000"/>
          <w:sz w:val="28"/>
        </w:rPr>
        <w:t>
      1) тыйым салынған заттарды жүк ішінде табу және әртүрлі типтерін анықтау;</w:t>
      </w:r>
    </w:p>
    <w:bookmarkEnd w:id="164"/>
    <w:bookmarkStart w:name="z327" w:id="165"/>
    <w:p>
      <w:pPr>
        <w:spacing w:after="0"/>
        <w:ind w:left="0"/>
        <w:jc w:val="both"/>
      </w:pPr>
      <w:r>
        <w:rPr>
          <w:rFonts w:ascii="Times New Roman"/>
          <w:b w:val="false"/>
          <w:i w:val="false"/>
          <w:color w:val="000000"/>
          <w:sz w:val="28"/>
        </w:rPr>
        <w:t>
      2) тыйым салынған затты анықтаған жағдайдағы іс-әрекеттер;</w:t>
      </w:r>
    </w:p>
    <w:bookmarkEnd w:id="165"/>
    <w:bookmarkStart w:name="z328" w:id="166"/>
    <w:p>
      <w:pPr>
        <w:spacing w:after="0"/>
        <w:ind w:left="0"/>
        <w:jc w:val="both"/>
      </w:pPr>
      <w:r>
        <w:rPr>
          <w:rFonts w:ascii="Times New Roman"/>
          <w:b w:val="false"/>
          <w:i w:val="false"/>
          <w:color w:val="000000"/>
          <w:sz w:val="28"/>
        </w:rPr>
        <w:t>
      3) қауіп-қатерлер анықталған жағдайдағы іс-әрекеттер;</w:t>
      </w:r>
    </w:p>
    <w:bookmarkEnd w:id="166"/>
    <w:bookmarkStart w:name="z329" w:id="167"/>
    <w:p>
      <w:pPr>
        <w:spacing w:after="0"/>
        <w:ind w:left="0"/>
        <w:jc w:val="both"/>
      </w:pPr>
      <w:r>
        <w:rPr>
          <w:rFonts w:ascii="Times New Roman"/>
          <w:b w:val="false"/>
          <w:i w:val="false"/>
          <w:color w:val="000000"/>
          <w:sz w:val="28"/>
        </w:rPr>
        <w:t>
      4) жасыру тәсілдері.</w:t>
      </w:r>
    </w:p>
    <w:bookmarkEnd w:id="167"/>
    <w:bookmarkStart w:name="z330" w:id="168"/>
    <w:p>
      <w:pPr>
        <w:spacing w:after="0"/>
        <w:ind w:left="0"/>
        <w:jc w:val="both"/>
      </w:pPr>
      <w:r>
        <w:rPr>
          <w:rFonts w:ascii="Times New Roman"/>
          <w:b w:val="false"/>
          <w:i w:val="false"/>
          <w:color w:val="000000"/>
          <w:sz w:val="28"/>
        </w:rPr>
        <w:t>
      6. Пайдалану аспектілері:</w:t>
      </w:r>
    </w:p>
    <w:bookmarkEnd w:id="168"/>
    <w:bookmarkStart w:name="z331" w:id="169"/>
    <w:p>
      <w:pPr>
        <w:spacing w:after="0"/>
        <w:ind w:left="0"/>
        <w:jc w:val="both"/>
      </w:pPr>
      <w:r>
        <w:rPr>
          <w:rFonts w:ascii="Times New Roman"/>
          <w:b w:val="false"/>
          <w:i w:val="false"/>
          <w:color w:val="000000"/>
          <w:sz w:val="28"/>
        </w:rPr>
        <w:t>
      1) портативтік компьютерлерді, сыртқы киімді және өзге де заттар мен құралдарды жете тексеру;</w:t>
      </w:r>
    </w:p>
    <w:bookmarkEnd w:id="169"/>
    <w:bookmarkStart w:name="z332" w:id="170"/>
    <w:p>
      <w:pPr>
        <w:spacing w:after="0"/>
        <w:ind w:left="0"/>
        <w:jc w:val="both"/>
      </w:pPr>
      <w:r>
        <w:rPr>
          <w:rFonts w:ascii="Times New Roman"/>
          <w:b w:val="false"/>
          <w:i w:val="false"/>
          <w:color w:val="000000"/>
          <w:sz w:val="28"/>
        </w:rPr>
        <w:t>
      2) жабдықтарды жұмысқа дайындау;</w:t>
      </w:r>
    </w:p>
    <w:bookmarkEnd w:id="170"/>
    <w:bookmarkStart w:name="z333" w:id="171"/>
    <w:p>
      <w:pPr>
        <w:spacing w:after="0"/>
        <w:ind w:left="0"/>
        <w:jc w:val="both"/>
      </w:pPr>
      <w:r>
        <w:rPr>
          <w:rFonts w:ascii="Times New Roman"/>
          <w:b w:val="false"/>
          <w:i w:val="false"/>
          <w:color w:val="000000"/>
          <w:sz w:val="28"/>
        </w:rPr>
        <w:t>
      3) жұмыс орнын дайындау;</w:t>
      </w:r>
    </w:p>
    <w:bookmarkEnd w:id="171"/>
    <w:bookmarkStart w:name="z334" w:id="172"/>
    <w:p>
      <w:pPr>
        <w:spacing w:after="0"/>
        <w:ind w:left="0"/>
        <w:jc w:val="both"/>
      </w:pPr>
      <w:r>
        <w:rPr>
          <w:rFonts w:ascii="Times New Roman"/>
          <w:b w:val="false"/>
          <w:i w:val="false"/>
          <w:color w:val="000000"/>
          <w:sz w:val="28"/>
        </w:rPr>
        <w:t>
      4) жабдықтарды тестілеу (стандартты тестілік үлгі);</w:t>
      </w:r>
    </w:p>
    <w:bookmarkEnd w:id="172"/>
    <w:bookmarkStart w:name="z335" w:id="173"/>
    <w:p>
      <w:pPr>
        <w:spacing w:after="0"/>
        <w:ind w:left="0"/>
        <w:jc w:val="both"/>
      </w:pPr>
      <w:r>
        <w:rPr>
          <w:rFonts w:ascii="Times New Roman"/>
          <w:b w:val="false"/>
          <w:i w:val="false"/>
          <w:color w:val="000000"/>
          <w:sz w:val="28"/>
        </w:rPr>
        <w:t>
      5) жабдықтарды сөндіру;</w:t>
      </w:r>
    </w:p>
    <w:bookmarkEnd w:id="173"/>
    <w:bookmarkStart w:name="z336" w:id="174"/>
    <w:p>
      <w:pPr>
        <w:spacing w:after="0"/>
        <w:ind w:left="0"/>
        <w:jc w:val="both"/>
      </w:pPr>
      <w:r>
        <w:rPr>
          <w:rFonts w:ascii="Times New Roman"/>
          <w:b w:val="false"/>
          <w:i w:val="false"/>
          <w:color w:val="000000"/>
          <w:sz w:val="28"/>
        </w:rPr>
        <w:t>
      6) жабдықтардың жұмыс істемей қалуы туралы хабарлау;</w:t>
      </w:r>
    </w:p>
    <w:bookmarkEnd w:id="174"/>
    <w:bookmarkStart w:name="z337" w:id="175"/>
    <w:p>
      <w:pPr>
        <w:spacing w:after="0"/>
        <w:ind w:left="0"/>
        <w:jc w:val="both"/>
      </w:pPr>
      <w:r>
        <w:rPr>
          <w:rFonts w:ascii="Times New Roman"/>
          <w:b w:val="false"/>
          <w:i w:val="false"/>
          <w:color w:val="000000"/>
          <w:sz w:val="28"/>
        </w:rPr>
        <w:t>
      7) қол жүгін тасымалдауға қабылдау және қабылдаудан бас тарту өлшемдері;</w:t>
      </w:r>
    </w:p>
    <w:bookmarkEnd w:id="175"/>
    <w:bookmarkStart w:name="z338" w:id="176"/>
    <w:p>
      <w:pPr>
        <w:spacing w:after="0"/>
        <w:ind w:left="0"/>
        <w:jc w:val="both"/>
      </w:pPr>
      <w:r>
        <w:rPr>
          <w:rFonts w:ascii="Times New Roman"/>
          <w:b w:val="false"/>
          <w:i w:val="false"/>
          <w:color w:val="000000"/>
          <w:sz w:val="28"/>
        </w:rPr>
        <w:t>
      8) есепке алу.</w:t>
      </w:r>
    </w:p>
    <w:bookmarkEnd w:id="176"/>
    <w:bookmarkStart w:name="z339" w:id="177"/>
    <w:p>
      <w:pPr>
        <w:spacing w:after="0"/>
        <w:ind w:left="0"/>
        <w:jc w:val="both"/>
      </w:pPr>
      <w:r>
        <w:rPr>
          <w:rFonts w:ascii="Times New Roman"/>
          <w:b w:val="false"/>
          <w:i w:val="false"/>
          <w:color w:val="000000"/>
          <w:sz w:val="28"/>
        </w:rPr>
        <w:t>
      7. Персоналды, жолаушыларды және қол жүгін қолдай жете тексеру:</w:t>
      </w:r>
    </w:p>
    <w:bookmarkEnd w:id="177"/>
    <w:bookmarkStart w:name="z340" w:id="178"/>
    <w:p>
      <w:pPr>
        <w:spacing w:after="0"/>
        <w:ind w:left="0"/>
        <w:jc w:val="both"/>
      </w:pPr>
      <w:r>
        <w:rPr>
          <w:rFonts w:ascii="Times New Roman"/>
          <w:b w:val="false"/>
          <w:i w:val="false"/>
          <w:color w:val="000000"/>
          <w:sz w:val="28"/>
        </w:rPr>
        <w:t>
      1) қолдай жете тексеруді жүзеге асыру мақсаты;</w:t>
      </w:r>
    </w:p>
    <w:bookmarkEnd w:id="178"/>
    <w:bookmarkStart w:name="z341" w:id="179"/>
    <w:p>
      <w:pPr>
        <w:spacing w:after="0"/>
        <w:ind w:left="0"/>
        <w:jc w:val="both"/>
      </w:pPr>
      <w:r>
        <w:rPr>
          <w:rFonts w:ascii="Times New Roman"/>
          <w:b w:val="false"/>
          <w:i w:val="false"/>
          <w:color w:val="000000"/>
          <w:sz w:val="28"/>
        </w:rPr>
        <w:t>
      2) қолдай жете тексеру жүргізу;</w:t>
      </w:r>
    </w:p>
    <w:bookmarkEnd w:id="179"/>
    <w:bookmarkStart w:name="z342" w:id="180"/>
    <w:p>
      <w:pPr>
        <w:spacing w:after="0"/>
        <w:ind w:left="0"/>
        <w:jc w:val="both"/>
      </w:pPr>
      <w:r>
        <w:rPr>
          <w:rFonts w:ascii="Times New Roman"/>
          <w:b w:val="false"/>
          <w:i w:val="false"/>
          <w:color w:val="000000"/>
          <w:sz w:val="28"/>
        </w:rPr>
        <w:t>
      3) адам денесінде тыйым салынған заттарды жасыру тәсілдері;</w:t>
      </w:r>
    </w:p>
    <w:bookmarkEnd w:id="180"/>
    <w:bookmarkStart w:name="z343" w:id="181"/>
    <w:p>
      <w:pPr>
        <w:spacing w:after="0"/>
        <w:ind w:left="0"/>
        <w:jc w:val="both"/>
      </w:pPr>
      <w:r>
        <w:rPr>
          <w:rFonts w:ascii="Times New Roman"/>
          <w:b w:val="false"/>
          <w:i w:val="false"/>
          <w:color w:val="000000"/>
          <w:sz w:val="28"/>
        </w:rPr>
        <w:t>
      4) қол жүгінде тыйым салынған заттарды жасыру тәсілдері;</w:t>
      </w:r>
    </w:p>
    <w:bookmarkEnd w:id="181"/>
    <w:bookmarkStart w:name="z344" w:id="182"/>
    <w:p>
      <w:pPr>
        <w:spacing w:after="0"/>
        <w:ind w:left="0"/>
        <w:jc w:val="both"/>
      </w:pPr>
      <w:r>
        <w:rPr>
          <w:rFonts w:ascii="Times New Roman"/>
          <w:b w:val="false"/>
          <w:i w:val="false"/>
          <w:color w:val="000000"/>
          <w:sz w:val="28"/>
        </w:rPr>
        <w:t>
      5) жолаушының қолдай жете тексеруден бас тартқан жағдайындағы рәсім;</w:t>
      </w:r>
    </w:p>
    <w:bookmarkEnd w:id="182"/>
    <w:bookmarkStart w:name="z345" w:id="183"/>
    <w:p>
      <w:pPr>
        <w:spacing w:after="0"/>
        <w:ind w:left="0"/>
        <w:jc w:val="both"/>
      </w:pPr>
      <w:r>
        <w:rPr>
          <w:rFonts w:ascii="Times New Roman"/>
          <w:b w:val="false"/>
          <w:i w:val="false"/>
          <w:color w:val="000000"/>
          <w:sz w:val="28"/>
        </w:rPr>
        <w:t>
      6) тыйым салынған заттар табылған жағдайдағы рәсім;</w:t>
      </w:r>
    </w:p>
    <w:bookmarkEnd w:id="183"/>
    <w:bookmarkStart w:name="z346" w:id="184"/>
    <w:p>
      <w:pPr>
        <w:spacing w:after="0"/>
        <w:ind w:left="0"/>
        <w:jc w:val="both"/>
      </w:pPr>
      <w:r>
        <w:rPr>
          <w:rFonts w:ascii="Times New Roman"/>
          <w:b w:val="false"/>
          <w:i w:val="false"/>
          <w:color w:val="000000"/>
          <w:sz w:val="28"/>
        </w:rPr>
        <w:t>
      7) қолдай жете тексеруді болдырмау;</w:t>
      </w:r>
    </w:p>
    <w:bookmarkEnd w:id="184"/>
    <w:bookmarkStart w:name="z347" w:id="185"/>
    <w:p>
      <w:pPr>
        <w:spacing w:after="0"/>
        <w:ind w:left="0"/>
        <w:jc w:val="both"/>
      </w:pPr>
      <w:r>
        <w:rPr>
          <w:rFonts w:ascii="Times New Roman"/>
          <w:b w:val="false"/>
          <w:i w:val="false"/>
          <w:color w:val="000000"/>
          <w:sz w:val="28"/>
        </w:rPr>
        <w:t>
      8) жолаушылардың ерекше санаттары;</w:t>
      </w:r>
    </w:p>
    <w:bookmarkEnd w:id="185"/>
    <w:bookmarkStart w:name="z348" w:id="186"/>
    <w:p>
      <w:pPr>
        <w:spacing w:after="0"/>
        <w:ind w:left="0"/>
        <w:jc w:val="both"/>
      </w:pPr>
      <w:r>
        <w:rPr>
          <w:rFonts w:ascii="Times New Roman"/>
          <w:b w:val="false"/>
          <w:i w:val="false"/>
          <w:color w:val="000000"/>
          <w:sz w:val="28"/>
        </w:rPr>
        <w:t>
      9) тұрақты негізде іріктеп қолдай жете тексеру;</w:t>
      </w:r>
    </w:p>
    <w:bookmarkEnd w:id="186"/>
    <w:bookmarkStart w:name="z349" w:id="187"/>
    <w:p>
      <w:pPr>
        <w:spacing w:after="0"/>
        <w:ind w:left="0"/>
        <w:jc w:val="both"/>
      </w:pPr>
      <w:r>
        <w:rPr>
          <w:rFonts w:ascii="Times New Roman"/>
          <w:b w:val="false"/>
          <w:i w:val="false"/>
          <w:color w:val="000000"/>
          <w:sz w:val="28"/>
        </w:rPr>
        <w:t>
      10) сұйықтарды тасымалдау кезіндегі шектеулер.</w:t>
      </w:r>
    </w:p>
    <w:bookmarkEnd w:id="187"/>
    <w:bookmarkStart w:name="z350" w:id="188"/>
    <w:p>
      <w:pPr>
        <w:spacing w:after="0"/>
        <w:ind w:left="0"/>
        <w:jc w:val="both"/>
      </w:pPr>
      <w:r>
        <w:rPr>
          <w:rFonts w:ascii="Times New Roman"/>
          <w:b w:val="false"/>
          <w:i w:val="false"/>
          <w:color w:val="000000"/>
          <w:sz w:val="28"/>
        </w:rPr>
        <w:t>
      8. Стационарлық және портативтік металл іздегіштерді қолдану:</w:t>
      </w:r>
    </w:p>
    <w:bookmarkEnd w:id="188"/>
    <w:bookmarkStart w:name="z351" w:id="189"/>
    <w:p>
      <w:pPr>
        <w:spacing w:after="0"/>
        <w:ind w:left="0"/>
        <w:jc w:val="both"/>
      </w:pPr>
      <w:r>
        <w:rPr>
          <w:rFonts w:ascii="Times New Roman"/>
          <w:b w:val="false"/>
          <w:i w:val="false"/>
          <w:color w:val="000000"/>
          <w:sz w:val="28"/>
        </w:rPr>
        <w:t>
      1) металлдан жасалған заттарды табудың мақсаты;</w:t>
      </w:r>
    </w:p>
    <w:bookmarkEnd w:id="189"/>
    <w:bookmarkStart w:name="z352" w:id="190"/>
    <w:p>
      <w:pPr>
        <w:spacing w:after="0"/>
        <w:ind w:left="0"/>
        <w:jc w:val="both"/>
      </w:pPr>
      <w:r>
        <w:rPr>
          <w:rFonts w:ascii="Times New Roman"/>
          <w:b w:val="false"/>
          <w:i w:val="false"/>
          <w:color w:val="000000"/>
          <w:sz w:val="28"/>
        </w:rPr>
        <w:t>
      2) күнделікті тестілеу (пайдаланушы тиест үлгілері);</w:t>
      </w:r>
    </w:p>
    <w:bookmarkEnd w:id="190"/>
    <w:bookmarkStart w:name="z353" w:id="191"/>
    <w:p>
      <w:pPr>
        <w:spacing w:after="0"/>
        <w:ind w:left="0"/>
        <w:jc w:val="both"/>
      </w:pPr>
      <w:r>
        <w:rPr>
          <w:rFonts w:ascii="Times New Roman"/>
          <w:b w:val="false"/>
          <w:i w:val="false"/>
          <w:color w:val="000000"/>
          <w:sz w:val="28"/>
        </w:rPr>
        <w:t>
      3) жабдықтардың істен шыққаны туралы хабарлау;</w:t>
      </w:r>
    </w:p>
    <w:bookmarkEnd w:id="191"/>
    <w:bookmarkStart w:name="z354" w:id="192"/>
    <w:p>
      <w:pPr>
        <w:spacing w:after="0"/>
        <w:ind w:left="0"/>
        <w:jc w:val="both"/>
      </w:pPr>
      <w:r>
        <w:rPr>
          <w:rFonts w:ascii="Times New Roman"/>
          <w:b w:val="false"/>
          <w:i w:val="false"/>
          <w:color w:val="000000"/>
          <w:sz w:val="28"/>
        </w:rPr>
        <w:t>
      4) дабыл қаққыш іске қосылған жағдайдағы рәсімдер;</w:t>
      </w:r>
    </w:p>
    <w:bookmarkEnd w:id="192"/>
    <w:bookmarkStart w:name="z355" w:id="193"/>
    <w:p>
      <w:pPr>
        <w:spacing w:after="0"/>
        <w:ind w:left="0"/>
        <w:jc w:val="both"/>
      </w:pPr>
      <w:r>
        <w:rPr>
          <w:rFonts w:ascii="Times New Roman"/>
          <w:b w:val="false"/>
          <w:i w:val="false"/>
          <w:color w:val="000000"/>
          <w:sz w:val="28"/>
        </w:rPr>
        <w:t>
      5) есепке алу.</w:t>
      </w:r>
    </w:p>
    <w:bookmarkEnd w:id="193"/>
    <w:bookmarkStart w:name="z356" w:id="194"/>
    <w:p>
      <w:pPr>
        <w:spacing w:after="0"/>
        <w:ind w:left="0"/>
        <w:jc w:val="both"/>
      </w:pPr>
      <w:r>
        <w:rPr>
          <w:rFonts w:ascii="Times New Roman"/>
          <w:b w:val="false"/>
          <w:i w:val="false"/>
          <w:color w:val="000000"/>
          <w:sz w:val="28"/>
        </w:rPr>
        <w:t>
      9. Стерильді аймаққа кіруді бақылау:</w:t>
      </w:r>
    </w:p>
    <w:bookmarkEnd w:id="194"/>
    <w:bookmarkStart w:name="z357" w:id="195"/>
    <w:p>
      <w:pPr>
        <w:spacing w:after="0"/>
        <w:ind w:left="0"/>
        <w:jc w:val="both"/>
      </w:pPr>
      <w:r>
        <w:rPr>
          <w:rFonts w:ascii="Times New Roman"/>
          <w:b w:val="false"/>
          <w:i w:val="false"/>
          <w:color w:val="000000"/>
          <w:sz w:val="28"/>
        </w:rPr>
        <w:t>
      1) кіру шектелген қорғалатын аймақ;</w:t>
      </w:r>
    </w:p>
    <w:bookmarkEnd w:id="195"/>
    <w:bookmarkStart w:name="z358" w:id="196"/>
    <w:p>
      <w:pPr>
        <w:spacing w:after="0"/>
        <w:ind w:left="0"/>
        <w:jc w:val="both"/>
      </w:pPr>
      <w:r>
        <w:rPr>
          <w:rFonts w:ascii="Times New Roman"/>
          <w:b w:val="false"/>
          <w:i w:val="false"/>
          <w:color w:val="000000"/>
          <w:sz w:val="28"/>
        </w:rPr>
        <w:t>
      2) стерильді аймақтар;</w:t>
      </w:r>
    </w:p>
    <w:bookmarkEnd w:id="196"/>
    <w:bookmarkStart w:name="z359" w:id="197"/>
    <w:p>
      <w:pPr>
        <w:spacing w:after="0"/>
        <w:ind w:left="0"/>
        <w:jc w:val="both"/>
      </w:pPr>
      <w:r>
        <w:rPr>
          <w:rFonts w:ascii="Times New Roman"/>
          <w:b w:val="false"/>
          <w:i w:val="false"/>
          <w:color w:val="000000"/>
          <w:sz w:val="28"/>
        </w:rPr>
        <w:t>
      3) кіруді бақылау жүйесі.</w:t>
      </w:r>
    </w:p>
    <w:bookmarkEnd w:id="197"/>
    <w:bookmarkStart w:name="z360" w:id="198"/>
    <w:p>
      <w:pPr>
        <w:spacing w:after="0"/>
        <w:ind w:left="0"/>
        <w:jc w:val="both"/>
      </w:pPr>
      <w:r>
        <w:rPr>
          <w:rFonts w:ascii="Times New Roman"/>
          <w:b w:val="false"/>
          <w:i w:val="false"/>
          <w:color w:val="000000"/>
          <w:sz w:val="28"/>
        </w:rPr>
        <w:t>
      4-модуль. Багажды жете тексеру</w:t>
      </w:r>
    </w:p>
    <w:bookmarkEnd w:id="198"/>
    <w:bookmarkStart w:name="z361" w:id="199"/>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99"/>
    <w:bookmarkStart w:name="z362" w:id="200"/>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200"/>
    <w:bookmarkStart w:name="z363" w:id="201"/>
    <w:p>
      <w:pPr>
        <w:spacing w:after="0"/>
        <w:ind w:left="0"/>
        <w:jc w:val="both"/>
      </w:pPr>
      <w:r>
        <w:rPr>
          <w:rFonts w:ascii="Times New Roman"/>
          <w:b w:val="false"/>
          <w:i w:val="false"/>
          <w:color w:val="000000"/>
          <w:sz w:val="28"/>
        </w:rPr>
        <w:t>
      1) Міндеттері;</w:t>
      </w:r>
    </w:p>
    <w:bookmarkEnd w:id="201"/>
    <w:bookmarkStart w:name="z364" w:id="202"/>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End w:id="202"/>
    <w:bookmarkStart w:name="z365" w:id="203"/>
    <w:p>
      <w:pPr>
        <w:spacing w:after="0"/>
        <w:ind w:left="0"/>
        <w:jc w:val="both"/>
      </w:pPr>
      <w:r>
        <w:rPr>
          <w:rFonts w:ascii="Times New Roman"/>
          <w:b w:val="false"/>
          <w:i w:val="false"/>
          <w:color w:val="000000"/>
          <w:sz w:val="28"/>
        </w:rPr>
        <w:t>
      3. Рентгендік жабдық:</w:t>
      </w:r>
    </w:p>
    <w:bookmarkEnd w:id="203"/>
    <w:bookmarkStart w:name="z366" w:id="204"/>
    <w:p>
      <w:pPr>
        <w:spacing w:after="0"/>
        <w:ind w:left="0"/>
        <w:jc w:val="both"/>
      </w:pPr>
      <w:r>
        <w:rPr>
          <w:rFonts w:ascii="Times New Roman"/>
          <w:b w:val="false"/>
          <w:i w:val="false"/>
          <w:color w:val="000000"/>
          <w:sz w:val="28"/>
        </w:rPr>
        <w:t>
      1) рентгендік жабдықтың көмегімен жете тексеру мақсаты;</w:t>
      </w:r>
    </w:p>
    <w:bookmarkEnd w:id="204"/>
    <w:bookmarkStart w:name="z367" w:id="205"/>
    <w:p>
      <w:pPr>
        <w:spacing w:after="0"/>
        <w:ind w:left="0"/>
        <w:jc w:val="both"/>
      </w:pPr>
      <w:r>
        <w:rPr>
          <w:rFonts w:ascii="Times New Roman"/>
          <w:b w:val="false"/>
          <w:i w:val="false"/>
          <w:color w:val="000000"/>
          <w:sz w:val="28"/>
        </w:rPr>
        <w:t>
      2) рентгентік жабдықтың жұмыс істеу қағидаттары;</w:t>
      </w:r>
    </w:p>
    <w:bookmarkEnd w:id="205"/>
    <w:bookmarkStart w:name="z368" w:id="206"/>
    <w:p>
      <w:pPr>
        <w:spacing w:after="0"/>
        <w:ind w:left="0"/>
        <w:jc w:val="both"/>
      </w:pPr>
      <w:r>
        <w:rPr>
          <w:rFonts w:ascii="Times New Roman"/>
          <w:b w:val="false"/>
          <w:i w:val="false"/>
          <w:color w:val="000000"/>
          <w:sz w:val="28"/>
        </w:rPr>
        <w:t>
      3) рентгентік жабдықты пайдалану. Техникалық өлшемдер;</w:t>
      </w:r>
    </w:p>
    <w:bookmarkEnd w:id="206"/>
    <w:bookmarkStart w:name="z369" w:id="207"/>
    <w:p>
      <w:pPr>
        <w:spacing w:after="0"/>
        <w:ind w:left="0"/>
        <w:jc w:val="both"/>
      </w:pPr>
      <w:r>
        <w:rPr>
          <w:rFonts w:ascii="Times New Roman"/>
          <w:b w:val="false"/>
          <w:i w:val="false"/>
          <w:color w:val="000000"/>
          <w:sz w:val="28"/>
        </w:rPr>
        <w:t>
      4) қауіпсіздік техникасы мен санитариялық нормалар;</w:t>
      </w:r>
    </w:p>
    <w:bookmarkEnd w:id="207"/>
    <w:bookmarkStart w:name="z370" w:id="208"/>
    <w:p>
      <w:pPr>
        <w:spacing w:after="0"/>
        <w:ind w:left="0"/>
        <w:jc w:val="both"/>
      </w:pPr>
      <w:r>
        <w:rPr>
          <w:rFonts w:ascii="Times New Roman"/>
          <w:b w:val="false"/>
          <w:i w:val="false"/>
          <w:color w:val="000000"/>
          <w:sz w:val="28"/>
        </w:rPr>
        <w:t>
      5) қауіпті заттардың суреттерін түсіндіру жүйесі (Threat Image Projection).</w:t>
      </w:r>
    </w:p>
    <w:bookmarkEnd w:id="208"/>
    <w:bookmarkStart w:name="z371" w:id="209"/>
    <w:p>
      <w:pPr>
        <w:spacing w:after="0"/>
        <w:ind w:left="0"/>
        <w:jc w:val="both"/>
      </w:pPr>
      <w:r>
        <w:rPr>
          <w:rFonts w:ascii="Times New Roman"/>
          <w:b w:val="false"/>
          <w:i w:val="false"/>
          <w:color w:val="000000"/>
          <w:sz w:val="28"/>
        </w:rPr>
        <w:t>
      4. Рентгендік жабдық суретін түсіндіру қағидаттары:</w:t>
      </w:r>
    </w:p>
    <w:bookmarkEnd w:id="209"/>
    <w:bookmarkStart w:name="z372" w:id="210"/>
    <w:p>
      <w:pPr>
        <w:spacing w:after="0"/>
        <w:ind w:left="0"/>
        <w:jc w:val="both"/>
      </w:pPr>
      <w:r>
        <w:rPr>
          <w:rFonts w:ascii="Times New Roman"/>
          <w:b w:val="false"/>
          <w:i w:val="false"/>
          <w:color w:val="000000"/>
          <w:sz w:val="28"/>
        </w:rPr>
        <w:t>
      1) рентгендік жабдықты шектеу;</w:t>
      </w:r>
    </w:p>
    <w:bookmarkEnd w:id="210"/>
    <w:bookmarkStart w:name="z373" w:id="211"/>
    <w:p>
      <w:pPr>
        <w:spacing w:after="0"/>
        <w:ind w:left="0"/>
        <w:jc w:val="both"/>
      </w:pPr>
      <w:r>
        <w:rPr>
          <w:rFonts w:ascii="Times New Roman"/>
          <w:b w:val="false"/>
          <w:i w:val="false"/>
          <w:color w:val="000000"/>
          <w:sz w:val="28"/>
        </w:rPr>
        <w:t>
      2) суреттерді түсіндіру опциясы;</w:t>
      </w:r>
    </w:p>
    <w:bookmarkEnd w:id="211"/>
    <w:bookmarkStart w:name="z374" w:id="212"/>
    <w:p>
      <w:pPr>
        <w:spacing w:after="0"/>
        <w:ind w:left="0"/>
        <w:jc w:val="both"/>
      </w:pPr>
      <w:r>
        <w:rPr>
          <w:rFonts w:ascii="Times New Roman"/>
          <w:b w:val="false"/>
          <w:i w:val="false"/>
          <w:color w:val="000000"/>
          <w:sz w:val="28"/>
        </w:rPr>
        <w:t>
      3) түстік талдау;</w:t>
      </w:r>
    </w:p>
    <w:bookmarkEnd w:id="212"/>
    <w:bookmarkStart w:name="z375" w:id="213"/>
    <w:p>
      <w:pPr>
        <w:spacing w:after="0"/>
        <w:ind w:left="0"/>
        <w:jc w:val="both"/>
      </w:pPr>
      <w:r>
        <w:rPr>
          <w:rFonts w:ascii="Times New Roman"/>
          <w:b w:val="false"/>
          <w:i w:val="false"/>
          <w:color w:val="000000"/>
          <w:sz w:val="28"/>
        </w:rPr>
        <w:t>
      4) органика/органика емес;</w:t>
      </w:r>
    </w:p>
    <w:bookmarkEnd w:id="213"/>
    <w:bookmarkStart w:name="z376" w:id="214"/>
    <w:p>
      <w:pPr>
        <w:spacing w:after="0"/>
        <w:ind w:left="0"/>
        <w:jc w:val="both"/>
      </w:pPr>
      <w:r>
        <w:rPr>
          <w:rFonts w:ascii="Times New Roman"/>
          <w:b w:val="false"/>
          <w:i w:val="false"/>
          <w:color w:val="000000"/>
          <w:sz w:val="28"/>
        </w:rPr>
        <w:t>
      5) суретті күшейту функцияларын пайдалану мақсаты мен тәсілдері;</w:t>
      </w:r>
    </w:p>
    <w:bookmarkEnd w:id="214"/>
    <w:bookmarkStart w:name="z377" w:id="215"/>
    <w:p>
      <w:pPr>
        <w:spacing w:after="0"/>
        <w:ind w:left="0"/>
        <w:jc w:val="both"/>
      </w:pPr>
      <w:r>
        <w:rPr>
          <w:rFonts w:ascii="Times New Roman"/>
          <w:b w:val="false"/>
          <w:i w:val="false"/>
          <w:color w:val="000000"/>
          <w:sz w:val="28"/>
        </w:rPr>
        <w:t>
      5. Тыйым салынған заттарды айқындау:</w:t>
      </w:r>
    </w:p>
    <w:bookmarkEnd w:id="215"/>
    <w:bookmarkStart w:name="z378" w:id="216"/>
    <w:p>
      <w:pPr>
        <w:spacing w:after="0"/>
        <w:ind w:left="0"/>
        <w:jc w:val="both"/>
      </w:pPr>
      <w:r>
        <w:rPr>
          <w:rFonts w:ascii="Times New Roman"/>
          <w:b w:val="false"/>
          <w:i w:val="false"/>
          <w:color w:val="000000"/>
          <w:sz w:val="28"/>
        </w:rPr>
        <w:t>
      1) қолдан жасалған жарылу құрылғысының құрамдас элементтері;</w:t>
      </w:r>
    </w:p>
    <w:bookmarkEnd w:id="216"/>
    <w:bookmarkStart w:name="z379" w:id="217"/>
    <w:p>
      <w:pPr>
        <w:spacing w:after="0"/>
        <w:ind w:left="0"/>
        <w:jc w:val="both"/>
      </w:pPr>
      <w:r>
        <w:rPr>
          <w:rFonts w:ascii="Times New Roman"/>
          <w:b w:val="false"/>
          <w:i w:val="false"/>
          <w:color w:val="000000"/>
          <w:sz w:val="28"/>
        </w:rPr>
        <w:t>
      2) жарылғыш заттар, детонаторлар т.б.;</w:t>
      </w:r>
    </w:p>
    <w:bookmarkEnd w:id="217"/>
    <w:bookmarkStart w:name="z380" w:id="218"/>
    <w:p>
      <w:pPr>
        <w:spacing w:after="0"/>
        <w:ind w:left="0"/>
        <w:jc w:val="both"/>
      </w:pPr>
      <w:r>
        <w:rPr>
          <w:rFonts w:ascii="Times New Roman"/>
          <w:b w:val="false"/>
          <w:i w:val="false"/>
          <w:color w:val="000000"/>
          <w:sz w:val="28"/>
        </w:rPr>
        <w:t>
      3) қауіпті заттар;</w:t>
      </w:r>
    </w:p>
    <w:bookmarkEnd w:id="218"/>
    <w:bookmarkStart w:name="z381" w:id="219"/>
    <w:p>
      <w:pPr>
        <w:spacing w:after="0"/>
        <w:ind w:left="0"/>
        <w:jc w:val="both"/>
      </w:pPr>
      <w:r>
        <w:rPr>
          <w:rFonts w:ascii="Times New Roman"/>
          <w:b w:val="false"/>
          <w:i w:val="false"/>
          <w:color w:val="000000"/>
          <w:sz w:val="28"/>
        </w:rPr>
        <w:t>
      4) тыйым салынған заттар табылған жағдайдағы рәсімдер;</w:t>
      </w:r>
    </w:p>
    <w:bookmarkEnd w:id="219"/>
    <w:bookmarkStart w:name="z382" w:id="220"/>
    <w:p>
      <w:pPr>
        <w:spacing w:after="0"/>
        <w:ind w:left="0"/>
        <w:jc w:val="both"/>
      </w:pPr>
      <w:r>
        <w:rPr>
          <w:rFonts w:ascii="Times New Roman"/>
          <w:b w:val="false"/>
          <w:i w:val="false"/>
          <w:color w:val="000000"/>
          <w:sz w:val="28"/>
        </w:rPr>
        <w:t>
      5) қатер анықталған жағдайдағы рәсімдер;</w:t>
      </w:r>
    </w:p>
    <w:bookmarkEnd w:id="220"/>
    <w:bookmarkStart w:name="z383" w:id="221"/>
    <w:p>
      <w:pPr>
        <w:spacing w:after="0"/>
        <w:ind w:left="0"/>
        <w:jc w:val="both"/>
      </w:pPr>
      <w:r>
        <w:rPr>
          <w:rFonts w:ascii="Times New Roman"/>
          <w:b w:val="false"/>
          <w:i w:val="false"/>
          <w:color w:val="000000"/>
          <w:sz w:val="28"/>
        </w:rPr>
        <w:t>
      6) сәйкестендірілмеген заттарға қатысты рәсімдер;</w:t>
      </w:r>
    </w:p>
    <w:bookmarkEnd w:id="221"/>
    <w:bookmarkStart w:name="z384" w:id="222"/>
    <w:p>
      <w:pPr>
        <w:spacing w:after="0"/>
        <w:ind w:left="0"/>
        <w:jc w:val="both"/>
      </w:pPr>
      <w:r>
        <w:rPr>
          <w:rFonts w:ascii="Times New Roman"/>
          <w:b w:val="false"/>
          <w:i w:val="false"/>
          <w:color w:val="000000"/>
          <w:sz w:val="28"/>
        </w:rPr>
        <w:t>
      7) жасыру тәсілдері.</w:t>
      </w:r>
    </w:p>
    <w:bookmarkEnd w:id="222"/>
    <w:bookmarkStart w:name="z385" w:id="223"/>
    <w:p>
      <w:pPr>
        <w:spacing w:after="0"/>
        <w:ind w:left="0"/>
        <w:jc w:val="both"/>
      </w:pPr>
      <w:r>
        <w:rPr>
          <w:rFonts w:ascii="Times New Roman"/>
          <w:b w:val="false"/>
          <w:i w:val="false"/>
          <w:color w:val="000000"/>
          <w:sz w:val="28"/>
        </w:rPr>
        <w:t>
      6. Тіркелген багажды жете тексеру жүйесі:</w:t>
      </w:r>
    </w:p>
    <w:bookmarkEnd w:id="223"/>
    <w:bookmarkStart w:name="z386" w:id="224"/>
    <w:p>
      <w:pPr>
        <w:spacing w:after="0"/>
        <w:ind w:left="0"/>
        <w:jc w:val="both"/>
      </w:pPr>
      <w:r>
        <w:rPr>
          <w:rFonts w:ascii="Times New Roman"/>
          <w:b w:val="false"/>
          <w:i w:val="false"/>
          <w:color w:val="000000"/>
          <w:sz w:val="28"/>
        </w:rPr>
        <w:t>
      1) тіркелген багажды жете тексеруді ұйымдастыру;</w:t>
      </w:r>
    </w:p>
    <w:bookmarkEnd w:id="224"/>
    <w:bookmarkStart w:name="z387" w:id="225"/>
    <w:p>
      <w:pPr>
        <w:spacing w:after="0"/>
        <w:ind w:left="0"/>
        <w:jc w:val="both"/>
      </w:pPr>
      <w:r>
        <w:rPr>
          <w:rFonts w:ascii="Times New Roman"/>
          <w:b w:val="false"/>
          <w:i w:val="false"/>
          <w:color w:val="000000"/>
          <w:sz w:val="28"/>
        </w:rPr>
        <w:t>
      2) багажды қабылдау өлшемшарттары мен багажды тасымалдаудан бас тарту;</w:t>
      </w:r>
    </w:p>
    <w:bookmarkEnd w:id="225"/>
    <w:bookmarkStart w:name="z388" w:id="226"/>
    <w:p>
      <w:pPr>
        <w:spacing w:after="0"/>
        <w:ind w:left="0"/>
        <w:jc w:val="both"/>
      </w:pPr>
      <w:r>
        <w:rPr>
          <w:rFonts w:ascii="Times New Roman"/>
          <w:b w:val="false"/>
          <w:i w:val="false"/>
          <w:color w:val="000000"/>
          <w:sz w:val="28"/>
        </w:rPr>
        <w:t>
      3) қатерге күдік келтірілген жағдайдағы рәсімдер.</w:t>
      </w:r>
    </w:p>
    <w:bookmarkEnd w:id="226"/>
    <w:bookmarkStart w:name="z389" w:id="227"/>
    <w:p>
      <w:pPr>
        <w:spacing w:after="0"/>
        <w:ind w:left="0"/>
        <w:jc w:val="both"/>
      </w:pPr>
      <w:r>
        <w:rPr>
          <w:rFonts w:ascii="Times New Roman"/>
          <w:b w:val="false"/>
          <w:i w:val="false"/>
          <w:color w:val="000000"/>
          <w:sz w:val="28"/>
        </w:rPr>
        <w:t>
      7. Багажды жете тексерудің арнайы рәсімдері:</w:t>
      </w:r>
    </w:p>
    <w:bookmarkEnd w:id="227"/>
    <w:bookmarkStart w:name="z390" w:id="228"/>
    <w:p>
      <w:pPr>
        <w:spacing w:after="0"/>
        <w:ind w:left="0"/>
        <w:jc w:val="both"/>
      </w:pPr>
      <w:r>
        <w:rPr>
          <w:rFonts w:ascii="Times New Roman"/>
          <w:b w:val="false"/>
          <w:i w:val="false"/>
          <w:color w:val="000000"/>
          <w:sz w:val="28"/>
        </w:rPr>
        <w:t>
      1) үлкен габаритті багаж;</w:t>
      </w:r>
    </w:p>
    <w:bookmarkEnd w:id="228"/>
    <w:bookmarkStart w:name="z391" w:id="229"/>
    <w:p>
      <w:pPr>
        <w:spacing w:after="0"/>
        <w:ind w:left="0"/>
        <w:jc w:val="both"/>
      </w:pPr>
      <w:r>
        <w:rPr>
          <w:rFonts w:ascii="Times New Roman"/>
          <w:b w:val="false"/>
          <w:i w:val="false"/>
          <w:color w:val="000000"/>
          <w:sz w:val="28"/>
        </w:rPr>
        <w:t>
      2) ілеспей алып жүретін багажды жете тексеру рәсімдері;</w:t>
      </w:r>
    </w:p>
    <w:bookmarkEnd w:id="229"/>
    <w:bookmarkStart w:name="z392" w:id="230"/>
    <w:p>
      <w:pPr>
        <w:spacing w:after="0"/>
        <w:ind w:left="0"/>
        <w:jc w:val="both"/>
      </w:pPr>
      <w:r>
        <w:rPr>
          <w:rFonts w:ascii="Times New Roman"/>
          <w:b w:val="false"/>
          <w:i w:val="false"/>
          <w:color w:val="000000"/>
          <w:sz w:val="28"/>
        </w:rPr>
        <w:t>
      3) ұшу экипажының багажын жете тексеру</w:t>
      </w:r>
    </w:p>
    <w:bookmarkEnd w:id="230"/>
    <w:bookmarkStart w:name="z393" w:id="231"/>
    <w:p>
      <w:pPr>
        <w:spacing w:after="0"/>
        <w:ind w:left="0"/>
        <w:jc w:val="both"/>
      </w:pPr>
      <w:r>
        <w:rPr>
          <w:rFonts w:ascii="Times New Roman"/>
          <w:b w:val="false"/>
          <w:i w:val="false"/>
          <w:color w:val="000000"/>
          <w:sz w:val="28"/>
        </w:rPr>
        <w:t>
      8. Пайдалану аспектілері:</w:t>
      </w:r>
    </w:p>
    <w:bookmarkEnd w:id="231"/>
    <w:bookmarkStart w:name="z394" w:id="232"/>
    <w:p>
      <w:pPr>
        <w:spacing w:after="0"/>
        <w:ind w:left="0"/>
        <w:jc w:val="both"/>
      </w:pPr>
      <w:r>
        <w:rPr>
          <w:rFonts w:ascii="Times New Roman"/>
          <w:b w:val="false"/>
          <w:i w:val="false"/>
          <w:color w:val="000000"/>
          <w:sz w:val="28"/>
        </w:rPr>
        <w:t>
      1) жабдықты жұмысқа дайындау;</w:t>
      </w:r>
    </w:p>
    <w:bookmarkEnd w:id="232"/>
    <w:bookmarkStart w:name="z395" w:id="233"/>
    <w:p>
      <w:pPr>
        <w:spacing w:after="0"/>
        <w:ind w:left="0"/>
        <w:jc w:val="both"/>
      </w:pPr>
      <w:r>
        <w:rPr>
          <w:rFonts w:ascii="Times New Roman"/>
          <w:b w:val="false"/>
          <w:i w:val="false"/>
          <w:color w:val="000000"/>
          <w:sz w:val="28"/>
        </w:rPr>
        <w:t>
      2) жұмыс орнын жұмысқа дайындау;</w:t>
      </w:r>
    </w:p>
    <w:bookmarkEnd w:id="233"/>
    <w:bookmarkStart w:name="z396" w:id="234"/>
    <w:p>
      <w:pPr>
        <w:spacing w:after="0"/>
        <w:ind w:left="0"/>
        <w:jc w:val="both"/>
      </w:pPr>
      <w:r>
        <w:rPr>
          <w:rFonts w:ascii="Times New Roman"/>
          <w:b w:val="false"/>
          <w:i w:val="false"/>
          <w:color w:val="000000"/>
          <w:sz w:val="28"/>
        </w:rPr>
        <w:t>
      3) жабдықты тестілеу (стандартты тестілік үлгі);</w:t>
      </w:r>
    </w:p>
    <w:bookmarkEnd w:id="234"/>
    <w:bookmarkStart w:name="z397" w:id="235"/>
    <w:p>
      <w:pPr>
        <w:spacing w:after="0"/>
        <w:ind w:left="0"/>
        <w:jc w:val="both"/>
      </w:pPr>
      <w:r>
        <w:rPr>
          <w:rFonts w:ascii="Times New Roman"/>
          <w:b w:val="false"/>
          <w:i w:val="false"/>
          <w:color w:val="000000"/>
          <w:sz w:val="28"/>
        </w:rPr>
        <w:t>
      4) жабдықты өшіру;</w:t>
      </w:r>
    </w:p>
    <w:bookmarkEnd w:id="235"/>
    <w:bookmarkStart w:name="z398" w:id="236"/>
    <w:p>
      <w:pPr>
        <w:spacing w:after="0"/>
        <w:ind w:left="0"/>
        <w:jc w:val="both"/>
      </w:pPr>
      <w:r>
        <w:rPr>
          <w:rFonts w:ascii="Times New Roman"/>
          <w:b w:val="false"/>
          <w:i w:val="false"/>
          <w:color w:val="000000"/>
          <w:sz w:val="28"/>
        </w:rPr>
        <w:t>
      5) жабдықтың жұмыс істемейтіні туралы хабарлама;</w:t>
      </w:r>
    </w:p>
    <w:bookmarkEnd w:id="236"/>
    <w:bookmarkStart w:name="z399" w:id="237"/>
    <w:p>
      <w:pPr>
        <w:spacing w:after="0"/>
        <w:ind w:left="0"/>
        <w:jc w:val="both"/>
      </w:pPr>
      <w:r>
        <w:rPr>
          <w:rFonts w:ascii="Times New Roman"/>
          <w:b w:val="false"/>
          <w:i w:val="false"/>
          <w:color w:val="000000"/>
          <w:sz w:val="28"/>
        </w:rPr>
        <w:t>
      6) есепке алу.</w:t>
      </w:r>
    </w:p>
    <w:bookmarkEnd w:id="237"/>
    <w:bookmarkStart w:name="z400" w:id="238"/>
    <w:p>
      <w:pPr>
        <w:spacing w:after="0"/>
        <w:ind w:left="0"/>
        <w:jc w:val="both"/>
      </w:pPr>
      <w:r>
        <w:rPr>
          <w:rFonts w:ascii="Times New Roman"/>
          <w:b w:val="false"/>
          <w:i w:val="false"/>
          <w:color w:val="000000"/>
          <w:sz w:val="28"/>
        </w:rPr>
        <w:t>
      9. Тіркелген багажды қолдай жете тексеру:</w:t>
      </w:r>
    </w:p>
    <w:bookmarkEnd w:id="238"/>
    <w:bookmarkStart w:name="z401" w:id="239"/>
    <w:p>
      <w:pPr>
        <w:spacing w:after="0"/>
        <w:ind w:left="0"/>
        <w:jc w:val="both"/>
      </w:pPr>
      <w:r>
        <w:rPr>
          <w:rFonts w:ascii="Times New Roman"/>
          <w:b w:val="false"/>
          <w:i w:val="false"/>
          <w:color w:val="000000"/>
          <w:sz w:val="28"/>
        </w:rPr>
        <w:t>
      1) қолдай жете тексеруді жүзеге асыру мақсаты;</w:t>
      </w:r>
    </w:p>
    <w:bookmarkEnd w:id="239"/>
    <w:bookmarkStart w:name="z402" w:id="240"/>
    <w:p>
      <w:pPr>
        <w:spacing w:after="0"/>
        <w:ind w:left="0"/>
        <w:jc w:val="both"/>
      </w:pPr>
      <w:r>
        <w:rPr>
          <w:rFonts w:ascii="Times New Roman"/>
          <w:b w:val="false"/>
          <w:i w:val="false"/>
          <w:color w:val="000000"/>
          <w:sz w:val="28"/>
        </w:rPr>
        <w:t>
      2) тіркелген багаж қолдай жете тексеруге түсетін жағдайлар;</w:t>
      </w:r>
    </w:p>
    <w:bookmarkEnd w:id="240"/>
    <w:bookmarkStart w:name="z403" w:id="241"/>
    <w:p>
      <w:pPr>
        <w:spacing w:after="0"/>
        <w:ind w:left="0"/>
        <w:jc w:val="both"/>
      </w:pPr>
      <w:r>
        <w:rPr>
          <w:rFonts w:ascii="Times New Roman"/>
          <w:b w:val="false"/>
          <w:i w:val="false"/>
          <w:color w:val="000000"/>
          <w:sz w:val="28"/>
        </w:rPr>
        <w:t>
      3) жолаушының қатысуымен жете тексеру рәсімі;</w:t>
      </w:r>
    </w:p>
    <w:bookmarkEnd w:id="241"/>
    <w:bookmarkStart w:name="z404" w:id="242"/>
    <w:p>
      <w:pPr>
        <w:spacing w:after="0"/>
        <w:ind w:left="0"/>
        <w:jc w:val="both"/>
      </w:pPr>
      <w:r>
        <w:rPr>
          <w:rFonts w:ascii="Times New Roman"/>
          <w:b w:val="false"/>
          <w:i w:val="false"/>
          <w:color w:val="000000"/>
          <w:sz w:val="28"/>
        </w:rPr>
        <w:t>
      4) қолдай жете тексеруге түсетін багаж пайызы (рентгендік жабдықты қауіпті заттардың суретін түсіндіру жүйесінсіз пайдаланған жағдайда);</w:t>
      </w:r>
    </w:p>
    <w:bookmarkEnd w:id="242"/>
    <w:bookmarkStart w:name="z405" w:id="243"/>
    <w:p>
      <w:pPr>
        <w:spacing w:after="0"/>
        <w:ind w:left="0"/>
        <w:jc w:val="both"/>
      </w:pPr>
      <w:r>
        <w:rPr>
          <w:rFonts w:ascii="Times New Roman"/>
          <w:b w:val="false"/>
          <w:i w:val="false"/>
          <w:color w:val="000000"/>
          <w:sz w:val="28"/>
        </w:rPr>
        <w:t>
      5) қолдай жете тексеруді болдырмау.</w:t>
      </w:r>
    </w:p>
    <w:bookmarkEnd w:id="243"/>
    <w:bookmarkStart w:name="z406" w:id="244"/>
    <w:p>
      <w:pPr>
        <w:spacing w:after="0"/>
        <w:ind w:left="0"/>
        <w:jc w:val="both"/>
      </w:pPr>
      <w:r>
        <w:rPr>
          <w:rFonts w:ascii="Times New Roman"/>
          <w:b w:val="false"/>
          <w:i w:val="false"/>
          <w:color w:val="000000"/>
          <w:sz w:val="28"/>
        </w:rPr>
        <w:t>
      10. Қауіпті жүктерді бейнесін көлеңкелеу жүйесі.</w:t>
      </w:r>
    </w:p>
    <w:bookmarkEnd w:id="244"/>
    <w:bookmarkStart w:name="z407" w:id="245"/>
    <w:p>
      <w:pPr>
        <w:spacing w:after="0"/>
        <w:ind w:left="0"/>
        <w:jc w:val="both"/>
      </w:pPr>
      <w:r>
        <w:rPr>
          <w:rFonts w:ascii="Times New Roman"/>
          <w:b w:val="false"/>
          <w:i w:val="false"/>
          <w:color w:val="000000"/>
          <w:sz w:val="28"/>
        </w:rPr>
        <w:t>
      5-модуль. Жарылғыш заттарды табу бойынша жабдықтарды (бұдан әрі – EDS) пайдалана отырып жете тексеру</w:t>
      </w:r>
    </w:p>
    <w:bookmarkEnd w:id="245"/>
    <w:bookmarkStart w:name="z408" w:id="246"/>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246"/>
    <w:bookmarkStart w:name="z409" w:id="247"/>
    <w:p>
      <w:pPr>
        <w:spacing w:after="0"/>
        <w:ind w:left="0"/>
        <w:jc w:val="both"/>
      </w:pPr>
      <w:r>
        <w:rPr>
          <w:rFonts w:ascii="Times New Roman"/>
          <w:b w:val="false"/>
          <w:i w:val="false"/>
          <w:color w:val="000000"/>
          <w:sz w:val="28"/>
        </w:rPr>
        <w:t>
      2. АҚҚ жете тексеру инспекторларының міндеттемелері:</w:t>
      </w:r>
    </w:p>
    <w:bookmarkEnd w:id="247"/>
    <w:bookmarkStart w:name="z410" w:id="248"/>
    <w:p>
      <w:pPr>
        <w:spacing w:after="0"/>
        <w:ind w:left="0"/>
        <w:jc w:val="both"/>
      </w:pPr>
      <w:r>
        <w:rPr>
          <w:rFonts w:ascii="Times New Roman"/>
          <w:b w:val="false"/>
          <w:i w:val="false"/>
          <w:color w:val="000000"/>
          <w:sz w:val="28"/>
        </w:rPr>
        <w:t>
      1) Міндеттемелері;</w:t>
      </w:r>
    </w:p>
    <w:bookmarkEnd w:id="248"/>
    <w:bookmarkStart w:name="z411" w:id="249"/>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End w:id="249"/>
    <w:bookmarkStart w:name="z412" w:id="250"/>
    <w:p>
      <w:pPr>
        <w:spacing w:after="0"/>
        <w:ind w:left="0"/>
        <w:jc w:val="both"/>
      </w:pPr>
      <w:r>
        <w:rPr>
          <w:rFonts w:ascii="Times New Roman"/>
          <w:b w:val="false"/>
          <w:i w:val="false"/>
          <w:color w:val="000000"/>
          <w:sz w:val="28"/>
        </w:rPr>
        <w:t>
      3. Жарылғыш заттарды табуға арналған жабдық:</w:t>
      </w:r>
    </w:p>
    <w:bookmarkEnd w:id="250"/>
    <w:bookmarkStart w:name="z413" w:id="251"/>
    <w:p>
      <w:pPr>
        <w:spacing w:after="0"/>
        <w:ind w:left="0"/>
        <w:jc w:val="both"/>
      </w:pPr>
      <w:r>
        <w:rPr>
          <w:rFonts w:ascii="Times New Roman"/>
          <w:b w:val="false"/>
          <w:i w:val="false"/>
          <w:color w:val="000000"/>
          <w:sz w:val="28"/>
        </w:rPr>
        <w:t>
      1) EDS көмегімен жете тексеру мақсаты;</w:t>
      </w:r>
    </w:p>
    <w:bookmarkEnd w:id="251"/>
    <w:bookmarkStart w:name="z414" w:id="252"/>
    <w:p>
      <w:pPr>
        <w:spacing w:after="0"/>
        <w:ind w:left="0"/>
        <w:jc w:val="both"/>
      </w:pPr>
      <w:r>
        <w:rPr>
          <w:rFonts w:ascii="Times New Roman"/>
          <w:b w:val="false"/>
          <w:i w:val="false"/>
          <w:color w:val="000000"/>
          <w:sz w:val="28"/>
        </w:rPr>
        <w:t>
      2) EDS жұмыс істеу қағидаттары;</w:t>
      </w:r>
    </w:p>
    <w:bookmarkEnd w:id="252"/>
    <w:bookmarkStart w:name="z415" w:id="253"/>
    <w:p>
      <w:pPr>
        <w:spacing w:after="0"/>
        <w:ind w:left="0"/>
        <w:jc w:val="both"/>
      </w:pPr>
      <w:r>
        <w:rPr>
          <w:rFonts w:ascii="Times New Roman"/>
          <w:b w:val="false"/>
          <w:i w:val="false"/>
          <w:color w:val="000000"/>
          <w:sz w:val="28"/>
        </w:rPr>
        <w:t>
      3) EDS - типтері, пайдаланылуы мен техникалық сипаттамалары;</w:t>
      </w:r>
    </w:p>
    <w:bookmarkEnd w:id="253"/>
    <w:bookmarkStart w:name="z416" w:id="254"/>
    <w:p>
      <w:pPr>
        <w:spacing w:after="0"/>
        <w:ind w:left="0"/>
        <w:jc w:val="both"/>
      </w:pPr>
      <w:r>
        <w:rPr>
          <w:rFonts w:ascii="Times New Roman"/>
          <w:b w:val="false"/>
          <w:i w:val="false"/>
          <w:color w:val="000000"/>
          <w:sz w:val="28"/>
        </w:rPr>
        <w:t>
      4) қауіпсіздік техникасы мен санитариялық нормалар;</w:t>
      </w:r>
    </w:p>
    <w:bookmarkEnd w:id="254"/>
    <w:bookmarkStart w:name="z417" w:id="255"/>
    <w:p>
      <w:pPr>
        <w:spacing w:after="0"/>
        <w:ind w:left="0"/>
        <w:jc w:val="both"/>
      </w:pPr>
      <w:r>
        <w:rPr>
          <w:rFonts w:ascii="Times New Roman"/>
          <w:b w:val="false"/>
          <w:i w:val="false"/>
          <w:color w:val="000000"/>
          <w:sz w:val="28"/>
        </w:rPr>
        <w:t>
      5) қауіпті заттардың суреттерін түсіндіру жүйесі (Threat Image Projection).</w:t>
      </w:r>
    </w:p>
    <w:bookmarkEnd w:id="255"/>
    <w:bookmarkStart w:name="z418" w:id="256"/>
    <w:p>
      <w:pPr>
        <w:spacing w:after="0"/>
        <w:ind w:left="0"/>
        <w:jc w:val="both"/>
      </w:pPr>
      <w:r>
        <w:rPr>
          <w:rFonts w:ascii="Times New Roman"/>
          <w:b w:val="false"/>
          <w:i w:val="false"/>
          <w:color w:val="000000"/>
          <w:sz w:val="28"/>
        </w:rPr>
        <w:t>
      4. EDS (жарылғыш заттарды табу):</w:t>
      </w:r>
    </w:p>
    <w:bookmarkEnd w:id="256"/>
    <w:bookmarkStart w:name="z419" w:id="257"/>
    <w:p>
      <w:pPr>
        <w:spacing w:after="0"/>
        <w:ind w:left="0"/>
        <w:jc w:val="both"/>
      </w:pPr>
      <w:r>
        <w:rPr>
          <w:rFonts w:ascii="Times New Roman"/>
          <w:b w:val="false"/>
          <w:i w:val="false"/>
          <w:color w:val="000000"/>
          <w:sz w:val="28"/>
        </w:rPr>
        <w:t>
      1) Жарылғыш заттарды автоматты түрде айқындау;</w:t>
      </w:r>
    </w:p>
    <w:bookmarkEnd w:id="257"/>
    <w:bookmarkStart w:name="z420" w:id="258"/>
    <w:p>
      <w:pPr>
        <w:spacing w:after="0"/>
        <w:ind w:left="0"/>
        <w:jc w:val="both"/>
      </w:pPr>
      <w:r>
        <w:rPr>
          <w:rFonts w:ascii="Times New Roman"/>
          <w:b w:val="false"/>
          <w:i w:val="false"/>
          <w:color w:val="000000"/>
          <w:sz w:val="28"/>
        </w:rPr>
        <w:t>
      2) Кәдімгі рентгендік жабдықпен салыстырғанда EDS ерекшелігі;</w:t>
      </w:r>
    </w:p>
    <w:bookmarkEnd w:id="258"/>
    <w:bookmarkStart w:name="z421" w:id="259"/>
    <w:p>
      <w:pPr>
        <w:spacing w:after="0"/>
        <w:ind w:left="0"/>
        <w:jc w:val="both"/>
      </w:pPr>
      <w:r>
        <w:rPr>
          <w:rFonts w:ascii="Times New Roman"/>
          <w:b w:val="false"/>
          <w:i w:val="false"/>
          <w:color w:val="000000"/>
          <w:sz w:val="28"/>
        </w:rPr>
        <w:t>
      3) EDS шектеу;</w:t>
      </w:r>
    </w:p>
    <w:bookmarkEnd w:id="259"/>
    <w:bookmarkStart w:name="z422" w:id="260"/>
    <w:p>
      <w:pPr>
        <w:spacing w:after="0"/>
        <w:ind w:left="0"/>
        <w:jc w:val="both"/>
      </w:pPr>
      <w:r>
        <w:rPr>
          <w:rFonts w:ascii="Times New Roman"/>
          <w:b w:val="false"/>
          <w:i w:val="false"/>
          <w:color w:val="000000"/>
          <w:sz w:val="28"/>
        </w:rPr>
        <w:t>
      4) суреттерді түсіндіру опциялары;</w:t>
      </w:r>
    </w:p>
    <w:bookmarkEnd w:id="260"/>
    <w:bookmarkStart w:name="z423" w:id="261"/>
    <w:p>
      <w:pPr>
        <w:spacing w:after="0"/>
        <w:ind w:left="0"/>
        <w:jc w:val="both"/>
      </w:pPr>
      <w:r>
        <w:rPr>
          <w:rFonts w:ascii="Times New Roman"/>
          <w:b w:val="false"/>
          <w:i w:val="false"/>
          <w:color w:val="000000"/>
          <w:sz w:val="28"/>
        </w:rPr>
        <w:t>
      5) түстік талдау;</w:t>
      </w:r>
    </w:p>
    <w:bookmarkEnd w:id="261"/>
    <w:bookmarkStart w:name="z424" w:id="262"/>
    <w:p>
      <w:pPr>
        <w:spacing w:after="0"/>
        <w:ind w:left="0"/>
        <w:jc w:val="both"/>
      </w:pPr>
      <w:r>
        <w:rPr>
          <w:rFonts w:ascii="Times New Roman"/>
          <w:b w:val="false"/>
          <w:i w:val="false"/>
          <w:color w:val="000000"/>
          <w:sz w:val="28"/>
        </w:rPr>
        <w:t>
      6) органика/органика емес;</w:t>
      </w:r>
    </w:p>
    <w:bookmarkEnd w:id="262"/>
    <w:bookmarkStart w:name="z425" w:id="263"/>
    <w:p>
      <w:pPr>
        <w:spacing w:after="0"/>
        <w:ind w:left="0"/>
        <w:jc w:val="both"/>
      </w:pPr>
      <w:r>
        <w:rPr>
          <w:rFonts w:ascii="Times New Roman"/>
          <w:b w:val="false"/>
          <w:i w:val="false"/>
          <w:color w:val="000000"/>
          <w:sz w:val="28"/>
        </w:rPr>
        <w:t>
      7) суретті күшейту функцияларын пайдалану мақсаты мен тәсілдері.</w:t>
      </w:r>
    </w:p>
    <w:bookmarkEnd w:id="263"/>
    <w:bookmarkStart w:name="z426" w:id="264"/>
    <w:p>
      <w:pPr>
        <w:spacing w:after="0"/>
        <w:ind w:left="0"/>
        <w:jc w:val="both"/>
      </w:pPr>
      <w:r>
        <w:rPr>
          <w:rFonts w:ascii="Times New Roman"/>
          <w:b w:val="false"/>
          <w:i w:val="false"/>
          <w:color w:val="000000"/>
          <w:sz w:val="28"/>
        </w:rPr>
        <w:t>
      5. Тыйым салынған заттарды айқындау:</w:t>
      </w:r>
    </w:p>
    <w:bookmarkEnd w:id="264"/>
    <w:bookmarkStart w:name="z427" w:id="265"/>
    <w:p>
      <w:pPr>
        <w:spacing w:after="0"/>
        <w:ind w:left="0"/>
        <w:jc w:val="both"/>
      </w:pPr>
      <w:r>
        <w:rPr>
          <w:rFonts w:ascii="Times New Roman"/>
          <w:b w:val="false"/>
          <w:i w:val="false"/>
          <w:color w:val="000000"/>
          <w:sz w:val="28"/>
        </w:rPr>
        <w:t>
      1) тыйым салынған заттар;</w:t>
      </w:r>
    </w:p>
    <w:bookmarkEnd w:id="265"/>
    <w:bookmarkStart w:name="z428" w:id="266"/>
    <w:p>
      <w:pPr>
        <w:spacing w:after="0"/>
        <w:ind w:left="0"/>
        <w:jc w:val="both"/>
      </w:pPr>
      <w:r>
        <w:rPr>
          <w:rFonts w:ascii="Times New Roman"/>
          <w:b w:val="false"/>
          <w:i w:val="false"/>
          <w:color w:val="000000"/>
          <w:sz w:val="28"/>
        </w:rPr>
        <w:t>
      2) қолдан жасалған жарылғыш құрылғысының құрамдас элементі</w:t>
      </w:r>
    </w:p>
    <w:bookmarkEnd w:id="266"/>
    <w:bookmarkStart w:name="z429" w:id="267"/>
    <w:p>
      <w:pPr>
        <w:spacing w:after="0"/>
        <w:ind w:left="0"/>
        <w:jc w:val="both"/>
      </w:pPr>
      <w:r>
        <w:rPr>
          <w:rFonts w:ascii="Times New Roman"/>
          <w:b w:val="false"/>
          <w:i w:val="false"/>
          <w:color w:val="000000"/>
          <w:sz w:val="28"/>
        </w:rPr>
        <w:t>
      3) жарылғыш заттар, детонаторлар т.б.;</w:t>
      </w:r>
    </w:p>
    <w:bookmarkEnd w:id="267"/>
    <w:bookmarkStart w:name="z430" w:id="268"/>
    <w:p>
      <w:pPr>
        <w:spacing w:after="0"/>
        <w:ind w:left="0"/>
        <w:jc w:val="both"/>
      </w:pPr>
      <w:r>
        <w:rPr>
          <w:rFonts w:ascii="Times New Roman"/>
          <w:b w:val="false"/>
          <w:i w:val="false"/>
          <w:color w:val="000000"/>
          <w:sz w:val="28"/>
        </w:rPr>
        <w:t>
      4) қауіпті заттар;</w:t>
      </w:r>
    </w:p>
    <w:bookmarkEnd w:id="268"/>
    <w:bookmarkStart w:name="z431" w:id="269"/>
    <w:p>
      <w:pPr>
        <w:spacing w:after="0"/>
        <w:ind w:left="0"/>
        <w:jc w:val="both"/>
      </w:pPr>
      <w:r>
        <w:rPr>
          <w:rFonts w:ascii="Times New Roman"/>
          <w:b w:val="false"/>
          <w:i w:val="false"/>
          <w:color w:val="000000"/>
          <w:sz w:val="28"/>
        </w:rPr>
        <w:t>
      5) тыйым салынған заттар табылған жағдайдағы рәсімдер;</w:t>
      </w:r>
    </w:p>
    <w:bookmarkEnd w:id="269"/>
    <w:bookmarkStart w:name="z432" w:id="270"/>
    <w:p>
      <w:pPr>
        <w:spacing w:after="0"/>
        <w:ind w:left="0"/>
        <w:jc w:val="both"/>
      </w:pPr>
      <w:r>
        <w:rPr>
          <w:rFonts w:ascii="Times New Roman"/>
          <w:b w:val="false"/>
          <w:i w:val="false"/>
          <w:color w:val="000000"/>
          <w:sz w:val="28"/>
        </w:rPr>
        <w:t>
      6) қатер анықталған жағдайдағы рәсімдер;</w:t>
      </w:r>
    </w:p>
    <w:bookmarkEnd w:id="270"/>
    <w:bookmarkStart w:name="z433" w:id="271"/>
    <w:p>
      <w:pPr>
        <w:spacing w:after="0"/>
        <w:ind w:left="0"/>
        <w:jc w:val="both"/>
      </w:pPr>
      <w:r>
        <w:rPr>
          <w:rFonts w:ascii="Times New Roman"/>
          <w:b w:val="false"/>
          <w:i w:val="false"/>
          <w:color w:val="000000"/>
          <w:sz w:val="28"/>
        </w:rPr>
        <w:t>
      7) сәйкестендірілмеген заттарға қатысты рәсімдер;</w:t>
      </w:r>
    </w:p>
    <w:bookmarkEnd w:id="271"/>
    <w:bookmarkStart w:name="z434" w:id="272"/>
    <w:p>
      <w:pPr>
        <w:spacing w:after="0"/>
        <w:ind w:left="0"/>
        <w:jc w:val="both"/>
      </w:pPr>
      <w:r>
        <w:rPr>
          <w:rFonts w:ascii="Times New Roman"/>
          <w:b w:val="false"/>
          <w:i w:val="false"/>
          <w:color w:val="000000"/>
          <w:sz w:val="28"/>
        </w:rPr>
        <w:t>
      8) жасыру тәсілдері.</w:t>
      </w:r>
    </w:p>
    <w:bookmarkEnd w:id="272"/>
    <w:bookmarkStart w:name="z435" w:id="273"/>
    <w:p>
      <w:pPr>
        <w:spacing w:after="0"/>
        <w:ind w:left="0"/>
        <w:jc w:val="both"/>
      </w:pPr>
      <w:r>
        <w:rPr>
          <w:rFonts w:ascii="Times New Roman"/>
          <w:b w:val="false"/>
          <w:i w:val="false"/>
          <w:color w:val="000000"/>
          <w:sz w:val="28"/>
        </w:rPr>
        <w:t>
      6. Тіркелген багажды жете тексеру жүйесі:</w:t>
      </w:r>
    </w:p>
    <w:bookmarkEnd w:id="273"/>
    <w:bookmarkStart w:name="z436" w:id="274"/>
    <w:p>
      <w:pPr>
        <w:spacing w:after="0"/>
        <w:ind w:left="0"/>
        <w:jc w:val="both"/>
      </w:pPr>
      <w:r>
        <w:rPr>
          <w:rFonts w:ascii="Times New Roman"/>
          <w:b w:val="false"/>
          <w:i w:val="false"/>
          <w:color w:val="000000"/>
          <w:sz w:val="28"/>
        </w:rPr>
        <w:t>
      1) Тіркелген багажды жете тексеру ұйымдастыру;</w:t>
      </w:r>
    </w:p>
    <w:bookmarkEnd w:id="274"/>
    <w:bookmarkStart w:name="z437" w:id="275"/>
    <w:p>
      <w:pPr>
        <w:spacing w:after="0"/>
        <w:ind w:left="0"/>
        <w:jc w:val="both"/>
      </w:pPr>
      <w:r>
        <w:rPr>
          <w:rFonts w:ascii="Times New Roman"/>
          <w:b w:val="false"/>
          <w:i w:val="false"/>
          <w:color w:val="000000"/>
          <w:sz w:val="28"/>
        </w:rPr>
        <w:t>
      2) Жете тексерудің көп деңгейлі жүйесі - әр деңгейге арналған рәсімдер;</w:t>
      </w:r>
    </w:p>
    <w:bookmarkEnd w:id="275"/>
    <w:bookmarkStart w:name="z438" w:id="276"/>
    <w:p>
      <w:pPr>
        <w:spacing w:after="0"/>
        <w:ind w:left="0"/>
        <w:jc w:val="both"/>
      </w:pPr>
      <w:r>
        <w:rPr>
          <w:rFonts w:ascii="Times New Roman"/>
          <w:b w:val="false"/>
          <w:i w:val="false"/>
          <w:color w:val="000000"/>
          <w:sz w:val="28"/>
        </w:rPr>
        <w:t>
      3) багажды қабылдау өлшемшарты мен багажды тасымалдаудан бас тарту;</w:t>
      </w:r>
    </w:p>
    <w:bookmarkEnd w:id="276"/>
    <w:bookmarkStart w:name="z439" w:id="277"/>
    <w:p>
      <w:pPr>
        <w:spacing w:after="0"/>
        <w:ind w:left="0"/>
        <w:jc w:val="both"/>
      </w:pPr>
      <w:r>
        <w:rPr>
          <w:rFonts w:ascii="Times New Roman"/>
          <w:b w:val="false"/>
          <w:i w:val="false"/>
          <w:color w:val="000000"/>
          <w:sz w:val="28"/>
        </w:rPr>
        <w:t>
      4) қатер анықталған жағдайдағы әрекеттер;</w:t>
      </w:r>
    </w:p>
    <w:bookmarkEnd w:id="277"/>
    <w:bookmarkStart w:name="z440" w:id="278"/>
    <w:p>
      <w:pPr>
        <w:spacing w:after="0"/>
        <w:ind w:left="0"/>
        <w:jc w:val="both"/>
      </w:pPr>
      <w:r>
        <w:rPr>
          <w:rFonts w:ascii="Times New Roman"/>
          <w:b w:val="false"/>
          <w:i w:val="false"/>
          <w:color w:val="000000"/>
          <w:sz w:val="28"/>
        </w:rPr>
        <w:t>
      5) әрбір деңгейде шешім қабылдау уақыты;</w:t>
      </w:r>
    </w:p>
    <w:bookmarkEnd w:id="278"/>
    <w:bookmarkStart w:name="z441" w:id="279"/>
    <w:p>
      <w:pPr>
        <w:spacing w:after="0"/>
        <w:ind w:left="0"/>
        <w:jc w:val="both"/>
      </w:pPr>
      <w:r>
        <w:rPr>
          <w:rFonts w:ascii="Times New Roman"/>
          <w:b w:val="false"/>
          <w:i w:val="false"/>
          <w:color w:val="000000"/>
          <w:sz w:val="28"/>
        </w:rPr>
        <w:t>
      6) багаждың жолаушыға тиесілігін анықтау;</w:t>
      </w:r>
    </w:p>
    <w:bookmarkEnd w:id="279"/>
    <w:bookmarkStart w:name="z442" w:id="280"/>
    <w:p>
      <w:pPr>
        <w:spacing w:after="0"/>
        <w:ind w:left="0"/>
        <w:jc w:val="both"/>
      </w:pPr>
      <w:r>
        <w:rPr>
          <w:rFonts w:ascii="Times New Roman"/>
          <w:b w:val="false"/>
          <w:i w:val="false"/>
          <w:color w:val="000000"/>
          <w:sz w:val="28"/>
        </w:rPr>
        <w:t>
      7) қатерге күдік келтірілген жағдайдағы рәсімдер.</w:t>
      </w:r>
    </w:p>
    <w:bookmarkEnd w:id="280"/>
    <w:bookmarkStart w:name="z443" w:id="281"/>
    <w:p>
      <w:pPr>
        <w:spacing w:after="0"/>
        <w:ind w:left="0"/>
        <w:jc w:val="both"/>
      </w:pPr>
      <w:r>
        <w:rPr>
          <w:rFonts w:ascii="Times New Roman"/>
          <w:b w:val="false"/>
          <w:i w:val="false"/>
          <w:color w:val="000000"/>
          <w:sz w:val="28"/>
        </w:rPr>
        <w:t>
      7. Багажды жете тексерудің арнайы рәсімдері:</w:t>
      </w:r>
    </w:p>
    <w:bookmarkEnd w:id="281"/>
    <w:bookmarkStart w:name="z444" w:id="282"/>
    <w:p>
      <w:pPr>
        <w:spacing w:after="0"/>
        <w:ind w:left="0"/>
        <w:jc w:val="both"/>
      </w:pPr>
      <w:r>
        <w:rPr>
          <w:rFonts w:ascii="Times New Roman"/>
          <w:b w:val="false"/>
          <w:i w:val="false"/>
          <w:color w:val="000000"/>
          <w:sz w:val="28"/>
        </w:rPr>
        <w:t>
      1) үлкен габаритті багаж;</w:t>
      </w:r>
    </w:p>
    <w:bookmarkEnd w:id="282"/>
    <w:bookmarkStart w:name="z445" w:id="283"/>
    <w:p>
      <w:pPr>
        <w:spacing w:after="0"/>
        <w:ind w:left="0"/>
        <w:jc w:val="both"/>
      </w:pPr>
      <w:r>
        <w:rPr>
          <w:rFonts w:ascii="Times New Roman"/>
          <w:b w:val="false"/>
          <w:i w:val="false"/>
          <w:color w:val="000000"/>
          <w:sz w:val="28"/>
        </w:rPr>
        <w:t>
      2) ілеспей алып жүретін багажды жете тексеру рәсімдері;</w:t>
      </w:r>
    </w:p>
    <w:bookmarkEnd w:id="283"/>
    <w:bookmarkStart w:name="z446" w:id="284"/>
    <w:p>
      <w:pPr>
        <w:spacing w:after="0"/>
        <w:ind w:left="0"/>
        <w:jc w:val="both"/>
      </w:pPr>
      <w:r>
        <w:rPr>
          <w:rFonts w:ascii="Times New Roman"/>
          <w:b w:val="false"/>
          <w:i w:val="false"/>
          <w:color w:val="000000"/>
          <w:sz w:val="28"/>
        </w:rPr>
        <w:t>
      3) экипаж мүшелерінің багажын жете тексеру.</w:t>
      </w:r>
    </w:p>
    <w:bookmarkEnd w:id="284"/>
    <w:bookmarkStart w:name="z447" w:id="285"/>
    <w:p>
      <w:pPr>
        <w:spacing w:after="0"/>
        <w:ind w:left="0"/>
        <w:jc w:val="both"/>
      </w:pPr>
      <w:r>
        <w:rPr>
          <w:rFonts w:ascii="Times New Roman"/>
          <w:b w:val="false"/>
          <w:i w:val="false"/>
          <w:color w:val="000000"/>
          <w:sz w:val="28"/>
        </w:rPr>
        <w:t>
      8. Пайдалану аспектілері:</w:t>
      </w:r>
    </w:p>
    <w:bookmarkEnd w:id="285"/>
    <w:bookmarkStart w:name="z448" w:id="286"/>
    <w:p>
      <w:pPr>
        <w:spacing w:after="0"/>
        <w:ind w:left="0"/>
        <w:jc w:val="both"/>
      </w:pPr>
      <w:r>
        <w:rPr>
          <w:rFonts w:ascii="Times New Roman"/>
          <w:b w:val="false"/>
          <w:i w:val="false"/>
          <w:color w:val="000000"/>
          <w:sz w:val="28"/>
        </w:rPr>
        <w:t>
      1) жабдықты жұмысқа дайындау;</w:t>
      </w:r>
    </w:p>
    <w:bookmarkEnd w:id="286"/>
    <w:bookmarkStart w:name="z449" w:id="287"/>
    <w:p>
      <w:pPr>
        <w:spacing w:after="0"/>
        <w:ind w:left="0"/>
        <w:jc w:val="both"/>
      </w:pPr>
      <w:r>
        <w:rPr>
          <w:rFonts w:ascii="Times New Roman"/>
          <w:b w:val="false"/>
          <w:i w:val="false"/>
          <w:color w:val="000000"/>
          <w:sz w:val="28"/>
        </w:rPr>
        <w:t>
      2) жұмыс орнын жұмысқа дайындау;</w:t>
      </w:r>
    </w:p>
    <w:bookmarkEnd w:id="287"/>
    <w:bookmarkStart w:name="z450" w:id="288"/>
    <w:p>
      <w:pPr>
        <w:spacing w:after="0"/>
        <w:ind w:left="0"/>
        <w:jc w:val="both"/>
      </w:pPr>
      <w:r>
        <w:rPr>
          <w:rFonts w:ascii="Times New Roman"/>
          <w:b w:val="false"/>
          <w:i w:val="false"/>
          <w:color w:val="000000"/>
          <w:sz w:val="28"/>
        </w:rPr>
        <w:t>
      3) жабдықты тестілеу (стандартты тестілік үлгі);</w:t>
      </w:r>
    </w:p>
    <w:bookmarkEnd w:id="288"/>
    <w:bookmarkStart w:name="z451" w:id="289"/>
    <w:p>
      <w:pPr>
        <w:spacing w:after="0"/>
        <w:ind w:left="0"/>
        <w:jc w:val="both"/>
      </w:pPr>
      <w:r>
        <w:rPr>
          <w:rFonts w:ascii="Times New Roman"/>
          <w:b w:val="false"/>
          <w:i w:val="false"/>
          <w:color w:val="000000"/>
          <w:sz w:val="28"/>
        </w:rPr>
        <w:t>
      4) жабдықты өшіру;</w:t>
      </w:r>
    </w:p>
    <w:bookmarkEnd w:id="289"/>
    <w:bookmarkStart w:name="z452" w:id="290"/>
    <w:p>
      <w:pPr>
        <w:spacing w:after="0"/>
        <w:ind w:left="0"/>
        <w:jc w:val="both"/>
      </w:pPr>
      <w:r>
        <w:rPr>
          <w:rFonts w:ascii="Times New Roman"/>
          <w:b w:val="false"/>
          <w:i w:val="false"/>
          <w:color w:val="000000"/>
          <w:sz w:val="28"/>
        </w:rPr>
        <w:t>
      5) жабдықтың жұмыс істемеуі туралы хабарлау;</w:t>
      </w:r>
    </w:p>
    <w:bookmarkEnd w:id="290"/>
    <w:bookmarkStart w:name="z453" w:id="291"/>
    <w:p>
      <w:pPr>
        <w:spacing w:after="0"/>
        <w:ind w:left="0"/>
        <w:jc w:val="both"/>
      </w:pPr>
      <w:r>
        <w:rPr>
          <w:rFonts w:ascii="Times New Roman"/>
          <w:b w:val="false"/>
          <w:i w:val="false"/>
          <w:color w:val="000000"/>
          <w:sz w:val="28"/>
        </w:rPr>
        <w:t>
      6) есепке алу.</w:t>
      </w:r>
    </w:p>
    <w:bookmarkEnd w:id="291"/>
    <w:bookmarkStart w:name="z454" w:id="292"/>
    <w:p>
      <w:pPr>
        <w:spacing w:after="0"/>
        <w:ind w:left="0"/>
        <w:jc w:val="both"/>
      </w:pPr>
      <w:r>
        <w:rPr>
          <w:rFonts w:ascii="Times New Roman"/>
          <w:b w:val="false"/>
          <w:i w:val="false"/>
          <w:color w:val="000000"/>
          <w:sz w:val="28"/>
        </w:rPr>
        <w:t>
      9. Тіркелген багажды қолдай жете тексеру:</w:t>
      </w:r>
    </w:p>
    <w:bookmarkEnd w:id="292"/>
    <w:bookmarkStart w:name="z455" w:id="293"/>
    <w:p>
      <w:pPr>
        <w:spacing w:after="0"/>
        <w:ind w:left="0"/>
        <w:jc w:val="both"/>
      </w:pPr>
      <w:r>
        <w:rPr>
          <w:rFonts w:ascii="Times New Roman"/>
          <w:b w:val="false"/>
          <w:i w:val="false"/>
          <w:color w:val="000000"/>
          <w:sz w:val="28"/>
        </w:rPr>
        <w:t>
      1) қолдай жете тексеруді жүзеге асыру мақсаттары;</w:t>
      </w:r>
    </w:p>
    <w:bookmarkEnd w:id="293"/>
    <w:bookmarkStart w:name="z456" w:id="294"/>
    <w:p>
      <w:pPr>
        <w:spacing w:after="0"/>
        <w:ind w:left="0"/>
        <w:jc w:val="both"/>
      </w:pPr>
      <w:r>
        <w:rPr>
          <w:rFonts w:ascii="Times New Roman"/>
          <w:b w:val="false"/>
          <w:i w:val="false"/>
          <w:color w:val="000000"/>
          <w:sz w:val="28"/>
        </w:rPr>
        <w:t>
      2) багаждың қолдай жете тексеруге түсетін жағдайлары;</w:t>
      </w:r>
    </w:p>
    <w:bookmarkEnd w:id="294"/>
    <w:bookmarkStart w:name="z457" w:id="295"/>
    <w:p>
      <w:pPr>
        <w:spacing w:after="0"/>
        <w:ind w:left="0"/>
        <w:jc w:val="both"/>
      </w:pPr>
      <w:r>
        <w:rPr>
          <w:rFonts w:ascii="Times New Roman"/>
          <w:b w:val="false"/>
          <w:i w:val="false"/>
          <w:color w:val="000000"/>
          <w:sz w:val="28"/>
        </w:rPr>
        <w:t>
      3) жолаушының қатысуымен жете тексеру рәсімі;</w:t>
      </w:r>
    </w:p>
    <w:bookmarkEnd w:id="295"/>
    <w:bookmarkStart w:name="z458" w:id="296"/>
    <w:p>
      <w:pPr>
        <w:spacing w:after="0"/>
        <w:ind w:left="0"/>
        <w:jc w:val="both"/>
      </w:pPr>
      <w:r>
        <w:rPr>
          <w:rFonts w:ascii="Times New Roman"/>
          <w:b w:val="false"/>
          <w:i w:val="false"/>
          <w:color w:val="000000"/>
          <w:sz w:val="28"/>
        </w:rPr>
        <w:t>
      4) қолдай жете тексеруге түсетін багаж пайызы;</w:t>
      </w:r>
    </w:p>
    <w:bookmarkEnd w:id="296"/>
    <w:bookmarkStart w:name="z459" w:id="297"/>
    <w:p>
      <w:pPr>
        <w:spacing w:after="0"/>
        <w:ind w:left="0"/>
        <w:jc w:val="both"/>
      </w:pPr>
      <w:r>
        <w:rPr>
          <w:rFonts w:ascii="Times New Roman"/>
          <w:b w:val="false"/>
          <w:i w:val="false"/>
          <w:color w:val="000000"/>
          <w:sz w:val="28"/>
        </w:rPr>
        <w:t>
      5) қолдай жете тексеруді болдырмау.</w:t>
      </w:r>
    </w:p>
    <w:bookmarkEnd w:id="297"/>
    <w:bookmarkStart w:name="z460" w:id="298"/>
    <w:p>
      <w:pPr>
        <w:spacing w:after="0"/>
        <w:ind w:left="0"/>
        <w:jc w:val="both"/>
      </w:pPr>
      <w:r>
        <w:rPr>
          <w:rFonts w:ascii="Times New Roman"/>
          <w:b w:val="false"/>
          <w:i w:val="false"/>
          <w:color w:val="000000"/>
          <w:sz w:val="28"/>
        </w:rPr>
        <w:t>
      6-модуль. Авиакомпаниялардың қауіпсіздігі</w:t>
      </w:r>
    </w:p>
    <w:bookmarkEnd w:id="298"/>
    <w:bookmarkStart w:name="z461" w:id="299"/>
    <w:p>
      <w:pPr>
        <w:spacing w:after="0"/>
        <w:ind w:left="0"/>
        <w:jc w:val="both"/>
      </w:pPr>
      <w:r>
        <w:rPr>
          <w:rFonts w:ascii="Times New Roman"/>
          <w:b w:val="false"/>
          <w:i w:val="false"/>
          <w:color w:val="000000"/>
          <w:sz w:val="28"/>
        </w:rPr>
        <w:t>
      1. Жолаушыларды тіркеу рәсімі:</w:t>
      </w:r>
    </w:p>
    <w:bookmarkEnd w:id="299"/>
    <w:bookmarkStart w:name="z462" w:id="300"/>
    <w:p>
      <w:pPr>
        <w:spacing w:after="0"/>
        <w:ind w:left="0"/>
        <w:jc w:val="both"/>
      </w:pPr>
      <w:r>
        <w:rPr>
          <w:rFonts w:ascii="Times New Roman"/>
          <w:b w:val="false"/>
          <w:i w:val="false"/>
          <w:color w:val="000000"/>
          <w:sz w:val="28"/>
        </w:rPr>
        <w:t>
      1) қауіпсіздік масқатында жолаушылардан сұрау алу;</w:t>
      </w:r>
    </w:p>
    <w:bookmarkEnd w:id="300"/>
    <w:bookmarkStart w:name="z463" w:id="301"/>
    <w:p>
      <w:pPr>
        <w:spacing w:after="0"/>
        <w:ind w:left="0"/>
        <w:jc w:val="both"/>
      </w:pPr>
      <w:r>
        <w:rPr>
          <w:rFonts w:ascii="Times New Roman"/>
          <w:b w:val="false"/>
          <w:i w:val="false"/>
          <w:color w:val="000000"/>
          <w:sz w:val="28"/>
        </w:rPr>
        <w:t>
      2) жолаушылардың жол жүру құжаттарын бақылау;</w:t>
      </w:r>
    </w:p>
    <w:bookmarkEnd w:id="301"/>
    <w:bookmarkStart w:name="z464" w:id="302"/>
    <w:p>
      <w:pPr>
        <w:spacing w:after="0"/>
        <w:ind w:left="0"/>
        <w:jc w:val="both"/>
      </w:pPr>
      <w:r>
        <w:rPr>
          <w:rFonts w:ascii="Times New Roman"/>
          <w:b w:val="false"/>
          <w:i w:val="false"/>
          <w:color w:val="000000"/>
          <w:sz w:val="28"/>
        </w:rPr>
        <w:t>
      3) топтық тіркеу рәсімі;</w:t>
      </w:r>
    </w:p>
    <w:bookmarkEnd w:id="302"/>
    <w:bookmarkStart w:name="z465" w:id="303"/>
    <w:p>
      <w:pPr>
        <w:spacing w:after="0"/>
        <w:ind w:left="0"/>
        <w:jc w:val="both"/>
      </w:pPr>
      <w:r>
        <w:rPr>
          <w:rFonts w:ascii="Times New Roman"/>
          <w:b w:val="false"/>
          <w:i w:val="false"/>
          <w:color w:val="000000"/>
          <w:sz w:val="28"/>
        </w:rPr>
        <w:t>
      4) транизиттік және трансверттік жолаушыларға арналған рәсімдер;</w:t>
      </w:r>
    </w:p>
    <w:bookmarkEnd w:id="303"/>
    <w:bookmarkStart w:name="z466" w:id="304"/>
    <w:p>
      <w:pPr>
        <w:spacing w:after="0"/>
        <w:ind w:left="0"/>
        <w:jc w:val="both"/>
      </w:pPr>
      <w:r>
        <w:rPr>
          <w:rFonts w:ascii="Times New Roman"/>
          <w:b w:val="false"/>
          <w:i w:val="false"/>
          <w:color w:val="000000"/>
          <w:sz w:val="28"/>
        </w:rPr>
        <w:t>
      5) тіркеу кезінде пайдаланылатын материалдарды қорғау.</w:t>
      </w:r>
    </w:p>
    <w:bookmarkEnd w:id="304"/>
    <w:bookmarkStart w:name="z467" w:id="305"/>
    <w:p>
      <w:pPr>
        <w:spacing w:after="0"/>
        <w:ind w:left="0"/>
        <w:jc w:val="both"/>
      </w:pPr>
      <w:r>
        <w:rPr>
          <w:rFonts w:ascii="Times New Roman"/>
          <w:b w:val="false"/>
          <w:i w:val="false"/>
          <w:color w:val="000000"/>
          <w:sz w:val="28"/>
        </w:rPr>
        <w:t>
      2. Багаждың жолаушыларға тиесілілігін анықтау рәсімі:</w:t>
      </w:r>
    </w:p>
    <w:bookmarkEnd w:id="305"/>
    <w:bookmarkStart w:name="z468" w:id="306"/>
    <w:p>
      <w:pPr>
        <w:spacing w:after="0"/>
        <w:ind w:left="0"/>
        <w:jc w:val="both"/>
      </w:pPr>
      <w:r>
        <w:rPr>
          <w:rFonts w:ascii="Times New Roman"/>
          <w:b w:val="false"/>
          <w:i w:val="false"/>
          <w:color w:val="000000"/>
          <w:sz w:val="28"/>
        </w:rPr>
        <w:t>
      1) жолаушылардың құжаттарын бақылау;</w:t>
      </w:r>
    </w:p>
    <w:bookmarkEnd w:id="306"/>
    <w:bookmarkStart w:name="z469" w:id="307"/>
    <w:p>
      <w:pPr>
        <w:spacing w:after="0"/>
        <w:ind w:left="0"/>
        <w:jc w:val="both"/>
      </w:pPr>
      <w:r>
        <w:rPr>
          <w:rFonts w:ascii="Times New Roman"/>
          <w:b w:val="false"/>
          <w:i w:val="false"/>
          <w:color w:val="000000"/>
          <w:sz w:val="28"/>
        </w:rPr>
        <w:t>
      2) ұшаққа отыруға келмеген жағдайдағы рәсімдер;</w:t>
      </w:r>
    </w:p>
    <w:bookmarkEnd w:id="307"/>
    <w:bookmarkStart w:name="z470" w:id="308"/>
    <w:p>
      <w:pPr>
        <w:spacing w:after="0"/>
        <w:ind w:left="0"/>
        <w:jc w:val="both"/>
      </w:pPr>
      <w:r>
        <w:rPr>
          <w:rFonts w:ascii="Times New Roman"/>
          <w:b w:val="false"/>
          <w:i w:val="false"/>
          <w:color w:val="000000"/>
          <w:sz w:val="28"/>
        </w:rPr>
        <w:t>
      3) багажы тіркелмеген, бірақ өзі тіркелген жолаушы;</w:t>
      </w:r>
    </w:p>
    <w:bookmarkEnd w:id="308"/>
    <w:bookmarkStart w:name="z471" w:id="309"/>
    <w:p>
      <w:pPr>
        <w:spacing w:after="0"/>
        <w:ind w:left="0"/>
        <w:jc w:val="both"/>
      </w:pPr>
      <w:r>
        <w:rPr>
          <w:rFonts w:ascii="Times New Roman"/>
          <w:b w:val="false"/>
          <w:i w:val="false"/>
          <w:color w:val="000000"/>
          <w:sz w:val="28"/>
        </w:rPr>
        <w:t>
      4) тіркелген багажы бар тіркелген жолаушы;</w:t>
      </w:r>
    </w:p>
    <w:bookmarkEnd w:id="309"/>
    <w:bookmarkStart w:name="z472" w:id="310"/>
    <w:p>
      <w:pPr>
        <w:spacing w:after="0"/>
        <w:ind w:left="0"/>
        <w:jc w:val="both"/>
      </w:pPr>
      <w:r>
        <w:rPr>
          <w:rFonts w:ascii="Times New Roman"/>
          <w:b w:val="false"/>
          <w:i w:val="false"/>
          <w:color w:val="000000"/>
          <w:sz w:val="28"/>
        </w:rPr>
        <w:t>
      5) ұшаққа отырғызу кезінде жолаушыларды бақылау;</w:t>
      </w:r>
    </w:p>
    <w:bookmarkEnd w:id="310"/>
    <w:bookmarkStart w:name="z473" w:id="311"/>
    <w:p>
      <w:pPr>
        <w:spacing w:after="0"/>
        <w:ind w:left="0"/>
        <w:jc w:val="both"/>
      </w:pPr>
      <w:r>
        <w:rPr>
          <w:rFonts w:ascii="Times New Roman"/>
          <w:b w:val="false"/>
          <w:i w:val="false"/>
          <w:color w:val="000000"/>
          <w:sz w:val="28"/>
        </w:rPr>
        <w:t>
      6) жолаушыдан ұшаққа отыруға шығу немесе әуе кемесінің трапынан алынатын багажға қатысты рәсімдер;</w:t>
      </w:r>
    </w:p>
    <w:bookmarkEnd w:id="311"/>
    <w:bookmarkStart w:name="z474" w:id="312"/>
    <w:p>
      <w:pPr>
        <w:spacing w:after="0"/>
        <w:ind w:left="0"/>
        <w:jc w:val="both"/>
      </w:pPr>
      <w:r>
        <w:rPr>
          <w:rFonts w:ascii="Times New Roman"/>
          <w:b w:val="false"/>
          <w:i w:val="false"/>
          <w:color w:val="000000"/>
          <w:sz w:val="28"/>
        </w:rPr>
        <w:t>
      7) ұшаққа отыруға кешіккен жолаушыларға қатысты рәсімдер.</w:t>
      </w:r>
    </w:p>
    <w:bookmarkEnd w:id="312"/>
    <w:bookmarkStart w:name="z475" w:id="313"/>
    <w:p>
      <w:pPr>
        <w:spacing w:after="0"/>
        <w:ind w:left="0"/>
        <w:jc w:val="both"/>
      </w:pPr>
      <w:r>
        <w:rPr>
          <w:rFonts w:ascii="Times New Roman"/>
          <w:b w:val="false"/>
          <w:i w:val="false"/>
          <w:color w:val="000000"/>
          <w:sz w:val="28"/>
        </w:rPr>
        <w:t>
      3. Үлкен габаритті багаж.</w:t>
      </w:r>
    </w:p>
    <w:bookmarkEnd w:id="313"/>
    <w:bookmarkStart w:name="z476" w:id="314"/>
    <w:p>
      <w:pPr>
        <w:spacing w:after="0"/>
        <w:ind w:left="0"/>
        <w:jc w:val="both"/>
      </w:pPr>
      <w:r>
        <w:rPr>
          <w:rFonts w:ascii="Times New Roman"/>
          <w:b w:val="false"/>
          <w:i w:val="false"/>
          <w:color w:val="000000"/>
          <w:sz w:val="28"/>
        </w:rPr>
        <w:t>
      4. Жолаушылар тізімі (жолаушы манифест).</w:t>
      </w:r>
    </w:p>
    <w:bookmarkEnd w:id="314"/>
    <w:bookmarkStart w:name="z477" w:id="315"/>
    <w:p>
      <w:pPr>
        <w:spacing w:after="0"/>
        <w:ind w:left="0"/>
        <w:jc w:val="both"/>
      </w:pPr>
      <w:r>
        <w:rPr>
          <w:rFonts w:ascii="Times New Roman"/>
          <w:b w:val="false"/>
          <w:i w:val="false"/>
          <w:color w:val="000000"/>
          <w:sz w:val="28"/>
        </w:rPr>
        <w:t>
      5. Багаж тізімі (багаж манифест).</w:t>
      </w:r>
    </w:p>
    <w:bookmarkEnd w:id="315"/>
    <w:bookmarkStart w:name="z478" w:id="316"/>
    <w:p>
      <w:pPr>
        <w:spacing w:after="0"/>
        <w:ind w:left="0"/>
        <w:jc w:val="both"/>
      </w:pPr>
      <w:r>
        <w:rPr>
          <w:rFonts w:ascii="Times New Roman"/>
          <w:b w:val="false"/>
          <w:i w:val="false"/>
          <w:color w:val="000000"/>
          <w:sz w:val="28"/>
        </w:rPr>
        <w:t>
      6. Келетін және кететін жолаушыларды бөлу.</w:t>
      </w:r>
    </w:p>
    <w:bookmarkEnd w:id="316"/>
    <w:bookmarkStart w:name="z479" w:id="317"/>
    <w:p>
      <w:pPr>
        <w:spacing w:after="0"/>
        <w:ind w:left="0"/>
        <w:jc w:val="both"/>
      </w:pPr>
      <w:r>
        <w:rPr>
          <w:rFonts w:ascii="Times New Roman"/>
          <w:b w:val="false"/>
          <w:i w:val="false"/>
          <w:color w:val="000000"/>
          <w:sz w:val="28"/>
        </w:rPr>
        <w:t>
      7. Тіркелген багаж:</w:t>
      </w:r>
    </w:p>
    <w:bookmarkEnd w:id="317"/>
    <w:bookmarkStart w:name="z480" w:id="318"/>
    <w:p>
      <w:pPr>
        <w:spacing w:after="0"/>
        <w:ind w:left="0"/>
        <w:jc w:val="both"/>
      </w:pPr>
      <w:r>
        <w:rPr>
          <w:rFonts w:ascii="Times New Roman"/>
          <w:b w:val="false"/>
          <w:i w:val="false"/>
          <w:color w:val="000000"/>
          <w:sz w:val="28"/>
        </w:rPr>
        <w:t>
      1) ілесе жүрмейтін багажды өңдеу;</w:t>
      </w:r>
    </w:p>
    <w:bookmarkEnd w:id="318"/>
    <w:bookmarkStart w:name="z481" w:id="319"/>
    <w:p>
      <w:pPr>
        <w:spacing w:after="0"/>
        <w:ind w:left="0"/>
        <w:jc w:val="both"/>
      </w:pPr>
      <w:r>
        <w:rPr>
          <w:rFonts w:ascii="Times New Roman"/>
          <w:b w:val="false"/>
          <w:i w:val="false"/>
          <w:color w:val="000000"/>
          <w:sz w:val="28"/>
        </w:rPr>
        <w:t>
      2) ілесе жүрмейтін багажды тасымалға қабылдау;</w:t>
      </w:r>
    </w:p>
    <w:bookmarkEnd w:id="319"/>
    <w:bookmarkStart w:name="z482" w:id="320"/>
    <w:p>
      <w:pPr>
        <w:spacing w:after="0"/>
        <w:ind w:left="0"/>
        <w:jc w:val="both"/>
      </w:pPr>
      <w:r>
        <w:rPr>
          <w:rFonts w:ascii="Times New Roman"/>
          <w:b w:val="false"/>
          <w:i w:val="false"/>
          <w:color w:val="000000"/>
          <w:sz w:val="28"/>
        </w:rPr>
        <w:t>
      3) ілесе жүрмейтін багаждың жете тексерілгенін растау;</w:t>
      </w:r>
    </w:p>
    <w:bookmarkEnd w:id="320"/>
    <w:bookmarkStart w:name="z483" w:id="321"/>
    <w:p>
      <w:pPr>
        <w:spacing w:after="0"/>
        <w:ind w:left="0"/>
        <w:jc w:val="both"/>
      </w:pPr>
      <w:r>
        <w:rPr>
          <w:rFonts w:ascii="Times New Roman"/>
          <w:b w:val="false"/>
          <w:i w:val="false"/>
          <w:color w:val="000000"/>
          <w:sz w:val="28"/>
        </w:rPr>
        <w:t>
      4) багажды қорғау;</w:t>
      </w:r>
    </w:p>
    <w:bookmarkEnd w:id="321"/>
    <w:bookmarkStart w:name="z484" w:id="322"/>
    <w:p>
      <w:pPr>
        <w:spacing w:after="0"/>
        <w:ind w:left="0"/>
        <w:jc w:val="both"/>
      </w:pPr>
      <w:r>
        <w:rPr>
          <w:rFonts w:ascii="Times New Roman"/>
          <w:b w:val="false"/>
          <w:i w:val="false"/>
          <w:color w:val="000000"/>
          <w:sz w:val="28"/>
        </w:rPr>
        <w:t>
      5) жабдық жұмыс істемеген жағдайда багажды жете тексеру рәсімі.</w:t>
      </w:r>
    </w:p>
    <w:bookmarkEnd w:id="322"/>
    <w:bookmarkStart w:name="z485" w:id="323"/>
    <w:p>
      <w:pPr>
        <w:spacing w:after="0"/>
        <w:ind w:left="0"/>
        <w:jc w:val="both"/>
      </w:pPr>
      <w:r>
        <w:rPr>
          <w:rFonts w:ascii="Times New Roman"/>
          <w:b w:val="false"/>
          <w:i w:val="false"/>
          <w:color w:val="000000"/>
          <w:sz w:val="28"/>
        </w:rPr>
        <w:t>
      8. Әуе кемесінің қауіпсіздігі:</w:t>
      </w:r>
    </w:p>
    <w:bookmarkEnd w:id="323"/>
    <w:bookmarkStart w:name="z486" w:id="324"/>
    <w:p>
      <w:pPr>
        <w:spacing w:after="0"/>
        <w:ind w:left="0"/>
        <w:jc w:val="both"/>
      </w:pPr>
      <w:r>
        <w:rPr>
          <w:rFonts w:ascii="Times New Roman"/>
          <w:b w:val="false"/>
          <w:i w:val="false"/>
          <w:color w:val="000000"/>
          <w:sz w:val="28"/>
        </w:rPr>
        <w:t>
      1) әуе кемесіне кіруді бақылау.</w:t>
      </w:r>
    </w:p>
    <w:bookmarkEnd w:id="324"/>
    <w:bookmarkStart w:name="z487" w:id="325"/>
    <w:p>
      <w:pPr>
        <w:spacing w:after="0"/>
        <w:ind w:left="0"/>
        <w:jc w:val="both"/>
      </w:pPr>
      <w:r>
        <w:rPr>
          <w:rFonts w:ascii="Times New Roman"/>
          <w:b w:val="false"/>
          <w:i w:val="false"/>
          <w:color w:val="000000"/>
          <w:sz w:val="28"/>
        </w:rPr>
        <w:t>
      2) жүкті, поштаны, борт тағамын, борт қорын қабылдау.</w:t>
      </w:r>
    </w:p>
    <w:bookmarkEnd w:id="325"/>
    <w:bookmarkStart w:name="z488" w:id="326"/>
    <w:p>
      <w:pPr>
        <w:spacing w:after="0"/>
        <w:ind w:left="0"/>
        <w:jc w:val="both"/>
      </w:pPr>
      <w:r>
        <w:rPr>
          <w:rFonts w:ascii="Times New Roman"/>
          <w:b w:val="false"/>
          <w:i w:val="false"/>
          <w:color w:val="000000"/>
          <w:sz w:val="28"/>
        </w:rPr>
        <w:t>
      3) пошта мен компания материалдарын қабылдау.</w:t>
      </w:r>
    </w:p>
    <w:bookmarkEnd w:id="326"/>
    <w:bookmarkStart w:name="z489" w:id="327"/>
    <w:p>
      <w:pPr>
        <w:spacing w:after="0"/>
        <w:ind w:left="0"/>
        <w:jc w:val="both"/>
      </w:pPr>
      <w:r>
        <w:rPr>
          <w:rFonts w:ascii="Times New Roman"/>
          <w:b w:val="false"/>
          <w:i w:val="false"/>
          <w:color w:val="000000"/>
          <w:sz w:val="28"/>
        </w:rPr>
        <w:t>
      4) жарылыс қатері жағдайындағы рәсімдер.</w:t>
      </w:r>
    </w:p>
    <w:bookmarkEnd w:id="327"/>
    <w:bookmarkStart w:name="z490" w:id="328"/>
    <w:p>
      <w:pPr>
        <w:spacing w:after="0"/>
        <w:ind w:left="0"/>
        <w:jc w:val="both"/>
      </w:pPr>
      <w:r>
        <w:rPr>
          <w:rFonts w:ascii="Times New Roman"/>
          <w:b w:val="false"/>
          <w:i w:val="false"/>
          <w:color w:val="000000"/>
          <w:sz w:val="28"/>
        </w:rPr>
        <w:t>
      5) оқыс оқиға жағдайындағы қарсы әрекеттер.</w:t>
      </w:r>
    </w:p>
    <w:bookmarkEnd w:id="328"/>
    <w:bookmarkStart w:name="z491" w:id="329"/>
    <w:p>
      <w:pPr>
        <w:spacing w:after="0"/>
        <w:ind w:left="0"/>
        <w:jc w:val="both"/>
      </w:pPr>
      <w:r>
        <w:rPr>
          <w:rFonts w:ascii="Times New Roman"/>
          <w:b w:val="false"/>
          <w:i w:val="false"/>
          <w:color w:val="000000"/>
          <w:sz w:val="28"/>
        </w:rPr>
        <w:t>
      6) оқыс оқиға жағдайы туралы хабарлама.</w:t>
      </w:r>
    </w:p>
    <w:bookmarkEnd w:id="329"/>
    <w:bookmarkStart w:name="z492" w:id="330"/>
    <w:p>
      <w:pPr>
        <w:spacing w:after="0"/>
        <w:ind w:left="0"/>
        <w:jc w:val="both"/>
      </w:pPr>
      <w:r>
        <w:rPr>
          <w:rFonts w:ascii="Times New Roman"/>
          <w:b w:val="false"/>
          <w:i w:val="false"/>
          <w:color w:val="000000"/>
          <w:sz w:val="28"/>
        </w:rPr>
        <w:t>
      7-модуль. Багаж қауіпсіздігі</w:t>
      </w:r>
    </w:p>
    <w:bookmarkEnd w:id="330"/>
    <w:bookmarkStart w:name="z493" w:id="331"/>
    <w:p>
      <w:pPr>
        <w:spacing w:after="0"/>
        <w:ind w:left="0"/>
        <w:jc w:val="both"/>
      </w:pPr>
      <w:r>
        <w:rPr>
          <w:rFonts w:ascii="Times New Roman"/>
          <w:b w:val="false"/>
          <w:i w:val="false"/>
          <w:color w:val="000000"/>
          <w:sz w:val="28"/>
        </w:rPr>
        <w:t>
      1. Авиациялық қауіпсіздік міндеттері мен қатерді жіктеу.</w:t>
      </w:r>
    </w:p>
    <w:bookmarkEnd w:id="331"/>
    <w:bookmarkStart w:name="z494" w:id="332"/>
    <w:p>
      <w:pPr>
        <w:spacing w:after="0"/>
        <w:ind w:left="0"/>
        <w:jc w:val="both"/>
      </w:pPr>
      <w:r>
        <w:rPr>
          <w:rFonts w:ascii="Times New Roman"/>
          <w:b w:val="false"/>
          <w:i w:val="false"/>
          <w:color w:val="000000"/>
          <w:sz w:val="28"/>
        </w:rPr>
        <w:t>
      2. Багажды өңдеуге қатысатын персоналдың рөлі мен міндеттері.</w:t>
      </w:r>
    </w:p>
    <w:bookmarkEnd w:id="332"/>
    <w:bookmarkStart w:name="z495" w:id="333"/>
    <w:p>
      <w:pPr>
        <w:spacing w:after="0"/>
        <w:ind w:left="0"/>
        <w:jc w:val="both"/>
      </w:pPr>
      <w:r>
        <w:rPr>
          <w:rFonts w:ascii="Times New Roman"/>
          <w:b w:val="false"/>
          <w:i w:val="false"/>
          <w:color w:val="000000"/>
          <w:sz w:val="28"/>
        </w:rPr>
        <w:t>
      3. Кіруді бақылау рәсімі.</w:t>
      </w:r>
    </w:p>
    <w:bookmarkEnd w:id="333"/>
    <w:bookmarkStart w:name="z496" w:id="334"/>
    <w:p>
      <w:pPr>
        <w:spacing w:after="0"/>
        <w:ind w:left="0"/>
        <w:jc w:val="both"/>
      </w:pPr>
      <w:r>
        <w:rPr>
          <w:rFonts w:ascii="Times New Roman"/>
          <w:b w:val="false"/>
          <w:i w:val="false"/>
          <w:color w:val="000000"/>
          <w:sz w:val="28"/>
        </w:rPr>
        <w:t>
      4. Кіру шектелген күзетілетін аймақтар - стерильді аймақтар.</w:t>
      </w:r>
    </w:p>
    <w:bookmarkEnd w:id="334"/>
    <w:bookmarkStart w:name="z497" w:id="335"/>
    <w:p>
      <w:pPr>
        <w:spacing w:after="0"/>
        <w:ind w:left="0"/>
        <w:jc w:val="both"/>
      </w:pPr>
      <w:r>
        <w:rPr>
          <w:rFonts w:ascii="Times New Roman"/>
          <w:b w:val="false"/>
          <w:i w:val="false"/>
          <w:color w:val="000000"/>
          <w:sz w:val="28"/>
        </w:rPr>
        <w:t>
      5. Багажды өңдеу аймағында рұқсаттамасыз жүрген персоналға қатысты рәсімдер.</w:t>
      </w:r>
    </w:p>
    <w:bookmarkEnd w:id="335"/>
    <w:bookmarkStart w:name="z498" w:id="336"/>
    <w:p>
      <w:pPr>
        <w:spacing w:after="0"/>
        <w:ind w:left="0"/>
        <w:jc w:val="both"/>
      </w:pPr>
      <w:r>
        <w:rPr>
          <w:rFonts w:ascii="Times New Roman"/>
          <w:b w:val="false"/>
          <w:i w:val="false"/>
          <w:color w:val="000000"/>
          <w:sz w:val="28"/>
        </w:rPr>
        <w:t>
      6. Қауіпсіздік мақсатында әуе кемесін - жүк бөлігін тексеру/жете тексеру:</w:t>
      </w:r>
    </w:p>
    <w:bookmarkEnd w:id="336"/>
    <w:bookmarkStart w:name="z499" w:id="337"/>
    <w:p>
      <w:pPr>
        <w:spacing w:after="0"/>
        <w:ind w:left="0"/>
        <w:jc w:val="both"/>
      </w:pPr>
      <w:r>
        <w:rPr>
          <w:rFonts w:ascii="Times New Roman"/>
          <w:b w:val="false"/>
          <w:i w:val="false"/>
          <w:color w:val="000000"/>
          <w:sz w:val="28"/>
        </w:rPr>
        <w:t>
      1) тыйым салынған заттарды анықтау;</w:t>
      </w:r>
    </w:p>
    <w:bookmarkEnd w:id="337"/>
    <w:bookmarkStart w:name="z500" w:id="338"/>
    <w:p>
      <w:pPr>
        <w:spacing w:after="0"/>
        <w:ind w:left="0"/>
        <w:jc w:val="both"/>
      </w:pPr>
      <w:r>
        <w:rPr>
          <w:rFonts w:ascii="Times New Roman"/>
          <w:b w:val="false"/>
          <w:i w:val="false"/>
          <w:color w:val="000000"/>
          <w:sz w:val="28"/>
        </w:rPr>
        <w:t>
      2) багажды тиеу/түсіру кезінде жүк бөлігінде тыйым салынған заттар табылған жағдайдағы рәсімдер.</w:t>
      </w:r>
    </w:p>
    <w:bookmarkEnd w:id="338"/>
    <w:bookmarkStart w:name="z501" w:id="339"/>
    <w:p>
      <w:pPr>
        <w:spacing w:after="0"/>
        <w:ind w:left="0"/>
        <w:jc w:val="both"/>
      </w:pPr>
      <w:r>
        <w:rPr>
          <w:rFonts w:ascii="Times New Roman"/>
          <w:b w:val="false"/>
          <w:i w:val="false"/>
          <w:color w:val="000000"/>
          <w:sz w:val="28"/>
        </w:rPr>
        <w:t>
      7. Багажды өңдеу аймағында және перронда багажды қорғау.</w:t>
      </w:r>
    </w:p>
    <w:bookmarkEnd w:id="339"/>
    <w:bookmarkStart w:name="z502" w:id="340"/>
    <w:p>
      <w:pPr>
        <w:spacing w:after="0"/>
        <w:ind w:left="0"/>
        <w:jc w:val="both"/>
      </w:pPr>
      <w:r>
        <w:rPr>
          <w:rFonts w:ascii="Times New Roman"/>
          <w:b w:val="false"/>
          <w:i w:val="false"/>
          <w:color w:val="000000"/>
          <w:sz w:val="28"/>
        </w:rPr>
        <w:t>
      8. Әуе кемесіне пошта мен компания материалдарын тиеу.</w:t>
      </w:r>
    </w:p>
    <w:bookmarkEnd w:id="340"/>
    <w:bookmarkStart w:name="z503" w:id="341"/>
    <w:p>
      <w:pPr>
        <w:spacing w:after="0"/>
        <w:ind w:left="0"/>
        <w:jc w:val="both"/>
      </w:pPr>
      <w:r>
        <w:rPr>
          <w:rFonts w:ascii="Times New Roman"/>
          <w:b w:val="false"/>
          <w:i w:val="false"/>
          <w:color w:val="000000"/>
          <w:sz w:val="28"/>
        </w:rPr>
        <w:t>
      9. Багаждың жолаушыларға тиесілігінін анықтау (bingo card, сөмкелерді санау, багаж манифесті және т.б.).</w:t>
      </w:r>
    </w:p>
    <w:bookmarkEnd w:id="341"/>
    <w:bookmarkStart w:name="z504" w:id="342"/>
    <w:p>
      <w:pPr>
        <w:spacing w:after="0"/>
        <w:ind w:left="0"/>
        <w:jc w:val="both"/>
      </w:pPr>
      <w:r>
        <w:rPr>
          <w:rFonts w:ascii="Times New Roman"/>
          <w:b w:val="false"/>
          <w:i w:val="false"/>
          <w:color w:val="000000"/>
          <w:sz w:val="28"/>
        </w:rPr>
        <w:t>
      10. Әуе кемесінің қауіпсіздігі:</w:t>
      </w:r>
    </w:p>
    <w:bookmarkEnd w:id="342"/>
    <w:bookmarkStart w:name="z505" w:id="343"/>
    <w:p>
      <w:pPr>
        <w:spacing w:after="0"/>
        <w:ind w:left="0"/>
        <w:jc w:val="both"/>
      </w:pPr>
      <w:r>
        <w:rPr>
          <w:rFonts w:ascii="Times New Roman"/>
          <w:b w:val="false"/>
          <w:i w:val="false"/>
          <w:color w:val="000000"/>
          <w:sz w:val="28"/>
        </w:rPr>
        <w:t>
      1) әуе кемесіне кіруді бақылау;</w:t>
      </w:r>
    </w:p>
    <w:bookmarkEnd w:id="343"/>
    <w:bookmarkStart w:name="z506" w:id="344"/>
    <w:p>
      <w:pPr>
        <w:spacing w:after="0"/>
        <w:ind w:left="0"/>
        <w:jc w:val="both"/>
      </w:pPr>
      <w:r>
        <w:rPr>
          <w:rFonts w:ascii="Times New Roman"/>
          <w:b w:val="false"/>
          <w:i w:val="false"/>
          <w:color w:val="000000"/>
          <w:sz w:val="28"/>
        </w:rPr>
        <w:t>
      2) әуе кемесіне жақындайтын адамдарды тексеру.</w:t>
      </w:r>
    </w:p>
    <w:bookmarkEnd w:id="344"/>
    <w:bookmarkStart w:name="z507" w:id="345"/>
    <w:p>
      <w:pPr>
        <w:spacing w:after="0"/>
        <w:ind w:left="0"/>
        <w:jc w:val="both"/>
      </w:pPr>
      <w:r>
        <w:rPr>
          <w:rFonts w:ascii="Times New Roman"/>
          <w:b w:val="false"/>
          <w:i w:val="false"/>
          <w:color w:val="000000"/>
          <w:sz w:val="28"/>
        </w:rPr>
        <w:t>
      8-модуль. Әуе кемелерінің қауіпсіздігі</w:t>
      </w:r>
    </w:p>
    <w:bookmarkEnd w:id="345"/>
    <w:bookmarkStart w:name="z508" w:id="346"/>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346"/>
    <w:bookmarkStart w:name="z509" w:id="347"/>
    <w:p>
      <w:pPr>
        <w:spacing w:after="0"/>
        <w:ind w:left="0"/>
        <w:jc w:val="both"/>
      </w:pPr>
      <w:r>
        <w:rPr>
          <w:rFonts w:ascii="Times New Roman"/>
          <w:b w:val="false"/>
          <w:i w:val="false"/>
          <w:color w:val="000000"/>
          <w:sz w:val="28"/>
        </w:rPr>
        <w:t>
      2. Әуежайға кіруді бақылау рәсімі.</w:t>
      </w:r>
    </w:p>
    <w:bookmarkEnd w:id="347"/>
    <w:bookmarkStart w:name="z510" w:id="348"/>
    <w:p>
      <w:pPr>
        <w:spacing w:after="0"/>
        <w:ind w:left="0"/>
        <w:jc w:val="both"/>
      </w:pPr>
      <w:r>
        <w:rPr>
          <w:rFonts w:ascii="Times New Roman"/>
          <w:b w:val="false"/>
          <w:i w:val="false"/>
          <w:color w:val="000000"/>
          <w:sz w:val="28"/>
        </w:rPr>
        <w:t>
      3. Персоналды жете тексеру.</w:t>
      </w:r>
    </w:p>
    <w:bookmarkEnd w:id="348"/>
    <w:bookmarkStart w:name="z511" w:id="349"/>
    <w:p>
      <w:pPr>
        <w:spacing w:after="0"/>
        <w:ind w:left="0"/>
        <w:jc w:val="both"/>
      </w:pPr>
      <w:r>
        <w:rPr>
          <w:rFonts w:ascii="Times New Roman"/>
          <w:b w:val="false"/>
          <w:i w:val="false"/>
          <w:color w:val="000000"/>
          <w:sz w:val="28"/>
        </w:rPr>
        <w:t>
      4. Экипаж мүшелерінің багажын жете тексеру және қорғау.</w:t>
      </w:r>
    </w:p>
    <w:bookmarkEnd w:id="349"/>
    <w:bookmarkStart w:name="z512" w:id="350"/>
    <w:p>
      <w:pPr>
        <w:spacing w:after="0"/>
        <w:ind w:left="0"/>
        <w:jc w:val="both"/>
      </w:pPr>
      <w:r>
        <w:rPr>
          <w:rFonts w:ascii="Times New Roman"/>
          <w:b w:val="false"/>
          <w:i w:val="false"/>
          <w:color w:val="000000"/>
          <w:sz w:val="28"/>
        </w:rPr>
        <w:t>
      5. Багаж манифестінде экипаж мүшелері мен жолаушылардың багажын тіркеу.</w:t>
      </w:r>
    </w:p>
    <w:bookmarkEnd w:id="350"/>
    <w:bookmarkStart w:name="z513" w:id="351"/>
    <w:p>
      <w:pPr>
        <w:spacing w:after="0"/>
        <w:ind w:left="0"/>
        <w:jc w:val="both"/>
      </w:pPr>
      <w:r>
        <w:rPr>
          <w:rFonts w:ascii="Times New Roman"/>
          <w:b w:val="false"/>
          <w:i w:val="false"/>
          <w:color w:val="000000"/>
          <w:sz w:val="28"/>
        </w:rPr>
        <w:t>
      6. Қауіпсіздік мақсатында әуе кемесін тексеру:</w:t>
      </w:r>
    </w:p>
    <w:bookmarkEnd w:id="351"/>
    <w:bookmarkStart w:name="z514" w:id="352"/>
    <w:p>
      <w:pPr>
        <w:spacing w:after="0"/>
        <w:ind w:left="0"/>
        <w:jc w:val="both"/>
      </w:pPr>
      <w:r>
        <w:rPr>
          <w:rFonts w:ascii="Times New Roman"/>
          <w:b w:val="false"/>
          <w:i w:val="false"/>
          <w:color w:val="000000"/>
          <w:sz w:val="28"/>
        </w:rPr>
        <w:t>
      1) тексеруге жататын аймақтар тізбесі;</w:t>
      </w:r>
    </w:p>
    <w:bookmarkEnd w:id="352"/>
    <w:bookmarkStart w:name="z515" w:id="353"/>
    <w:p>
      <w:pPr>
        <w:spacing w:after="0"/>
        <w:ind w:left="0"/>
        <w:jc w:val="both"/>
      </w:pPr>
      <w:r>
        <w:rPr>
          <w:rFonts w:ascii="Times New Roman"/>
          <w:b w:val="false"/>
          <w:i w:val="false"/>
          <w:color w:val="000000"/>
          <w:sz w:val="28"/>
        </w:rPr>
        <w:t>
      2) тексеру -парақты пайдалану;</w:t>
      </w:r>
    </w:p>
    <w:bookmarkEnd w:id="353"/>
    <w:bookmarkStart w:name="z516" w:id="354"/>
    <w:p>
      <w:pPr>
        <w:spacing w:after="0"/>
        <w:ind w:left="0"/>
        <w:jc w:val="both"/>
      </w:pPr>
      <w:r>
        <w:rPr>
          <w:rFonts w:ascii="Times New Roman"/>
          <w:b w:val="false"/>
          <w:i w:val="false"/>
          <w:color w:val="000000"/>
          <w:sz w:val="28"/>
        </w:rPr>
        <w:t>
      3) тексеру жүргізуді жазбаша растау;</w:t>
      </w:r>
    </w:p>
    <w:bookmarkEnd w:id="354"/>
    <w:bookmarkStart w:name="z517" w:id="355"/>
    <w:p>
      <w:pPr>
        <w:spacing w:after="0"/>
        <w:ind w:left="0"/>
        <w:jc w:val="both"/>
      </w:pPr>
      <w:r>
        <w:rPr>
          <w:rFonts w:ascii="Times New Roman"/>
          <w:b w:val="false"/>
          <w:i w:val="false"/>
          <w:color w:val="000000"/>
          <w:sz w:val="28"/>
        </w:rPr>
        <w:t>
      4) тазалау кезінде әуе кемесін тексеру рәсімі (егер қолданылса).</w:t>
      </w:r>
    </w:p>
    <w:bookmarkEnd w:id="355"/>
    <w:bookmarkStart w:name="z518" w:id="356"/>
    <w:p>
      <w:pPr>
        <w:spacing w:after="0"/>
        <w:ind w:left="0"/>
        <w:jc w:val="both"/>
      </w:pPr>
      <w:r>
        <w:rPr>
          <w:rFonts w:ascii="Times New Roman"/>
          <w:b w:val="false"/>
          <w:i w:val="false"/>
          <w:color w:val="000000"/>
          <w:sz w:val="28"/>
        </w:rPr>
        <w:t>
      7. Қауіпсіздік мақсатында әуе кемесін жете тексеру:</w:t>
      </w:r>
    </w:p>
    <w:bookmarkEnd w:id="356"/>
    <w:bookmarkStart w:name="z519" w:id="357"/>
    <w:p>
      <w:pPr>
        <w:spacing w:after="0"/>
        <w:ind w:left="0"/>
        <w:jc w:val="both"/>
      </w:pPr>
      <w:r>
        <w:rPr>
          <w:rFonts w:ascii="Times New Roman"/>
          <w:b w:val="false"/>
          <w:i w:val="false"/>
          <w:color w:val="000000"/>
          <w:sz w:val="28"/>
        </w:rPr>
        <w:t>
      1) жете тексеруге жататын аймақтар тізбесі;</w:t>
      </w:r>
    </w:p>
    <w:bookmarkEnd w:id="357"/>
    <w:bookmarkStart w:name="z520" w:id="358"/>
    <w:p>
      <w:pPr>
        <w:spacing w:after="0"/>
        <w:ind w:left="0"/>
        <w:jc w:val="both"/>
      </w:pPr>
      <w:r>
        <w:rPr>
          <w:rFonts w:ascii="Times New Roman"/>
          <w:b w:val="false"/>
          <w:i w:val="false"/>
          <w:color w:val="000000"/>
          <w:sz w:val="28"/>
        </w:rPr>
        <w:t>
      2) тексеру-парақты пайдалану;</w:t>
      </w:r>
    </w:p>
    <w:bookmarkEnd w:id="358"/>
    <w:bookmarkStart w:name="z521" w:id="359"/>
    <w:p>
      <w:pPr>
        <w:spacing w:after="0"/>
        <w:ind w:left="0"/>
        <w:jc w:val="both"/>
      </w:pPr>
      <w:r>
        <w:rPr>
          <w:rFonts w:ascii="Times New Roman"/>
          <w:b w:val="false"/>
          <w:i w:val="false"/>
          <w:color w:val="000000"/>
          <w:sz w:val="28"/>
        </w:rPr>
        <w:t>
      3) жете тексеру жүргізуді жазбаша растау.</w:t>
      </w:r>
    </w:p>
    <w:bookmarkEnd w:id="359"/>
    <w:bookmarkStart w:name="z522" w:id="360"/>
    <w:p>
      <w:pPr>
        <w:spacing w:after="0"/>
        <w:ind w:left="0"/>
        <w:jc w:val="both"/>
      </w:pPr>
      <w:r>
        <w:rPr>
          <w:rFonts w:ascii="Times New Roman"/>
          <w:b w:val="false"/>
          <w:i w:val="false"/>
          <w:color w:val="000000"/>
          <w:sz w:val="28"/>
        </w:rPr>
        <w:t>
      8. Оқпен атылатын қаруды және басқа да қауіпті заттарды танып-білу.</w:t>
      </w:r>
    </w:p>
    <w:bookmarkEnd w:id="360"/>
    <w:bookmarkStart w:name="z523" w:id="361"/>
    <w:p>
      <w:pPr>
        <w:spacing w:after="0"/>
        <w:ind w:left="0"/>
        <w:jc w:val="both"/>
      </w:pPr>
      <w:r>
        <w:rPr>
          <w:rFonts w:ascii="Times New Roman"/>
          <w:b w:val="false"/>
          <w:i w:val="false"/>
          <w:color w:val="000000"/>
          <w:sz w:val="28"/>
        </w:rPr>
        <w:t>
      9. Әуе кемесін қорғау - кіруді бақылау:</w:t>
      </w:r>
    </w:p>
    <w:bookmarkEnd w:id="361"/>
    <w:bookmarkStart w:name="z524" w:id="362"/>
    <w:p>
      <w:pPr>
        <w:spacing w:after="0"/>
        <w:ind w:left="0"/>
        <w:jc w:val="both"/>
      </w:pPr>
      <w:r>
        <w:rPr>
          <w:rFonts w:ascii="Times New Roman"/>
          <w:b w:val="false"/>
          <w:i w:val="false"/>
          <w:color w:val="000000"/>
          <w:sz w:val="28"/>
        </w:rPr>
        <w:t>
      1) Рұқсаттамаларды тексеру.</w:t>
      </w:r>
    </w:p>
    <w:bookmarkEnd w:id="362"/>
    <w:bookmarkStart w:name="z525" w:id="363"/>
    <w:p>
      <w:pPr>
        <w:spacing w:after="0"/>
        <w:ind w:left="0"/>
        <w:jc w:val="both"/>
      </w:pPr>
      <w:r>
        <w:rPr>
          <w:rFonts w:ascii="Times New Roman"/>
          <w:b w:val="false"/>
          <w:i w:val="false"/>
          <w:color w:val="000000"/>
          <w:sz w:val="28"/>
        </w:rPr>
        <w:t>
      10. Ұшу уақытында қауіпсіздік шаралары:</w:t>
      </w:r>
    </w:p>
    <w:bookmarkEnd w:id="363"/>
    <w:bookmarkStart w:name="z526" w:id="364"/>
    <w:p>
      <w:pPr>
        <w:spacing w:after="0"/>
        <w:ind w:left="0"/>
        <w:jc w:val="both"/>
      </w:pPr>
      <w:r>
        <w:rPr>
          <w:rFonts w:ascii="Times New Roman"/>
          <w:b w:val="false"/>
          <w:i w:val="false"/>
          <w:color w:val="000000"/>
          <w:sz w:val="28"/>
        </w:rPr>
        <w:t>
      1) ұшу экипажы мүшелерінің кабинасына кіретін есіктің қауіпсіздігін қамтамасыз ету;</w:t>
      </w:r>
    </w:p>
    <w:bookmarkEnd w:id="364"/>
    <w:bookmarkStart w:name="z527" w:id="365"/>
    <w:p>
      <w:pPr>
        <w:spacing w:after="0"/>
        <w:ind w:left="0"/>
        <w:jc w:val="both"/>
      </w:pPr>
      <w:r>
        <w:rPr>
          <w:rFonts w:ascii="Times New Roman"/>
          <w:b w:val="false"/>
          <w:i w:val="false"/>
          <w:color w:val="000000"/>
          <w:sz w:val="28"/>
        </w:rPr>
        <w:t>
      2) ұшу экипажы мүшелерінің кабинасына кіру тәртібі;</w:t>
      </w:r>
    </w:p>
    <w:bookmarkEnd w:id="365"/>
    <w:bookmarkStart w:name="z528" w:id="366"/>
    <w:p>
      <w:pPr>
        <w:spacing w:after="0"/>
        <w:ind w:left="0"/>
        <w:jc w:val="both"/>
      </w:pPr>
      <w:r>
        <w:rPr>
          <w:rFonts w:ascii="Times New Roman"/>
          <w:b w:val="false"/>
          <w:i w:val="false"/>
          <w:color w:val="000000"/>
          <w:sz w:val="28"/>
        </w:rPr>
        <w:t>
      3) кабинет экипажының ұшу экипажымен байланысы;</w:t>
      </w:r>
    </w:p>
    <w:bookmarkEnd w:id="366"/>
    <w:bookmarkStart w:name="z529" w:id="367"/>
    <w:p>
      <w:pPr>
        <w:spacing w:after="0"/>
        <w:ind w:left="0"/>
        <w:jc w:val="both"/>
      </w:pPr>
      <w:r>
        <w:rPr>
          <w:rFonts w:ascii="Times New Roman"/>
          <w:b w:val="false"/>
          <w:i w:val="false"/>
          <w:color w:val="000000"/>
          <w:sz w:val="28"/>
        </w:rPr>
        <w:t>
      4) борттағы қаруланған қауіпсіздік қызметкерлері (егер қолданылса);</w:t>
      </w:r>
    </w:p>
    <w:bookmarkEnd w:id="367"/>
    <w:bookmarkStart w:name="z530" w:id="368"/>
    <w:p>
      <w:pPr>
        <w:spacing w:after="0"/>
        <w:ind w:left="0"/>
        <w:jc w:val="both"/>
      </w:pPr>
      <w:r>
        <w:rPr>
          <w:rFonts w:ascii="Times New Roman"/>
          <w:b w:val="false"/>
          <w:i w:val="false"/>
          <w:color w:val="000000"/>
          <w:sz w:val="28"/>
        </w:rPr>
        <w:t>
      5) бортта қарулы адамдардың бар екені туралы хабарлама.</w:t>
      </w:r>
    </w:p>
    <w:bookmarkEnd w:id="368"/>
    <w:bookmarkStart w:name="z531" w:id="369"/>
    <w:p>
      <w:pPr>
        <w:spacing w:after="0"/>
        <w:ind w:left="0"/>
        <w:jc w:val="both"/>
      </w:pPr>
      <w:r>
        <w:rPr>
          <w:rFonts w:ascii="Times New Roman"/>
          <w:b w:val="false"/>
          <w:i w:val="false"/>
          <w:color w:val="000000"/>
          <w:sz w:val="28"/>
        </w:rPr>
        <w:t>
      11. Әуекомпанияның борт тағамы, борт қорларын және түрлі тауарларын қабылдау.</w:t>
      </w:r>
    </w:p>
    <w:bookmarkEnd w:id="369"/>
    <w:bookmarkStart w:name="z532" w:id="370"/>
    <w:p>
      <w:pPr>
        <w:spacing w:after="0"/>
        <w:ind w:left="0"/>
        <w:jc w:val="both"/>
      </w:pPr>
      <w:r>
        <w:rPr>
          <w:rFonts w:ascii="Times New Roman"/>
          <w:b w:val="false"/>
          <w:i w:val="false"/>
          <w:color w:val="000000"/>
          <w:sz w:val="28"/>
        </w:rPr>
        <w:t>
      12. Пошта мен авиакомпания материалдарын қабылдау.</w:t>
      </w:r>
    </w:p>
    <w:bookmarkEnd w:id="370"/>
    <w:bookmarkStart w:name="z533" w:id="371"/>
    <w:p>
      <w:pPr>
        <w:spacing w:after="0"/>
        <w:ind w:left="0"/>
        <w:jc w:val="both"/>
      </w:pPr>
      <w:r>
        <w:rPr>
          <w:rFonts w:ascii="Times New Roman"/>
          <w:b w:val="false"/>
          <w:i w:val="false"/>
          <w:color w:val="000000"/>
          <w:sz w:val="28"/>
        </w:rPr>
        <w:t>
      13. Әуе кемесін тазалау құралдары.</w:t>
      </w:r>
    </w:p>
    <w:bookmarkEnd w:id="371"/>
    <w:bookmarkStart w:name="z534" w:id="372"/>
    <w:p>
      <w:pPr>
        <w:spacing w:after="0"/>
        <w:ind w:left="0"/>
        <w:jc w:val="both"/>
      </w:pPr>
      <w:r>
        <w:rPr>
          <w:rFonts w:ascii="Times New Roman"/>
          <w:b w:val="false"/>
          <w:i w:val="false"/>
          <w:color w:val="000000"/>
          <w:sz w:val="28"/>
        </w:rPr>
        <w:t>
      14. Заңсыз араласу актісімен байланысты төтенше жағдайлардағы қарсы әрекеттер:</w:t>
      </w:r>
    </w:p>
    <w:bookmarkEnd w:id="372"/>
    <w:bookmarkStart w:name="z535" w:id="373"/>
    <w:p>
      <w:pPr>
        <w:spacing w:after="0"/>
        <w:ind w:left="0"/>
        <w:jc w:val="both"/>
      </w:pPr>
      <w:r>
        <w:rPr>
          <w:rFonts w:ascii="Times New Roman"/>
          <w:b w:val="false"/>
          <w:i w:val="false"/>
          <w:color w:val="000000"/>
          <w:sz w:val="28"/>
        </w:rPr>
        <w:t>
      1) жарылыс қатері жағдайындағы әрекеттер;</w:t>
      </w:r>
    </w:p>
    <w:bookmarkEnd w:id="373"/>
    <w:bookmarkStart w:name="z536" w:id="374"/>
    <w:p>
      <w:pPr>
        <w:spacing w:after="0"/>
        <w:ind w:left="0"/>
        <w:jc w:val="both"/>
      </w:pPr>
      <w:r>
        <w:rPr>
          <w:rFonts w:ascii="Times New Roman"/>
          <w:b w:val="false"/>
          <w:i w:val="false"/>
          <w:color w:val="000000"/>
          <w:sz w:val="28"/>
        </w:rPr>
        <w:t>
      2) әуе кемесі бортынан жерде тұрған кезде және ұшу уақытында жарылу құрылғысы табылған жағдайдағы рәсімдер;</w:t>
      </w:r>
    </w:p>
    <w:bookmarkEnd w:id="374"/>
    <w:bookmarkStart w:name="z537" w:id="375"/>
    <w:p>
      <w:pPr>
        <w:spacing w:after="0"/>
        <w:ind w:left="0"/>
        <w:jc w:val="both"/>
      </w:pPr>
      <w:r>
        <w:rPr>
          <w:rFonts w:ascii="Times New Roman"/>
          <w:b w:val="false"/>
          <w:i w:val="false"/>
          <w:color w:val="000000"/>
          <w:sz w:val="28"/>
        </w:rPr>
        <w:t>
      3) жарылыс зардабын барынша азайту;</w:t>
      </w:r>
    </w:p>
    <w:bookmarkEnd w:id="375"/>
    <w:bookmarkStart w:name="z538" w:id="376"/>
    <w:p>
      <w:pPr>
        <w:spacing w:after="0"/>
        <w:ind w:left="0"/>
        <w:jc w:val="both"/>
      </w:pPr>
      <w:r>
        <w:rPr>
          <w:rFonts w:ascii="Times New Roman"/>
          <w:b w:val="false"/>
          <w:i w:val="false"/>
          <w:color w:val="000000"/>
          <w:sz w:val="28"/>
        </w:rPr>
        <w:t>
      4) әуе кемесін басып алған кездегі әрекеттер (терорист профилі, қарсы әрекеттер, авиакомпания саясаты, құқық қорғау органдарының рөлі);</w:t>
      </w:r>
    </w:p>
    <w:bookmarkEnd w:id="376"/>
    <w:bookmarkStart w:name="z539" w:id="377"/>
    <w:p>
      <w:pPr>
        <w:spacing w:after="0"/>
        <w:ind w:left="0"/>
        <w:jc w:val="both"/>
      </w:pPr>
      <w:r>
        <w:rPr>
          <w:rFonts w:ascii="Times New Roman"/>
          <w:b w:val="false"/>
          <w:i w:val="false"/>
          <w:color w:val="000000"/>
          <w:sz w:val="28"/>
        </w:rPr>
        <w:t>
      5) қауіпсіздіктің оқыс оқиғалары кезіндегі қарсы әрекеттер;</w:t>
      </w:r>
    </w:p>
    <w:bookmarkEnd w:id="377"/>
    <w:bookmarkStart w:name="z540" w:id="378"/>
    <w:p>
      <w:pPr>
        <w:spacing w:after="0"/>
        <w:ind w:left="0"/>
        <w:jc w:val="both"/>
      </w:pPr>
      <w:r>
        <w:rPr>
          <w:rFonts w:ascii="Times New Roman"/>
          <w:b w:val="false"/>
          <w:i w:val="false"/>
          <w:color w:val="000000"/>
          <w:sz w:val="28"/>
        </w:rPr>
        <w:t>
      6) оқыс оқиғалар туралы есеп рәсімдері.</w:t>
      </w:r>
    </w:p>
    <w:bookmarkEnd w:id="378"/>
    <w:bookmarkStart w:name="z541" w:id="379"/>
    <w:p>
      <w:pPr>
        <w:spacing w:after="0"/>
        <w:ind w:left="0"/>
        <w:jc w:val="both"/>
      </w:pPr>
      <w:r>
        <w:rPr>
          <w:rFonts w:ascii="Times New Roman"/>
          <w:b w:val="false"/>
          <w:i w:val="false"/>
          <w:color w:val="000000"/>
          <w:sz w:val="28"/>
        </w:rPr>
        <w:t>
      9-модуль. Ықтимал қауіпті жолаушылар</w:t>
      </w:r>
    </w:p>
    <w:bookmarkEnd w:id="379"/>
    <w:bookmarkStart w:name="z542" w:id="380"/>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380"/>
    <w:bookmarkStart w:name="z543" w:id="381"/>
    <w:p>
      <w:pPr>
        <w:spacing w:after="0"/>
        <w:ind w:left="0"/>
        <w:jc w:val="both"/>
      </w:pPr>
      <w:r>
        <w:rPr>
          <w:rFonts w:ascii="Times New Roman"/>
          <w:b w:val="false"/>
          <w:i w:val="false"/>
          <w:color w:val="000000"/>
          <w:sz w:val="28"/>
        </w:rPr>
        <w:t>
      2. Халықаралық ұйымдар мен Конвенциялар.</w:t>
      </w:r>
    </w:p>
    <w:bookmarkEnd w:id="381"/>
    <w:bookmarkStart w:name="z544" w:id="382"/>
    <w:p>
      <w:pPr>
        <w:spacing w:after="0"/>
        <w:ind w:left="0"/>
        <w:jc w:val="both"/>
      </w:pPr>
      <w:r>
        <w:rPr>
          <w:rFonts w:ascii="Times New Roman"/>
          <w:b w:val="false"/>
          <w:i w:val="false"/>
          <w:color w:val="000000"/>
          <w:sz w:val="28"/>
        </w:rPr>
        <w:t>
      3. Ұлттық және халықаралық реттеу.</w:t>
      </w:r>
    </w:p>
    <w:bookmarkEnd w:id="382"/>
    <w:bookmarkStart w:name="z545" w:id="383"/>
    <w:p>
      <w:pPr>
        <w:spacing w:after="0"/>
        <w:ind w:left="0"/>
        <w:jc w:val="both"/>
      </w:pPr>
      <w:r>
        <w:rPr>
          <w:rFonts w:ascii="Times New Roman"/>
          <w:b w:val="false"/>
          <w:i w:val="false"/>
          <w:color w:val="000000"/>
          <w:sz w:val="28"/>
        </w:rPr>
        <w:t>
      4. Жауаптылыққа тарту.</w:t>
      </w:r>
    </w:p>
    <w:bookmarkEnd w:id="383"/>
    <w:bookmarkStart w:name="z546" w:id="384"/>
    <w:p>
      <w:pPr>
        <w:spacing w:after="0"/>
        <w:ind w:left="0"/>
        <w:jc w:val="both"/>
      </w:pPr>
      <w:r>
        <w:rPr>
          <w:rFonts w:ascii="Times New Roman"/>
          <w:b w:val="false"/>
          <w:i w:val="false"/>
          <w:color w:val="000000"/>
          <w:sz w:val="28"/>
        </w:rPr>
        <w:t>
      5. Қауіпті жолаушыларды жіктеу:</w:t>
      </w:r>
    </w:p>
    <w:bookmarkEnd w:id="384"/>
    <w:bookmarkStart w:name="z547" w:id="385"/>
    <w:p>
      <w:pPr>
        <w:spacing w:after="0"/>
        <w:ind w:left="0"/>
        <w:jc w:val="both"/>
      </w:pPr>
      <w:r>
        <w:rPr>
          <w:rFonts w:ascii="Times New Roman"/>
          <w:b w:val="false"/>
          <w:i w:val="false"/>
          <w:color w:val="000000"/>
          <w:sz w:val="28"/>
        </w:rPr>
        <w:t>
      1) күзетпен ұсталатын адамдар;</w:t>
      </w:r>
    </w:p>
    <w:bookmarkEnd w:id="385"/>
    <w:bookmarkStart w:name="z548" w:id="386"/>
    <w:p>
      <w:pPr>
        <w:spacing w:after="0"/>
        <w:ind w:left="0"/>
        <w:jc w:val="both"/>
      </w:pPr>
      <w:r>
        <w:rPr>
          <w:rFonts w:ascii="Times New Roman"/>
          <w:b w:val="false"/>
          <w:i w:val="false"/>
          <w:color w:val="000000"/>
          <w:sz w:val="28"/>
        </w:rPr>
        <w:t>
      2) тәртіпсіз жолаушылар.</w:t>
      </w:r>
    </w:p>
    <w:bookmarkEnd w:id="386"/>
    <w:bookmarkStart w:name="z549" w:id="387"/>
    <w:p>
      <w:pPr>
        <w:spacing w:after="0"/>
        <w:ind w:left="0"/>
        <w:jc w:val="both"/>
      </w:pPr>
      <w:r>
        <w:rPr>
          <w:rFonts w:ascii="Times New Roman"/>
          <w:b w:val="false"/>
          <w:i w:val="false"/>
          <w:color w:val="000000"/>
          <w:sz w:val="28"/>
        </w:rPr>
        <w:t>
      6. Тәртіпсіз жолаушылардың жүріс-тұрысы - озбырлық және зорлық-зомбылық.</w:t>
      </w:r>
    </w:p>
    <w:bookmarkEnd w:id="387"/>
    <w:bookmarkStart w:name="z550" w:id="388"/>
    <w:p>
      <w:pPr>
        <w:spacing w:after="0"/>
        <w:ind w:left="0"/>
        <w:jc w:val="both"/>
      </w:pPr>
      <w:r>
        <w:rPr>
          <w:rFonts w:ascii="Times New Roman"/>
          <w:b w:val="false"/>
          <w:i w:val="false"/>
          <w:color w:val="000000"/>
          <w:sz w:val="28"/>
        </w:rPr>
        <w:t>
      7. Озбырлық әрекетінің себептері.</w:t>
      </w:r>
    </w:p>
    <w:bookmarkEnd w:id="388"/>
    <w:bookmarkStart w:name="z551" w:id="389"/>
    <w:p>
      <w:pPr>
        <w:spacing w:after="0"/>
        <w:ind w:left="0"/>
        <w:jc w:val="both"/>
      </w:pPr>
      <w:r>
        <w:rPr>
          <w:rFonts w:ascii="Times New Roman"/>
          <w:b w:val="false"/>
          <w:i w:val="false"/>
          <w:color w:val="000000"/>
          <w:sz w:val="28"/>
        </w:rPr>
        <w:t>
      8. Авиакомпания саясаты (ықтимал қауіпті адамдарды тасымалдау туралы хабарлама).</w:t>
      </w:r>
    </w:p>
    <w:bookmarkEnd w:id="389"/>
    <w:bookmarkStart w:name="z552" w:id="390"/>
    <w:p>
      <w:pPr>
        <w:spacing w:after="0"/>
        <w:ind w:left="0"/>
        <w:jc w:val="both"/>
      </w:pPr>
      <w:r>
        <w:rPr>
          <w:rFonts w:ascii="Times New Roman"/>
          <w:b w:val="false"/>
          <w:i w:val="false"/>
          <w:color w:val="000000"/>
          <w:sz w:val="28"/>
        </w:rPr>
        <w:t>
      9. Эпипаждың рөлі мен міндеттері.</w:t>
      </w:r>
    </w:p>
    <w:bookmarkEnd w:id="390"/>
    <w:bookmarkStart w:name="z553" w:id="391"/>
    <w:p>
      <w:pPr>
        <w:spacing w:after="0"/>
        <w:ind w:left="0"/>
        <w:jc w:val="both"/>
      </w:pPr>
      <w:r>
        <w:rPr>
          <w:rFonts w:ascii="Times New Roman"/>
          <w:b w:val="false"/>
          <w:i w:val="false"/>
          <w:color w:val="000000"/>
          <w:sz w:val="28"/>
        </w:rPr>
        <w:t>
      10. Борттағы тәртіптің бұзылу дәрежесі.</w:t>
      </w:r>
    </w:p>
    <w:bookmarkEnd w:id="391"/>
    <w:bookmarkStart w:name="z554" w:id="392"/>
    <w:p>
      <w:pPr>
        <w:spacing w:after="0"/>
        <w:ind w:left="0"/>
        <w:jc w:val="both"/>
      </w:pPr>
      <w:r>
        <w:rPr>
          <w:rFonts w:ascii="Times New Roman"/>
          <w:b w:val="false"/>
          <w:i w:val="false"/>
          <w:color w:val="000000"/>
          <w:sz w:val="28"/>
        </w:rPr>
        <w:t>
      11. Жанжалдарды басқару.</w:t>
      </w:r>
    </w:p>
    <w:bookmarkEnd w:id="392"/>
    <w:bookmarkStart w:name="z555" w:id="393"/>
    <w:p>
      <w:pPr>
        <w:spacing w:after="0"/>
        <w:ind w:left="0"/>
        <w:jc w:val="both"/>
      </w:pPr>
      <w:r>
        <w:rPr>
          <w:rFonts w:ascii="Times New Roman"/>
          <w:b w:val="false"/>
          <w:i w:val="false"/>
          <w:color w:val="000000"/>
          <w:sz w:val="28"/>
        </w:rPr>
        <w:t>
      12. Өзін-өзі қорғау - ұстау материалдарын пайдалану.</w:t>
      </w:r>
    </w:p>
    <w:bookmarkEnd w:id="393"/>
    <w:bookmarkStart w:name="z556" w:id="394"/>
    <w:p>
      <w:pPr>
        <w:spacing w:after="0"/>
        <w:ind w:left="0"/>
        <w:jc w:val="both"/>
      </w:pPr>
      <w:r>
        <w:rPr>
          <w:rFonts w:ascii="Times New Roman"/>
          <w:b w:val="false"/>
          <w:i w:val="false"/>
          <w:color w:val="000000"/>
          <w:sz w:val="28"/>
        </w:rPr>
        <w:t>
      13. Борттағы тәртіптің бұзылуы туралы хабарлама.</w:t>
      </w:r>
    </w:p>
    <w:bookmarkEnd w:id="394"/>
    <w:bookmarkStart w:name="z557" w:id="395"/>
    <w:p>
      <w:pPr>
        <w:spacing w:after="0"/>
        <w:ind w:left="0"/>
        <w:jc w:val="both"/>
      </w:pPr>
      <w:r>
        <w:rPr>
          <w:rFonts w:ascii="Times New Roman"/>
          <w:b w:val="false"/>
          <w:i w:val="false"/>
          <w:color w:val="000000"/>
          <w:sz w:val="28"/>
        </w:rPr>
        <w:t>
      14. Авиациялық қауіпсізідікті қамтамасыз етуге қатысатын мемлекеттік органдарының байланыс.</w:t>
      </w:r>
    </w:p>
    <w:bookmarkEnd w:id="395"/>
    <w:bookmarkStart w:name="z558" w:id="396"/>
    <w:p>
      <w:pPr>
        <w:spacing w:after="0"/>
        <w:ind w:left="0"/>
        <w:jc w:val="both"/>
      </w:pPr>
      <w:r>
        <w:rPr>
          <w:rFonts w:ascii="Times New Roman"/>
          <w:b w:val="false"/>
          <w:i w:val="false"/>
          <w:color w:val="000000"/>
          <w:sz w:val="28"/>
        </w:rPr>
        <w:t>
      15. Күзетпен ұсталатын адамдарға қатысты қосымша қауіпсіздік шаралары.</w:t>
      </w:r>
    </w:p>
    <w:bookmarkEnd w:id="396"/>
    <w:bookmarkStart w:name="z559" w:id="397"/>
    <w:p>
      <w:pPr>
        <w:spacing w:after="0"/>
        <w:ind w:left="0"/>
        <w:jc w:val="both"/>
      </w:pPr>
      <w:r>
        <w:rPr>
          <w:rFonts w:ascii="Times New Roman"/>
          <w:b w:val="false"/>
          <w:i w:val="false"/>
          <w:color w:val="000000"/>
          <w:sz w:val="28"/>
        </w:rPr>
        <w:t>
      16. Жолаушылар мен багажды жеке тексеру:</w:t>
      </w:r>
    </w:p>
    <w:bookmarkEnd w:id="397"/>
    <w:bookmarkStart w:name="z560" w:id="398"/>
    <w:p>
      <w:pPr>
        <w:spacing w:after="0"/>
        <w:ind w:left="0"/>
        <w:jc w:val="both"/>
      </w:pPr>
      <w:r>
        <w:rPr>
          <w:rFonts w:ascii="Times New Roman"/>
          <w:b w:val="false"/>
          <w:i w:val="false"/>
          <w:color w:val="000000"/>
          <w:sz w:val="28"/>
        </w:rPr>
        <w:t>
      1) жолаушыны жеке тексеруді жүзеге асыру мақсаты;</w:t>
      </w:r>
    </w:p>
    <w:bookmarkEnd w:id="398"/>
    <w:bookmarkStart w:name="z561" w:id="399"/>
    <w:p>
      <w:pPr>
        <w:spacing w:after="0"/>
        <w:ind w:left="0"/>
        <w:jc w:val="both"/>
      </w:pPr>
      <w:r>
        <w:rPr>
          <w:rFonts w:ascii="Times New Roman"/>
          <w:b w:val="false"/>
          <w:i w:val="false"/>
          <w:color w:val="000000"/>
          <w:sz w:val="28"/>
        </w:rPr>
        <w:t>
      2) жолаушыны жеке тексеруді жүргізу қағидаттары мен тәртібі;</w:t>
      </w:r>
    </w:p>
    <w:bookmarkEnd w:id="399"/>
    <w:bookmarkStart w:name="z562" w:id="400"/>
    <w:p>
      <w:pPr>
        <w:spacing w:after="0"/>
        <w:ind w:left="0"/>
        <w:jc w:val="both"/>
      </w:pPr>
      <w:r>
        <w:rPr>
          <w:rFonts w:ascii="Times New Roman"/>
          <w:b w:val="false"/>
          <w:i w:val="false"/>
          <w:color w:val="000000"/>
          <w:sz w:val="28"/>
        </w:rPr>
        <w:t>
      3) адам денесінде тыйым салынған заттарды жасыру тәсілдері;</w:t>
      </w:r>
    </w:p>
    <w:bookmarkEnd w:id="400"/>
    <w:bookmarkStart w:name="z563" w:id="401"/>
    <w:p>
      <w:pPr>
        <w:spacing w:after="0"/>
        <w:ind w:left="0"/>
        <w:jc w:val="both"/>
      </w:pPr>
      <w:r>
        <w:rPr>
          <w:rFonts w:ascii="Times New Roman"/>
          <w:b w:val="false"/>
          <w:i w:val="false"/>
          <w:color w:val="000000"/>
          <w:sz w:val="28"/>
        </w:rPr>
        <w:t>
      4) жолаушының багажын тексеру қағидаттары мен тәртібі;</w:t>
      </w:r>
    </w:p>
    <w:bookmarkEnd w:id="401"/>
    <w:bookmarkStart w:name="z564" w:id="402"/>
    <w:p>
      <w:pPr>
        <w:spacing w:after="0"/>
        <w:ind w:left="0"/>
        <w:jc w:val="both"/>
      </w:pPr>
      <w:r>
        <w:rPr>
          <w:rFonts w:ascii="Times New Roman"/>
          <w:b w:val="false"/>
          <w:i w:val="false"/>
          <w:color w:val="000000"/>
          <w:sz w:val="28"/>
        </w:rPr>
        <w:t>
      5) жолаушының багажында тыйым салынған заттарды жасыру тәсілдері;</w:t>
      </w:r>
    </w:p>
    <w:bookmarkEnd w:id="402"/>
    <w:bookmarkStart w:name="z565" w:id="403"/>
    <w:p>
      <w:pPr>
        <w:spacing w:after="0"/>
        <w:ind w:left="0"/>
        <w:jc w:val="both"/>
      </w:pPr>
      <w:r>
        <w:rPr>
          <w:rFonts w:ascii="Times New Roman"/>
          <w:b w:val="false"/>
          <w:i w:val="false"/>
          <w:color w:val="000000"/>
          <w:sz w:val="28"/>
        </w:rPr>
        <w:t>
      6) тыйым салынған заттар табылған жағдайда рәсім;</w:t>
      </w:r>
    </w:p>
    <w:bookmarkEnd w:id="403"/>
    <w:bookmarkStart w:name="z566" w:id="404"/>
    <w:p>
      <w:pPr>
        <w:spacing w:after="0"/>
        <w:ind w:left="0"/>
        <w:jc w:val="both"/>
      </w:pPr>
      <w:r>
        <w:rPr>
          <w:rFonts w:ascii="Times New Roman"/>
          <w:b w:val="false"/>
          <w:i w:val="false"/>
          <w:color w:val="000000"/>
          <w:sz w:val="28"/>
        </w:rPr>
        <w:t>
      7) жете тексеруден ерекшеліктер.</w:t>
      </w:r>
    </w:p>
    <w:bookmarkEnd w:id="404"/>
    <w:bookmarkStart w:name="z567" w:id="405"/>
    <w:p>
      <w:pPr>
        <w:spacing w:after="0"/>
        <w:ind w:left="0"/>
        <w:jc w:val="both"/>
      </w:pPr>
      <w:r>
        <w:rPr>
          <w:rFonts w:ascii="Times New Roman"/>
          <w:b w:val="false"/>
          <w:i w:val="false"/>
          <w:color w:val="000000"/>
          <w:sz w:val="28"/>
        </w:rPr>
        <w:t>
      10-модуль. Борт тағамы/борт қорларының қауіпсіздігі</w:t>
      </w:r>
    </w:p>
    <w:bookmarkEnd w:id="405"/>
    <w:bookmarkStart w:name="z568" w:id="406"/>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406"/>
    <w:bookmarkStart w:name="z569" w:id="407"/>
    <w:p>
      <w:pPr>
        <w:spacing w:after="0"/>
        <w:ind w:left="0"/>
        <w:jc w:val="both"/>
      </w:pPr>
      <w:r>
        <w:rPr>
          <w:rFonts w:ascii="Times New Roman"/>
          <w:b w:val="false"/>
          <w:i w:val="false"/>
          <w:color w:val="000000"/>
          <w:sz w:val="28"/>
        </w:rPr>
        <w:t>
      2. Борт тағамының/борт қорларының қауіпсіздігін қамтамасыз етуге жауапты адам.</w:t>
      </w:r>
    </w:p>
    <w:bookmarkEnd w:id="407"/>
    <w:bookmarkStart w:name="z570" w:id="408"/>
    <w:p>
      <w:pPr>
        <w:spacing w:after="0"/>
        <w:ind w:left="0"/>
        <w:jc w:val="both"/>
      </w:pPr>
      <w:r>
        <w:rPr>
          <w:rFonts w:ascii="Times New Roman"/>
          <w:b w:val="false"/>
          <w:i w:val="false"/>
          <w:color w:val="000000"/>
          <w:sz w:val="28"/>
        </w:rPr>
        <w:t>
      3. Борт тағамын/борт қорларын жеткізу жөніндегі компанияның өндірістік және қойма үй-жайларына кіруді бақылау:</w:t>
      </w:r>
    </w:p>
    <w:bookmarkEnd w:id="408"/>
    <w:bookmarkStart w:name="z571" w:id="409"/>
    <w:p>
      <w:pPr>
        <w:spacing w:after="0"/>
        <w:ind w:left="0"/>
        <w:jc w:val="both"/>
      </w:pPr>
      <w:r>
        <w:rPr>
          <w:rFonts w:ascii="Times New Roman"/>
          <w:b w:val="false"/>
          <w:i w:val="false"/>
          <w:color w:val="000000"/>
          <w:sz w:val="28"/>
        </w:rPr>
        <w:t>
      1) Шектеулі кірудің қорғалатын аймақтарына/стерильді аймақтарға кіруді бақылау;</w:t>
      </w:r>
    </w:p>
    <w:bookmarkEnd w:id="409"/>
    <w:bookmarkStart w:name="z572" w:id="410"/>
    <w:p>
      <w:pPr>
        <w:spacing w:after="0"/>
        <w:ind w:left="0"/>
        <w:jc w:val="both"/>
      </w:pPr>
      <w:r>
        <w:rPr>
          <w:rFonts w:ascii="Times New Roman"/>
          <w:b w:val="false"/>
          <w:i w:val="false"/>
          <w:color w:val="000000"/>
          <w:sz w:val="28"/>
        </w:rPr>
        <w:t>
      2) Тауарларды, борт тағамдарын/борт қорларын компания қоймаларына алу.</w:t>
      </w:r>
    </w:p>
    <w:bookmarkEnd w:id="410"/>
    <w:bookmarkStart w:name="z573" w:id="411"/>
    <w:p>
      <w:pPr>
        <w:spacing w:after="0"/>
        <w:ind w:left="0"/>
        <w:jc w:val="both"/>
      </w:pPr>
      <w:r>
        <w:rPr>
          <w:rFonts w:ascii="Times New Roman"/>
          <w:b w:val="false"/>
          <w:i w:val="false"/>
          <w:color w:val="000000"/>
          <w:sz w:val="28"/>
        </w:rPr>
        <w:t>
      4. Борт тағамдарын/борт қорларын заңсыз кіруден қорғау:</w:t>
      </w:r>
    </w:p>
    <w:bookmarkEnd w:id="411"/>
    <w:bookmarkStart w:name="z574" w:id="412"/>
    <w:p>
      <w:pPr>
        <w:spacing w:after="0"/>
        <w:ind w:left="0"/>
        <w:jc w:val="both"/>
      </w:pPr>
      <w:r>
        <w:rPr>
          <w:rFonts w:ascii="Times New Roman"/>
          <w:b w:val="false"/>
          <w:i w:val="false"/>
          <w:color w:val="000000"/>
          <w:sz w:val="28"/>
        </w:rPr>
        <w:t>
      1) мөрлеу рәсімі;</w:t>
      </w:r>
    </w:p>
    <w:bookmarkEnd w:id="412"/>
    <w:bookmarkStart w:name="z575" w:id="413"/>
    <w:p>
      <w:pPr>
        <w:spacing w:after="0"/>
        <w:ind w:left="0"/>
        <w:jc w:val="both"/>
      </w:pPr>
      <w:r>
        <w:rPr>
          <w:rFonts w:ascii="Times New Roman"/>
          <w:b w:val="false"/>
          <w:i w:val="false"/>
          <w:color w:val="000000"/>
          <w:sz w:val="28"/>
        </w:rPr>
        <w:t>
      2) борт тағамын әуе кемесіне тасымалдау - көлік құралдарының қауіпсіздігі;</w:t>
      </w:r>
    </w:p>
    <w:bookmarkEnd w:id="413"/>
    <w:bookmarkStart w:name="z576" w:id="414"/>
    <w:p>
      <w:pPr>
        <w:spacing w:after="0"/>
        <w:ind w:left="0"/>
        <w:jc w:val="both"/>
      </w:pPr>
      <w:r>
        <w:rPr>
          <w:rFonts w:ascii="Times New Roman"/>
          <w:b w:val="false"/>
          <w:i w:val="false"/>
          <w:color w:val="000000"/>
          <w:sz w:val="28"/>
        </w:rPr>
        <w:t>
      3) борт қорларын тиеу, тасымалдау және түсіру рәсімі.</w:t>
      </w:r>
    </w:p>
    <w:bookmarkEnd w:id="414"/>
    <w:bookmarkStart w:name="z577" w:id="415"/>
    <w:p>
      <w:pPr>
        <w:spacing w:after="0"/>
        <w:ind w:left="0"/>
        <w:jc w:val="both"/>
      </w:pPr>
      <w:r>
        <w:rPr>
          <w:rFonts w:ascii="Times New Roman"/>
          <w:b w:val="false"/>
          <w:i w:val="false"/>
          <w:color w:val="000000"/>
          <w:sz w:val="28"/>
        </w:rPr>
        <w:t>
      5. Қауіпті заттарды танып, білу және қауіпті немесе күдікті заттар табылған жағдайдағы шаралар:</w:t>
      </w:r>
    </w:p>
    <w:bookmarkEnd w:id="415"/>
    <w:bookmarkStart w:name="z578" w:id="416"/>
    <w:p>
      <w:pPr>
        <w:spacing w:after="0"/>
        <w:ind w:left="0"/>
        <w:jc w:val="both"/>
      </w:pPr>
      <w:r>
        <w:rPr>
          <w:rFonts w:ascii="Times New Roman"/>
          <w:b w:val="false"/>
          <w:i w:val="false"/>
          <w:color w:val="000000"/>
          <w:sz w:val="28"/>
        </w:rPr>
        <w:t>
      1) қауіпті заттар табылған жағдайда хабарлау рәсімі;</w:t>
      </w:r>
    </w:p>
    <w:bookmarkEnd w:id="416"/>
    <w:bookmarkStart w:name="z579" w:id="417"/>
    <w:p>
      <w:pPr>
        <w:spacing w:after="0"/>
        <w:ind w:left="0"/>
        <w:jc w:val="both"/>
      </w:pPr>
      <w:r>
        <w:rPr>
          <w:rFonts w:ascii="Times New Roman"/>
          <w:b w:val="false"/>
          <w:i w:val="false"/>
          <w:color w:val="000000"/>
          <w:sz w:val="28"/>
        </w:rPr>
        <w:t>
      2) жарылыс қатері туралы телефон хабарламасын алу.</w:t>
      </w:r>
    </w:p>
    <w:bookmarkEnd w:id="417"/>
    <w:bookmarkStart w:name="z580" w:id="418"/>
    <w:p>
      <w:pPr>
        <w:spacing w:after="0"/>
        <w:ind w:left="0"/>
        <w:jc w:val="both"/>
      </w:pPr>
      <w:r>
        <w:rPr>
          <w:rFonts w:ascii="Times New Roman"/>
          <w:b w:val="false"/>
          <w:i w:val="false"/>
          <w:color w:val="000000"/>
          <w:sz w:val="28"/>
        </w:rPr>
        <w:t>
      11-модуль. Әуе кемесін тазалауға арналған құралдардың қауіпсіздігі</w:t>
      </w:r>
    </w:p>
    <w:bookmarkEnd w:id="418"/>
    <w:bookmarkStart w:name="z581" w:id="419"/>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419"/>
    <w:bookmarkStart w:name="z582" w:id="420"/>
    <w:p>
      <w:pPr>
        <w:spacing w:after="0"/>
        <w:ind w:left="0"/>
        <w:jc w:val="both"/>
      </w:pPr>
      <w:r>
        <w:rPr>
          <w:rFonts w:ascii="Times New Roman"/>
          <w:b w:val="false"/>
          <w:i w:val="false"/>
          <w:color w:val="000000"/>
          <w:sz w:val="28"/>
        </w:rPr>
        <w:t>
      2. Әуе кемелерін тазалауға арналған құралдардың қауіпсіздігін қамтамасыз ету үшін жауапты тұлға.</w:t>
      </w:r>
    </w:p>
    <w:bookmarkEnd w:id="420"/>
    <w:bookmarkStart w:name="z583" w:id="421"/>
    <w:p>
      <w:pPr>
        <w:spacing w:after="0"/>
        <w:ind w:left="0"/>
        <w:jc w:val="both"/>
      </w:pPr>
      <w:r>
        <w:rPr>
          <w:rFonts w:ascii="Times New Roman"/>
          <w:b w:val="false"/>
          <w:i w:val="false"/>
          <w:color w:val="000000"/>
          <w:sz w:val="28"/>
        </w:rPr>
        <w:t>
      3. Компания үй-жайларына кіруді бақылау:</w:t>
      </w:r>
    </w:p>
    <w:bookmarkEnd w:id="421"/>
    <w:bookmarkStart w:name="z584" w:id="422"/>
    <w:p>
      <w:pPr>
        <w:spacing w:after="0"/>
        <w:ind w:left="0"/>
        <w:jc w:val="both"/>
      </w:pPr>
      <w:r>
        <w:rPr>
          <w:rFonts w:ascii="Times New Roman"/>
          <w:b w:val="false"/>
          <w:i w:val="false"/>
          <w:color w:val="000000"/>
          <w:sz w:val="28"/>
        </w:rPr>
        <w:t>
      1) кіруі шектелген күзетілетін аймақта/стерильді аймаққа кіруді бақылау;</w:t>
      </w:r>
    </w:p>
    <w:bookmarkEnd w:id="422"/>
    <w:bookmarkStart w:name="z585" w:id="423"/>
    <w:p>
      <w:pPr>
        <w:spacing w:after="0"/>
        <w:ind w:left="0"/>
        <w:jc w:val="both"/>
      </w:pPr>
      <w:r>
        <w:rPr>
          <w:rFonts w:ascii="Times New Roman"/>
          <w:b w:val="false"/>
          <w:i w:val="false"/>
          <w:color w:val="000000"/>
          <w:sz w:val="28"/>
        </w:rPr>
        <w:t>
      2) компания қоймасына тауарлардың түсуі.</w:t>
      </w:r>
    </w:p>
    <w:bookmarkEnd w:id="423"/>
    <w:bookmarkStart w:name="z586" w:id="424"/>
    <w:p>
      <w:pPr>
        <w:spacing w:after="0"/>
        <w:ind w:left="0"/>
        <w:jc w:val="both"/>
      </w:pPr>
      <w:r>
        <w:rPr>
          <w:rFonts w:ascii="Times New Roman"/>
          <w:b w:val="false"/>
          <w:i w:val="false"/>
          <w:color w:val="000000"/>
          <w:sz w:val="28"/>
        </w:rPr>
        <w:t>
      4. Тазалау құралдарын заңсыз кіруден қорғау:</w:t>
      </w:r>
    </w:p>
    <w:bookmarkEnd w:id="424"/>
    <w:bookmarkStart w:name="z587" w:id="425"/>
    <w:p>
      <w:pPr>
        <w:spacing w:after="0"/>
        <w:ind w:left="0"/>
        <w:jc w:val="both"/>
      </w:pPr>
      <w:r>
        <w:rPr>
          <w:rFonts w:ascii="Times New Roman"/>
          <w:b w:val="false"/>
          <w:i w:val="false"/>
          <w:color w:val="000000"/>
          <w:sz w:val="28"/>
        </w:rPr>
        <w:t>
      1) тазалауға арналған заттарды әуе кемелеріне тасымалдау - көлік құралдарының қауіпсіздігі.</w:t>
      </w:r>
    </w:p>
    <w:bookmarkEnd w:id="425"/>
    <w:bookmarkStart w:name="z588" w:id="426"/>
    <w:p>
      <w:pPr>
        <w:spacing w:after="0"/>
        <w:ind w:left="0"/>
        <w:jc w:val="both"/>
      </w:pPr>
      <w:r>
        <w:rPr>
          <w:rFonts w:ascii="Times New Roman"/>
          <w:b w:val="false"/>
          <w:i w:val="false"/>
          <w:color w:val="000000"/>
          <w:sz w:val="28"/>
        </w:rPr>
        <w:t>
      5. Қауіпті заттарды танып, білу және қауіпті немесе күдікті заттар табылған жағдайдағы әрекеттер:</w:t>
      </w:r>
    </w:p>
    <w:bookmarkEnd w:id="426"/>
    <w:bookmarkStart w:name="z589" w:id="427"/>
    <w:p>
      <w:pPr>
        <w:spacing w:after="0"/>
        <w:ind w:left="0"/>
        <w:jc w:val="both"/>
      </w:pPr>
      <w:r>
        <w:rPr>
          <w:rFonts w:ascii="Times New Roman"/>
          <w:b w:val="false"/>
          <w:i w:val="false"/>
          <w:color w:val="000000"/>
          <w:sz w:val="28"/>
        </w:rPr>
        <w:t>
      күдікті заттар табылған жағдайда хабарлау рәсімі.</w:t>
      </w:r>
    </w:p>
    <w:bookmarkEnd w:id="427"/>
    <w:bookmarkStart w:name="z590" w:id="428"/>
    <w:p>
      <w:pPr>
        <w:spacing w:after="0"/>
        <w:ind w:left="0"/>
        <w:jc w:val="both"/>
      </w:pPr>
      <w:r>
        <w:rPr>
          <w:rFonts w:ascii="Times New Roman"/>
          <w:b w:val="false"/>
          <w:i w:val="false"/>
          <w:color w:val="000000"/>
          <w:sz w:val="28"/>
        </w:rPr>
        <w:t>
      6. Әуе кемесінің бортына кіруді бақылау шаралары.</w:t>
      </w:r>
    </w:p>
    <w:bookmarkEnd w:id="428"/>
    <w:bookmarkStart w:name="z591" w:id="429"/>
    <w:p>
      <w:pPr>
        <w:spacing w:after="0"/>
        <w:ind w:left="0"/>
        <w:jc w:val="both"/>
      </w:pPr>
      <w:r>
        <w:rPr>
          <w:rFonts w:ascii="Times New Roman"/>
          <w:b w:val="false"/>
          <w:i w:val="false"/>
          <w:color w:val="000000"/>
          <w:sz w:val="28"/>
        </w:rPr>
        <w:t>
      7. Жарылыс қатері туралы телефон хабарламасын алу.</w:t>
      </w:r>
    </w:p>
    <w:bookmarkEnd w:id="429"/>
    <w:bookmarkStart w:name="z592" w:id="430"/>
    <w:p>
      <w:pPr>
        <w:spacing w:after="0"/>
        <w:ind w:left="0"/>
        <w:jc w:val="both"/>
      </w:pPr>
      <w:r>
        <w:rPr>
          <w:rFonts w:ascii="Times New Roman"/>
          <w:b w:val="false"/>
          <w:i w:val="false"/>
          <w:color w:val="000000"/>
          <w:sz w:val="28"/>
        </w:rPr>
        <w:t>
      8. Тазалау уақытында әуе кемесінің қауіпсіздігін тексеру рәсімі (егер қолданылса).</w:t>
      </w:r>
    </w:p>
    <w:bookmarkEnd w:id="430"/>
    <w:bookmarkStart w:name="z593" w:id="431"/>
    <w:p>
      <w:pPr>
        <w:spacing w:after="0"/>
        <w:ind w:left="0"/>
        <w:jc w:val="both"/>
      </w:pPr>
      <w:r>
        <w:rPr>
          <w:rFonts w:ascii="Times New Roman"/>
          <w:b w:val="false"/>
          <w:i w:val="false"/>
          <w:color w:val="000000"/>
          <w:sz w:val="28"/>
        </w:rPr>
        <w:t>
      12-модуль. Пошта мен жүк қауіпсіздігі</w:t>
      </w:r>
    </w:p>
    <w:bookmarkEnd w:id="431"/>
    <w:bookmarkStart w:name="z594" w:id="432"/>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432"/>
    <w:bookmarkStart w:name="z595" w:id="433"/>
    <w:p>
      <w:pPr>
        <w:spacing w:after="0"/>
        <w:ind w:left="0"/>
        <w:jc w:val="both"/>
      </w:pPr>
      <w:r>
        <w:rPr>
          <w:rFonts w:ascii="Times New Roman"/>
          <w:b w:val="false"/>
          <w:i w:val="false"/>
          <w:color w:val="000000"/>
          <w:sz w:val="28"/>
        </w:rPr>
        <w:t>
      2. Жүк пен пошта қауіпсіздігін қамтамасыз ету саласындағы ұлттық реттеу.</w:t>
      </w:r>
    </w:p>
    <w:bookmarkEnd w:id="433"/>
    <w:bookmarkStart w:name="z596" w:id="434"/>
    <w:p>
      <w:pPr>
        <w:spacing w:after="0"/>
        <w:ind w:left="0"/>
        <w:jc w:val="both"/>
      </w:pPr>
      <w:r>
        <w:rPr>
          <w:rFonts w:ascii="Times New Roman"/>
          <w:b w:val="false"/>
          <w:i w:val="false"/>
          <w:color w:val="000000"/>
          <w:sz w:val="28"/>
        </w:rPr>
        <w:t>
      3. Жүк пен пошта қауіпсіздігін қамтамасыз ету жүйесі.</w:t>
      </w:r>
    </w:p>
    <w:bookmarkEnd w:id="434"/>
    <w:bookmarkStart w:name="z597" w:id="435"/>
    <w:p>
      <w:pPr>
        <w:spacing w:after="0"/>
        <w:ind w:left="0"/>
        <w:jc w:val="both"/>
      </w:pPr>
      <w:r>
        <w:rPr>
          <w:rFonts w:ascii="Times New Roman"/>
          <w:b w:val="false"/>
          <w:i w:val="false"/>
          <w:color w:val="000000"/>
          <w:sz w:val="28"/>
        </w:rPr>
        <w:t>
      4. Әуежайдың, авиакомпаниялардың жауапкершілігі.</w:t>
      </w:r>
    </w:p>
    <w:bookmarkEnd w:id="435"/>
    <w:bookmarkStart w:name="z598" w:id="436"/>
    <w:p>
      <w:pPr>
        <w:spacing w:after="0"/>
        <w:ind w:left="0"/>
        <w:jc w:val="both"/>
      </w:pPr>
      <w:r>
        <w:rPr>
          <w:rFonts w:ascii="Times New Roman"/>
          <w:b w:val="false"/>
          <w:i w:val="false"/>
          <w:color w:val="000000"/>
          <w:sz w:val="28"/>
        </w:rPr>
        <w:t>
      5. Жүк пен поштаның қауіпсіздігін қамтамасыз етуге жауапты адамның рөлі мен міндеттері.</w:t>
      </w:r>
    </w:p>
    <w:bookmarkEnd w:id="436"/>
    <w:bookmarkStart w:name="z599" w:id="437"/>
    <w:p>
      <w:pPr>
        <w:spacing w:after="0"/>
        <w:ind w:left="0"/>
        <w:jc w:val="both"/>
      </w:pPr>
      <w:r>
        <w:rPr>
          <w:rFonts w:ascii="Times New Roman"/>
          <w:b w:val="false"/>
          <w:i w:val="false"/>
          <w:color w:val="000000"/>
          <w:sz w:val="28"/>
        </w:rPr>
        <w:t>
      6. Персоналдың жауаптылығы.</w:t>
      </w:r>
    </w:p>
    <w:bookmarkEnd w:id="437"/>
    <w:bookmarkStart w:name="z600" w:id="438"/>
    <w:p>
      <w:pPr>
        <w:spacing w:after="0"/>
        <w:ind w:left="0"/>
        <w:jc w:val="both"/>
      </w:pPr>
      <w:r>
        <w:rPr>
          <w:rFonts w:ascii="Times New Roman"/>
          <w:b w:val="false"/>
          <w:i w:val="false"/>
          <w:color w:val="000000"/>
          <w:sz w:val="28"/>
        </w:rPr>
        <w:t>
      7. Ілеспе құжаттарды тексеру.</w:t>
      </w:r>
    </w:p>
    <w:bookmarkEnd w:id="438"/>
    <w:bookmarkStart w:name="z601" w:id="439"/>
    <w:p>
      <w:pPr>
        <w:spacing w:after="0"/>
        <w:ind w:left="0"/>
        <w:jc w:val="both"/>
      </w:pPr>
      <w:r>
        <w:rPr>
          <w:rFonts w:ascii="Times New Roman"/>
          <w:b w:val="false"/>
          <w:i w:val="false"/>
          <w:color w:val="000000"/>
          <w:sz w:val="28"/>
        </w:rPr>
        <w:t>
      8. Жүк пен поштаны алу және өңдеу.</w:t>
      </w:r>
    </w:p>
    <w:bookmarkEnd w:id="439"/>
    <w:bookmarkStart w:name="z602" w:id="440"/>
    <w:p>
      <w:pPr>
        <w:spacing w:after="0"/>
        <w:ind w:left="0"/>
        <w:jc w:val="both"/>
      </w:pPr>
      <w:r>
        <w:rPr>
          <w:rFonts w:ascii="Times New Roman"/>
          <w:b w:val="false"/>
          <w:i w:val="false"/>
          <w:color w:val="000000"/>
          <w:sz w:val="28"/>
        </w:rPr>
        <w:t>
      9. Жүк пен поштаны жете тексеру.</w:t>
      </w:r>
    </w:p>
    <w:bookmarkEnd w:id="440"/>
    <w:bookmarkStart w:name="z603" w:id="441"/>
    <w:p>
      <w:pPr>
        <w:spacing w:after="0"/>
        <w:ind w:left="0"/>
        <w:jc w:val="both"/>
      </w:pPr>
      <w:r>
        <w:rPr>
          <w:rFonts w:ascii="Times New Roman"/>
          <w:b w:val="false"/>
          <w:i w:val="false"/>
          <w:color w:val="000000"/>
          <w:sz w:val="28"/>
        </w:rPr>
        <w:t>
      10. Жүк пен поштаны қорғау:</w:t>
      </w:r>
    </w:p>
    <w:bookmarkEnd w:id="441"/>
    <w:bookmarkStart w:name="z604" w:id="442"/>
    <w:p>
      <w:pPr>
        <w:spacing w:after="0"/>
        <w:ind w:left="0"/>
        <w:jc w:val="both"/>
      </w:pPr>
      <w:r>
        <w:rPr>
          <w:rFonts w:ascii="Times New Roman"/>
          <w:b w:val="false"/>
          <w:i w:val="false"/>
          <w:color w:val="000000"/>
          <w:sz w:val="28"/>
        </w:rPr>
        <w:t>
      1) физикалық қорғау;</w:t>
      </w:r>
    </w:p>
    <w:bookmarkEnd w:id="442"/>
    <w:bookmarkStart w:name="z605" w:id="443"/>
    <w:p>
      <w:pPr>
        <w:spacing w:after="0"/>
        <w:ind w:left="0"/>
        <w:jc w:val="both"/>
      </w:pPr>
      <w:r>
        <w:rPr>
          <w:rFonts w:ascii="Times New Roman"/>
          <w:b w:val="false"/>
          <w:i w:val="false"/>
          <w:color w:val="000000"/>
          <w:sz w:val="28"/>
        </w:rPr>
        <w:t>
      2) жүк пен поштаны өңдеу аймағына кіруді бақылау;</w:t>
      </w:r>
    </w:p>
    <w:bookmarkEnd w:id="443"/>
    <w:bookmarkStart w:name="z606" w:id="444"/>
    <w:p>
      <w:pPr>
        <w:spacing w:after="0"/>
        <w:ind w:left="0"/>
        <w:jc w:val="both"/>
      </w:pPr>
      <w:r>
        <w:rPr>
          <w:rFonts w:ascii="Times New Roman"/>
          <w:b w:val="false"/>
          <w:i w:val="false"/>
          <w:color w:val="000000"/>
          <w:sz w:val="28"/>
        </w:rPr>
        <w:t>
      3) келушілерге арналған рәсімдер;</w:t>
      </w:r>
    </w:p>
    <w:bookmarkEnd w:id="444"/>
    <w:bookmarkStart w:name="z607" w:id="445"/>
    <w:p>
      <w:pPr>
        <w:spacing w:after="0"/>
        <w:ind w:left="0"/>
        <w:jc w:val="both"/>
      </w:pPr>
      <w:r>
        <w:rPr>
          <w:rFonts w:ascii="Times New Roman"/>
          <w:b w:val="false"/>
          <w:i w:val="false"/>
          <w:color w:val="000000"/>
          <w:sz w:val="28"/>
        </w:rPr>
        <w:t>
      4) жүк пен поштаны өңдеу аймағындағы таныс емес адамдар;</w:t>
      </w:r>
    </w:p>
    <w:bookmarkEnd w:id="445"/>
    <w:bookmarkStart w:name="z608" w:id="446"/>
    <w:p>
      <w:pPr>
        <w:spacing w:after="0"/>
        <w:ind w:left="0"/>
        <w:jc w:val="both"/>
      </w:pPr>
      <w:r>
        <w:rPr>
          <w:rFonts w:ascii="Times New Roman"/>
          <w:b w:val="false"/>
          <w:i w:val="false"/>
          <w:color w:val="000000"/>
          <w:sz w:val="28"/>
        </w:rPr>
        <w:t>
      5) әуе кемесіне тасымалдау.</w:t>
      </w:r>
    </w:p>
    <w:bookmarkEnd w:id="446"/>
    <w:bookmarkStart w:name="z609" w:id="447"/>
    <w:p>
      <w:pPr>
        <w:spacing w:after="0"/>
        <w:ind w:left="0"/>
        <w:jc w:val="both"/>
      </w:pPr>
      <w:r>
        <w:rPr>
          <w:rFonts w:ascii="Times New Roman"/>
          <w:b w:val="false"/>
          <w:i w:val="false"/>
          <w:color w:val="000000"/>
          <w:sz w:val="28"/>
        </w:rPr>
        <w:t>
      11. Жарылыс қатері туралы хабарлама алу.</w:t>
      </w:r>
    </w:p>
    <w:bookmarkEnd w:id="447"/>
    <w:bookmarkStart w:name="z610" w:id="448"/>
    <w:p>
      <w:pPr>
        <w:spacing w:after="0"/>
        <w:ind w:left="0"/>
        <w:jc w:val="both"/>
      </w:pPr>
      <w:r>
        <w:rPr>
          <w:rFonts w:ascii="Times New Roman"/>
          <w:b w:val="false"/>
          <w:i w:val="false"/>
          <w:color w:val="000000"/>
          <w:sz w:val="28"/>
        </w:rPr>
        <w:t>
      12. Заңсыз араласу актісімен байланысты төтенше жағдайлар кезіндегі қарсы әрекеттер;</w:t>
      </w:r>
    </w:p>
    <w:bookmarkEnd w:id="448"/>
    <w:bookmarkStart w:name="z611" w:id="449"/>
    <w:p>
      <w:pPr>
        <w:spacing w:after="0"/>
        <w:ind w:left="0"/>
        <w:jc w:val="both"/>
      </w:pPr>
      <w:r>
        <w:rPr>
          <w:rFonts w:ascii="Times New Roman"/>
          <w:b w:val="false"/>
          <w:i w:val="false"/>
          <w:color w:val="000000"/>
          <w:sz w:val="28"/>
        </w:rPr>
        <w:t>
      13. Оқыс оқиғалар туралы хабарлама.</w:t>
      </w:r>
    </w:p>
    <w:bookmarkEnd w:id="449"/>
    <w:bookmarkStart w:name="z612" w:id="450"/>
    <w:p>
      <w:pPr>
        <w:spacing w:after="0"/>
        <w:ind w:left="0"/>
        <w:jc w:val="both"/>
      </w:pPr>
      <w:r>
        <w:rPr>
          <w:rFonts w:ascii="Times New Roman"/>
          <w:b w:val="false"/>
          <w:i w:val="false"/>
          <w:color w:val="000000"/>
          <w:sz w:val="28"/>
        </w:rPr>
        <w:t>
      13-модуль. Көлік құралдарының қауіпсіздігі</w:t>
      </w:r>
    </w:p>
    <w:bookmarkEnd w:id="450"/>
    <w:bookmarkStart w:name="z613" w:id="451"/>
    <w:p>
      <w:pPr>
        <w:spacing w:after="0"/>
        <w:ind w:left="0"/>
        <w:jc w:val="both"/>
      </w:pPr>
      <w:r>
        <w:rPr>
          <w:rFonts w:ascii="Times New Roman"/>
          <w:b w:val="false"/>
          <w:i w:val="false"/>
          <w:color w:val="000000"/>
          <w:sz w:val="28"/>
        </w:rPr>
        <w:t>
      1. Авиациялық қауіпсіздік және қатерлерді жіктеу.</w:t>
      </w:r>
    </w:p>
    <w:bookmarkEnd w:id="451"/>
    <w:bookmarkStart w:name="z614" w:id="452"/>
    <w:p>
      <w:pPr>
        <w:spacing w:after="0"/>
        <w:ind w:left="0"/>
        <w:jc w:val="both"/>
      </w:pPr>
      <w:r>
        <w:rPr>
          <w:rFonts w:ascii="Times New Roman"/>
          <w:b w:val="false"/>
          <w:i w:val="false"/>
          <w:color w:val="000000"/>
          <w:sz w:val="28"/>
        </w:rPr>
        <w:t>
      2. Жүргізушілердің міндеттері.</w:t>
      </w:r>
    </w:p>
    <w:bookmarkEnd w:id="452"/>
    <w:bookmarkStart w:name="z615" w:id="453"/>
    <w:p>
      <w:pPr>
        <w:spacing w:after="0"/>
        <w:ind w:left="0"/>
        <w:jc w:val="both"/>
      </w:pPr>
      <w:r>
        <w:rPr>
          <w:rFonts w:ascii="Times New Roman"/>
          <w:b w:val="false"/>
          <w:i w:val="false"/>
          <w:color w:val="000000"/>
          <w:sz w:val="28"/>
        </w:rPr>
        <w:t>
      3. Көлік құралдарының қауіпсіздігі.</w:t>
      </w:r>
    </w:p>
    <w:bookmarkEnd w:id="453"/>
    <w:bookmarkStart w:name="z616" w:id="454"/>
    <w:p>
      <w:pPr>
        <w:spacing w:after="0"/>
        <w:ind w:left="0"/>
        <w:jc w:val="both"/>
      </w:pPr>
      <w:r>
        <w:rPr>
          <w:rFonts w:ascii="Times New Roman"/>
          <w:b w:val="false"/>
          <w:i w:val="false"/>
          <w:color w:val="000000"/>
          <w:sz w:val="28"/>
        </w:rPr>
        <w:t>
      4. Көлік құралын тиегенге дейін жете тексеру.</w:t>
      </w:r>
    </w:p>
    <w:bookmarkEnd w:id="454"/>
    <w:bookmarkStart w:name="z617" w:id="455"/>
    <w:p>
      <w:pPr>
        <w:spacing w:after="0"/>
        <w:ind w:left="0"/>
        <w:jc w:val="both"/>
      </w:pPr>
      <w:r>
        <w:rPr>
          <w:rFonts w:ascii="Times New Roman"/>
          <w:b w:val="false"/>
          <w:i w:val="false"/>
          <w:color w:val="000000"/>
          <w:sz w:val="28"/>
        </w:rPr>
        <w:t>
      5. Көлік құралын жабу/мөрлеу.</w:t>
      </w:r>
    </w:p>
    <w:bookmarkEnd w:id="455"/>
    <w:bookmarkStart w:name="z618" w:id="456"/>
    <w:p>
      <w:pPr>
        <w:spacing w:after="0"/>
        <w:ind w:left="0"/>
        <w:jc w:val="both"/>
      </w:pPr>
      <w:r>
        <w:rPr>
          <w:rFonts w:ascii="Times New Roman"/>
          <w:b w:val="false"/>
          <w:i w:val="false"/>
          <w:color w:val="000000"/>
          <w:sz w:val="28"/>
        </w:rPr>
        <w:t>
      6. Жүкті әуе кемесіне тиеу кезіндегі қауіпсіздік.</w:t>
      </w:r>
    </w:p>
    <w:bookmarkEnd w:id="456"/>
    <w:bookmarkStart w:name="z619" w:id="457"/>
    <w:p>
      <w:pPr>
        <w:spacing w:after="0"/>
        <w:ind w:left="0"/>
        <w:jc w:val="both"/>
      </w:pPr>
      <w:r>
        <w:rPr>
          <w:rFonts w:ascii="Times New Roman"/>
          <w:b w:val="false"/>
          <w:i w:val="false"/>
          <w:color w:val="000000"/>
          <w:sz w:val="28"/>
        </w:rPr>
        <w:t>
      7. Ілеспе құжаттар.</w:t>
      </w:r>
    </w:p>
    <w:bookmarkEnd w:id="457"/>
    <w:bookmarkStart w:name="z620" w:id="458"/>
    <w:p>
      <w:pPr>
        <w:spacing w:after="0"/>
        <w:ind w:left="0"/>
        <w:jc w:val="both"/>
      </w:pPr>
      <w:r>
        <w:rPr>
          <w:rFonts w:ascii="Times New Roman"/>
          <w:b w:val="false"/>
          <w:i w:val="false"/>
          <w:color w:val="000000"/>
          <w:sz w:val="28"/>
        </w:rPr>
        <w:t>
      8. Жарылыс қатеру туралы хабарламаны алу.</w:t>
      </w:r>
    </w:p>
    <w:bookmarkEnd w:id="458"/>
    <w:bookmarkStart w:name="z621" w:id="459"/>
    <w:p>
      <w:pPr>
        <w:spacing w:after="0"/>
        <w:ind w:left="0"/>
        <w:jc w:val="both"/>
      </w:pPr>
      <w:r>
        <w:rPr>
          <w:rFonts w:ascii="Times New Roman"/>
          <w:b w:val="false"/>
          <w:i w:val="false"/>
          <w:color w:val="000000"/>
          <w:sz w:val="28"/>
        </w:rPr>
        <w:t>
      9. Заңсыз араласу актісімен байланысты төтенше жағдайлар кезіндегі қарсы әрекеттер.</w:t>
      </w:r>
    </w:p>
    <w:bookmarkEnd w:id="459"/>
    <w:bookmarkStart w:name="z622" w:id="460"/>
    <w:p>
      <w:pPr>
        <w:spacing w:after="0"/>
        <w:ind w:left="0"/>
        <w:jc w:val="both"/>
      </w:pPr>
      <w:r>
        <w:rPr>
          <w:rFonts w:ascii="Times New Roman"/>
          <w:b w:val="false"/>
          <w:i w:val="false"/>
          <w:color w:val="000000"/>
          <w:sz w:val="28"/>
        </w:rPr>
        <w:t>
      10. Оқыс оқиғалар туралы хабарлама.</w:t>
      </w:r>
    </w:p>
    <w:bookmarkEnd w:id="460"/>
    <w:bookmarkStart w:name="z623" w:id="461"/>
    <w:p>
      <w:pPr>
        <w:spacing w:after="0"/>
        <w:ind w:left="0"/>
        <w:jc w:val="both"/>
      </w:pPr>
      <w:r>
        <w:rPr>
          <w:rFonts w:ascii="Times New Roman"/>
          <w:b w:val="false"/>
          <w:i w:val="false"/>
          <w:color w:val="000000"/>
          <w:sz w:val="28"/>
        </w:rPr>
        <w:t>
      14-модуль. Пошта пен жүктерді жете тексеру</w:t>
      </w:r>
    </w:p>
    <w:bookmarkEnd w:id="461"/>
    <w:bookmarkStart w:name="z624" w:id="462"/>
    <w:p>
      <w:pPr>
        <w:spacing w:after="0"/>
        <w:ind w:left="0"/>
        <w:jc w:val="both"/>
      </w:pPr>
      <w:r>
        <w:rPr>
          <w:rFonts w:ascii="Times New Roman"/>
          <w:b w:val="false"/>
          <w:i w:val="false"/>
          <w:color w:val="000000"/>
          <w:sz w:val="28"/>
        </w:rPr>
        <w:t>
      1. Авиациялық қауіпсіздік және қатерлерді жіктеу.</w:t>
      </w:r>
    </w:p>
    <w:bookmarkEnd w:id="462"/>
    <w:bookmarkStart w:name="z625" w:id="463"/>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463"/>
    <w:bookmarkStart w:name="z626" w:id="464"/>
    <w:p>
      <w:pPr>
        <w:spacing w:after="0"/>
        <w:ind w:left="0"/>
        <w:jc w:val="both"/>
      </w:pPr>
      <w:r>
        <w:rPr>
          <w:rFonts w:ascii="Times New Roman"/>
          <w:b w:val="false"/>
          <w:i w:val="false"/>
          <w:color w:val="000000"/>
          <w:sz w:val="28"/>
        </w:rPr>
        <w:t>
      1) тәуекел дәрежесі жоғары жүктер мен почтаға қауіпсіздік шараларын қоса алғанда, жете тексеруге қатысты нормативтік құжаттардың ережелері.</w:t>
      </w:r>
    </w:p>
    <w:bookmarkEnd w:id="464"/>
    <w:bookmarkStart w:name="z627" w:id="465"/>
    <w:p>
      <w:pPr>
        <w:spacing w:after="0"/>
        <w:ind w:left="0"/>
        <w:jc w:val="both"/>
      </w:pPr>
      <w:r>
        <w:rPr>
          <w:rFonts w:ascii="Times New Roman"/>
          <w:b w:val="false"/>
          <w:i w:val="false"/>
          <w:color w:val="000000"/>
          <w:sz w:val="28"/>
        </w:rPr>
        <w:t>
      3. Жете тексерудің техникалық құралдары:</w:t>
      </w:r>
    </w:p>
    <w:bookmarkEnd w:id="465"/>
    <w:bookmarkStart w:name="z628" w:id="466"/>
    <w:p>
      <w:pPr>
        <w:spacing w:after="0"/>
        <w:ind w:left="0"/>
        <w:jc w:val="both"/>
      </w:pPr>
      <w:r>
        <w:rPr>
          <w:rFonts w:ascii="Times New Roman"/>
          <w:b w:val="false"/>
          <w:i w:val="false"/>
          <w:color w:val="000000"/>
          <w:sz w:val="28"/>
        </w:rPr>
        <w:t>
      1) рентгендік жабдық көмегімен жете тексеру мақсаты;</w:t>
      </w:r>
    </w:p>
    <w:bookmarkEnd w:id="466"/>
    <w:bookmarkStart w:name="z629" w:id="467"/>
    <w:p>
      <w:pPr>
        <w:spacing w:after="0"/>
        <w:ind w:left="0"/>
        <w:jc w:val="both"/>
      </w:pPr>
      <w:r>
        <w:rPr>
          <w:rFonts w:ascii="Times New Roman"/>
          <w:b w:val="false"/>
          <w:i w:val="false"/>
          <w:color w:val="000000"/>
          <w:sz w:val="28"/>
        </w:rPr>
        <w:t>
      2) рентгендік жабдықтың жұмыс істеу қағидаттары;</w:t>
      </w:r>
    </w:p>
    <w:bookmarkEnd w:id="467"/>
    <w:bookmarkStart w:name="z630" w:id="468"/>
    <w:p>
      <w:pPr>
        <w:spacing w:after="0"/>
        <w:ind w:left="0"/>
        <w:jc w:val="both"/>
      </w:pPr>
      <w:r>
        <w:rPr>
          <w:rFonts w:ascii="Times New Roman"/>
          <w:b w:val="false"/>
          <w:i w:val="false"/>
          <w:color w:val="000000"/>
          <w:sz w:val="28"/>
        </w:rPr>
        <w:t>
      3) рентгендік жабдықты пайдалану. Техникалық өлшемдері;</w:t>
      </w:r>
    </w:p>
    <w:bookmarkEnd w:id="468"/>
    <w:bookmarkStart w:name="z631" w:id="469"/>
    <w:p>
      <w:pPr>
        <w:spacing w:after="0"/>
        <w:ind w:left="0"/>
        <w:jc w:val="both"/>
      </w:pPr>
      <w:r>
        <w:rPr>
          <w:rFonts w:ascii="Times New Roman"/>
          <w:b w:val="false"/>
          <w:i w:val="false"/>
          <w:color w:val="000000"/>
          <w:sz w:val="28"/>
        </w:rPr>
        <w:t>
      4) қауіпсіздік техникасы мен санитариялық нормалар.</w:t>
      </w:r>
    </w:p>
    <w:bookmarkEnd w:id="469"/>
    <w:bookmarkStart w:name="z632" w:id="470"/>
    <w:p>
      <w:pPr>
        <w:spacing w:after="0"/>
        <w:ind w:left="0"/>
        <w:jc w:val="both"/>
      </w:pPr>
      <w:r>
        <w:rPr>
          <w:rFonts w:ascii="Times New Roman"/>
          <w:b w:val="false"/>
          <w:i w:val="false"/>
          <w:color w:val="000000"/>
          <w:sz w:val="28"/>
        </w:rPr>
        <w:t>
      4. Рентгендік жабдық суретін түсіндіру қағидаттары:</w:t>
      </w:r>
    </w:p>
    <w:bookmarkEnd w:id="470"/>
    <w:bookmarkStart w:name="z633" w:id="471"/>
    <w:p>
      <w:pPr>
        <w:spacing w:after="0"/>
        <w:ind w:left="0"/>
        <w:jc w:val="both"/>
      </w:pPr>
      <w:r>
        <w:rPr>
          <w:rFonts w:ascii="Times New Roman"/>
          <w:b w:val="false"/>
          <w:i w:val="false"/>
          <w:color w:val="000000"/>
          <w:sz w:val="28"/>
        </w:rPr>
        <w:t>
      1) рентгендік жабдықты шектеу;</w:t>
      </w:r>
    </w:p>
    <w:bookmarkEnd w:id="471"/>
    <w:bookmarkStart w:name="z634" w:id="472"/>
    <w:p>
      <w:pPr>
        <w:spacing w:after="0"/>
        <w:ind w:left="0"/>
        <w:jc w:val="both"/>
      </w:pPr>
      <w:r>
        <w:rPr>
          <w:rFonts w:ascii="Times New Roman"/>
          <w:b w:val="false"/>
          <w:i w:val="false"/>
          <w:color w:val="000000"/>
          <w:sz w:val="28"/>
        </w:rPr>
        <w:t>
      2) суретті түсіндіру опциясы;</w:t>
      </w:r>
    </w:p>
    <w:bookmarkEnd w:id="472"/>
    <w:bookmarkStart w:name="z635" w:id="473"/>
    <w:p>
      <w:pPr>
        <w:spacing w:after="0"/>
        <w:ind w:left="0"/>
        <w:jc w:val="both"/>
      </w:pPr>
      <w:r>
        <w:rPr>
          <w:rFonts w:ascii="Times New Roman"/>
          <w:b w:val="false"/>
          <w:i w:val="false"/>
          <w:color w:val="000000"/>
          <w:sz w:val="28"/>
        </w:rPr>
        <w:t>
      3) түстік талдау;</w:t>
      </w:r>
    </w:p>
    <w:bookmarkEnd w:id="473"/>
    <w:bookmarkStart w:name="z636" w:id="474"/>
    <w:p>
      <w:pPr>
        <w:spacing w:after="0"/>
        <w:ind w:left="0"/>
        <w:jc w:val="both"/>
      </w:pPr>
      <w:r>
        <w:rPr>
          <w:rFonts w:ascii="Times New Roman"/>
          <w:b w:val="false"/>
          <w:i w:val="false"/>
          <w:color w:val="000000"/>
          <w:sz w:val="28"/>
        </w:rPr>
        <w:t>
      4) органика/органика емес;</w:t>
      </w:r>
    </w:p>
    <w:bookmarkEnd w:id="474"/>
    <w:bookmarkStart w:name="z637" w:id="475"/>
    <w:p>
      <w:pPr>
        <w:spacing w:after="0"/>
        <w:ind w:left="0"/>
        <w:jc w:val="both"/>
      </w:pPr>
      <w:r>
        <w:rPr>
          <w:rFonts w:ascii="Times New Roman"/>
          <w:b w:val="false"/>
          <w:i w:val="false"/>
          <w:color w:val="000000"/>
          <w:sz w:val="28"/>
        </w:rPr>
        <w:t>
      5) суретті күшейту функцияларын пайдалану мақсаты мен тәсілдері;</w:t>
      </w:r>
    </w:p>
    <w:bookmarkEnd w:id="475"/>
    <w:bookmarkStart w:name="z638" w:id="476"/>
    <w:p>
      <w:pPr>
        <w:spacing w:after="0"/>
        <w:ind w:left="0"/>
        <w:jc w:val="both"/>
      </w:pPr>
      <w:r>
        <w:rPr>
          <w:rFonts w:ascii="Times New Roman"/>
          <w:b w:val="false"/>
          <w:i w:val="false"/>
          <w:color w:val="000000"/>
          <w:sz w:val="28"/>
        </w:rPr>
        <w:t>
      6) танып, білінбейтін заттар;</w:t>
      </w:r>
    </w:p>
    <w:bookmarkEnd w:id="476"/>
    <w:bookmarkStart w:name="z639" w:id="477"/>
    <w:p>
      <w:pPr>
        <w:spacing w:after="0"/>
        <w:ind w:left="0"/>
        <w:jc w:val="both"/>
      </w:pPr>
      <w:r>
        <w:rPr>
          <w:rFonts w:ascii="Times New Roman"/>
          <w:b w:val="false"/>
          <w:i w:val="false"/>
          <w:color w:val="000000"/>
          <w:sz w:val="28"/>
        </w:rPr>
        <w:t>
      7) сәйкестендірілмеген заттарға қатысты рәсімдер;</w:t>
      </w:r>
    </w:p>
    <w:bookmarkEnd w:id="477"/>
    <w:bookmarkStart w:name="z640" w:id="478"/>
    <w:p>
      <w:pPr>
        <w:spacing w:after="0"/>
        <w:ind w:left="0"/>
        <w:jc w:val="both"/>
      </w:pPr>
      <w:r>
        <w:rPr>
          <w:rFonts w:ascii="Times New Roman"/>
          <w:b w:val="false"/>
          <w:i w:val="false"/>
          <w:color w:val="000000"/>
          <w:sz w:val="28"/>
        </w:rPr>
        <w:t>
      8) жарылыс заттарын, қолдан жасалған жарылыс құрылғылары мен басқа да тыйым салынған заттарды айқындау;</w:t>
      </w:r>
    </w:p>
    <w:bookmarkEnd w:id="478"/>
    <w:bookmarkStart w:name="z641" w:id="479"/>
    <w:p>
      <w:pPr>
        <w:spacing w:after="0"/>
        <w:ind w:left="0"/>
        <w:jc w:val="both"/>
      </w:pPr>
      <w:r>
        <w:rPr>
          <w:rFonts w:ascii="Times New Roman"/>
          <w:b w:val="false"/>
          <w:i w:val="false"/>
          <w:color w:val="000000"/>
          <w:sz w:val="28"/>
        </w:rPr>
        <w:t>
      9) жасыру тәсілдері.</w:t>
      </w:r>
    </w:p>
    <w:bookmarkEnd w:id="479"/>
    <w:bookmarkStart w:name="z642" w:id="480"/>
    <w:p>
      <w:pPr>
        <w:spacing w:after="0"/>
        <w:ind w:left="0"/>
        <w:jc w:val="both"/>
      </w:pPr>
      <w:r>
        <w:rPr>
          <w:rFonts w:ascii="Times New Roman"/>
          <w:b w:val="false"/>
          <w:i w:val="false"/>
          <w:color w:val="000000"/>
          <w:sz w:val="28"/>
        </w:rPr>
        <w:t>
      5. Пайдалану аспектілері:</w:t>
      </w:r>
    </w:p>
    <w:bookmarkEnd w:id="480"/>
    <w:bookmarkStart w:name="z643" w:id="481"/>
    <w:p>
      <w:pPr>
        <w:spacing w:after="0"/>
        <w:ind w:left="0"/>
        <w:jc w:val="both"/>
      </w:pPr>
      <w:r>
        <w:rPr>
          <w:rFonts w:ascii="Times New Roman"/>
          <w:b w:val="false"/>
          <w:i w:val="false"/>
          <w:color w:val="000000"/>
          <w:sz w:val="28"/>
        </w:rPr>
        <w:t>
      1) жабдықты жұмысқа дайындау;</w:t>
      </w:r>
    </w:p>
    <w:bookmarkEnd w:id="481"/>
    <w:bookmarkStart w:name="z644" w:id="482"/>
    <w:p>
      <w:pPr>
        <w:spacing w:after="0"/>
        <w:ind w:left="0"/>
        <w:jc w:val="both"/>
      </w:pPr>
      <w:r>
        <w:rPr>
          <w:rFonts w:ascii="Times New Roman"/>
          <w:b w:val="false"/>
          <w:i w:val="false"/>
          <w:color w:val="000000"/>
          <w:sz w:val="28"/>
        </w:rPr>
        <w:t>
      2) жұмыс орнын дайындау;</w:t>
      </w:r>
    </w:p>
    <w:bookmarkEnd w:id="482"/>
    <w:bookmarkStart w:name="z645" w:id="483"/>
    <w:p>
      <w:pPr>
        <w:spacing w:after="0"/>
        <w:ind w:left="0"/>
        <w:jc w:val="both"/>
      </w:pPr>
      <w:r>
        <w:rPr>
          <w:rFonts w:ascii="Times New Roman"/>
          <w:b w:val="false"/>
          <w:i w:val="false"/>
          <w:color w:val="000000"/>
          <w:sz w:val="28"/>
        </w:rPr>
        <w:t>
      3) жабдықты тестілеу (стандартты тестік үлгілер);</w:t>
      </w:r>
    </w:p>
    <w:bookmarkEnd w:id="483"/>
    <w:bookmarkStart w:name="z646" w:id="484"/>
    <w:p>
      <w:pPr>
        <w:spacing w:after="0"/>
        <w:ind w:left="0"/>
        <w:jc w:val="both"/>
      </w:pPr>
      <w:r>
        <w:rPr>
          <w:rFonts w:ascii="Times New Roman"/>
          <w:b w:val="false"/>
          <w:i w:val="false"/>
          <w:color w:val="000000"/>
          <w:sz w:val="28"/>
        </w:rPr>
        <w:t>
      4) жабдықты өшіру;</w:t>
      </w:r>
    </w:p>
    <w:bookmarkEnd w:id="484"/>
    <w:bookmarkStart w:name="z647" w:id="485"/>
    <w:p>
      <w:pPr>
        <w:spacing w:after="0"/>
        <w:ind w:left="0"/>
        <w:jc w:val="both"/>
      </w:pPr>
      <w:r>
        <w:rPr>
          <w:rFonts w:ascii="Times New Roman"/>
          <w:b w:val="false"/>
          <w:i w:val="false"/>
          <w:color w:val="000000"/>
          <w:sz w:val="28"/>
        </w:rPr>
        <w:t>
      5) жабдықтың жұмыс істемеуі туралы хабарлама;</w:t>
      </w:r>
    </w:p>
    <w:bookmarkEnd w:id="485"/>
    <w:bookmarkStart w:name="z648" w:id="486"/>
    <w:p>
      <w:pPr>
        <w:spacing w:after="0"/>
        <w:ind w:left="0"/>
        <w:jc w:val="both"/>
      </w:pPr>
      <w:r>
        <w:rPr>
          <w:rFonts w:ascii="Times New Roman"/>
          <w:b w:val="false"/>
          <w:i w:val="false"/>
          <w:color w:val="000000"/>
          <w:sz w:val="28"/>
        </w:rPr>
        <w:t>
      6) жүк пен поштаны тасымалдауға қабылдау және қабылдаудан бас тарту өлшемшаттары;</w:t>
      </w:r>
    </w:p>
    <w:bookmarkEnd w:id="486"/>
    <w:bookmarkStart w:name="z649" w:id="487"/>
    <w:p>
      <w:pPr>
        <w:spacing w:after="0"/>
        <w:ind w:left="0"/>
        <w:jc w:val="both"/>
      </w:pPr>
      <w:r>
        <w:rPr>
          <w:rFonts w:ascii="Times New Roman"/>
          <w:b w:val="false"/>
          <w:i w:val="false"/>
          <w:color w:val="000000"/>
          <w:sz w:val="28"/>
        </w:rPr>
        <w:t>
      7) есепке алу.</w:t>
      </w:r>
    </w:p>
    <w:bookmarkEnd w:id="487"/>
    <w:bookmarkStart w:name="z650" w:id="488"/>
    <w:p>
      <w:pPr>
        <w:spacing w:after="0"/>
        <w:ind w:left="0"/>
        <w:jc w:val="both"/>
      </w:pPr>
      <w:r>
        <w:rPr>
          <w:rFonts w:ascii="Times New Roman"/>
          <w:b w:val="false"/>
          <w:i w:val="false"/>
          <w:color w:val="000000"/>
          <w:sz w:val="28"/>
        </w:rPr>
        <w:t>
      6. Жүк пен поштаны қолдау жете тексеру:</w:t>
      </w:r>
    </w:p>
    <w:bookmarkEnd w:id="488"/>
    <w:bookmarkStart w:name="z651" w:id="489"/>
    <w:p>
      <w:pPr>
        <w:spacing w:after="0"/>
        <w:ind w:left="0"/>
        <w:jc w:val="both"/>
      </w:pPr>
      <w:r>
        <w:rPr>
          <w:rFonts w:ascii="Times New Roman"/>
          <w:b w:val="false"/>
          <w:i w:val="false"/>
          <w:color w:val="000000"/>
          <w:sz w:val="28"/>
        </w:rPr>
        <w:t>
      1) қолдай жете тексеруді жүзеге асыру мақсаты;</w:t>
      </w:r>
    </w:p>
    <w:bookmarkEnd w:id="489"/>
    <w:bookmarkStart w:name="z652" w:id="490"/>
    <w:p>
      <w:pPr>
        <w:spacing w:after="0"/>
        <w:ind w:left="0"/>
        <w:jc w:val="both"/>
      </w:pPr>
      <w:r>
        <w:rPr>
          <w:rFonts w:ascii="Times New Roman"/>
          <w:b w:val="false"/>
          <w:i w:val="false"/>
          <w:color w:val="000000"/>
          <w:sz w:val="28"/>
        </w:rPr>
        <w:t>
      2) жүк пен пошта қолдау жете тексеруге түсетін жағдайлар;</w:t>
      </w:r>
    </w:p>
    <w:bookmarkEnd w:id="490"/>
    <w:bookmarkStart w:name="z653" w:id="491"/>
    <w:p>
      <w:pPr>
        <w:spacing w:after="0"/>
        <w:ind w:left="0"/>
        <w:jc w:val="both"/>
      </w:pPr>
      <w:r>
        <w:rPr>
          <w:rFonts w:ascii="Times New Roman"/>
          <w:b w:val="false"/>
          <w:i w:val="false"/>
          <w:color w:val="000000"/>
          <w:sz w:val="28"/>
        </w:rPr>
        <w:t>
      3) көзбен жете бақылау - күдікті белгілер;</w:t>
      </w:r>
    </w:p>
    <w:bookmarkEnd w:id="491"/>
    <w:bookmarkStart w:name="z654" w:id="492"/>
    <w:p>
      <w:pPr>
        <w:spacing w:after="0"/>
        <w:ind w:left="0"/>
        <w:jc w:val="both"/>
      </w:pPr>
      <w:r>
        <w:rPr>
          <w:rFonts w:ascii="Times New Roman"/>
          <w:b w:val="false"/>
          <w:i w:val="false"/>
          <w:color w:val="000000"/>
          <w:sz w:val="28"/>
        </w:rPr>
        <w:t>
      4) заңсыз араласу белгілері;</w:t>
      </w:r>
    </w:p>
    <w:bookmarkEnd w:id="492"/>
    <w:bookmarkStart w:name="z655" w:id="493"/>
    <w:p>
      <w:pPr>
        <w:spacing w:after="0"/>
        <w:ind w:left="0"/>
        <w:jc w:val="both"/>
      </w:pPr>
      <w:r>
        <w:rPr>
          <w:rFonts w:ascii="Times New Roman"/>
          <w:b w:val="false"/>
          <w:i w:val="false"/>
          <w:color w:val="000000"/>
          <w:sz w:val="28"/>
        </w:rPr>
        <w:t>
      5) қолмен жете тексеру жүргізу техникасы;</w:t>
      </w:r>
    </w:p>
    <w:bookmarkEnd w:id="493"/>
    <w:bookmarkStart w:name="z656" w:id="494"/>
    <w:p>
      <w:pPr>
        <w:spacing w:after="0"/>
        <w:ind w:left="0"/>
        <w:jc w:val="both"/>
      </w:pPr>
      <w:r>
        <w:rPr>
          <w:rFonts w:ascii="Times New Roman"/>
          <w:b w:val="false"/>
          <w:i w:val="false"/>
          <w:color w:val="000000"/>
          <w:sz w:val="28"/>
        </w:rPr>
        <w:t>
      6) тыйым салынған зат табылған жағдайдағы рәсімдер;</w:t>
      </w:r>
    </w:p>
    <w:bookmarkEnd w:id="494"/>
    <w:bookmarkStart w:name="z657" w:id="495"/>
    <w:p>
      <w:pPr>
        <w:spacing w:after="0"/>
        <w:ind w:left="0"/>
        <w:jc w:val="both"/>
      </w:pPr>
      <w:r>
        <w:rPr>
          <w:rFonts w:ascii="Times New Roman"/>
          <w:b w:val="false"/>
          <w:i w:val="false"/>
          <w:color w:val="000000"/>
          <w:sz w:val="28"/>
        </w:rPr>
        <w:t>
      7) қатер анықталған жағдайдағы рәсімдер.</w:t>
      </w:r>
    </w:p>
    <w:bookmarkEnd w:id="495"/>
    <w:bookmarkStart w:name="z658" w:id="496"/>
    <w:p>
      <w:pPr>
        <w:spacing w:after="0"/>
        <w:ind w:left="0"/>
        <w:jc w:val="both"/>
      </w:pPr>
      <w:r>
        <w:rPr>
          <w:rFonts w:ascii="Times New Roman"/>
          <w:b w:val="false"/>
          <w:i w:val="false"/>
          <w:color w:val="000000"/>
          <w:sz w:val="28"/>
        </w:rPr>
        <w:t>
      15-модуль. Авиациялық профайлинг</w:t>
      </w:r>
    </w:p>
    <w:bookmarkEnd w:id="496"/>
    <w:bookmarkStart w:name="z659" w:id="497"/>
    <w:p>
      <w:pPr>
        <w:spacing w:after="0"/>
        <w:ind w:left="0"/>
        <w:jc w:val="both"/>
      </w:pPr>
      <w:r>
        <w:rPr>
          <w:rFonts w:ascii="Times New Roman"/>
          <w:b w:val="false"/>
          <w:i w:val="false"/>
          <w:color w:val="000000"/>
          <w:sz w:val="28"/>
        </w:rPr>
        <w:t>
      1. Әуе көлігіндегі қауіпсіздікті қамтамасыз етудегі авиациялық профайлинг;</w:t>
      </w:r>
    </w:p>
    <w:bookmarkEnd w:id="497"/>
    <w:bookmarkStart w:name="z660" w:id="498"/>
    <w:p>
      <w:pPr>
        <w:spacing w:after="0"/>
        <w:ind w:left="0"/>
        <w:jc w:val="both"/>
      </w:pPr>
      <w:r>
        <w:rPr>
          <w:rFonts w:ascii="Times New Roman"/>
          <w:b w:val="false"/>
          <w:i w:val="false"/>
          <w:color w:val="000000"/>
          <w:sz w:val="28"/>
        </w:rPr>
        <w:t>
      2. Жедел психодиагностика. Өтірікті анықтаудың жедел әдістері;</w:t>
      </w:r>
    </w:p>
    <w:bookmarkEnd w:id="498"/>
    <w:bookmarkStart w:name="z661" w:id="499"/>
    <w:p>
      <w:pPr>
        <w:spacing w:after="0"/>
        <w:ind w:left="0"/>
        <w:jc w:val="both"/>
      </w:pPr>
      <w:r>
        <w:rPr>
          <w:rFonts w:ascii="Times New Roman"/>
          <w:b w:val="false"/>
          <w:i w:val="false"/>
          <w:color w:val="000000"/>
          <w:sz w:val="28"/>
        </w:rPr>
        <w:t>
      3. Сауалнама жүргізу негіздері;</w:t>
      </w:r>
    </w:p>
    <w:bookmarkEnd w:id="499"/>
    <w:bookmarkStart w:name="z662" w:id="500"/>
    <w:p>
      <w:pPr>
        <w:spacing w:after="0"/>
        <w:ind w:left="0"/>
        <w:jc w:val="both"/>
      </w:pPr>
      <w:r>
        <w:rPr>
          <w:rFonts w:ascii="Times New Roman"/>
          <w:b w:val="false"/>
          <w:i w:val="false"/>
          <w:color w:val="000000"/>
          <w:sz w:val="28"/>
        </w:rPr>
        <w:t>
      4. Манипуляциялық әсерді анықтау және одан қорғау;</w:t>
      </w:r>
    </w:p>
    <w:bookmarkEnd w:id="500"/>
    <w:bookmarkStart w:name="z663" w:id="501"/>
    <w:p>
      <w:pPr>
        <w:spacing w:after="0"/>
        <w:ind w:left="0"/>
        <w:jc w:val="both"/>
      </w:pPr>
      <w:r>
        <w:rPr>
          <w:rFonts w:ascii="Times New Roman"/>
          <w:b w:val="false"/>
          <w:i w:val="false"/>
          <w:color w:val="000000"/>
          <w:sz w:val="28"/>
        </w:rPr>
        <w:t>
      5. Ықтимал қауіпті адамдарды, террористерді анықтаудың бейіндік сипаттамалары.</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2-қосымша</w:t>
            </w:r>
          </w:p>
        </w:tc>
      </w:tr>
    </w:tbl>
    <w:bookmarkStart w:name="z213" w:id="502"/>
    <w:p>
      <w:pPr>
        <w:spacing w:after="0"/>
        <w:ind w:left="0"/>
        <w:jc w:val="left"/>
      </w:pPr>
      <w:r>
        <w:rPr>
          <w:rFonts w:ascii="Times New Roman"/>
          <w:b/>
          <w:i w:val="false"/>
          <w:color w:val="000000"/>
        </w:rPr>
        <w:t xml:space="preserve"> Білім алушылардың санаттарына арналған модульдердің атаулары</w:t>
      </w:r>
    </w:p>
    <w:bookmarkEnd w:id="502"/>
    <w:p>
      <w:pPr>
        <w:spacing w:after="0"/>
        <w:ind w:left="0"/>
        <w:jc w:val="both"/>
      </w:pPr>
      <w:r>
        <w:rPr>
          <w:rFonts w:ascii="Times New Roman"/>
          <w:b w:val="false"/>
          <w:i w:val="false"/>
          <w:color w:val="ff0000"/>
          <w:sz w:val="28"/>
        </w:rPr>
        <w:t xml:space="preserve">
      Ескерту. 2-қосымша жаңа редакцияда - ҚР Көлік министрінің 03.02.2025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модульдерінің тізбесі мен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Авиациялық қауіпсіздік бойынша нұсқама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Әуежайдың авиациялық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персоналы (тексеру бөлімшесінің персоналын, авиациялық қауіпсіздік саласында оқыту жөніндегі үйлестіруші – нұсқаушыларды қоспағанда), аэронавигациялық қызмет көрсетуді берушінің нысандарында қауіпсіздікті жүзеге асыратын күзет ұйымдарының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Персонал, жолаушылар мен қол жүгін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 (бұдан әрі –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тексерудің бөлімшесінің аға инспекторлары, АҚҚ жете тексеру бөлімшесінің инспекторлары және функционалдық міндеттеріне бақылау-өткізу пункттерінде (бұдан әрі – БӨП)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Жүкті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тексерудің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(EDS) Жарылғыш заттарды табу бойынша жабдықтарды пайдалана отырып,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тексерудің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Авиакомпаниялардың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тіркеу мен қызмет көрсету процесіне қатысатын жер үстінде қызмет көрсету бойынша авиакомпаниялар мен ұйымдардың персоналы. </w:t>
            </w:r>
          </w:p>
          <w:p>
            <w:pPr>
              <w:spacing w:after="20"/>
              <w:ind w:left="20"/>
              <w:jc w:val="both"/>
            </w:pPr>
            <w:r>
              <w:rPr>
                <w:rFonts w:ascii="Times New Roman"/>
                <w:b w:val="false"/>
                <w:i w:val="false"/>
                <w:color w:val="000000"/>
                <w:sz w:val="20"/>
              </w:rPr>
              <w:t>
Авиакомпаниялардың АҚҚ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7-модуль. Жүктің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жүгін өңдеуге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 Әуе кемелерінің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p>
          <w:p>
            <w:pPr>
              <w:spacing w:after="20"/>
              <w:ind w:left="20"/>
              <w:jc w:val="both"/>
            </w:pPr>
            <w:r>
              <w:rPr>
                <w:rFonts w:ascii="Times New Roman"/>
                <w:b w:val="false"/>
                <w:i w:val="false"/>
                <w:color w:val="000000"/>
                <w:sz w:val="20"/>
              </w:rPr>
              <w:t>
Әуе кемелерін тазалау бойынша қызметтер көрсету жөніндегі ұйымдардың персоналы. Әуе кемелеріне техникалық қызмет көрсету жөніндегі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9-модуль. Әлеуетті қауіпті жолаушылар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экипажының мүшелері;</w:t>
            </w:r>
          </w:p>
          <w:p>
            <w:pPr>
              <w:spacing w:after="20"/>
              <w:ind w:left="20"/>
              <w:jc w:val="both"/>
            </w:pPr>
            <w:r>
              <w:rPr>
                <w:rFonts w:ascii="Times New Roman"/>
                <w:b w:val="false"/>
                <w:i w:val="false"/>
                <w:color w:val="000000"/>
                <w:sz w:val="20"/>
              </w:rPr>
              <w:t>
Жолаушыларды тіркеу мен қызмет көрсету процесіне қатысатын жер үстінде қызмет көрсету бойынша авиакомпаниялар мен ұйымдардың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10-модуль. Борт тағамы/борт қорларының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 борт қорларымен айналысатын ұйымдардың персоналы;</w:t>
            </w:r>
          </w:p>
          <w:p>
            <w:pPr>
              <w:spacing w:after="20"/>
              <w:ind w:left="20"/>
              <w:jc w:val="both"/>
            </w:pPr>
            <w:r>
              <w:rPr>
                <w:rFonts w:ascii="Times New Roman"/>
                <w:b w:val="false"/>
                <w:i w:val="false"/>
                <w:color w:val="000000"/>
                <w:sz w:val="20"/>
              </w:rPr>
              <w:t>
Борт тағамы мен борттық қорларын тасымалдауға қатысатын көлік құралдарының жүргізушілері.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11-модуль. Әуе кемелерін тазалау бойынша құралдардың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тазалау бойынша қызметтер көрсету жөніндегі ұйымдардың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 Пошта мен жүктің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жүктерді тасымалдауға қатысатын көлік құралдарының жүргізушілері;</w:t>
            </w:r>
          </w:p>
          <w:p>
            <w:pPr>
              <w:spacing w:after="20"/>
              <w:ind w:left="20"/>
              <w:jc w:val="both"/>
            </w:pPr>
            <w:r>
              <w:rPr>
                <w:rFonts w:ascii="Times New Roman"/>
                <w:b w:val="false"/>
                <w:i w:val="false"/>
                <w:color w:val="000000"/>
                <w:sz w:val="20"/>
              </w:rPr>
              <w:t>
Пошта мен жүктерді өңдеуге, ілеспе құжаттарды ресімдеуге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13-модуль. Көлік құралдарының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жүктер, мен борттық қорларын тасымалдауға қатысатын көлік құралдарының жүргізушілері.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14-модуль. Пошта мен жүктерді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 Авиациялық профайлинг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профайлинг бөлімшесінің бастықтары, АҚҚ профайлинг бөлімшесінің аға инспектор-профайлеры, АҚҚ профайлинг бөлімшесінің инспектор-профайлеры.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3-қосымша</w:t>
            </w:r>
          </w:p>
        </w:tc>
      </w:tr>
    </w:tbl>
    <w:bookmarkStart w:name="z215" w:id="503"/>
    <w:p>
      <w:pPr>
        <w:spacing w:after="0"/>
        <w:ind w:left="0"/>
        <w:jc w:val="left"/>
      </w:pPr>
      <w:r>
        <w:rPr>
          <w:rFonts w:ascii="Times New Roman"/>
          <w:b/>
          <w:i w:val="false"/>
          <w:color w:val="000000"/>
        </w:rPr>
        <w:t xml:space="preserve"> Персоналдың әрбір санаттары үшін оқыту жоспары</w:t>
      </w:r>
    </w:p>
    <w:bookmarkEnd w:id="503"/>
    <w:p>
      <w:pPr>
        <w:spacing w:after="0"/>
        <w:ind w:left="0"/>
        <w:jc w:val="both"/>
      </w:pPr>
      <w:r>
        <w:rPr>
          <w:rFonts w:ascii="Times New Roman"/>
          <w:b w:val="false"/>
          <w:i w:val="false"/>
          <w:color w:val="ff0000"/>
          <w:sz w:val="28"/>
        </w:rPr>
        <w:t xml:space="preserve">
      Ескерту. 3-қосымша жаңа редакцияда - ҚР Көлік министрінің 03.02.2025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қызметіне (бұдан әрі – АҚҚ) қатыспайтын, бірақ әуежайдың бақыланатын аймағына ілесе жүрусіз кіре алатын персонал (әуежайдың жалға алушылары және басқалар);</w:t>
            </w:r>
          </w:p>
          <w:p>
            <w:pPr>
              <w:spacing w:after="20"/>
              <w:ind w:left="20"/>
              <w:jc w:val="both"/>
            </w:pPr>
            <w:r>
              <w:rPr>
                <w:rFonts w:ascii="Times New Roman"/>
                <w:b w:val="false"/>
                <w:i w:val="false"/>
                <w:color w:val="000000"/>
                <w:sz w:val="20"/>
              </w:rPr>
              <w:t>
Техникалық жабдықтау және АҚҚ қауіпсіздік құралдары жөніндегі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шараларын орындау қажеттілігін түсінуді қамтамасыз ету;</w:t>
            </w:r>
          </w:p>
          <w:p>
            <w:pPr>
              <w:spacing w:after="20"/>
              <w:ind w:left="20"/>
              <w:jc w:val="both"/>
            </w:pPr>
            <w:r>
              <w:rPr>
                <w:rFonts w:ascii="Times New Roman"/>
                <w:b w:val="false"/>
                <w:i w:val="false"/>
                <w:color w:val="000000"/>
                <w:sz w:val="20"/>
              </w:rPr>
              <w:t>
авиациялық қауіпсіздікті қамтамасыз етуде әртүрлі ұйымдардың рөлін түсінуді қамтамасыз ету;</w:t>
            </w:r>
          </w:p>
          <w:p>
            <w:pPr>
              <w:spacing w:after="20"/>
              <w:ind w:left="20"/>
              <w:jc w:val="both"/>
            </w:pPr>
            <w:r>
              <w:rPr>
                <w:rFonts w:ascii="Times New Roman"/>
                <w:b w:val="false"/>
                <w:i w:val="false"/>
                <w:color w:val="000000"/>
                <w:sz w:val="20"/>
              </w:rPr>
              <w:t>
заңсыз араласу актілерінен азаматтық авиацияны қорғауға жәрдемдесуді қамтамасыз ету.</w:t>
            </w:r>
          </w:p>
          <w:p>
            <w:pPr>
              <w:spacing w:after="20"/>
              <w:ind w:left="20"/>
              <w:jc w:val="both"/>
            </w:pPr>
            <w:r>
              <w:rPr>
                <w:rFonts w:ascii="Times New Roman"/>
                <w:b w:val="false"/>
                <w:i w:val="false"/>
                <w:color w:val="000000"/>
                <w:sz w:val="20"/>
              </w:rPr>
              <w:t>
қауіпсіздік мәдениетін қолдаудың маңыздылығын түсінуді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туралы жалпы мәлімет;</w:t>
            </w:r>
          </w:p>
          <w:p>
            <w:pPr>
              <w:spacing w:after="20"/>
              <w:ind w:left="20"/>
              <w:jc w:val="both"/>
            </w:pPr>
            <w:r>
              <w:rPr>
                <w:rFonts w:ascii="Times New Roman"/>
                <w:b w:val="false"/>
                <w:i w:val="false"/>
                <w:color w:val="000000"/>
                <w:sz w:val="20"/>
              </w:rPr>
              <w:t>
нормативтік база, авиациялық қауіпсіздік саласындағы жауапкершілік;</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кіруді бақылау және персоналды жете тексеру рәсімі;</w:t>
            </w:r>
          </w:p>
          <w:p>
            <w:pPr>
              <w:spacing w:after="20"/>
              <w:ind w:left="20"/>
              <w:jc w:val="both"/>
            </w:pPr>
            <w:r>
              <w:rPr>
                <w:rFonts w:ascii="Times New Roman"/>
                <w:b w:val="false"/>
                <w:i w:val="false"/>
                <w:color w:val="000000"/>
                <w:sz w:val="20"/>
              </w:rPr>
              <w:t>
рұқсатнамалар жүйесі. Рұқсатнамаларды тексеру рәсімі;</w:t>
            </w:r>
          </w:p>
          <w:p>
            <w:pPr>
              <w:spacing w:after="20"/>
              <w:ind w:left="20"/>
              <w:jc w:val="both"/>
            </w:pPr>
            <w:r>
              <w:rPr>
                <w:rFonts w:ascii="Times New Roman"/>
                <w:b w:val="false"/>
                <w:i w:val="false"/>
                <w:color w:val="000000"/>
                <w:sz w:val="20"/>
              </w:rPr>
              <w:t>
қараусыз қалған заттарды табылған жағдайдағы іс-әрекеттер.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- 6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әуежайға ілеспей кіруге рұқсатнама алғанға дейін бастапқы даярлаудан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қайта даярлаудан 3 жылда бір рет өтеді. Қайта даярлау 1 және/немесе 2 модульдің негізгі элементтерінен құралады және нормативтік актілердің ағымдағы өзгерістері есепке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мен қызмет көрсету процесіне қатысатын жер бетінде қызмет көрсету бойынша авиакомпания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6-модуль 9-модуль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 актілерінен азаматтық авиацияны қорғау үшін қауіпсіздіктің алдын ала шараларын орындай білуді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жүктің жолаушыларға тиесілі екенін анықтау рәсімі;</w:t>
            </w:r>
          </w:p>
          <w:p>
            <w:pPr>
              <w:spacing w:after="20"/>
              <w:ind w:left="20"/>
              <w:jc w:val="both"/>
            </w:pPr>
            <w:r>
              <w:rPr>
                <w:rFonts w:ascii="Times New Roman"/>
                <w:b w:val="false"/>
                <w:i w:val="false"/>
                <w:color w:val="000000"/>
                <w:sz w:val="20"/>
              </w:rPr>
              <w:t>
жолаушыларға қызмет көрсету процесінде пайдаланылатын тасымал құжаттары;</w:t>
            </w:r>
          </w:p>
          <w:p>
            <w:pPr>
              <w:spacing w:after="20"/>
              <w:ind w:left="20"/>
              <w:jc w:val="both"/>
            </w:pPr>
            <w:r>
              <w:rPr>
                <w:rFonts w:ascii="Times New Roman"/>
                <w:b w:val="false"/>
                <w:i w:val="false"/>
                <w:color w:val="000000"/>
                <w:sz w:val="20"/>
              </w:rPr>
              <w:t>
ықтимал қауіпті жолаушыларға қатысты қолданылатын шаралар</w:t>
            </w:r>
          </w:p>
          <w:p>
            <w:pPr>
              <w:spacing w:after="20"/>
              <w:ind w:left="20"/>
              <w:jc w:val="both"/>
            </w:pPr>
            <w:r>
              <w:rPr>
                <w:rFonts w:ascii="Times New Roman"/>
                <w:b w:val="false"/>
                <w:i w:val="false"/>
                <w:color w:val="000000"/>
                <w:sz w:val="20"/>
              </w:rPr>
              <w:t>
авиациялық қауіпсіздік контексіндегі тыйым салынған / қауіпті заттар, тыйым салынған / қауіпті заттармен жұмыс істеу қағидалары;</w:t>
            </w:r>
          </w:p>
          <w:p>
            <w:pPr>
              <w:spacing w:after="20"/>
              <w:ind w:left="20"/>
              <w:jc w:val="both"/>
            </w:pPr>
            <w:r>
              <w:rPr>
                <w:rFonts w:ascii="Times New Roman"/>
                <w:b w:val="false"/>
                <w:i w:val="false"/>
                <w:color w:val="000000"/>
                <w:sz w:val="20"/>
              </w:rPr>
              <w:t>
багажды өңдеу аймақтарында және перронда багажды қорғауды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12 айда бір рет өтеді. Қайта даярлау 6 және 9-модульдердің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7-модуль.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жүкті тиеу/түсіруді жүзеге асыратын персоналдың қауіпсіздік шараларын орындауды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жүктің жолаушыларға тиесілі екенін анықтау рәсімі;</w:t>
            </w:r>
          </w:p>
          <w:p>
            <w:pPr>
              <w:spacing w:after="20"/>
              <w:ind w:left="20"/>
              <w:jc w:val="both"/>
            </w:pPr>
            <w:r>
              <w:rPr>
                <w:rFonts w:ascii="Times New Roman"/>
                <w:b w:val="false"/>
                <w:i w:val="false"/>
                <w:color w:val="000000"/>
                <w:sz w:val="20"/>
              </w:rPr>
              <w:t>
авиациялық қауіпсіздік контексіндегі тыйым салынған заттар және олармен жұмыс істеу қағидалары; ықтимал қауіпті багаж белгілері;</w:t>
            </w:r>
          </w:p>
          <w:p>
            <w:pPr>
              <w:spacing w:after="20"/>
              <w:ind w:left="20"/>
              <w:jc w:val="both"/>
            </w:pPr>
            <w:r>
              <w:rPr>
                <w:rFonts w:ascii="Times New Roman"/>
                <w:b w:val="false"/>
                <w:i w:val="false"/>
                <w:color w:val="000000"/>
                <w:sz w:val="20"/>
              </w:rPr>
              <w:t>
багажды өңдеу аймағында және перронда багаждың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- 6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7 модульддің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8-модуль 9-модуль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ұшу және кабиналық экипажы мүшелерінің мыналарды білуін және орындауын қамтамасыз ету:</w:t>
            </w:r>
          </w:p>
          <w:p>
            <w:pPr>
              <w:spacing w:after="20"/>
              <w:ind w:left="20"/>
              <w:jc w:val="both"/>
            </w:pPr>
            <w:r>
              <w:rPr>
                <w:rFonts w:ascii="Times New Roman"/>
                <w:b w:val="false"/>
                <w:i w:val="false"/>
                <w:color w:val="000000"/>
                <w:sz w:val="20"/>
              </w:rPr>
              <w:t>
қауіпсіздік мақсатында әуе кемесіне тексеру жүргізу; тасымалдауға тыйым салынған қауіпті заттарды және құралдарды табу;</w:t>
            </w:r>
          </w:p>
          <w:p>
            <w:pPr>
              <w:spacing w:after="20"/>
              <w:ind w:left="20"/>
              <w:jc w:val="both"/>
            </w:pPr>
            <w:r>
              <w:rPr>
                <w:rFonts w:ascii="Times New Roman"/>
                <w:b w:val="false"/>
                <w:i w:val="false"/>
                <w:color w:val="000000"/>
                <w:sz w:val="20"/>
              </w:rPr>
              <w:t>
қауіпсіздік мақсатында әуе кемесін жете тексеру кезінде жәрдемдесу; қауіпсіздіктің оқыс оқиғасы туындаған жағдайда жерде және ұшу кезінде де қауіпсіздікті қамтамасыз ету үшін қажетті шараларды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ұшу кезіндегі қауіпсіздік шаралары;</w:t>
            </w:r>
          </w:p>
          <w:p>
            <w:pPr>
              <w:spacing w:after="20"/>
              <w:ind w:left="20"/>
              <w:jc w:val="both"/>
            </w:pPr>
            <w:r>
              <w:rPr>
                <w:rFonts w:ascii="Times New Roman"/>
                <w:b w:val="false"/>
                <w:i w:val="false"/>
                <w:color w:val="000000"/>
                <w:sz w:val="20"/>
              </w:rPr>
              <w:t>
әуе кемесін басып алған жағдайдағы жауап беру шаралары;</w:t>
            </w:r>
          </w:p>
          <w:p>
            <w:pPr>
              <w:spacing w:after="20"/>
              <w:ind w:left="20"/>
              <w:jc w:val="both"/>
            </w:pPr>
            <w:r>
              <w:rPr>
                <w:rFonts w:ascii="Times New Roman"/>
                <w:b w:val="false"/>
                <w:i w:val="false"/>
                <w:color w:val="000000"/>
                <w:sz w:val="20"/>
              </w:rPr>
              <w:t>
ықтимал қауіпті жолаушыларға қатысты шаралар;</w:t>
            </w:r>
          </w:p>
          <w:p>
            <w:pPr>
              <w:spacing w:after="20"/>
              <w:ind w:left="20"/>
              <w:jc w:val="both"/>
            </w:pPr>
            <w:r>
              <w:rPr>
                <w:rFonts w:ascii="Times New Roman"/>
                <w:b w:val="false"/>
                <w:i w:val="false"/>
                <w:color w:val="000000"/>
                <w:sz w:val="20"/>
              </w:rPr>
              <w:t>
қауіп-қатер түрлері;</w:t>
            </w:r>
          </w:p>
          <w:p>
            <w:pPr>
              <w:spacing w:after="20"/>
              <w:ind w:left="20"/>
              <w:jc w:val="both"/>
            </w:pPr>
            <w:r>
              <w:rPr>
                <w:rFonts w:ascii="Times New Roman"/>
                <w:b w:val="false"/>
                <w:i w:val="false"/>
                <w:color w:val="000000"/>
                <w:sz w:val="20"/>
              </w:rPr>
              <w:t>
заңсыз араласу актілеріне байланысты төтенше жағдайлар туындаған кездегі қабылданатын шаралар.</w:t>
            </w:r>
          </w:p>
          <w:p>
            <w:pPr>
              <w:spacing w:after="20"/>
              <w:ind w:left="20"/>
              <w:jc w:val="both"/>
            </w:pPr>
            <w:r>
              <w:rPr>
                <w:rFonts w:ascii="Times New Roman"/>
                <w:b w:val="false"/>
                <w:i w:val="false"/>
                <w:color w:val="000000"/>
                <w:sz w:val="20"/>
              </w:rPr>
              <w:t>
авиациялық қауіпсіздік контексіндегі тыйым салынған заттар және олармен жұмыс істеу қағидалары; ықтимал қауіпті багаж белгілері;</w:t>
            </w:r>
          </w:p>
          <w:p>
            <w:pPr>
              <w:spacing w:after="20"/>
              <w:ind w:left="20"/>
              <w:jc w:val="both"/>
            </w:pPr>
            <w:r>
              <w:rPr>
                <w:rFonts w:ascii="Times New Roman"/>
                <w:b w:val="false"/>
                <w:i w:val="false"/>
                <w:color w:val="000000"/>
                <w:sz w:val="20"/>
              </w:rPr>
              <w:t>
әуе кемесіне қызмет көрсету аймағында багаждың, жүктің, почтаның, борт қорларының/борт тағамдарының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тәртіпсіз жолаушылармен қарым-қатынас жасау;</w:t>
            </w:r>
          </w:p>
          <w:p>
            <w:pPr>
              <w:spacing w:after="20"/>
              <w:ind w:left="20"/>
              <w:jc w:val="both"/>
            </w:pPr>
            <w:r>
              <w:rPr>
                <w:rFonts w:ascii="Times New Roman"/>
                <w:b w:val="false"/>
                <w:i w:val="false"/>
                <w:color w:val="000000"/>
                <w:sz w:val="20"/>
              </w:rPr>
              <w:t>
қауіпті заттарды анықтай білу;</w:t>
            </w:r>
          </w:p>
          <w:p>
            <w:pPr>
              <w:spacing w:after="20"/>
              <w:ind w:left="20"/>
              <w:jc w:val="both"/>
            </w:pPr>
            <w:r>
              <w:rPr>
                <w:rFonts w:ascii="Times New Roman"/>
                <w:b w:val="false"/>
                <w:i w:val="false"/>
                <w:color w:val="000000"/>
                <w:sz w:val="20"/>
              </w:rPr>
              <w:t>
әуе кемесін ұрлап кету фактісіне шұғыл ден қою;</w:t>
            </w:r>
          </w:p>
          <w:p>
            <w:pPr>
              <w:spacing w:after="20"/>
              <w:ind w:left="20"/>
              <w:jc w:val="both"/>
            </w:pPr>
            <w:r>
              <w:rPr>
                <w:rFonts w:ascii="Times New Roman"/>
                <w:b w:val="false"/>
                <w:i w:val="false"/>
                <w:color w:val="000000"/>
                <w:sz w:val="20"/>
              </w:rPr>
              <w:t>
қауіпті заттарды анықтау мақсатында әуе кемесінің нақты типіне тексеру мен тінту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курстың ұзақтығы - 12 сағат, қайта даярлау - 6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әр жыл сайын өтеді (қайта даярлау үш жылда бір рет кезеңділігімен жеңіл және аса жеңіл авиация персоналын қоспағанда). Қайта даярлау 8 және 9-модульдердің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тағамы/борт қорларын жеткізу бойынша ұйымдардың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10-модуль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борт тағамын өндіру, борт қорларын жеткізу бойынша ұйымдардың персоналының заңсыз араласу актілерінен азаматтық авиацияны қорғау үшін превентивті қауіпсіздік шараларын орындай білу дағдыларын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 және 10-модульдердің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тазалау бойынша қызметтер көрсету ұйымдарының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11-модуль.</w:t>
            </w:r>
          </w:p>
          <w:p>
            <w:pPr>
              <w:spacing w:after="20"/>
              <w:ind w:left="20"/>
              <w:jc w:val="both"/>
            </w:pPr>
            <w:r>
              <w:rPr>
                <w:rFonts w:ascii="Times New Roman"/>
                <w:b w:val="false"/>
                <w:i w:val="false"/>
                <w:color w:val="000000"/>
                <w:sz w:val="20"/>
              </w:rPr>
              <w:t>
8-модуль.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әуе кемесін тазалау бойынша қызметтер көрсететін ұйым персоналының заңсыз араласу актілерін азаматтық авиацияны қорғаудың алдын ала қауіпсіздік шараларын орындауын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8 және 11-модульдердің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 кесте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жүктерді өңдеуге және ілеспе құжаттарды ресімдеуге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12-модуль.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персоналдың жүктер мен поштаға қатысты алдын ала қауіпсіздік шараларын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p>
            <w:pPr>
              <w:spacing w:after="20"/>
              <w:ind w:left="20"/>
              <w:jc w:val="both"/>
            </w:pPr>
            <w:r>
              <w:rPr>
                <w:rFonts w:ascii="Times New Roman"/>
                <w:b w:val="false"/>
                <w:i w:val="false"/>
                <w:color w:val="000000"/>
                <w:sz w:val="20"/>
              </w:rPr>
              <w:t>
жүк пен поштаға қатысты қауіпсіздік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 және 12-модульдердің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 кесте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пошта, борт тағамы/борт қорларын тасымалдауға қатысатын жүргізушілер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12-модуль (жүктер мен пошта)/ 10-модуль (борт тағамы). 13-модуль.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персоналдың жүктер, пошта, борт тағамы мен борт қорларына қатысты алдын ала қауіпсіздік шараларын орындауы мен қауіпсіздік шараларын дұрыс түсінуі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p>
            <w:pPr>
              <w:spacing w:after="20"/>
              <w:ind w:left="20"/>
              <w:jc w:val="both"/>
            </w:pPr>
            <w:r>
              <w:rPr>
                <w:rFonts w:ascii="Times New Roman"/>
                <w:b w:val="false"/>
                <w:i w:val="false"/>
                <w:color w:val="000000"/>
                <w:sz w:val="20"/>
              </w:rPr>
              <w:t>
жүк, пошта мен борт тағамына қатысты қауіпсіздік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10, 12 және 13-модульдердің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персоналы (жете тексеру бөлімшесінің персоналын, нұсқаушыларды қоспағанда), аэронавигациялық қызмет көрсетуді берушінің нысандарында қауіпсіздікті жүзеге асыратын күзет ұйымдарының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2-модуль.</w:t>
            </w:r>
          </w:p>
          <w:p>
            <w:pPr>
              <w:spacing w:after="20"/>
              <w:ind w:left="20"/>
              <w:jc w:val="both"/>
            </w:pPr>
            <w:r>
              <w:rPr>
                <w:rFonts w:ascii="Times New Roman"/>
                <w:b w:val="false"/>
                <w:i w:val="false"/>
                <w:color w:val="000000"/>
                <w:sz w:val="20"/>
              </w:rPr>
              <w:t>
Авиакомпанияның АҚҚ персоналы үшін (авиациялық қауіпсіздікті оқыту жөніндегі нұсқаушы – үйлестірушілерден басқа) қосымша 6 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авиациялық қауіпсіздік басшыларының авиациялық қауіпсіздік, ұлттық және халықаралық реттеу және авиациялық қауіпсіздік саласындағы сапаны бақылау қағидаттарын білуін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және заңсыз араласу актілердің жіктелуі;</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заттар;</w:t>
            </w:r>
          </w:p>
          <w:p>
            <w:pPr>
              <w:spacing w:after="20"/>
              <w:ind w:left="20"/>
              <w:jc w:val="both"/>
            </w:pPr>
            <w:r>
              <w:rPr>
                <w:rFonts w:ascii="Times New Roman"/>
                <w:b w:val="false"/>
                <w:i w:val="false"/>
                <w:color w:val="000000"/>
                <w:sz w:val="20"/>
              </w:rPr>
              <w:t>
авиациялық қауіпсіздіктің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көлік құралдарының қауіпсіздігін тексеру техникасы;</w:t>
            </w:r>
          </w:p>
          <w:p>
            <w:pPr>
              <w:spacing w:after="20"/>
              <w:ind w:left="20"/>
              <w:jc w:val="both"/>
            </w:pPr>
            <w:r>
              <w:rPr>
                <w:rFonts w:ascii="Times New Roman"/>
                <w:b w:val="false"/>
                <w:i w:val="false"/>
                <w:color w:val="000000"/>
                <w:sz w:val="20"/>
              </w:rPr>
              <w:t>
байланысты төтенше жағдайлар кезіндегі жауап шаралары</w:t>
            </w:r>
          </w:p>
          <w:p>
            <w:pPr>
              <w:spacing w:after="20"/>
              <w:ind w:left="20"/>
              <w:jc w:val="both"/>
            </w:pPr>
            <w:r>
              <w:rPr>
                <w:rFonts w:ascii="Times New Roman"/>
                <w:b w:val="false"/>
                <w:i w:val="false"/>
                <w:color w:val="000000"/>
                <w:sz w:val="20"/>
              </w:rPr>
              <w:t>
заңсыз араласу актілері;</w:t>
            </w:r>
          </w:p>
          <w:p>
            <w:pPr>
              <w:spacing w:after="20"/>
              <w:ind w:left="20"/>
              <w:jc w:val="both"/>
            </w:pPr>
            <w:r>
              <w:rPr>
                <w:rFonts w:ascii="Times New Roman"/>
                <w:b w:val="false"/>
                <w:i w:val="false"/>
                <w:color w:val="000000"/>
                <w:sz w:val="20"/>
              </w:rPr>
              <w:t>
рұқсаттамаларға қол жеткізуді бақылау және тексеру рәсімдері;</w:t>
            </w:r>
          </w:p>
          <w:p>
            <w:pPr>
              <w:spacing w:after="20"/>
              <w:ind w:left="20"/>
              <w:jc w:val="both"/>
            </w:pPr>
            <w:r>
              <w:rPr>
                <w:rFonts w:ascii="Times New Roman"/>
                <w:b w:val="false"/>
                <w:i w:val="false"/>
                <w:color w:val="000000"/>
                <w:sz w:val="20"/>
              </w:rPr>
              <w:t>
патрульдеу;</w:t>
            </w:r>
          </w:p>
          <w:p>
            <w:pPr>
              <w:spacing w:after="20"/>
              <w:ind w:left="20"/>
              <w:jc w:val="both"/>
            </w:pPr>
            <w:r>
              <w:rPr>
                <w:rFonts w:ascii="Times New Roman"/>
                <w:b w:val="false"/>
                <w:i w:val="false"/>
                <w:color w:val="000000"/>
                <w:sz w:val="20"/>
              </w:rPr>
              <w:t>
бақыланбайтын аймақтағы қауіпсіздік шаралары;</w:t>
            </w:r>
          </w:p>
          <w:p>
            <w:pPr>
              <w:spacing w:after="20"/>
              <w:ind w:left="20"/>
              <w:jc w:val="both"/>
            </w:pPr>
            <w:r>
              <w:rPr>
                <w:rFonts w:ascii="Times New Roman"/>
                <w:b w:val="false"/>
                <w:i w:val="false"/>
                <w:color w:val="000000"/>
                <w:sz w:val="20"/>
              </w:rPr>
              <w:t>
әуе кемесінің типіне байланысты әуе кемесіне рұқсат беруді бақылау рәсімдерін, әуе кемесін мөрлеу, әуе кемесін қарап тексеру рәсімдерін қоса алғанда, тұрақта әуе кемелерін қорғау қағидалары;</w:t>
            </w:r>
          </w:p>
          <w:p>
            <w:pPr>
              <w:spacing w:after="20"/>
              <w:ind w:left="20"/>
              <w:jc w:val="both"/>
            </w:pPr>
            <w:r>
              <w:rPr>
                <w:rFonts w:ascii="Times New Roman"/>
                <w:b w:val="false"/>
                <w:i w:val="false"/>
                <w:color w:val="000000"/>
                <w:sz w:val="20"/>
              </w:rPr>
              <w:t>
жүктердің, почтаның, багаждың, борттық және әуежай керек-жарақтарының қауіпсіздігін қамтамасыз етуге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рұқсаттамаларды сәйкестендіру;</w:t>
            </w:r>
          </w:p>
          <w:p>
            <w:pPr>
              <w:spacing w:after="20"/>
              <w:ind w:left="20"/>
              <w:jc w:val="both"/>
            </w:pPr>
            <w:r>
              <w:rPr>
                <w:rFonts w:ascii="Times New Roman"/>
                <w:b w:val="false"/>
                <w:i w:val="false"/>
                <w:color w:val="000000"/>
                <w:sz w:val="20"/>
              </w:rPr>
              <w:t>
Көлік құралдарын тексеру;</w:t>
            </w:r>
          </w:p>
          <w:p>
            <w:pPr>
              <w:spacing w:after="20"/>
              <w:ind w:left="20"/>
              <w:jc w:val="both"/>
            </w:pPr>
            <w:r>
              <w:rPr>
                <w:rFonts w:ascii="Times New Roman"/>
                <w:b w:val="false"/>
                <w:i w:val="false"/>
                <w:color w:val="000000"/>
                <w:sz w:val="20"/>
              </w:rPr>
              <w:t>
үй-жайларды тексеру;</w:t>
            </w:r>
          </w:p>
          <w:p>
            <w:pPr>
              <w:spacing w:after="20"/>
              <w:ind w:left="20"/>
              <w:jc w:val="both"/>
            </w:pPr>
            <w:r>
              <w:rPr>
                <w:rFonts w:ascii="Times New Roman"/>
                <w:b w:val="false"/>
                <w:i w:val="false"/>
                <w:color w:val="000000"/>
                <w:sz w:val="20"/>
              </w:rPr>
              <w:t>
қауіпті заттарды сәйкестендіру;</w:t>
            </w:r>
          </w:p>
          <w:p>
            <w:pPr>
              <w:spacing w:after="20"/>
              <w:ind w:left="20"/>
              <w:jc w:val="both"/>
            </w:pPr>
            <w:r>
              <w:rPr>
                <w:rFonts w:ascii="Times New Roman"/>
                <w:b w:val="false"/>
                <w:i w:val="false"/>
                <w:color w:val="000000"/>
                <w:sz w:val="20"/>
              </w:rPr>
              <w:t>
қараусыз қалдырылған заттар табылған жағдайдағы іс-әрекеттер;</w:t>
            </w:r>
          </w:p>
          <w:p>
            <w:pPr>
              <w:spacing w:after="20"/>
              <w:ind w:left="20"/>
              <w:jc w:val="both"/>
            </w:pPr>
            <w:r>
              <w:rPr>
                <w:rFonts w:ascii="Times New Roman"/>
                <w:b w:val="false"/>
                <w:i w:val="false"/>
                <w:color w:val="000000"/>
                <w:sz w:val="20"/>
              </w:rPr>
              <w:t>
әуе кемесін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даярлау курсының ұзақтығы -40 сағат ішінде теориялық және практикалық сабақтар. </w:t>
            </w:r>
          </w:p>
          <w:p>
            <w:pPr>
              <w:spacing w:after="20"/>
              <w:ind w:left="20"/>
              <w:jc w:val="both"/>
            </w:pPr>
            <w:r>
              <w:rPr>
                <w:rFonts w:ascii="Times New Roman"/>
                <w:b w:val="false"/>
                <w:i w:val="false"/>
                <w:color w:val="000000"/>
                <w:sz w:val="20"/>
              </w:rPr>
              <w:t>
Персонал өз бетінше жұмыс істей бастағанға дейін жұмыс орнында тәжірибелі маманның бақылауымен 40 сағат көлемінде оқудан өтеді.</w:t>
            </w:r>
          </w:p>
          <w:p>
            <w:pPr>
              <w:spacing w:after="20"/>
              <w:ind w:left="20"/>
              <w:jc w:val="both"/>
            </w:pPr>
            <w:r>
              <w:rPr>
                <w:rFonts w:ascii="Times New Roman"/>
                <w:b w:val="false"/>
                <w:i w:val="false"/>
                <w:color w:val="000000"/>
                <w:sz w:val="20"/>
              </w:rPr>
              <w:t>
Қайта даярлау курсының ұзақтығы - 40 сағат ішіндегі теориялық және практикалық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екі жылда бір рет қайта даярлау курсынан өтеді.</w:t>
            </w:r>
          </w:p>
          <w:p>
            <w:pPr>
              <w:spacing w:after="20"/>
              <w:ind w:left="20"/>
              <w:jc w:val="both"/>
            </w:pPr>
            <w:r>
              <w:rPr>
                <w:rFonts w:ascii="Times New Roman"/>
                <w:b w:val="false"/>
                <w:i w:val="false"/>
                <w:color w:val="000000"/>
                <w:sz w:val="20"/>
              </w:rPr>
              <w:t>
Қайта даярлау 2 модульдің негізгі элементтерін қамтиды және нормативтік актілердің ағымдағы өзгерістерін ескереді.</w:t>
            </w:r>
          </w:p>
          <w:p>
            <w:pPr>
              <w:spacing w:after="20"/>
              <w:ind w:left="20"/>
              <w:jc w:val="both"/>
            </w:pPr>
            <w:r>
              <w:rPr>
                <w:rFonts w:ascii="Times New Roman"/>
                <w:b w:val="false"/>
                <w:i w:val="false"/>
                <w:color w:val="000000"/>
                <w:sz w:val="20"/>
              </w:rPr>
              <w:t>
Авиакомпанияның АҚҚ персоналы үшін (тексеру бөлімшесінің персоналын, сапа бақылауының нұсқаушылары мен аудиторларын қоспағанда) қосымша 6-модуль.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 / немесе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3-модуль</w:t>
            </w:r>
          </w:p>
          <w:p>
            <w:pPr>
              <w:spacing w:after="20"/>
              <w:ind w:left="20"/>
              <w:jc w:val="both"/>
            </w:pPr>
            <w:r>
              <w:rPr>
                <w:rFonts w:ascii="Times New Roman"/>
                <w:b w:val="false"/>
                <w:i w:val="false"/>
                <w:color w:val="000000"/>
                <w:sz w:val="20"/>
              </w:rPr>
              <w:t>
4-модуль</w:t>
            </w:r>
          </w:p>
          <w:p>
            <w:pPr>
              <w:spacing w:after="20"/>
              <w:ind w:left="20"/>
              <w:jc w:val="both"/>
            </w:pPr>
            <w:r>
              <w:rPr>
                <w:rFonts w:ascii="Times New Roman"/>
                <w:b w:val="false"/>
                <w:i w:val="false"/>
                <w:color w:val="000000"/>
                <w:sz w:val="20"/>
              </w:rPr>
              <w:t>
5-модуль</w:t>
            </w:r>
          </w:p>
          <w:p>
            <w:pPr>
              <w:spacing w:after="20"/>
              <w:ind w:left="20"/>
              <w:jc w:val="both"/>
            </w:pPr>
            <w:r>
              <w:rPr>
                <w:rFonts w:ascii="Times New Roman"/>
                <w:b w:val="false"/>
                <w:i w:val="false"/>
                <w:color w:val="000000"/>
                <w:sz w:val="20"/>
              </w:rPr>
              <w:t>
14-модуль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АҚҚ жете тексеру инспекторларының қолдан жете тексеру және персоналды, жолаушыларды және қол жүгін, багажды, жүкті және поштаны жете тексеруге дейінгі жабдықтарды пайдалана отырып, жете тексеру жүргізу рәсімдерін білуін және орындауын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персоналдың авиациялық қауіпсіздік саласындағы жауапкершілігі;</w:t>
            </w:r>
          </w:p>
          <w:p>
            <w:pPr>
              <w:spacing w:after="20"/>
              <w:ind w:left="20"/>
              <w:jc w:val="both"/>
            </w:pPr>
            <w:r>
              <w:rPr>
                <w:rFonts w:ascii="Times New Roman"/>
                <w:b w:val="false"/>
                <w:i w:val="false"/>
                <w:color w:val="000000"/>
                <w:sz w:val="20"/>
              </w:rPr>
              <w:t>
тыйым салынған құрылғылар мен заттар;</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қолмен жете тексеру техникасы;</w:t>
            </w:r>
          </w:p>
          <w:p>
            <w:pPr>
              <w:spacing w:after="20"/>
              <w:ind w:left="20"/>
              <w:jc w:val="both"/>
            </w:pPr>
            <w:r>
              <w:rPr>
                <w:rFonts w:ascii="Times New Roman"/>
                <w:b w:val="false"/>
                <w:i w:val="false"/>
                <w:color w:val="000000"/>
                <w:sz w:val="20"/>
              </w:rPr>
              <w:t>
тіркеу рәсімі;</w:t>
            </w:r>
          </w:p>
          <w:p>
            <w:pPr>
              <w:spacing w:after="20"/>
              <w:ind w:left="20"/>
              <w:jc w:val="both"/>
            </w:pPr>
            <w:r>
              <w:rPr>
                <w:rFonts w:ascii="Times New Roman"/>
                <w:b w:val="false"/>
                <w:i w:val="false"/>
                <w:color w:val="000000"/>
                <w:sz w:val="20"/>
              </w:rPr>
              <w:t>
багаж манифесті;</w:t>
            </w:r>
          </w:p>
          <w:p>
            <w:pPr>
              <w:spacing w:after="20"/>
              <w:ind w:left="20"/>
              <w:jc w:val="both"/>
            </w:pPr>
            <w:r>
              <w:rPr>
                <w:rFonts w:ascii="Times New Roman"/>
                <w:b w:val="false"/>
                <w:i w:val="false"/>
                <w:color w:val="000000"/>
                <w:sz w:val="20"/>
              </w:rPr>
              <w:t>
жолаушыларды және олардың қол жүгін, багажды, жүкті және поштаны жете тексеру пункттерін жарақтандыру;</w:t>
            </w:r>
          </w:p>
          <w:p>
            <w:pPr>
              <w:spacing w:after="20"/>
              <w:ind w:left="20"/>
              <w:jc w:val="both"/>
            </w:pPr>
            <w:r>
              <w:rPr>
                <w:rFonts w:ascii="Times New Roman"/>
                <w:b w:val="false"/>
                <w:i w:val="false"/>
                <w:color w:val="000000"/>
                <w:sz w:val="20"/>
              </w:rPr>
              <w:t>
жете тексеру жабдықтарын қолдана отырып, жете тексеру техникасы;</w:t>
            </w:r>
          </w:p>
          <w:p>
            <w:pPr>
              <w:spacing w:after="20"/>
              <w:ind w:left="20"/>
              <w:jc w:val="both"/>
            </w:pPr>
            <w:r>
              <w:rPr>
                <w:rFonts w:ascii="Times New Roman"/>
                <w:b w:val="false"/>
                <w:i w:val="false"/>
                <w:color w:val="000000"/>
                <w:sz w:val="20"/>
              </w:rPr>
              <w:t>
жете тексеру бақылау пункттерінің жұмысын ұйымдастыру;</w:t>
            </w:r>
          </w:p>
          <w:p>
            <w:pPr>
              <w:spacing w:after="20"/>
              <w:ind w:left="20"/>
              <w:jc w:val="both"/>
            </w:pPr>
            <w:r>
              <w:rPr>
                <w:rFonts w:ascii="Times New Roman"/>
                <w:b w:val="false"/>
                <w:i w:val="false"/>
                <w:color w:val="000000"/>
                <w:sz w:val="20"/>
              </w:rPr>
              <w:t>
ерекше санаттағы жолаушыларды жете тексеру рәсімдері;</w:t>
            </w:r>
          </w:p>
          <w:p>
            <w:pPr>
              <w:spacing w:after="20"/>
              <w:ind w:left="20"/>
              <w:jc w:val="both"/>
            </w:pPr>
            <w:r>
              <w:rPr>
                <w:rFonts w:ascii="Times New Roman"/>
                <w:b w:val="false"/>
                <w:i w:val="false"/>
                <w:color w:val="000000"/>
                <w:sz w:val="20"/>
              </w:rPr>
              <w:t>
тыйым салынған заттар табылған кезде қолданылатын жауап шаралары;</w:t>
            </w:r>
          </w:p>
          <w:p>
            <w:pPr>
              <w:spacing w:after="20"/>
              <w:ind w:left="20"/>
              <w:jc w:val="both"/>
            </w:pPr>
            <w:r>
              <w:rPr>
                <w:rFonts w:ascii="Times New Roman"/>
                <w:b w:val="false"/>
                <w:i w:val="false"/>
                <w:color w:val="000000"/>
                <w:sz w:val="20"/>
              </w:rPr>
              <w:t>
жете тексеруді болдырмау;</w:t>
            </w:r>
          </w:p>
          <w:p>
            <w:pPr>
              <w:spacing w:after="20"/>
              <w:ind w:left="20"/>
              <w:jc w:val="both"/>
            </w:pPr>
            <w:r>
              <w:rPr>
                <w:rFonts w:ascii="Times New Roman"/>
                <w:b w:val="false"/>
                <w:i w:val="false"/>
                <w:color w:val="000000"/>
                <w:sz w:val="20"/>
              </w:rPr>
              <w:t>
тұрақты таңдамалы қолмен жете тексеруді жүргізу;</w:t>
            </w:r>
          </w:p>
          <w:p>
            <w:pPr>
              <w:spacing w:after="20"/>
              <w:ind w:left="20"/>
              <w:jc w:val="both"/>
            </w:pPr>
            <w:r>
              <w:rPr>
                <w:rFonts w:ascii="Times New Roman"/>
                <w:b w:val="false"/>
                <w:i w:val="false"/>
                <w:color w:val="000000"/>
                <w:sz w:val="20"/>
              </w:rPr>
              <w:t>
жете тексерілген багажды, жүкті және поштаны қорғау;</w:t>
            </w:r>
          </w:p>
          <w:p>
            <w:pPr>
              <w:spacing w:after="20"/>
              <w:ind w:left="20"/>
              <w:jc w:val="both"/>
            </w:pPr>
            <w:r>
              <w:rPr>
                <w:rFonts w:ascii="Times New Roman"/>
                <w:b w:val="false"/>
                <w:i w:val="false"/>
                <w:color w:val="000000"/>
                <w:sz w:val="20"/>
              </w:rPr>
              <w:t>
тыйым салынған заттарды жасыру әдістері;</w:t>
            </w:r>
          </w:p>
          <w:p>
            <w:pPr>
              <w:spacing w:after="20"/>
              <w:ind w:left="20"/>
              <w:jc w:val="both"/>
            </w:pPr>
            <w:r>
              <w:rPr>
                <w:rFonts w:ascii="Times New Roman"/>
                <w:b w:val="false"/>
                <w:i w:val="false"/>
                <w:color w:val="000000"/>
                <w:sz w:val="20"/>
              </w:rPr>
              <w:t>
қауіпті заттарды жүкте және поштада жасыру әдістері;</w:t>
            </w:r>
          </w:p>
          <w:p>
            <w:pPr>
              <w:spacing w:after="20"/>
              <w:ind w:left="20"/>
              <w:jc w:val="both"/>
            </w:pPr>
            <w:r>
              <w:rPr>
                <w:rFonts w:ascii="Times New Roman"/>
                <w:b w:val="false"/>
                <w:i w:val="false"/>
                <w:color w:val="000000"/>
                <w:sz w:val="20"/>
              </w:rPr>
              <w:t>
жете тексеруге дейінгі жабдықтарды табу қабілетінің шектелуі;</w:t>
            </w:r>
          </w:p>
          <w:p>
            <w:pPr>
              <w:spacing w:after="20"/>
              <w:ind w:left="20"/>
              <w:jc w:val="both"/>
            </w:pPr>
            <w:r>
              <w:rPr>
                <w:rFonts w:ascii="Times New Roman"/>
                <w:b w:val="false"/>
                <w:i w:val="false"/>
                <w:color w:val="000000"/>
                <w:sz w:val="20"/>
              </w:rPr>
              <w:t>
әртүрлі санаттағы жүктер мен поштаны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суреттерін түсіндіру;</w:t>
            </w:r>
          </w:p>
          <w:p>
            <w:pPr>
              <w:spacing w:after="20"/>
              <w:ind w:left="20"/>
              <w:jc w:val="both"/>
            </w:pPr>
            <w:r>
              <w:rPr>
                <w:rFonts w:ascii="Times New Roman"/>
                <w:b w:val="false"/>
                <w:i w:val="false"/>
                <w:color w:val="000000"/>
                <w:sz w:val="20"/>
              </w:rPr>
              <w:t>
қауіпті заттарды анықтау;</w:t>
            </w:r>
          </w:p>
          <w:p>
            <w:pPr>
              <w:spacing w:after="20"/>
              <w:ind w:left="20"/>
              <w:jc w:val="both"/>
            </w:pPr>
            <w:r>
              <w:rPr>
                <w:rFonts w:ascii="Times New Roman"/>
                <w:b w:val="false"/>
                <w:i w:val="false"/>
                <w:color w:val="000000"/>
                <w:sz w:val="20"/>
              </w:rPr>
              <w:t>
келіспеушіліктерді реттеу;</w:t>
            </w:r>
          </w:p>
          <w:p>
            <w:pPr>
              <w:spacing w:after="20"/>
              <w:ind w:left="20"/>
              <w:jc w:val="both"/>
            </w:pPr>
            <w:r>
              <w:rPr>
                <w:rFonts w:ascii="Times New Roman"/>
                <w:b w:val="false"/>
                <w:i w:val="false"/>
                <w:color w:val="000000"/>
                <w:sz w:val="20"/>
              </w:rPr>
              <w:t>
тұлғаларды қолдай жете тексеру және қол жүгін тексеру;</w:t>
            </w:r>
          </w:p>
          <w:p>
            <w:pPr>
              <w:spacing w:after="20"/>
              <w:ind w:left="20"/>
              <w:jc w:val="both"/>
            </w:pPr>
            <w:r>
              <w:rPr>
                <w:rFonts w:ascii="Times New Roman"/>
                <w:b w:val="false"/>
                <w:i w:val="false"/>
                <w:color w:val="000000"/>
                <w:sz w:val="20"/>
              </w:rPr>
              <w:t>
қауіпті заттар анықталған жағдайда жауап шаралары;</w:t>
            </w:r>
          </w:p>
          <w:p>
            <w:pPr>
              <w:spacing w:after="20"/>
              <w:ind w:left="20"/>
              <w:jc w:val="both"/>
            </w:pPr>
            <w:r>
              <w:rPr>
                <w:rFonts w:ascii="Times New Roman"/>
                <w:b w:val="false"/>
                <w:i w:val="false"/>
                <w:color w:val="000000"/>
                <w:sz w:val="20"/>
              </w:rPr>
              <w:t>
жете тексеруге дейінгі жабдықтарды пайдалану және қауіпсіздік техникасы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 курсының ұзақтығы - компьютерлік оқыту, сондай-ақ жете тексерудің бақылау пунктінде практикалық сабақтарды қоса алғанда, 40 сағат ішінде теориялық сабақтар.</w:t>
            </w:r>
          </w:p>
          <w:p>
            <w:pPr>
              <w:spacing w:after="20"/>
              <w:ind w:left="20"/>
              <w:jc w:val="both"/>
            </w:pPr>
            <w:r>
              <w:rPr>
                <w:rFonts w:ascii="Times New Roman"/>
                <w:b w:val="false"/>
                <w:i w:val="false"/>
                <w:color w:val="000000"/>
                <w:sz w:val="20"/>
              </w:rPr>
              <w:t>
Бұдан өзге, персонал жұмыс орнында тәжірибелі маманның бақылауымен 40 сағат көлемінде оқудан өтеді.</w:t>
            </w:r>
          </w:p>
          <w:p>
            <w:pPr>
              <w:spacing w:after="20"/>
              <w:ind w:left="20"/>
              <w:jc w:val="both"/>
            </w:pPr>
            <w:r>
              <w:rPr>
                <w:rFonts w:ascii="Times New Roman"/>
                <w:b w:val="false"/>
                <w:i w:val="false"/>
                <w:color w:val="000000"/>
                <w:sz w:val="20"/>
              </w:rPr>
              <w:t>
Қайта даярлау курсының ұзақтығы - компьютерлік оқытуды қоса алғанда, 40 сағат ішіндегі теориялық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білімі ең аз өту балы 80 пайызбен жазбаша емтихан тапсыру арқылы бағаланады, компьютерлік сынақтамалық оқыту арқылы ұсынылған суреттердің кемінде 80 пайызын дұрыс түсіндіріп беру. Практикалық емтихан нәтижелері бойынша тапсырғаны/тапсырмағаны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2 жылда бір рет өтеді. Қайта даярлау 3, 4, 5, 14-модульдің негізгі элементтерін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жолдары қозғалысына қызмет көрсету жөніндегі авиациялық персонал.</w:t>
            </w:r>
          </w:p>
          <w:p>
            <w:pPr>
              <w:spacing w:after="20"/>
              <w:ind w:left="20"/>
              <w:jc w:val="both"/>
            </w:pPr>
            <w:r>
              <w:rPr>
                <w:rFonts w:ascii="Times New Roman"/>
                <w:b w:val="false"/>
                <w:i w:val="false"/>
                <w:color w:val="000000"/>
                <w:sz w:val="20"/>
              </w:rPr>
              <w:t>
Әуе қозғалысы диспетчері.</w:t>
            </w:r>
          </w:p>
          <w:p>
            <w:pPr>
              <w:spacing w:after="20"/>
              <w:ind w:left="20"/>
              <w:jc w:val="both"/>
            </w:pPr>
            <w:r>
              <w:rPr>
                <w:rFonts w:ascii="Times New Roman"/>
                <w:b w:val="false"/>
                <w:i w:val="false"/>
                <w:color w:val="000000"/>
                <w:sz w:val="20"/>
              </w:rPr>
              <w:t>
Әуе кемелеріне қызмет көрсету жөніндегі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8-модуль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заңсыз араласу актілерінен қорғауға арналған қауіпсіздіктің алдын алу шараларын орындай білуді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w:t>
            </w:r>
          </w:p>
          <w:p>
            <w:pPr>
              <w:spacing w:after="20"/>
              <w:ind w:left="20"/>
              <w:jc w:val="both"/>
            </w:pPr>
            <w:r>
              <w:rPr>
                <w:rFonts w:ascii="Times New Roman"/>
                <w:b w:val="false"/>
                <w:i w:val="false"/>
                <w:color w:val="000000"/>
                <w:sz w:val="20"/>
              </w:rPr>
              <w:t>
персоналдың авиациялық қауіпсіздік саласындағы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8-модульдің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профайлинг бөлімшесінің бастықтары, АҚҚ профайлинг бөлімшесінің аға инспектор-профайлеры, АҚҚ профайлинг бөлімшесінің инспектор-профайлеры.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актілер жасауға және экстремистік қызметке бағытталған құқыққа қарсы идеялар шығаратын адамдарды жедел тануды қамтамасыз ететін құзыреттерді қалыптастыра отырып, қолда бар біліктілік шеңберінде авиациялық қауіпсіздік қызметтері инспектор-профайлерлерінің кәсіби деңгейін қамтамасыз ету және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профайлингті дамытудың заманауи бағыттары</w:t>
            </w:r>
          </w:p>
          <w:p>
            <w:pPr>
              <w:spacing w:after="20"/>
              <w:ind w:left="20"/>
              <w:jc w:val="both"/>
            </w:pPr>
            <w:r>
              <w:rPr>
                <w:rFonts w:ascii="Times New Roman"/>
                <w:b w:val="false"/>
                <w:i w:val="false"/>
                <w:color w:val="000000"/>
                <w:sz w:val="20"/>
              </w:rPr>
              <w:t>
- профайлинг технологияларын қолданудың құқықтық негіздері;</w:t>
            </w:r>
          </w:p>
          <w:p>
            <w:pPr>
              <w:spacing w:after="20"/>
              <w:ind w:left="20"/>
              <w:jc w:val="both"/>
            </w:pPr>
            <w:r>
              <w:rPr>
                <w:rFonts w:ascii="Times New Roman"/>
                <w:b w:val="false"/>
                <w:i w:val="false"/>
                <w:color w:val="000000"/>
                <w:sz w:val="20"/>
              </w:rPr>
              <w:t>
- өтірікті анықтау әдістері;</w:t>
            </w:r>
          </w:p>
          <w:p>
            <w:pPr>
              <w:spacing w:after="20"/>
              <w:ind w:left="20"/>
              <w:jc w:val="both"/>
            </w:pPr>
            <w:r>
              <w:rPr>
                <w:rFonts w:ascii="Times New Roman"/>
                <w:b w:val="false"/>
                <w:i w:val="false"/>
                <w:color w:val="000000"/>
                <w:sz w:val="20"/>
              </w:rPr>
              <w:t>
- жеке тұлғаның вербалды емес бағалары;</w:t>
            </w:r>
          </w:p>
          <w:p>
            <w:pPr>
              <w:spacing w:after="20"/>
              <w:ind w:left="20"/>
              <w:jc w:val="both"/>
            </w:pPr>
            <w:r>
              <w:rPr>
                <w:rFonts w:ascii="Times New Roman"/>
                <w:b w:val="false"/>
                <w:i w:val="false"/>
                <w:color w:val="000000"/>
                <w:sz w:val="20"/>
              </w:rPr>
              <w:t>
- физиогномия негіздері;</w:t>
            </w:r>
          </w:p>
          <w:p>
            <w:pPr>
              <w:spacing w:after="20"/>
              <w:ind w:left="20"/>
              <w:jc w:val="both"/>
            </w:pPr>
            <w:r>
              <w:rPr>
                <w:rFonts w:ascii="Times New Roman"/>
                <w:b w:val="false"/>
                <w:i w:val="false"/>
                <w:color w:val="000000"/>
                <w:sz w:val="20"/>
              </w:rPr>
              <w:t>
- сауалнама жүргізудің психологиялық негіздері мен тәсілдері;</w:t>
            </w:r>
          </w:p>
          <w:p>
            <w:pPr>
              <w:spacing w:after="20"/>
              <w:ind w:left="20"/>
              <w:jc w:val="both"/>
            </w:pPr>
            <w:r>
              <w:rPr>
                <w:rFonts w:ascii="Times New Roman"/>
                <w:b w:val="false"/>
                <w:i w:val="false"/>
                <w:color w:val="000000"/>
                <w:sz w:val="20"/>
              </w:rPr>
              <w:t>
- манипуляциядан қорғау стратегиялары;</w:t>
            </w:r>
          </w:p>
          <w:p>
            <w:pPr>
              <w:spacing w:after="20"/>
              <w:ind w:left="20"/>
              <w:jc w:val="both"/>
            </w:pPr>
            <w:r>
              <w:rPr>
                <w:rFonts w:ascii="Times New Roman"/>
                <w:b w:val="false"/>
                <w:i w:val="false"/>
                <w:color w:val="000000"/>
                <w:sz w:val="20"/>
              </w:rPr>
              <w:t>
- террорист тұлғасының психологиялық ерекшеліктері;</w:t>
            </w:r>
          </w:p>
          <w:p>
            <w:pPr>
              <w:spacing w:after="20"/>
              <w:ind w:left="20"/>
              <w:jc w:val="both"/>
            </w:pPr>
            <w:r>
              <w:rPr>
                <w:rFonts w:ascii="Times New Roman"/>
                <w:b w:val="false"/>
                <w:i w:val="false"/>
                <w:color w:val="000000"/>
                <w:sz w:val="20"/>
              </w:rPr>
              <w:t>
- қаруды жасыру тәсілдері;</w:t>
            </w:r>
          </w:p>
          <w:p>
            <w:pPr>
              <w:spacing w:after="20"/>
              <w:ind w:left="20"/>
              <w:jc w:val="both"/>
            </w:pPr>
            <w:r>
              <w:rPr>
                <w:rFonts w:ascii="Times New Roman"/>
                <w:b w:val="false"/>
                <w:i w:val="false"/>
                <w:color w:val="000000"/>
                <w:sz w:val="20"/>
              </w:rPr>
              <w:t>
- сыртқы келбеті мен құжаттары бойынша күдікті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- 30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пайыздан астамын өткізіп алған тыңдаушы емтиханға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жазбаша тест арқылы бағаланады, ең төменгі өту баллы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өз міндеттерін орындау басталғанға дейін дайындық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3 жылда бір рет қайта даярлау курсынан өтеді.</w:t>
            </w:r>
          </w:p>
          <w:p>
            <w:pPr>
              <w:spacing w:after="20"/>
              <w:ind w:left="20"/>
              <w:jc w:val="both"/>
            </w:pPr>
            <w:r>
              <w:rPr>
                <w:rFonts w:ascii="Times New Roman"/>
                <w:b w:val="false"/>
                <w:i w:val="false"/>
                <w:color w:val="000000"/>
                <w:sz w:val="20"/>
              </w:rPr>
              <w:t>
Қайта даярлау 15 модульдің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17" w:id="504"/>
    <w:p>
      <w:pPr>
        <w:spacing w:after="0"/>
        <w:ind w:left="0"/>
        <w:jc w:val="left"/>
      </w:pPr>
      <w:r>
        <w:rPr>
          <w:rFonts w:ascii="Times New Roman"/>
          <w:b/>
          <w:i w:val="false"/>
          <w:color w:val="000000"/>
        </w:rPr>
        <w:t xml:space="preserve"> Авиациялық қауіпсіздік саласындағы оқудан өткені туралы деректерді есепке алу журналы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Өтілген оқу курсы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курсынан өткен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19" w:id="505"/>
    <w:p>
      <w:pPr>
        <w:spacing w:after="0"/>
        <w:ind w:left="0"/>
        <w:jc w:val="both"/>
      </w:pPr>
      <w:r>
        <w:rPr>
          <w:rFonts w:ascii="Times New Roman"/>
          <w:b w:val="false"/>
          <w:i w:val="false"/>
          <w:color w:val="000000"/>
          <w:sz w:val="28"/>
        </w:rPr>
        <w:t>
      УӘКІЛЕТТІ ҰЙЫМНЫҢ ЛОГОТИПІ</w:t>
      </w:r>
    </w:p>
    <w:bookmarkEnd w:id="505"/>
    <w:p>
      <w:pPr>
        <w:spacing w:after="0"/>
        <w:ind w:left="0"/>
        <w:jc w:val="both"/>
      </w:pPr>
      <w:r>
        <w:rPr>
          <w:rFonts w:ascii="Times New Roman"/>
          <w:b w:val="false"/>
          <w:i w:val="false"/>
          <w:color w:val="000000"/>
          <w:sz w:val="28"/>
        </w:rPr>
        <w:t xml:space="preserve">
      </w:t>
      </w:r>
      <w:r>
        <w:rPr>
          <w:rFonts w:ascii="Times New Roman"/>
          <w:b/>
          <w:i w:val="false"/>
          <w:color w:val="000000"/>
          <w:sz w:val="28"/>
        </w:rPr>
        <w:t>СЕРТИФИКАТ</w:t>
      </w:r>
    </w:p>
    <w:p>
      <w:pPr>
        <w:spacing w:after="0"/>
        <w:ind w:left="0"/>
        <w:jc w:val="both"/>
      </w:pPr>
      <w:r>
        <w:rPr>
          <w:rFonts w:ascii="Times New Roman"/>
          <w:b w:val="false"/>
          <w:i w:val="false"/>
          <w:color w:val="000000"/>
          <w:sz w:val="28"/>
        </w:rPr>
        <w:t>
      Осы сертификат жұмысқа рұқсат беруді растайды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лауазым атауы, тегі аты әкесінің аты (бар болған жағдайда)</w:t>
      </w:r>
    </w:p>
    <w:p>
      <w:pPr>
        <w:spacing w:after="0"/>
        <w:ind w:left="0"/>
        <w:jc w:val="both"/>
      </w:pPr>
      <w:r>
        <w:rPr>
          <w:rFonts w:ascii="Times New Roman"/>
          <w:b w:val="false"/>
          <w:i w:val="false"/>
          <w:color w:val="000000"/>
          <w:sz w:val="28"/>
        </w:rPr>
        <w:t>
      Берілген күні ______________</w:t>
      </w:r>
    </w:p>
    <w:p>
      <w:pPr>
        <w:spacing w:after="0"/>
        <w:ind w:left="0"/>
        <w:jc w:val="both"/>
      </w:pPr>
      <w:r>
        <w:rPr>
          <w:rFonts w:ascii="Times New Roman"/>
          <w:b w:val="false"/>
          <w:i w:val="false"/>
          <w:color w:val="000000"/>
          <w:sz w:val="28"/>
        </w:rPr>
        <w:t>
      Әрекет ету мерзімі _________</w:t>
      </w:r>
    </w:p>
    <w:p>
      <w:pPr>
        <w:spacing w:after="0"/>
        <w:ind w:left="0"/>
        <w:jc w:val="both"/>
      </w:pPr>
      <w:r>
        <w:rPr>
          <w:rFonts w:ascii="Times New Roman"/>
          <w:b w:val="false"/>
          <w:i w:val="false"/>
          <w:color w:val="000000"/>
          <w:sz w:val="28"/>
        </w:rPr>
        <w:t>
      Мөр орны _____________________      (Тегі аты әкесінің аты (бар болған жағдайда))</w:t>
      </w:r>
    </w:p>
    <w:p>
      <w:pPr>
        <w:spacing w:after="0"/>
        <w:ind w:left="0"/>
        <w:jc w:val="both"/>
      </w:pPr>
      <w:r>
        <w:rPr>
          <w:rFonts w:ascii="Times New Roman"/>
          <w:b w:val="false"/>
          <w:i w:val="false"/>
          <w:color w:val="000000"/>
          <w:sz w:val="28"/>
        </w:rPr>
        <w:t>
      (бар болған жағдайда) (қолы)            уәкілетті ұйымның қызметшісі немесе</w:t>
      </w:r>
    </w:p>
    <w:p>
      <w:pPr>
        <w:spacing w:after="0"/>
        <w:ind w:left="0"/>
        <w:jc w:val="both"/>
      </w:pPr>
      <w:r>
        <w:rPr>
          <w:rFonts w:ascii="Times New Roman"/>
          <w:b w:val="false"/>
          <w:i w:val="false"/>
          <w:color w:val="000000"/>
          <w:sz w:val="28"/>
        </w:rPr>
        <w:t>
      өзі өкілеттік берген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ЛОГОТИПІ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орталығы</w:t>
            </w:r>
          </w:p>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Осы сертификат</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ИКАО 17-қосымшасының және Қазақстан Республикасының әуе</w:t>
      </w:r>
    </w:p>
    <w:p>
      <w:pPr>
        <w:spacing w:after="0"/>
        <w:ind w:left="0"/>
        <w:jc w:val="both"/>
      </w:pPr>
      <w:r>
        <w:rPr>
          <w:rFonts w:ascii="Times New Roman"/>
          <w:b w:val="false"/>
          <w:i w:val="false"/>
          <w:color w:val="000000"/>
          <w:sz w:val="28"/>
        </w:rPr>
        <w:t>
      кеңістігін пайдалану және авиация қызметі туралы Қазақстан</w:t>
      </w:r>
    </w:p>
    <w:p>
      <w:pPr>
        <w:spacing w:after="0"/>
        <w:ind w:left="0"/>
        <w:jc w:val="both"/>
      </w:pPr>
      <w:r>
        <w:rPr>
          <w:rFonts w:ascii="Times New Roman"/>
          <w:b w:val="false"/>
          <w:i w:val="false"/>
          <w:color w:val="000000"/>
          <w:sz w:val="28"/>
        </w:rPr>
        <w:t>
      Республикасының заңнамасын іске асыру үшін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 курсын табысты аяқтағаны туралы растайды.</w:t>
      </w:r>
    </w:p>
    <w:p>
      <w:pPr>
        <w:spacing w:after="0"/>
        <w:ind w:left="0"/>
        <w:jc w:val="both"/>
      </w:pPr>
      <w:r>
        <w:rPr>
          <w:rFonts w:ascii="Times New Roman"/>
          <w:b w:val="false"/>
          <w:i w:val="false"/>
          <w:color w:val="000000"/>
          <w:sz w:val="28"/>
        </w:rPr>
        <w:t>
      курс атауы, модуль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АҚОО ЛОГОТИПІ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Күні__________                              _________________ </w:t>
            </w:r>
          </w:p>
          <w:p>
            <w:pPr>
              <w:spacing w:after="20"/>
              <w:ind w:left="20"/>
              <w:jc w:val="both"/>
            </w:pPr>
            <w:r>
              <w:rPr>
                <w:rFonts w:ascii="Times New Roman"/>
                <w:b w:val="false"/>
                <w:i w:val="false"/>
                <w:color w:val="000000"/>
                <w:sz w:val="20"/>
              </w:rPr>
              <w:t>
Әрекет ету мерзімі _________       ИКАО АҚОО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ЛОГОТИП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w:t>
      </w:r>
      <w:r>
        <w:br/>
      </w:r>
      <w:r>
        <w:rPr>
          <w:rFonts w:ascii="Times New Roman"/>
          <w:b w:val="false"/>
          <w:i w:val="false"/>
          <w:color w:val="000000"/>
          <w:sz w:val="28"/>
        </w:rPr>
        <w:t>
      оқу орталығының атауы</w:t>
      </w:r>
      <w:r>
        <w:br/>
      </w:r>
      <w:r>
        <w:rPr>
          <w:rFonts w:ascii="Times New Roman"/>
          <w:b w:val="false"/>
          <w:i w:val="false"/>
          <w:color w:val="000000"/>
          <w:sz w:val="28"/>
        </w:rPr>
        <w:t>
      СЕРТИФИКАТ</w:t>
      </w:r>
      <w:r>
        <w:br/>
      </w:r>
      <w:r>
        <w:rPr>
          <w:rFonts w:ascii="Times New Roman"/>
          <w:b w:val="false"/>
          <w:i w:val="false"/>
          <w:color w:val="000000"/>
          <w:sz w:val="28"/>
        </w:rPr>
        <w:t>
      №____</w:t>
      </w:r>
      <w:r>
        <w:br/>
      </w:r>
      <w:r>
        <w:rPr>
          <w:rFonts w:ascii="Times New Roman"/>
          <w:b w:val="false"/>
          <w:i w:val="false"/>
          <w:color w:val="000000"/>
          <w:sz w:val="28"/>
        </w:rPr>
        <w:t>
      Осы сертификат</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тeгі                                    фамилия</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аты                                    имя</w:t>
      </w:r>
    </w:p>
    <w:p>
      <w:pPr>
        <w:spacing w:after="0"/>
        <w:ind w:left="0"/>
        <w:jc w:val="both"/>
      </w:pPr>
      <w:r>
        <w:rPr>
          <w:rFonts w:ascii="Times New Roman"/>
          <w:b w:val="false"/>
          <w:i w:val="false"/>
          <w:color w:val="000000"/>
          <w:sz w:val="28"/>
        </w:rPr>
        <w:t>
      _______________________________      ____________________________</w:t>
      </w:r>
    </w:p>
    <w:p>
      <w:pPr>
        <w:spacing w:after="0"/>
        <w:ind w:left="0"/>
        <w:jc w:val="both"/>
      </w:pPr>
      <w:r>
        <w:rPr>
          <w:rFonts w:ascii="Times New Roman"/>
          <w:b w:val="false"/>
          <w:i w:val="false"/>
          <w:color w:val="000000"/>
          <w:sz w:val="28"/>
        </w:rPr>
        <w:t>
      әкесінің аты (бар болған жағдайда)                  отчество (при наличии)</w:t>
      </w:r>
    </w:p>
    <w:p>
      <w:pPr>
        <w:spacing w:after="0"/>
        <w:ind w:left="0"/>
        <w:jc w:val="both"/>
      </w:pPr>
      <w:r>
        <w:rPr>
          <w:rFonts w:ascii="Times New Roman"/>
          <w:b w:val="false"/>
          <w:i w:val="false"/>
          <w:color w:val="000000"/>
          <w:sz w:val="28"/>
        </w:rPr>
        <w:t>
      ИКАО 17-қосымшасының және Қазақстан Республикасының әуе</w:t>
      </w:r>
    </w:p>
    <w:p>
      <w:pPr>
        <w:spacing w:after="0"/>
        <w:ind w:left="0"/>
        <w:jc w:val="both"/>
      </w:pPr>
      <w:r>
        <w:rPr>
          <w:rFonts w:ascii="Times New Roman"/>
          <w:b w:val="false"/>
          <w:i w:val="false"/>
          <w:color w:val="000000"/>
          <w:sz w:val="28"/>
        </w:rPr>
        <w:t>
      кеңістігін пайдалану және авиация қызметі туралы Қазақстан</w:t>
      </w:r>
    </w:p>
    <w:p>
      <w:pPr>
        <w:spacing w:after="0"/>
        <w:ind w:left="0"/>
        <w:jc w:val="both"/>
      </w:pPr>
      <w:r>
        <w:rPr>
          <w:rFonts w:ascii="Times New Roman"/>
          <w:b w:val="false"/>
          <w:i w:val="false"/>
          <w:color w:val="000000"/>
          <w:sz w:val="28"/>
        </w:rPr>
        <w:t>
      Республикасының заңнамасын іске асыру үшін 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 курсын табысты аяқтағаны туралы растайды.</w:t>
      </w:r>
    </w:p>
    <w:p>
      <w:pPr>
        <w:spacing w:after="0"/>
        <w:ind w:left="0"/>
        <w:jc w:val="both"/>
      </w:pPr>
      <w:r>
        <w:rPr>
          <w:rFonts w:ascii="Times New Roman"/>
          <w:b w:val="false"/>
          <w:i w:val="false"/>
          <w:color w:val="000000"/>
          <w:sz w:val="28"/>
        </w:rPr>
        <w:t>
      курс атауы, модуль</w:t>
      </w:r>
    </w:p>
    <w:p>
      <w:pPr>
        <w:spacing w:after="0"/>
        <w:ind w:left="0"/>
        <w:jc w:val="both"/>
      </w:pPr>
      <w:r>
        <w:rPr>
          <w:rFonts w:ascii="Times New Roman"/>
          <w:b w:val="false"/>
          <w:i w:val="false"/>
          <w:color w:val="000000"/>
          <w:sz w:val="28"/>
        </w:rPr>
        <w:t>
      Сертификат берілген күні: 20___ жылғы "__" _______________</w:t>
      </w:r>
    </w:p>
    <w:p>
      <w:pPr>
        <w:spacing w:after="0"/>
        <w:ind w:left="0"/>
        <w:jc w:val="both"/>
      </w:pPr>
      <w:r>
        <w:rPr>
          <w:rFonts w:ascii="Times New Roman"/>
          <w:b w:val="false"/>
          <w:i w:val="false"/>
          <w:color w:val="000000"/>
          <w:sz w:val="28"/>
        </w:rPr>
        <w:t>
      Сертификаттың қолданыс мерзімі: ___ жыл</w:t>
      </w:r>
    </w:p>
    <w:p>
      <w:pPr>
        <w:spacing w:after="0"/>
        <w:ind w:left="0"/>
        <w:jc w:val="both"/>
      </w:pPr>
      <w:r>
        <w:rPr>
          <w:rFonts w:ascii="Times New Roman"/>
          <w:b w:val="false"/>
          <w:i w:val="false"/>
          <w:color w:val="000000"/>
          <w:sz w:val="28"/>
        </w:rPr>
        <w:t>
      Мөр орны________________________ (Тегі аты әкесінің аты (бар болған жағдайда))</w:t>
      </w:r>
    </w:p>
    <w:p>
      <w:pPr>
        <w:spacing w:after="0"/>
        <w:ind w:left="0"/>
        <w:jc w:val="both"/>
      </w:pPr>
      <w:r>
        <w:rPr>
          <w:rFonts w:ascii="Times New Roman"/>
          <w:b w:val="false"/>
          <w:i w:val="false"/>
          <w:color w:val="000000"/>
          <w:sz w:val="28"/>
        </w:rPr>
        <w:t>
      (бар болған жағдайда)      (қолы)                        оқу орталығының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