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6e2f" w14:textId="4bf6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көлігімен багажды, пошта жөнелтілімдерін және жүктерді тасымалдау және өңдеу кезінде ақпараттық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қарашадағы № 1118 бұйрығы. Қазақстан Республикасының Әділет министрлігінде 2015 жылы 26 желтоқсанда № 12545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25.12.2018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41-64)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Әуе көлігімен багажды, пошта жөнелтілімдерін және жүктерді тасымалдау және өңдеу кезінде ақпараттық өзара іс-қимыл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25.12.2018 </w:t>
      </w:r>
      <w:r>
        <w:rPr>
          <w:rFonts w:ascii="Times New Roman"/>
          <w:b w:val="false"/>
          <w:i w:val="false"/>
          <w:color w:val="00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Б.Т. Сұлтанов</w:t>
      </w:r>
    </w:p>
    <w:p>
      <w:pPr>
        <w:spacing w:after="0"/>
        <w:ind w:left="0"/>
        <w:jc w:val="both"/>
      </w:pPr>
      <w:r>
        <w:rPr>
          <w:rFonts w:ascii="Times New Roman"/>
          <w:b w:val="false"/>
          <w:i w:val="false"/>
          <w:color w:val="000000"/>
          <w:sz w:val="28"/>
        </w:rPr>
        <w:t>
      2015 жылғы 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1118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 көлігімен багажды, пошта жөнелтілімдерін және жүктерді тасымалдау және өңдеу кезінде ақпараттық өзара іс-қимыл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25.12.2018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1-бөлім. Жалпы ережелер</w:t>
      </w:r>
    </w:p>
    <w:bookmarkEnd w:id="10"/>
    <w:bookmarkStart w:name="z13" w:id="11"/>
    <w:p>
      <w:pPr>
        <w:spacing w:after="0"/>
        <w:ind w:left="0"/>
        <w:jc w:val="both"/>
      </w:pPr>
      <w:r>
        <w:rPr>
          <w:rFonts w:ascii="Times New Roman"/>
          <w:b w:val="false"/>
          <w:i w:val="false"/>
          <w:color w:val="000000"/>
          <w:sz w:val="28"/>
        </w:rPr>
        <w:t xml:space="preserve">
      1. Осы Әуе көлігімен багажды, пошта жөнелтілімдерін және жүктерді тасымалдау және өңдеу кезінде ақпараттық өзара іс-қимыл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41-64) тармақшасына</w:t>
      </w:r>
      <w:r>
        <w:rPr>
          <w:rFonts w:ascii="Times New Roman"/>
          <w:b w:val="false"/>
          <w:i w:val="false"/>
          <w:color w:val="000000"/>
          <w:sz w:val="28"/>
        </w:rPr>
        <w:t xml:space="preserve"> сәйкес әзірленген және әуе көлігімен багажды, пошта жөнелтілімдерін және жүктерді тасымалдау және өңдеу кезінде ақпараттық өзара іс-қимыл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ақпараттық жүйелерді біріктіру – Қазақстан Республикасында қолданылатын деректерді берудің стандартты хаттамалары негізінде екі немесе одан көп ақпараттық жүйелер арасында ақпараттық өзара іс-қимыл жасауды ұйымдастыру және қамтамасыз ету жөніндегі іс-шаралар;</w:t>
      </w:r>
    </w:p>
    <w:bookmarkEnd w:id="13"/>
    <w:bookmarkStart w:name="z16" w:id="14"/>
    <w:p>
      <w:pPr>
        <w:spacing w:after="0"/>
        <w:ind w:left="0"/>
        <w:jc w:val="both"/>
      </w:pPr>
      <w:r>
        <w:rPr>
          <w:rFonts w:ascii="Times New Roman"/>
          <w:b w:val="false"/>
          <w:i w:val="false"/>
          <w:color w:val="000000"/>
          <w:sz w:val="28"/>
        </w:rPr>
        <w:t>
      2) алдын ала ақпарат – Еуразиялық экономикалық одақтың (бұдан әрі – ЕАЭО) кедендік шекарасы арқылы өткізілуі болжанатын тауарлар, осындай тауарларды ЕАЭО тасымалдайтын халықаралық тасымалдаудың көлік құралдары, тауарлардың Еуразиялық экономикалық одақтың кедендік аумағына келу уақыты мен орны туралы электрондық түрдегі мәліметтер;</w:t>
      </w:r>
    </w:p>
    <w:bookmarkEnd w:id="14"/>
    <w:bookmarkStart w:name="z17" w:id="15"/>
    <w:p>
      <w:pPr>
        <w:spacing w:after="0"/>
        <w:ind w:left="0"/>
        <w:jc w:val="both"/>
      </w:pPr>
      <w:r>
        <w:rPr>
          <w:rFonts w:ascii="Times New Roman"/>
          <w:b w:val="false"/>
          <w:i w:val="false"/>
          <w:color w:val="000000"/>
          <w:sz w:val="28"/>
        </w:rPr>
        <w:t>
      3)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bookmarkEnd w:id="15"/>
    <w:bookmarkStart w:name="z18" w:id="16"/>
    <w:p>
      <w:pPr>
        <w:spacing w:after="0"/>
        <w:ind w:left="0"/>
        <w:jc w:val="both"/>
      </w:pPr>
      <w:r>
        <w:rPr>
          <w:rFonts w:ascii="Times New Roman"/>
          <w:b w:val="false"/>
          <w:i w:val="false"/>
          <w:color w:val="000000"/>
          <w:sz w:val="28"/>
        </w:rPr>
        <w:t>
      4) багаж – әуе кемесiнiң бортында тасымалданатын жолаушылардың немесе экипаждың жеке заттары;</w:t>
      </w:r>
    </w:p>
    <w:bookmarkEnd w:id="16"/>
    <w:bookmarkStart w:name="z19" w:id="17"/>
    <w:p>
      <w:pPr>
        <w:spacing w:after="0"/>
        <w:ind w:left="0"/>
        <w:jc w:val="both"/>
      </w:pPr>
      <w:r>
        <w:rPr>
          <w:rFonts w:ascii="Times New Roman"/>
          <w:b w:val="false"/>
          <w:i w:val="false"/>
          <w:color w:val="000000"/>
          <w:sz w:val="28"/>
        </w:rPr>
        <w:t>
      5) декларант – тауарларды декларациялайтын не өзінің атынан тауарлар декларацияланатын тұлға;</w:t>
      </w:r>
    </w:p>
    <w:bookmarkEnd w:id="17"/>
    <w:bookmarkStart w:name="z20" w:id="18"/>
    <w:p>
      <w:pPr>
        <w:spacing w:after="0"/>
        <w:ind w:left="0"/>
        <w:jc w:val="both"/>
      </w:pPr>
      <w:r>
        <w:rPr>
          <w:rFonts w:ascii="Times New Roman"/>
          <w:b w:val="false"/>
          <w:i w:val="false"/>
          <w:color w:val="000000"/>
          <w:sz w:val="28"/>
        </w:rPr>
        <w:t>
      6) "Е-Freight" ақпараттық жүйесі (бұдан әрі "Е-Freight" АЖ) – әуе көлігімен багажды, пошта жөнелтілімдерін және жүктерді тасымалдау және өңдеу кезінде ақпараттық өзара іс-қимылды автоматтандыруға және мониторинг жасауға арналған жүк авиатасымалдау саласындағы қағазсыз құжат айналымының ақпараттық жүйесі;</w:t>
      </w:r>
    </w:p>
    <w:bookmarkEnd w:id="18"/>
    <w:bookmarkStart w:name="z21" w:id="19"/>
    <w:p>
      <w:pPr>
        <w:spacing w:after="0"/>
        <w:ind w:left="0"/>
        <w:jc w:val="both"/>
      </w:pPr>
      <w:r>
        <w:rPr>
          <w:rFonts w:ascii="Times New Roman"/>
          <w:b w:val="false"/>
          <w:i w:val="false"/>
          <w:color w:val="000000"/>
          <w:sz w:val="28"/>
        </w:rPr>
        <w:t xml:space="preserve">
      7) жекеше әріптес –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әріптестер ретінде әрекет ететін тұлғаларды қоспағанда, мемлекеттік-жекешелік әріптестік шартын (бұдан әрі – МЖӘ шарты) жасасқан жеке кәсіпкер, жай серіктестік, консорциум немесе заңды тұлға;</w:t>
      </w:r>
    </w:p>
    <w:bookmarkEnd w:id="19"/>
    <w:bookmarkStart w:name="z22" w:id="20"/>
    <w:p>
      <w:pPr>
        <w:spacing w:after="0"/>
        <w:ind w:left="0"/>
        <w:jc w:val="both"/>
      </w:pPr>
      <w:r>
        <w:rPr>
          <w:rFonts w:ascii="Times New Roman"/>
          <w:b w:val="false"/>
          <w:i w:val="false"/>
          <w:color w:val="000000"/>
          <w:sz w:val="28"/>
        </w:rPr>
        <w:t>
      8) жерде қызмет көрсету қызметтерін беруші – әуежайды пайдаланушыны және өз әуе кемелеріне, жолаушыларға, багажға, жүктер мен поштаға өз бетінше қызмет көрсететін авиакомпанияны қоспағанда, әуежай аумағында жерде қызмет көрсету қызметтерін көрсететін жеке немесе заңды тұлға (бұдан әрі – қызмет көрсетуші компания);</w:t>
      </w:r>
    </w:p>
    <w:bookmarkEnd w:id="20"/>
    <w:bookmarkStart w:name="z23" w:id="21"/>
    <w:p>
      <w:pPr>
        <w:spacing w:after="0"/>
        <w:ind w:left="0"/>
        <w:jc w:val="both"/>
      </w:pPr>
      <w:r>
        <w:rPr>
          <w:rFonts w:ascii="Times New Roman"/>
          <w:b w:val="false"/>
          <w:i w:val="false"/>
          <w:color w:val="000000"/>
          <w:sz w:val="28"/>
        </w:rPr>
        <w:t>
      9) жүк – почтаны, борттық қорларды және багажды қоспағанда, әуе кемесiнiң бортында тасымалданатын кез келген мүлiк;</w:t>
      </w:r>
    </w:p>
    <w:bookmarkEnd w:id="21"/>
    <w:bookmarkStart w:name="z24" w:id="22"/>
    <w:p>
      <w:pPr>
        <w:spacing w:after="0"/>
        <w:ind w:left="0"/>
        <w:jc w:val="both"/>
      </w:pPr>
      <w:r>
        <w:rPr>
          <w:rFonts w:ascii="Times New Roman"/>
          <w:b w:val="false"/>
          <w:i w:val="false"/>
          <w:color w:val="000000"/>
          <w:sz w:val="28"/>
        </w:rPr>
        <w:t>
      10) кеден органдарының ақпараттық жүйесі – Қазақстан Республикасы Қаржы министрлігі Мемлекеттік кірістер комитетінің алдын ала ақпараттандыру, тауарларды кеден шекарасы арқылы тасымалдау, тауарларды кедендік рәсімдермен орналастыру, кедендік бақылау, оның ішінде тауарларды шығарғаннан кейін бақылау жүргізумен байланысты кедендік операциялар жасауға арналған ақпараттық жүйесі (бұдан әрі – кеден органдарының АЖ);</w:t>
      </w:r>
    </w:p>
    <w:bookmarkEnd w:id="22"/>
    <w:bookmarkStart w:name="z25" w:id="23"/>
    <w:p>
      <w:pPr>
        <w:spacing w:after="0"/>
        <w:ind w:left="0"/>
        <w:jc w:val="both"/>
      </w:pPr>
      <w:r>
        <w:rPr>
          <w:rFonts w:ascii="Times New Roman"/>
          <w:b w:val="false"/>
          <w:i w:val="false"/>
          <w:color w:val="000000"/>
          <w:sz w:val="28"/>
        </w:rPr>
        <w:t>
      11) МЖӘ шарты – МЖӘ шарты тараптарының құқықтарын, міндеттерін және жауапкершілігін, МЖӘ жобасын іске асыру шеңберіндегі МЖӘ шартының өзге де талаптарын айқындайтын жазбаша келісім;</w:t>
      </w:r>
    </w:p>
    <w:bookmarkEnd w:id="23"/>
    <w:bookmarkStart w:name="z26" w:id="24"/>
    <w:p>
      <w:pPr>
        <w:spacing w:after="0"/>
        <w:ind w:left="0"/>
        <w:jc w:val="both"/>
      </w:pPr>
      <w:r>
        <w:rPr>
          <w:rFonts w:ascii="Times New Roman"/>
          <w:b w:val="false"/>
          <w:i w:val="false"/>
          <w:color w:val="000000"/>
          <w:sz w:val="28"/>
        </w:rPr>
        <w:t>
      12) тасымалдаушы – әуе көлігімен жолаушыларды, багажды, жүктерді және пошта жөнелтілімдерін тасымалдау бойынша қызметті жүзеге асыратын жеке немесе заңды тұлға;</w:t>
      </w:r>
    </w:p>
    <w:bookmarkEnd w:id="24"/>
    <w:bookmarkStart w:name="z27" w:id="25"/>
    <w:p>
      <w:pPr>
        <w:spacing w:after="0"/>
        <w:ind w:left="0"/>
        <w:jc w:val="both"/>
      </w:pPr>
      <w:r>
        <w:rPr>
          <w:rFonts w:ascii="Times New Roman"/>
          <w:b w:val="false"/>
          <w:i w:val="false"/>
          <w:color w:val="000000"/>
          <w:sz w:val="28"/>
        </w:rPr>
        <w:t xml:space="preserve">
      13) уақытша сақтау қоймаларының иесі (бұдан әрі – УСҚ иесі) – Қазақстан Республикасының аумағында құрылған,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503-бабында</w:t>
      </w:r>
      <w:r>
        <w:rPr>
          <w:rFonts w:ascii="Times New Roman"/>
          <w:b w:val="false"/>
          <w:i w:val="false"/>
          <w:color w:val="000000"/>
          <w:sz w:val="28"/>
        </w:rPr>
        <w:t xml:space="preserve"> белгіленген талаптарға сай келетін заңды тұлға;</w:t>
      </w:r>
    </w:p>
    <w:bookmarkEnd w:id="25"/>
    <w:bookmarkStart w:name="z28" w:id="26"/>
    <w:p>
      <w:pPr>
        <w:spacing w:after="0"/>
        <w:ind w:left="0"/>
        <w:jc w:val="both"/>
      </w:pPr>
      <w:r>
        <w:rPr>
          <w:rFonts w:ascii="Times New Roman"/>
          <w:b w:val="false"/>
          <w:i w:val="false"/>
          <w:color w:val="000000"/>
          <w:sz w:val="28"/>
        </w:rPr>
        <w:t>
      14) уәкілетті агент – әуе кемесінің пайдаланушысын бiлдiретiн, осы пайдаланушының әуе кемесiнiң, экипаждың, жолаушылардың, багаждың, жүктердiң, почтаның және борттық қорлардың келуiне, жөнелтiлуiне және ресiмделуiне байланысты рәсiмдердi орындау кезінде ол тiкелей уәкілеттік берген немесе оның атынан әрекет ететін тұлға;</w:t>
      </w:r>
    </w:p>
    <w:bookmarkEnd w:id="26"/>
    <w:bookmarkStart w:name="z29" w:id="27"/>
    <w:p>
      <w:pPr>
        <w:spacing w:after="0"/>
        <w:ind w:left="0"/>
        <w:jc w:val="both"/>
      </w:pPr>
      <w:r>
        <w:rPr>
          <w:rFonts w:ascii="Times New Roman"/>
          <w:b w:val="false"/>
          <w:i w:val="false"/>
          <w:color w:val="000000"/>
          <w:sz w:val="28"/>
        </w:rPr>
        <w:t xml:space="preserve">
      15) Ұлттық пошта операторы (бұдан әрі – пошта операторы) – "Пошта туралы" 2016 жылғы 9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акцияларының бақылау пакеті ұлттық басқарушы холдингке тиесілі акционерлік қоғамның ұйымдық-құқықтық нысанында құрылған, пошта саласындағы уәкілетті орган айқындайтын пошта;</w:t>
      </w:r>
    </w:p>
    <w:bookmarkEnd w:id="27"/>
    <w:bookmarkStart w:name="z30" w:id="28"/>
    <w:p>
      <w:pPr>
        <w:spacing w:after="0"/>
        <w:ind w:left="0"/>
        <w:jc w:val="both"/>
      </w:pPr>
      <w:r>
        <w:rPr>
          <w:rFonts w:ascii="Times New Roman"/>
          <w:b w:val="false"/>
          <w:i w:val="false"/>
          <w:color w:val="000000"/>
          <w:sz w:val="28"/>
        </w:rPr>
        <w:t>
      16) электрондық құжат – ақпарат электрондық-цифрлық түрде берілген және электрондық цифрлық қол қою (бұдан әрі – ЭЦҚ) арқылы куәландырылатын құжат;</w:t>
      </w:r>
    </w:p>
    <w:bookmarkEnd w:id="28"/>
    <w:bookmarkStart w:name="z31" w:id="29"/>
    <w:p>
      <w:pPr>
        <w:spacing w:after="0"/>
        <w:ind w:left="0"/>
        <w:jc w:val="both"/>
      </w:pPr>
      <w:r>
        <w:rPr>
          <w:rFonts w:ascii="Times New Roman"/>
          <w:b w:val="false"/>
          <w:i w:val="false"/>
          <w:color w:val="000000"/>
          <w:sz w:val="28"/>
        </w:rPr>
        <w:t>
      17) ЭЦҚ – ЭЦҚ құралдарымен құрылған және электрондық құжаттың дұрыстығын, оның тиістілігін және ЭЦҚ құрамының өзгермейтіндігін растайтын электрондық цифрлық символдар жинағы.</w:t>
      </w:r>
    </w:p>
    <w:bookmarkEnd w:id="29"/>
    <w:bookmarkStart w:name="z32" w:id="30"/>
    <w:p>
      <w:pPr>
        <w:spacing w:after="0"/>
        <w:ind w:left="0"/>
        <w:jc w:val="left"/>
      </w:pPr>
      <w:r>
        <w:rPr>
          <w:rFonts w:ascii="Times New Roman"/>
          <w:b/>
          <w:i w:val="false"/>
          <w:color w:val="000000"/>
        </w:rPr>
        <w:t xml:space="preserve"> 2-тарау. Әуе көлігімен багажды, пошта жөнелтілімдерін және жүктерді тасымалдау және өңдеу кезінде ақпараттық өзара іс-қимыл тәртібі</w:t>
      </w:r>
    </w:p>
    <w:bookmarkEnd w:id="30"/>
    <w:bookmarkStart w:name="z33" w:id="31"/>
    <w:p>
      <w:pPr>
        <w:spacing w:after="0"/>
        <w:ind w:left="0"/>
        <w:jc w:val="both"/>
      </w:pPr>
      <w:r>
        <w:rPr>
          <w:rFonts w:ascii="Times New Roman"/>
          <w:b w:val="false"/>
          <w:i w:val="false"/>
          <w:color w:val="000000"/>
          <w:sz w:val="28"/>
        </w:rPr>
        <w:t>
      3. Қазақстан Республикасының аумағында әуе көлігімен багажды, пошта жөнелтілімдерін және жүктерді тасымалдау және өңдеу кезіндегі ақпараттық өзара іс-қимыл тиімділігін арттыру үшін қолданыстағы халықаралық стандарттармен және хаттамалармен үйлесетін "Е-Freight" АЖ енгізіледі.</w:t>
      </w:r>
    </w:p>
    <w:bookmarkEnd w:id="31"/>
    <w:bookmarkStart w:name="z34" w:id="32"/>
    <w:p>
      <w:pPr>
        <w:spacing w:after="0"/>
        <w:ind w:left="0"/>
        <w:jc w:val="both"/>
      </w:pPr>
      <w:r>
        <w:rPr>
          <w:rFonts w:ascii="Times New Roman"/>
          <w:b w:val="false"/>
          <w:i w:val="false"/>
          <w:color w:val="000000"/>
          <w:sz w:val="28"/>
        </w:rPr>
        <w:t>
      4. "Е-Freight" АЖ авиациялық жүк тасымалдауларына қатысатын тараптардың мынадай функцияларын автоматтандыруға арналған:</w:t>
      </w:r>
    </w:p>
    <w:bookmarkEnd w:id="32"/>
    <w:bookmarkStart w:name="z35" w:id="33"/>
    <w:p>
      <w:pPr>
        <w:spacing w:after="0"/>
        <w:ind w:left="0"/>
        <w:jc w:val="both"/>
      </w:pPr>
      <w:r>
        <w:rPr>
          <w:rFonts w:ascii="Times New Roman"/>
          <w:b w:val="false"/>
          <w:i w:val="false"/>
          <w:color w:val="000000"/>
          <w:sz w:val="28"/>
        </w:rPr>
        <w:t>
      1) тасымалдаушылардан, уәкілетті агенттерден, қызмет көрсетуші компаниялардан, пошта операторларынан, әуежайлардан, УСҚ иелерінен (бұдан әрі – ақпараттық өзара іс-қимылға қатысушылар) электрондық құжаттар мен хабарламаларды қабылдау/тапсыру;</w:t>
      </w:r>
    </w:p>
    <w:bookmarkEnd w:id="33"/>
    <w:bookmarkStart w:name="z36" w:id="34"/>
    <w:p>
      <w:pPr>
        <w:spacing w:after="0"/>
        <w:ind w:left="0"/>
        <w:jc w:val="both"/>
      </w:pPr>
      <w:r>
        <w:rPr>
          <w:rFonts w:ascii="Times New Roman"/>
          <w:b w:val="false"/>
          <w:i w:val="false"/>
          <w:color w:val="000000"/>
          <w:sz w:val="28"/>
        </w:rPr>
        <w:t>
      2) электрондық құжаттар мен хабарламаларды жинау, өңдеу және сақтау;</w:t>
      </w:r>
    </w:p>
    <w:bookmarkEnd w:id="34"/>
    <w:bookmarkStart w:name="z37" w:id="35"/>
    <w:p>
      <w:pPr>
        <w:spacing w:after="0"/>
        <w:ind w:left="0"/>
        <w:jc w:val="both"/>
      </w:pPr>
      <w:r>
        <w:rPr>
          <w:rFonts w:ascii="Times New Roman"/>
          <w:b w:val="false"/>
          <w:i w:val="false"/>
          <w:color w:val="000000"/>
          <w:sz w:val="28"/>
        </w:rPr>
        <w:t xml:space="preserve">
      3) Қазақстан Республикасының мемлекеттік органдарының ақпараттық жүйелерімен өзара іс-қимыл жасау. </w:t>
      </w:r>
    </w:p>
    <w:bookmarkEnd w:id="35"/>
    <w:p>
      <w:pPr>
        <w:spacing w:after="0"/>
        <w:ind w:left="0"/>
        <w:jc w:val="both"/>
      </w:pPr>
      <w:r>
        <w:rPr>
          <w:rFonts w:ascii="Times New Roman"/>
          <w:b w:val="false"/>
          <w:i w:val="false"/>
          <w:color w:val="000000"/>
          <w:sz w:val="28"/>
        </w:rPr>
        <w:t xml:space="preserve">
      5. Ақпараттық өзара іс-қимылға қатысушылар "E-Freight" АЖ пайдалану үшін "E-Freight" АЖ жеке серіктесі – иесімен шарт жасасады. </w:t>
      </w:r>
    </w:p>
    <w:bookmarkStart w:name="z38" w:id="36"/>
    <w:p>
      <w:pPr>
        <w:spacing w:after="0"/>
        <w:ind w:left="0"/>
        <w:jc w:val="both"/>
      </w:pPr>
      <w:r>
        <w:rPr>
          <w:rFonts w:ascii="Times New Roman"/>
          <w:b w:val="false"/>
          <w:i w:val="false"/>
          <w:color w:val="000000"/>
          <w:sz w:val="28"/>
        </w:rPr>
        <w:t xml:space="preserve">
      6. Электронды түрде әуе көлігімен багажды, пошта жөнелтілімдерін және жүктерді тасымалдау және өңдеу кезінде ақпараттық өзара іс-қимыл жасау барысында мемлекеттік органдардың ақпараттық жүйелерінің "Е-Freight" АЖ барлық өзара іс-қимылдары ақпараттандыру саласындағы Қазақстан Республикасының заңнамасына сәйкес белгіленеді. </w:t>
      </w:r>
    </w:p>
    <w:bookmarkEnd w:id="36"/>
    <w:p>
      <w:pPr>
        <w:spacing w:after="0"/>
        <w:ind w:left="0"/>
        <w:jc w:val="both"/>
      </w:pPr>
      <w:r>
        <w:rPr>
          <w:rFonts w:ascii="Times New Roman"/>
          <w:b w:val="false"/>
          <w:i w:val="false"/>
          <w:color w:val="000000"/>
          <w:sz w:val="28"/>
        </w:rPr>
        <w:t>
      Мемлекеттік органдардың бірыңғай көлік ортасының контурындағы мемлекеттік органдардың ақпараттық жүйелерімен "Е-Freight" АЖ-ның өзара іс-қимылы "электрондық үкімет" шлюзі арқылы жүргізілді.</w:t>
      </w:r>
    </w:p>
    <w:bookmarkStart w:name="z39" w:id="37"/>
    <w:p>
      <w:pPr>
        <w:spacing w:after="0"/>
        <w:ind w:left="0"/>
        <w:jc w:val="both"/>
      </w:pPr>
      <w:r>
        <w:rPr>
          <w:rFonts w:ascii="Times New Roman"/>
          <w:b w:val="false"/>
          <w:i w:val="false"/>
          <w:color w:val="000000"/>
          <w:sz w:val="28"/>
        </w:rPr>
        <w:t>
      7. Тасымалдаушы немесе оның тапсырмасымен әрекет ететін уәкілетті тұлға жөнелту пунктінен электрондық құжаттарды "Е-Freight" АЖ жібереді:</w:t>
      </w:r>
    </w:p>
    <w:bookmarkEnd w:id="37"/>
    <w:bookmarkStart w:name="z40" w:id="38"/>
    <w:p>
      <w:pPr>
        <w:spacing w:after="0"/>
        <w:ind w:left="0"/>
        <w:jc w:val="both"/>
      </w:pPr>
      <w:r>
        <w:rPr>
          <w:rFonts w:ascii="Times New Roman"/>
          <w:b w:val="false"/>
          <w:i w:val="false"/>
          <w:color w:val="000000"/>
          <w:sz w:val="28"/>
        </w:rPr>
        <w:t>
      1) авиажүкқұжаты;</w:t>
      </w:r>
    </w:p>
    <w:bookmarkEnd w:id="38"/>
    <w:bookmarkStart w:name="z41" w:id="39"/>
    <w:p>
      <w:pPr>
        <w:spacing w:after="0"/>
        <w:ind w:left="0"/>
        <w:jc w:val="both"/>
      </w:pPr>
      <w:r>
        <w:rPr>
          <w:rFonts w:ascii="Times New Roman"/>
          <w:b w:val="false"/>
          <w:i w:val="false"/>
          <w:color w:val="000000"/>
          <w:sz w:val="28"/>
        </w:rPr>
        <w:t>
      2) жүк ведомосі;</w:t>
      </w:r>
    </w:p>
    <w:bookmarkEnd w:id="39"/>
    <w:bookmarkStart w:name="z42" w:id="40"/>
    <w:p>
      <w:pPr>
        <w:spacing w:after="0"/>
        <w:ind w:left="0"/>
        <w:jc w:val="both"/>
      </w:pPr>
      <w:r>
        <w:rPr>
          <w:rFonts w:ascii="Times New Roman"/>
          <w:b w:val="false"/>
          <w:i w:val="false"/>
          <w:color w:val="000000"/>
          <w:sz w:val="28"/>
        </w:rPr>
        <w:t>
      3) үйдегі авиажүкқұжаттарының ведомосі.</w:t>
      </w:r>
    </w:p>
    <w:bookmarkEnd w:id="40"/>
    <w:p>
      <w:pPr>
        <w:spacing w:after="0"/>
        <w:ind w:left="0"/>
        <w:jc w:val="both"/>
      </w:pPr>
      <w:r>
        <w:rPr>
          <w:rFonts w:ascii="Times New Roman"/>
          <w:b w:val="false"/>
          <w:i w:val="false"/>
          <w:color w:val="000000"/>
          <w:sz w:val="28"/>
        </w:rPr>
        <w:t xml:space="preserve">
      УСҚ иесі немесе қызмет көрсетуші компания "Е-Freight" АЖ келетін багаж, пошта жөнелтілімдерін және жүк бойынша тиісті ақпаратқа рұқсат алады және оны өңдеу кезінде багажды, пошта жөнелтілімдерін және жүкті алу туралы және әрбір жүк авиажүкқұжаты бойынша оның дәрежесін өзгерткені туралы электрондық растауды әзірлейді, ал пошта жөнелтілімдері мен жүк ЕАЭО кірмейтін мемлекеттерден келген жағдайда, пошта жөнелтілімдері мен жүктің келуін тіркеу үшін кеден органдарына қосымша ақпарат береді. </w:t>
      </w:r>
    </w:p>
    <w:p>
      <w:pPr>
        <w:spacing w:after="0"/>
        <w:ind w:left="0"/>
        <w:jc w:val="both"/>
      </w:pPr>
      <w:r>
        <w:rPr>
          <w:rFonts w:ascii="Times New Roman"/>
          <w:b w:val="false"/>
          <w:i w:val="false"/>
          <w:color w:val="000000"/>
          <w:sz w:val="28"/>
        </w:rPr>
        <w:t xml:space="preserve">
      Әрбір жүк авиажүкқұжаттары бойынша дәреже тасымалдаушының ақпараттық жүйесіне "Е-Freight" АЖ электрондық хабарламалар түрінде жіберіледі. </w:t>
      </w:r>
    </w:p>
    <w:p>
      <w:pPr>
        <w:spacing w:after="0"/>
        <w:ind w:left="0"/>
        <w:jc w:val="both"/>
      </w:pPr>
      <w:r>
        <w:rPr>
          <w:rFonts w:ascii="Times New Roman"/>
          <w:b w:val="false"/>
          <w:i w:val="false"/>
          <w:color w:val="000000"/>
          <w:sz w:val="28"/>
        </w:rPr>
        <w:t xml:space="preserve">
      Жөнелту пунктіндегі уәкілетті агент және/немесе декларант "Е-Freight" АЖ жұмыс істеу кезінде, қажет болған жағдайда, инвойс, қаптау парағы, сертификаттар (болған жағдайда), қауіпті жүк декларациясы (қажет болған жағдайда) туралы мәліметті қоса, пошта жөнелтілімдері мен жүктер бойынша электрондық құжаттар және/немесе тиісті ақпаратты ұсынады. </w:t>
      </w:r>
    </w:p>
    <w:bookmarkStart w:name="z43" w:id="41"/>
    <w:p>
      <w:pPr>
        <w:spacing w:after="0"/>
        <w:ind w:left="0"/>
        <w:jc w:val="both"/>
      </w:pPr>
      <w:r>
        <w:rPr>
          <w:rFonts w:ascii="Times New Roman"/>
          <w:b w:val="false"/>
          <w:i w:val="false"/>
          <w:color w:val="000000"/>
          <w:sz w:val="28"/>
        </w:rPr>
        <w:t>
      8. ЕАЭО құрамына кірмейтін мемлекеттерден Қазақстан Республикасының аумағына пошта жөнелтілімдері мен жүкті кіргізген жағдайда, тасымалдаушы немесе оның атынан әрекет ететін уәкілетті тұлға "E-Freight" АЖ арқылы ЕАЭО мен Қазақстан Республикасының кедендік заңнамасына сәйкес кеден органдарына алдын ала ақпарат береді.</w:t>
      </w:r>
    </w:p>
    <w:bookmarkEnd w:id="41"/>
    <w:bookmarkStart w:name="z44" w:id="42"/>
    <w:p>
      <w:pPr>
        <w:spacing w:after="0"/>
        <w:ind w:left="0"/>
        <w:jc w:val="both"/>
      </w:pPr>
      <w:r>
        <w:rPr>
          <w:rFonts w:ascii="Times New Roman"/>
          <w:b w:val="false"/>
          <w:i w:val="false"/>
          <w:color w:val="000000"/>
          <w:sz w:val="28"/>
        </w:rPr>
        <w:t>
      9. Егер құжаттарды ақпараттық өзара іс-қимылға қатысушылар мынадай түрде ұсынатын болса, кеден органдары құжаттарды қабылдайды:</w:t>
      </w:r>
    </w:p>
    <w:bookmarkEnd w:id="42"/>
    <w:bookmarkStart w:name="z45" w:id="43"/>
    <w:p>
      <w:pPr>
        <w:spacing w:after="0"/>
        <w:ind w:left="0"/>
        <w:jc w:val="both"/>
      </w:pPr>
      <w:r>
        <w:rPr>
          <w:rFonts w:ascii="Times New Roman"/>
          <w:b w:val="false"/>
          <w:i w:val="false"/>
          <w:color w:val="000000"/>
          <w:sz w:val="28"/>
        </w:rPr>
        <w:t>
      1) ақпараттық өзара іс-қимылға қатысушылардың ЭЦҚ расталған электрондық құжат түрінде;</w:t>
      </w:r>
    </w:p>
    <w:bookmarkEnd w:id="43"/>
    <w:bookmarkStart w:name="z46" w:id="44"/>
    <w:p>
      <w:pPr>
        <w:spacing w:after="0"/>
        <w:ind w:left="0"/>
        <w:jc w:val="both"/>
      </w:pPr>
      <w:r>
        <w:rPr>
          <w:rFonts w:ascii="Times New Roman"/>
          <w:b w:val="false"/>
          <w:i w:val="false"/>
          <w:color w:val="000000"/>
          <w:sz w:val="28"/>
        </w:rPr>
        <w:t xml:space="preserve">
      2) электрондық құралдар арқылы берілген электрондық түрде. </w:t>
      </w:r>
    </w:p>
    <w:bookmarkEnd w:id="44"/>
    <w:p>
      <w:pPr>
        <w:spacing w:after="0"/>
        <w:ind w:left="0"/>
        <w:jc w:val="both"/>
      </w:pPr>
      <w:r>
        <w:rPr>
          <w:rFonts w:ascii="Times New Roman"/>
          <w:b w:val="false"/>
          <w:i w:val="false"/>
          <w:color w:val="000000"/>
          <w:sz w:val="28"/>
        </w:rPr>
        <w:t xml:space="preserve">
      Егер кеден органдарына электрондық құжат түрінде берілген жағдайда, қағаз тасығышта ұсынудың қажеті жоқ. </w:t>
      </w:r>
    </w:p>
    <w:bookmarkStart w:name="z47" w:id="45"/>
    <w:p>
      <w:pPr>
        <w:spacing w:after="0"/>
        <w:ind w:left="0"/>
        <w:jc w:val="both"/>
      </w:pPr>
      <w:r>
        <w:rPr>
          <w:rFonts w:ascii="Times New Roman"/>
          <w:b w:val="false"/>
          <w:i w:val="false"/>
          <w:color w:val="000000"/>
          <w:sz w:val="28"/>
        </w:rPr>
        <w:t xml:space="preserve">
      10. Электрондық құжаттар мен хабарламаларды тарату үшін "Е-Freight" АЖ кеден органының АЖ интеграция жүргізіледі. </w:t>
      </w:r>
    </w:p>
    <w:bookmarkEnd w:id="45"/>
    <w:bookmarkStart w:name="z48" w:id="46"/>
    <w:p>
      <w:pPr>
        <w:spacing w:after="0"/>
        <w:ind w:left="0"/>
        <w:jc w:val="both"/>
      </w:pPr>
      <w:r>
        <w:rPr>
          <w:rFonts w:ascii="Times New Roman"/>
          <w:b w:val="false"/>
          <w:i w:val="false"/>
          <w:color w:val="000000"/>
          <w:sz w:val="28"/>
        </w:rPr>
        <w:t xml:space="preserve">
      11. Алдын ала ақпарат алынған жағдайда, кеден органдарының АЖ ұсынылған мәліметтің толықтығы, бүтіндігі және қайшылықсыздығын форматтық-логистикалық қадағалау (бұдан әрі – ФЛҚ) жүргізіледі. </w:t>
      </w:r>
    </w:p>
    <w:bookmarkEnd w:id="46"/>
    <w:bookmarkStart w:name="z49" w:id="47"/>
    <w:p>
      <w:pPr>
        <w:spacing w:after="0"/>
        <w:ind w:left="0"/>
        <w:jc w:val="both"/>
      </w:pPr>
      <w:r>
        <w:rPr>
          <w:rFonts w:ascii="Times New Roman"/>
          <w:b w:val="false"/>
          <w:i w:val="false"/>
          <w:color w:val="000000"/>
          <w:sz w:val="28"/>
        </w:rPr>
        <w:t xml:space="preserve">
      12. ФЛҚ-дан ойдағыдай өткен жағдайда, кеден органдарының АЖ алдын ала ақпаратты тіркеуден өткізеді, содан кейін тасымалдаушыға немесе оның атынан әрекет ететін уәкілетті тұлғаға "Е-Freight" АЖ арқылы тасымалдың бірегей сәйкестендіру нөмірі (бұдан әрі – ТБСН) берілгені туралы хабарлама жіберіледі. </w:t>
      </w:r>
    </w:p>
    <w:bookmarkEnd w:id="47"/>
    <w:p>
      <w:pPr>
        <w:spacing w:after="0"/>
        <w:ind w:left="0"/>
        <w:jc w:val="both"/>
      </w:pPr>
      <w:r>
        <w:rPr>
          <w:rFonts w:ascii="Times New Roman"/>
          <w:b w:val="false"/>
          <w:i w:val="false"/>
          <w:color w:val="000000"/>
          <w:sz w:val="28"/>
        </w:rPr>
        <w:t xml:space="preserve">
      Алдын ала ақпаратты тіркеуден бас тарту үшін негіздер болған жағдайда, кеден органының АЖ тіркеуден бас тартуды әзірлейді және бастапқы ақпарат бас тартуға негіз болған бұзушылықтар жойылғаннан кейін қайта ұсынылуға жатады. </w:t>
      </w:r>
    </w:p>
    <w:p>
      <w:pPr>
        <w:spacing w:after="0"/>
        <w:ind w:left="0"/>
        <w:jc w:val="both"/>
      </w:pPr>
      <w:r>
        <w:rPr>
          <w:rFonts w:ascii="Times New Roman"/>
          <w:b w:val="false"/>
          <w:i w:val="false"/>
          <w:color w:val="000000"/>
          <w:sz w:val="28"/>
        </w:rPr>
        <w:t xml:space="preserve">
      Көрсетілген хабарламаларды жіберу мерзімі кеден органының АЖ алдын ала ақпаратты алған сәттен бастап 15 минуттан аспауға тиіс. </w:t>
      </w:r>
    </w:p>
    <w:bookmarkStart w:name="z50" w:id="48"/>
    <w:p>
      <w:pPr>
        <w:spacing w:after="0"/>
        <w:ind w:left="0"/>
        <w:jc w:val="both"/>
      </w:pPr>
      <w:r>
        <w:rPr>
          <w:rFonts w:ascii="Times New Roman"/>
          <w:b w:val="false"/>
          <w:i w:val="false"/>
          <w:color w:val="000000"/>
          <w:sz w:val="28"/>
        </w:rPr>
        <w:t>
      13. Әуе кемесі межелі пунктке келген кезде, тасымалдаушы немесе оның атынан әрекет ететін уәкілетті тұлға "Е-Freight" АЖ арқылы кеден органының АЖ келу туралы хабарлама жібереді.</w:t>
      </w:r>
    </w:p>
    <w:bookmarkEnd w:id="48"/>
    <w:p>
      <w:pPr>
        <w:spacing w:after="0"/>
        <w:ind w:left="0"/>
        <w:jc w:val="both"/>
      </w:pPr>
      <w:r>
        <w:rPr>
          <w:rFonts w:ascii="Times New Roman"/>
          <w:b w:val="false"/>
          <w:i w:val="false"/>
          <w:color w:val="000000"/>
          <w:sz w:val="28"/>
        </w:rPr>
        <w:t>
      Тасымалдаушы немесе оның атынан әрекет ететін уәкілетті тұлға келгені туралы хабарламада алдын ала ақпаратқа алынған ТБСН көрсетеді.</w:t>
      </w:r>
    </w:p>
    <w:bookmarkStart w:name="z51" w:id="49"/>
    <w:p>
      <w:pPr>
        <w:spacing w:after="0"/>
        <w:ind w:left="0"/>
        <w:jc w:val="both"/>
      </w:pPr>
      <w:r>
        <w:rPr>
          <w:rFonts w:ascii="Times New Roman"/>
          <w:b w:val="false"/>
          <w:i w:val="false"/>
          <w:color w:val="000000"/>
          <w:sz w:val="28"/>
        </w:rPr>
        <w:t>
      14. Қазақстан Республикасының әуежайларынан пошта жөнелтілімдері мен жүктерді жөнелтуге дайындау кезінде:</w:t>
      </w:r>
    </w:p>
    <w:bookmarkEnd w:id="49"/>
    <w:bookmarkStart w:name="z52" w:id="50"/>
    <w:p>
      <w:pPr>
        <w:spacing w:after="0"/>
        <w:ind w:left="0"/>
        <w:jc w:val="both"/>
      </w:pPr>
      <w:r>
        <w:rPr>
          <w:rFonts w:ascii="Times New Roman"/>
          <w:b w:val="false"/>
          <w:i w:val="false"/>
          <w:color w:val="000000"/>
          <w:sz w:val="28"/>
        </w:rPr>
        <w:t>
      1) уәкілетті агент "E-Freight" АЖ мынадай мәлімет жібереді: авиажүкқұжаттары, инвойстар, қаптау парақтары, сертификаттар (болған жағдайда), қауіпті жүкке декларациялар (қажет болған жағдайда), жүк жөнелтушінің нұсқаулығы (қажет болған жағдайда);</w:t>
      </w:r>
    </w:p>
    <w:bookmarkEnd w:id="50"/>
    <w:bookmarkStart w:name="z53" w:id="51"/>
    <w:p>
      <w:pPr>
        <w:spacing w:after="0"/>
        <w:ind w:left="0"/>
        <w:jc w:val="both"/>
      </w:pPr>
      <w:r>
        <w:rPr>
          <w:rFonts w:ascii="Times New Roman"/>
          <w:b w:val="false"/>
          <w:i w:val="false"/>
          <w:color w:val="000000"/>
          <w:sz w:val="28"/>
        </w:rPr>
        <w:t>
      2) УСҚ иесі және/немесе қызмет көрсетуші компания уәкілетті агенттен пошта жөнелтілімдері мен жүктерді қабылдау кезінде "E-Freight" АЖ-ға пошта жөнелтілімдері мен жүктердің дәрежесіне қарай ақпарат енгізеді, хабарлама автоматты түрде тасымалдаушылардың ақпараттық жүйесіне жіберіледі, сондай-ақ "E-Freight" АЖ электрондық жүк ведомосін қалыптастырады;</w:t>
      </w:r>
    </w:p>
    <w:bookmarkEnd w:id="51"/>
    <w:bookmarkStart w:name="z54" w:id="52"/>
    <w:p>
      <w:pPr>
        <w:spacing w:after="0"/>
        <w:ind w:left="0"/>
        <w:jc w:val="both"/>
      </w:pPr>
      <w:r>
        <w:rPr>
          <w:rFonts w:ascii="Times New Roman"/>
          <w:b w:val="false"/>
          <w:i w:val="false"/>
          <w:color w:val="000000"/>
          <w:sz w:val="28"/>
        </w:rPr>
        <w:t>
      3) тасымалдаушылар "E-Freight" АЖ мынадай электрондық құжаттар жолдайды: жүкті құжаттық жинақтауға арналған өтінім және авиажүкқұжаттары.</w:t>
      </w:r>
    </w:p>
    <w:bookmarkEnd w:id="52"/>
    <w:bookmarkStart w:name="z55" w:id="53"/>
    <w:p>
      <w:pPr>
        <w:spacing w:after="0"/>
        <w:ind w:left="0"/>
        <w:jc w:val="both"/>
      </w:pPr>
      <w:r>
        <w:rPr>
          <w:rFonts w:ascii="Times New Roman"/>
          <w:b w:val="false"/>
          <w:i w:val="false"/>
          <w:color w:val="000000"/>
          <w:sz w:val="28"/>
        </w:rPr>
        <w:t>
      15. Пошта жөнелтілімдері мен жүктерді ЕАЭО кедендік аумағынан жіберуге "E-Freight" АЖ қолданумен кеден органының және кеден органының рұқсатымен жол беріледі.</w:t>
      </w:r>
    </w:p>
    <w:bookmarkEnd w:id="53"/>
    <w:p>
      <w:pPr>
        <w:spacing w:after="0"/>
        <w:ind w:left="0"/>
        <w:jc w:val="both"/>
      </w:pPr>
      <w:r>
        <w:rPr>
          <w:rFonts w:ascii="Times New Roman"/>
          <w:b w:val="false"/>
          <w:i w:val="false"/>
          <w:color w:val="000000"/>
          <w:sz w:val="28"/>
        </w:rPr>
        <w:t>
      Кеден органдарының жүкті жіберуге рұқсаты ЕАЭО және Қазақстан Республикасының кедендік заңнамасына сәйкес ұсынылады.</w:t>
      </w:r>
    </w:p>
    <w:bookmarkStart w:name="z56" w:id="54"/>
    <w:p>
      <w:pPr>
        <w:spacing w:after="0"/>
        <w:ind w:left="0"/>
        <w:jc w:val="both"/>
      </w:pPr>
      <w:r>
        <w:rPr>
          <w:rFonts w:ascii="Times New Roman"/>
          <w:b w:val="false"/>
          <w:i w:val="false"/>
          <w:color w:val="000000"/>
          <w:sz w:val="28"/>
        </w:rPr>
        <w:t>
      16. Жүктерді Қазақстан Республикасының ішінде тасымалдау кезінде қағаз құжаттарды толықтай жою мақсатында Қазақстан Республикасы Ауыл шаруашылығы министрлігінің ақпараттық жүйесімен біріктіру жүргізіледі немесе ветеринарлық, фитосанитарлық бақылау қызметкерлерінің "E-Freight" АЖ-мен тікелей жұмыс істеуіне мүмкіндік беріледі.</w:t>
      </w:r>
    </w:p>
    <w:bookmarkEnd w:id="54"/>
    <w:p>
      <w:pPr>
        <w:spacing w:after="0"/>
        <w:ind w:left="0"/>
        <w:jc w:val="both"/>
      </w:pPr>
      <w:r>
        <w:rPr>
          <w:rFonts w:ascii="Times New Roman"/>
          <w:b w:val="false"/>
          <w:i w:val="false"/>
          <w:color w:val="000000"/>
          <w:sz w:val="28"/>
        </w:rPr>
        <w:t>
      Егер құжаттар электрондық түрде берілген болса, оларды қағаз тасығышта көрсету талап етілмейді.</w:t>
      </w:r>
    </w:p>
    <w:p>
      <w:pPr>
        <w:spacing w:after="0"/>
        <w:ind w:left="0"/>
        <w:jc w:val="both"/>
      </w:pPr>
      <w:r>
        <w:rPr>
          <w:rFonts w:ascii="Times New Roman"/>
          <w:b w:val="false"/>
          <w:i w:val="false"/>
          <w:color w:val="000000"/>
          <w:sz w:val="28"/>
        </w:rPr>
        <w:t>
      Техникалық мүмкіндік болмаған жағдайда, ақпараттық іс-қимылға қатысушылар өзара іс-қимылды қағаз тасығышта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