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5bf0" w14:textId="c615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10 қарашадағы № 1061 бұйрығы. Қазақстан Республикасының Әділет министрлігінде 2015 жылы 22 желтоқсанда № 12452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14-бабының </w:t>
      </w:r>
      <w:r>
        <w:rPr>
          <w:rFonts w:ascii="Times New Roman"/>
          <w:b w:val="false"/>
          <w:i w:val="false"/>
          <w:color w:val="000000"/>
          <w:sz w:val="28"/>
        </w:rPr>
        <w:t>41-31)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әуе кемелерін пайдаланушыны сертификаттау және оған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25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10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Азаматтық әуе кемелерін пайдаланушыны сертификаттау және оған сертификат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23.07.2019 </w:t>
      </w:r>
      <w:r>
        <w:rPr>
          <w:rFonts w:ascii="Times New Roman"/>
          <w:b w:val="false"/>
          <w:i w:val="false"/>
          <w:color w:val="ff0000"/>
          <w:sz w:val="28"/>
        </w:rPr>
        <w:t>№ 541</w:t>
      </w:r>
      <w:r>
        <w:rPr>
          <w:rFonts w:ascii="Times New Roman"/>
          <w:b w:val="false"/>
          <w:i w:val="false"/>
          <w:color w:val="ff0000"/>
          <w:sz w:val="28"/>
        </w:rPr>
        <w:t xml:space="preserve"> (01.08.2019 бастап қолданысқа енгізіледі) бұйрығымен.</w:t>
      </w:r>
    </w:p>
    <w:bookmarkStart w:name="z98"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Азаматтық әуе кемелерін пайдаланушыны сертификаттау және оған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Қағида сертификаттау және "Пайдаланушы сертификатын беру" мемлекеттік қызметті көрсетуді (бұдан әрі - мемлекеттік қызмет), сондай-ақ жолаушылардың, багаждың, жүктің және почта жөнелтілімдерінің коммерциялық тасымалдарын (әуе тасымалдарын) жүзеге асыратын авиакомпаниялардың азаматтық әуе кемелерін пайдаланушы сертификатын (бұдан әрі - пайдаланушы сертификаты) тоқтата тұру және кері қайтарып алу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Мемлекеттік көрсетілетін қызметті азаматтық авиация саласындағы уәкілетті ұйым (бұдан әрі - уәкілетті ұйым) атқарады.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02" w:id="14"/>
    <w:p>
      <w:pPr>
        <w:spacing w:after="0"/>
        <w:ind w:left="0"/>
        <w:jc w:val="both"/>
      </w:pPr>
      <w:r>
        <w:rPr>
          <w:rFonts w:ascii="Times New Roman"/>
          <w:b w:val="false"/>
          <w:i w:val="false"/>
          <w:color w:val="000000"/>
          <w:sz w:val="28"/>
        </w:rPr>
        <w:t xml:space="preserve">
      3-1. Азаматтық әуе кемелерін пайдаланушы куәлігін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төлем алынады (Қазақстан Республикасының нормативтік құқықтық актілерінің мемлекеттік тізілімінде № 32120 болып тіркелді). </w:t>
      </w:r>
    </w:p>
    <w:bookmarkEnd w:id="14"/>
    <w:p>
      <w:pPr>
        <w:spacing w:after="0"/>
        <w:ind w:left="0"/>
        <w:jc w:val="both"/>
      </w:pPr>
      <w:r>
        <w:rPr>
          <w:rFonts w:ascii="Times New Roman"/>
          <w:b w:val="false"/>
          <w:i w:val="false"/>
          <w:color w:val="000000"/>
          <w:sz w:val="28"/>
        </w:rPr>
        <w:t xml:space="preserve">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төлемақы мөлшерлемесі айқындалады.</w:t>
      </w:r>
    </w:p>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4. Халықаралық коммерциялық тасымалдау құқығын беретін пайдаланушы сертификатын алғаш рет алған авиакомпания Халықаралық азаматтық авиация ұйымында (бұдан әрі - ИКАО) тіркеледі. Авиакомпанияға үш әріптік код пен телефонның шартты түрде шақыру белгісі беріледі. </w:t>
      </w:r>
    </w:p>
    <w:bookmarkEnd w:id="15"/>
    <w:p>
      <w:pPr>
        <w:spacing w:after="0"/>
        <w:ind w:left="0"/>
        <w:jc w:val="both"/>
      </w:pPr>
      <w:r>
        <w:rPr>
          <w:rFonts w:ascii="Times New Roman"/>
          <w:b w:val="false"/>
          <w:i w:val="false"/>
          <w:color w:val="000000"/>
          <w:sz w:val="28"/>
        </w:rPr>
        <w:t>
      Тіркеу уәкілетті ұйым ИКАО-ға жіберетін сұрау салу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5.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Мемлекеттік қызметті көрсетуге қойылатын негізгі талаптардың тізбесі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Сертификаттау мынадай тәртіпте жүзеге асырылады:</w:t>
      </w:r>
    </w:p>
    <w:bookmarkEnd w:id="17"/>
    <w:p>
      <w:pPr>
        <w:spacing w:after="0"/>
        <w:ind w:left="0"/>
        <w:jc w:val="both"/>
      </w:pPr>
      <w:r>
        <w:rPr>
          <w:rFonts w:ascii="Times New Roman"/>
          <w:b w:val="false"/>
          <w:i w:val="false"/>
          <w:color w:val="000000"/>
          <w:sz w:val="28"/>
        </w:rPr>
        <w:t>
      1) өтiнiмдi беру алдындағы кезең;</w:t>
      </w:r>
    </w:p>
    <w:p>
      <w:pPr>
        <w:spacing w:after="0"/>
        <w:ind w:left="0"/>
        <w:jc w:val="both"/>
      </w:pPr>
      <w:r>
        <w:rPr>
          <w:rFonts w:ascii="Times New Roman"/>
          <w:b w:val="false"/>
          <w:i w:val="false"/>
          <w:color w:val="000000"/>
          <w:sz w:val="28"/>
        </w:rPr>
        <w:t>
      2) өтініш берушінің уәкілетті ұйымға құжаттармен бірге өтінім беруі;</w:t>
      </w:r>
    </w:p>
    <w:p>
      <w:pPr>
        <w:spacing w:after="0"/>
        <w:ind w:left="0"/>
        <w:jc w:val="both"/>
      </w:pPr>
      <w:r>
        <w:rPr>
          <w:rFonts w:ascii="Times New Roman"/>
          <w:b w:val="false"/>
          <w:i w:val="false"/>
          <w:color w:val="000000"/>
          <w:sz w:val="28"/>
        </w:rPr>
        <w:t>
      3) құжаттаманы бағалау және шешім қабылдау;</w:t>
      </w:r>
    </w:p>
    <w:p>
      <w:pPr>
        <w:spacing w:after="0"/>
        <w:ind w:left="0"/>
        <w:jc w:val="both"/>
      </w:pPr>
      <w:r>
        <w:rPr>
          <w:rFonts w:ascii="Times New Roman"/>
          <w:b w:val="false"/>
          <w:i w:val="false"/>
          <w:color w:val="000000"/>
          <w:sz w:val="28"/>
        </w:rPr>
        <w:t>
      4) уәкілетті ұйымға өтініш берушіге сертификаттық тексеру жүргізуі;</w:t>
      </w:r>
    </w:p>
    <w:p>
      <w:pPr>
        <w:spacing w:after="0"/>
        <w:ind w:left="0"/>
        <w:jc w:val="both"/>
      </w:pPr>
      <w:r>
        <w:rPr>
          <w:rFonts w:ascii="Times New Roman"/>
          <w:b w:val="false"/>
          <w:i w:val="false"/>
          <w:color w:val="000000"/>
          <w:sz w:val="28"/>
        </w:rPr>
        <w:t>
      5) шешім қабылдау және пайдаланушы сертификатын беру (беруден бас тарту).</w:t>
      </w:r>
    </w:p>
    <w:bookmarkStart w:name="z20" w:id="18"/>
    <w:p>
      <w:pPr>
        <w:spacing w:after="0"/>
        <w:ind w:left="0"/>
        <w:jc w:val="both"/>
      </w:pPr>
      <w:r>
        <w:rPr>
          <w:rFonts w:ascii="Times New Roman"/>
          <w:b w:val="false"/>
          <w:i w:val="false"/>
          <w:color w:val="000000"/>
          <w:sz w:val="28"/>
        </w:rPr>
        <w:t>
      7. Сертификаттау мен пайдаланушы сертификатын берудің жалпы мерзімі – өтінім берілген сәттен бастап алпыс төрт жұмыс күні.</w:t>
      </w:r>
    </w:p>
    <w:bookmarkEnd w:id="18"/>
    <w:bookmarkStart w:name="z21" w:id="19"/>
    <w:p>
      <w:pPr>
        <w:spacing w:after="0"/>
        <w:ind w:left="0"/>
        <w:jc w:val="both"/>
      </w:pPr>
      <w:r>
        <w:rPr>
          <w:rFonts w:ascii="Times New Roman"/>
          <w:b w:val="false"/>
          <w:i w:val="false"/>
          <w:color w:val="000000"/>
          <w:sz w:val="28"/>
        </w:rPr>
        <w:t>
      8. Қағидаларда мынадай терминдер мен анықтамалар пайдаланылады:</w:t>
      </w:r>
    </w:p>
    <w:bookmarkEnd w:id="19"/>
    <w:p>
      <w:pPr>
        <w:spacing w:after="0"/>
        <w:ind w:left="0"/>
        <w:jc w:val="both"/>
      </w:pPr>
      <w:r>
        <w:rPr>
          <w:rFonts w:ascii="Times New Roman"/>
          <w:b w:val="false"/>
          <w:i w:val="false"/>
          <w:color w:val="000000"/>
          <w:sz w:val="28"/>
        </w:rPr>
        <w:t>
      1) азаматтық әуе кемелерiн пайдаланушының сертификаты - уәкілетті ұйым берген сертификаттау талаптарына және осы Қағидаларға сәйкестiгiн куәландыратын құжат;</w:t>
      </w:r>
    </w:p>
    <w:p>
      <w:pPr>
        <w:spacing w:after="0"/>
        <w:ind w:left="0"/>
        <w:jc w:val="both"/>
      </w:pPr>
      <w:r>
        <w:rPr>
          <w:rFonts w:ascii="Times New Roman"/>
          <w:b w:val="false"/>
          <w:i w:val="false"/>
          <w:color w:val="000000"/>
          <w:sz w:val="28"/>
        </w:rPr>
        <w:t>
      2) өтінім – өтініш берушінің азаматтық әуе кемелерін пайдаланушының сертификатын алу үшін уәкілетті ұйымға жүгінуі (бұдан әрі - өтінім);</w:t>
      </w:r>
    </w:p>
    <w:p>
      <w:pPr>
        <w:spacing w:after="0"/>
        <w:ind w:left="0"/>
        <w:jc w:val="both"/>
      </w:pPr>
      <w:r>
        <w:rPr>
          <w:rFonts w:ascii="Times New Roman"/>
          <w:b w:val="false"/>
          <w:i w:val="false"/>
          <w:color w:val="000000"/>
          <w:sz w:val="28"/>
        </w:rPr>
        <w:t>
      3) өтініш беруші – азаматтық әуе кемелерін пайдаланушы сертификатын алу үшін уәкілетті ұйымға жүгінген Қазақстан Республикасының заңды тұлғасы;</w:t>
      </w:r>
    </w:p>
    <w:p>
      <w:pPr>
        <w:spacing w:after="0"/>
        <w:ind w:left="0"/>
        <w:jc w:val="both"/>
      </w:pPr>
      <w:r>
        <w:rPr>
          <w:rFonts w:ascii="Times New Roman"/>
          <w:b w:val="false"/>
          <w:i w:val="false"/>
          <w:color w:val="000000"/>
          <w:sz w:val="28"/>
        </w:rPr>
        <w:t xml:space="preserve">
      4) сертификаттық талаптар –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бұйрығымен бекітілген (Нормативтік құқықтық актілерді мемлекеттік тіркеу тізілімінде № 11459 болып тіркелген, 2015 жылғы 28 шілдеде "Әділет" ақпараттық-құқықтық жүйесінде жарияланған) әуе тасымалдарын, авиациялық жұмыстарды жүзеге асыратын азаматтық әуе кемелерінің пайдаланушыларына қойылатын </w:t>
      </w:r>
      <w:r>
        <w:rPr>
          <w:rFonts w:ascii="Times New Roman"/>
          <w:b w:val="false"/>
          <w:i w:val="false"/>
          <w:color w:val="000000"/>
          <w:sz w:val="28"/>
        </w:rPr>
        <w:t>талаптар</w:t>
      </w:r>
      <w:r>
        <w:rPr>
          <w:rFonts w:ascii="Times New Roman"/>
          <w:b w:val="false"/>
          <w:i w:val="false"/>
          <w:color w:val="000000"/>
          <w:sz w:val="28"/>
        </w:rPr>
        <w:t>;</w:t>
      </w:r>
    </w:p>
    <w:p>
      <w:pPr>
        <w:spacing w:after="0"/>
        <w:ind w:left="0"/>
        <w:jc w:val="both"/>
      </w:pPr>
      <w:r>
        <w:rPr>
          <w:rFonts w:ascii="Times New Roman"/>
          <w:b w:val="false"/>
          <w:i w:val="false"/>
          <w:color w:val="000000"/>
          <w:sz w:val="28"/>
        </w:rPr>
        <w:t>
      5) сертификаттық тексеру – уәкілетті ұйымға жүзеге асыратын өтініш берушінің құралдарын, жабдықтарын, пайдалану рәсімдерін, технологиялық процестерін, құжаттамасын, ұйымдық құрылымын, әкімшілік, ұшу және жер бетіндегі персоналының құзыретін сертификаттық талаптарға сәйкестігіне және сәйкессіздіктер бар болған кезде – уәкілетті ұйымға бекіткен түзету іс-қимылдарының жоспарын (бұдан әрі - түзету іс-қимылдарының жоспары) орындауға (қолдануға)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Сертификаттауды жүргізу тәртібі және мемлекеттік қызмет көрсету</w:t>
      </w:r>
    </w:p>
    <w:bookmarkEnd w:id="20"/>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bookmarkStart w:name="z23" w:id="21"/>
    <w:p>
      <w:pPr>
        <w:spacing w:after="0"/>
        <w:ind w:left="0"/>
        <w:jc w:val="left"/>
      </w:pPr>
      <w:r>
        <w:rPr>
          <w:rFonts w:ascii="Times New Roman"/>
          <w:b/>
          <w:i w:val="false"/>
          <w:color w:val="000000"/>
        </w:rPr>
        <w:t xml:space="preserve"> 1-параграф. Өтiнiмдi беру алдындағы кезең</w:t>
      </w:r>
    </w:p>
    <w:bookmarkEnd w:id="21"/>
    <w:bookmarkStart w:name="z24" w:id="22"/>
    <w:p>
      <w:pPr>
        <w:spacing w:after="0"/>
        <w:ind w:left="0"/>
        <w:jc w:val="both"/>
      </w:pPr>
      <w:r>
        <w:rPr>
          <w:rFonts w:ascii="Times New Roman"/>
          <w:b w:val="false"/>
          <w:i w:val="false"/>
          <w:color w:val="000000"/>
          <w:sz w:val="28"/>
        </w:rPr>
        <w:t>
      9. Өтiнiмдi алғашқы рет беру алдындағы кезең өтініш берушінің уәкілетті ұйымға пайдаланушының сертификатын алу ниеті туралы алдын ала жүгінуін көздейді, онда оған ұшулардың рұқсат етілген түріне, өтінімді қарастырған кезде қолданылатын рәсімдерге және өтініш беруші ұсынатын мәліметтерге қатысты толыққанды ақпарат беріледі.</w:t>
      </w:r>
    </w:p>
    <w:bookmarkEnd w:id="22"/>
    <w:p>
      <w:pPr>
        <w:spacing w:after="0"/>
        <w:ind w:left="0"/>
        <w:jc w:val="both"/>
      </w:pPr>
      <w:r>
        <w:rPr>
          <w:rFonts w:ascii="Times New Roman"/>
          <w:b w:val="false"/>
          <w:i w:val="false"/>
          <w:color w:val="000000"/>
          <w:sz w:val="28"/>
        </w:rPr>
        <w:t>
      Өз кезегінде, өтiнiш беруші алдын ала бағалау үшін пайдалануға жоспарланатын әуе кемелерінің түріне, оның ұшу қауіпсіздігін қамтамасыз ету үшін қаржы-экономикалық жағдайына және ұсынылатын тасымалдауларға сәйкес келетін маршруттардың құрылымына, тасымалдаулардың жоспарланатын рентабельдiгiне, бiлiктi персоналдың бар болуына, қажеттiлiктерге немесе сұранысқа ие және қоғам мүдделеріне жауап беретін қызмет көрсетудің деңгейіне қатысты ақпаратты ұсынады.</w:t>
      </w:r>
    </w:p>
    <w:bookmarkStart w:name="z100" w:id="23"/>
    <w:p>
      <w:pPr>
        <w:spacing w:after="0"/>
        <w:ind w:left="0"/>
        <w:jc w:val="both"/>
      </w:pPr>
      <w:r>
        <w:rPr>
          <w:rFonts w:ascii="Times New Roman"/>
          <w:b w:val="false"/>
          <w:i w:val="false"/>
          <w:color w:val="000000"/>
          <w:sz w:val="28"/>
        </w:rPr>
        <w:t>
      9-1. Бастапқы сертификаттау кезінде өтініш беруші жоспарланып отырған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қолдауға, жабдықтарды, құралдарды сатып алуға, еңбекке ақы төлеу қорына және өзге де шығыстарға қаржы ресурстарын бөлуді қамтитын қызметтің кеңейтілген қаржы-экономикалық жоспарын ұсынады. Қызметтің қаржы-экономикалық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Уәкілетті ұйым жүгінген күннен бастап он жұмыс күні мерзімінде өтініш берушіге алдын ала бағалау нәтижелері бойынша оң немесе теріс қорытынды туралы хабарлайды. Оң қорытынды пайдаланушыны сертификаттауға дайындауды бастау үшін негіз болып табылады.</w:t>
      </w:r>
    </w:p>
    <w:bookmarkEnd w:id="24"/>
    <w:bookmarkStart w:name="z27" w:id="25"/>
    <w:p>
      <w:pPr>
        <w:spacing w:after="0"/>
        <w:ind w:left="0"/>
        <w:jc w:val="left"/>
      </w:pPr>
      <w:r>
        <w:rPr>
          <w:rFonts w:ascii="Times New Roman"/>
          <w:b/>
          <w:i w:val="false"/>
          <w:color w:val="000000"/>
        </w:rPr>
        <w:t xml:space="preserve"> 2-параграф. Өтінімді және құжаттарды беру</w:t>
      </w:r>
    </w:p>
    <w:bookmarkEnd w:id="25"/>
    <w:bookmarkStart w:name="z28" w:id="26"/>
    <w:p>
      <w:pPr>
        <w:spacing w:after="0"/>
        <w:ind w:left="0"/>
        <w:jc w:val="both"/>
      </w:pPr>
      <w:r>
        <w:rPr>
          <w:rFonts w:ascii="Times New Roman"/>
          <w:b w:val="false"/>
          <w:i w:val="false"/>
          <w:color w:val="000000"/>
          <w:sz w:val="28"/>
        </w:rPr>
        <w:t xml:space="preserve">
      11. Өтінім беруші ұшуларды орындауды бастаудың жоспарланған күніне дейін 60 (алпыс) жұмыс күні мерзімінде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пайдаланушы сертификатын алу үшін "электрондық үкіметтің" www.egov.kz (бұдан әрі - портал) веб-порталына өтінімді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12. Өтінімге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"Пайдаланушы сертификатын беру" мемлекеттік қызметті көрсетуге қойылатын негізгі талаптар тізбесінің (бұдан әрі – Мемлекеттік қызметті көрсетуге қойылатын негізгі талаптар тізбесі) 8-тармағында көрсетілген құжаттар қоса беріледі.</w:t>
      </w:r>
    </w:p>
    <w:bookmarkEnd w:id="27"/>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Заңды тұлғаны мемлекеттік тіркеу (қайта тіркеу) туралы, авиациялық жұмыстарды орындауға арналған куәлік, азаматтық әуе кемесін мемлекеттік тіркеу, ұшуға жарамдылық сертификаты, шу бойынша әуе кемесі туралы мәліметтерді, радиохабар беру аппаратурасын пайдалануға рұқсатты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13. Кезекті пайдаланушы сертификатын алу үшін өтініш беруші өзгерістер болған және/немесе толықтырулар енгізілген мемлекеттік қызметті көрсетуге қойылатын негізгі талаптар тізбесінің реттік нөмірі 8-жолда көрсетілген құжаттармен бірге өтінімді және азаматтық авиация саласындағы төлемдердің төленгенін растайтын құжаттарды береді.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3-параграф. Құжаттаманы бағалау және шешім қабылдау</w:t>
      </w:r>
    </w:p>
    <w:bookmarkEnd w:id="29"/>
    <w:bookmarkStart w:name="z32" w:id="30"/>
    <w:p>
      <w:pPr>
        <w:spacing w:after="0"/>
        <w:ind w:left="0"/>
        <w:jc w:val="both"/>
      </w:pPr>
      <w:r>
        <w:rPr>
          <w:rFonts w:ascii="Times New Roman"/>
          <w:b w:val="false"/>
          <w:i w:val="false"/>
          <w:color w:val="000000"/>
          <w:sz w:val="28"/>
        </w:rPr>
        <w:t xml:space="preserve">
      14. Порталға жүгінген кезде өтініш берушінің "жеке кабинетіне" мемлекеттік қызметке сұрау салуды қабылдау туралы мәртебе жолданады. </w:t>
      </w:r>
    </w:p>
    <w:bookmarkEnd w:id="30"/>
    <w:p>
      <w:pPr>
        <w:spacing w:after="0"/>
        <w:ind w:left="0"/>
        <w:jc w:val="both"/>
      </w:pPr>
      <w:r>
        <w:rPr>
          <w:rFonts w:ascii="Times New Roman"/>
          <w:b w:val="false"/>
          <w:i w:val="false"/>
          <w:color w:val="000000"/>
          <w:sz w:val="28"/>
        </w:rPr>
        <w:t xml:space="preserve">
      Уәкілетті ұйым құжаттарды келіп түскен күні тіркеуді жүзеге асырады, сонымен қатар ұсынылған құжаттарды қарайды, олар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"Пайдаланушы сертификатын алуға арналған өтінім бойынша шешім" нысан бойынша тиісті шешім қабылдайды.</w:t>
      </w:r>
    </w:p>
    <w:p>
      <w:pPr>
        <w:spacing w:after="0"/>
        <w:ind w:left="0"/>
        <w:jc w:val="both"/>
      </w:pPr>
      <w:r>
        <w:rPr>
          <w:rFonts w:ascii="Times New Roman"/>
          <w:b w:val="false"/>
          <w:i w:val="false"/>
          <w:color w:val="000000"/>
          <w:sz w:val="28"/>
        </w:rPr>
        <w:t>
      Қараудың барынша ұзақ мерзімі жиырма жұмыс күнін құрайды, өтінім мен қоса берілген құжаттар Қағидалардың талаптарына сәйкессіздіктер анықталған жағдайда өтініш берушіге анықталған сәйкессіздіктерді жою мүмкіндігі беріледі, бұл ретте жою мерзімі он жұмыс күніне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xml:space="preserve">
      15. Қағидалардың </w:t>
      </w:r>
      <w:r>
        <w:rPr>
          <w:rFonts w:ascii="Times New Roman"/>
          <w:b w:val="false"/>
          <w:i w:val="false"/>
          <w:color w:val="000000"/>
          <w:sz w:val="28"/>
        </w:rPr>
        <w:t>14-тармағымен</w:t>
      </w:r>
      <w:r>
        <w:rPr>
          <w:rFonts w:ascii="Times New Roman"/>
          <w:b w:val="false"/>
          <w:i w:val="false"/>
          <w:color w:val="000000"/>
          <w:sz w:val="28"/>
        </w:rPr>
        <w:t xml:space="preserve"> белгіленген мерзімде өтініш беруші анықталған сәйкессіздіктерді жоймаған жағдайда, өтініш берушіге бас тарту себептері көрсетіліп, өтінімді қараудан бас тарту туралы шешім жіберіледі.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16. Өтінім мен құжаттар Қағидалардың талаптарына сәйкес келген жағдайда, уәкілетті ұйым өтініш берушіге сертификаттық тексеру кезеңіне көшу туралы шешім жібереді және оны өткізу үшін 4 (төрт) жұмыс күні ішінде уәкілетті ұйымның авиация инспекторлары қатарынан Комиссия (бұдан әрі - Комиссия) құрылады.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r>
        <w:br/>
      </w:r>
      <w:r>
        <w:rPr>
          <w:rFonts w:ascii="Times New Roman"/>
          <w:b w:val="false"/>
          <w:i w:val="false"/>
          <w:color w:val="000000"/>
          <w:sz w:val="28"/>
        </w:rPr>
        <w:t>
</w:t>
      </w:r>
    </w:p>
    <w:bookmarkStart w:name="z35" w:id="33"/>
    <w:p>
      <w:pPr>
        <w:spacing w:after="0"/>
        <w:ind w:left="0"/>
        <w:jc w:val="left"/>
      </w:pPr>
      <w:r>
        <w:rPr>
          <w:rFonts w:ascii="Times New Roman"/>
          <w:b/>
          <w:i w:val="false"/>
          <w:color w:val="000000"/>
        </w:rPr>
        <w:t xml:space="preserve"> 4-параграф. Сертификаттық тексеруді өткізу</w:t>
      </w:r>
    </w:p>
    <w:bookmarkEnd w:id="33"/>
    <w:bookmarkStart w:name="z36" w:id="34"/>
    <w:p>
      <w:pPr>
        <w:spacing w:after="0"/>
        <w:ind w:left="0"/>
        <w:jc w:val="both"/>
      </w:pPr>
      <w:r>
        <w:rPr>
          <w:rFonts w:ascii="Times New Roman"/>
          <w:b w:val="false"/>
          <w:i w:val="false"/>
          <w:color w:val="000000"/>
          <w:sz w:val="28"/>
        </w:rPr>
        <w:t>
      17. Комиссия 10 (он) жұмыс күні ішінде өтініш берушіге сертификаттық тексеруді авиация инспекторлары үшін уәкілетті ұйым әзірлеген нұсқамалық материалды пайдалана отырып, пайдаланушының белгіленген сертификаттау талаптарына сәйкестігіне, оның ішінде ұшу қауіпсіздігін қамтамасыз ету үшін оның қаржы-экономикалық жағдайына жүзеге асырады.</w:t>
      </w:r>
    </w:p>
    <w:bookmarkEnd w:id="34"/>
    <w:bookmarkStart w:name="z37" w:id="35"/>
    <w:p>
      <w:pPr>
        <w:spacing w:after="0"/>
        <w:ind w:left="0"/>
        <w:jc w:val="both"/>
      </w:pPr>
      <w:r>
        <w:rPr>
          <w:rFonts w:ascii="Times New Roman"/>
          <w:b w:val="false"/>
          <w:i w:val="false"/>
          <w:color w:val="000000"/>
          <w:sz w:val="28"/>
        </w:rPr>
        <w:t xml:space="preserve">
      18. Ұшу және жер бетіндегі қызметтерді тексеру қойылған міндеттерді шешу үшін авиация персоналының, жердегі құралдардың және жабдықтардың дайындық дәрежесін айқындау мақсатында жүргізіледі. </w:t>
      </w:r>
    </w:p>
    <w:bookmarkEnd w:id="35"/>
    <w:p>
      <w:pPr>
        <w:spacing w:after="0"/>
        <w:ind w:left="0"/>
        <w:jc w:val="both"/>
      </w:pPr>
      <w:r>
        <w:rPr>
          <w:rFonts w:ascii="Times New Roman"/>
          <w:b w:val="false"/>
          <w:i w:val="false"/>
          <w:color w:val="000000"/>
          <w:sz w:val="28"/>
        </w:rPr>
        <w:t>
      Бұл ретте ғимараттар мен құрылыстардың тиісінше жабдықталғаны және олардың тікелей мақсаты бойынша пайдаланылуы тексеріліп, расталады.</w:t>
      </w:r>
    </w:p>
    <w:bookmarkStart w:name="z38" w:id="36"/>
    <w:p>
      <w:pPr>
        <w:spacing w:after="0"/>
        <w:ind w:left="0"/>
        <w:jc w:val="both"/>
      </w:pPr>
      <w:r>
        <w:rPr>
          <w:rFonts w:ascii="Times New Roman"/>
          <w:b w:val="false"/>
          <w:i w:val="false"/>
          <w:color w:val="000000"/>
          <w:sz w:val="28"/>
        </w:rPr>
        <w:t>
      19. Пайдаланушы сертификатын алғаш рет алған кезде өтініш берушіні сертификаттық тексеру мыналарды қосымша қамтиды: өтініш берушінің ұшуларға басшылық ету жүйесін көрсету, суға мәжбүрлі қонуды көрсетуге еліктеу, авариялық эвакуацияны көрсету.</w:t>
      </w:r>
    </w:p>
    <w:bookmarkEnd w:id="36"/>
    <w:bookmarkStart w:name="z39" w:id="37"/>
    <w:p>
      <w:pPr>
        <w:spacing w:after="0"/>
        <w:ind w:left="0"/>
        <w:jc w:val="both"/>
      </w:pPr>
      <w:r>
        <w:rPr>
          <w:rFonts w:ascii="Times New Roman"/>
          <w:b w:val="false"/>
          <w:i w:val="false"/>
          <w:color w:val="000000"/>
          <w:sz w:val="28"/>
        </w:rPr>
        <w:t xml:space="preserve">
      20. Сертификаттық тексеру нәтижелері бойынша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данада Сертификаттық тексеру актісі (бұдан әрі - Акт) жасалынады, онда өтініш беруші объектілерінің нақты жай-күйі, қорытындылар, ұсынымдар мен пайдаланушының сертификатын беру мүмкіндігі немесе мүмкін еместігі туралы қорытынды көрсетіледі. Актіге бір күннің ішінде Комиссияның мүшелері қол қояды және танысу үшін өтініш берушіге беріледі.</w:t>
      </w:r>
    </w:p>
    <w:bookmarkEnd w:id="37"/>
    <w:bookmarkStart w:name="z40" w:id="38"/>
    <w:p>
      <w:pPr>
        <w:spacing w:after="0"/>
        <w:ind w:left="0"/>
        <w:jc w:val="both"/>
      </w:pPr>
      <w:r>
        <w:rPr>
          <w:rFonts w:ascii="Times New Roman"/>
          <w:b w:val="false"/>
          <w:i w:val="false"/>
          <w:color w:val="000000"/>
          <w:sz w:val="28"/>
        </w:rPr>
        <w:t>
      21. Сертификаттық зерттеп-қарау кезінде анықталған сертификаттау талаптарына сәйкессіздіктер үш деңгейге бөлінеді:</w:t>
      </w:r>
    </w:p>
    <w:bookmarkEnd w:id="38"/>
    <w:p>
      <w:pPr>
        <w:spacing w:after="0"/>
        <w:ind w:left="0"/>
        <w:jc w:val="both"/>
      </w:pPr>
      <w:r>
        <w:rPr>
          <w:rFonts w:ascii="Times New Roman"/>
          <w:b w:val="false"/>
          <w:i w:val="false"/>
          <w:color w:val="000000"/>
          <w:sz w:val="28"/>
        </w:rPr>
        <w:t>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сәйкессіздіктер жатады.</w:t>
      </w:r>
    </w:p>
    <w:p>
      <w:pPr>
        <w:spacing w:after="0"/>
        <w:ind w:left="0"/>
        <w:jc w:val="both"/>
      </w:pPr>
      <w:r>
        <w:rPr>
          <w:rFonts w:ascii="Times New Roman"/>
          <w:b w:val="false"/>
          <w:i w:val="false"/>
          <w:color w:val="000000"/>
          <w:sz w:val="28"/>
        </w:rPr>
        <w:t>
      2-деңгейге қызметті уәкілетті ұйыммен келісілген мерзімде оны жою немесе шектеулер енгізу шартымен оны жүзеге асыруға кедергі келтірмейтін сертификаттау талаптарына сәйкессіздіктер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сәйкессіздіктер жатады.</w:t>
      </w:r>
    </w:p>
    <w:p>
      <w:pPr>
        <w:spacing w:after="0"/>
        <w:ind w:left="0"/>
        <w:jc w:val="both"/>
      </w:pPr>
      <w:r>
        <w:rPr>
          <w:rFonts w:ascii="Times New Roman"/>
          <w:b w:val="false"/>
          <w:i w:val="false"/>
          <w:color w:val="000000"/>
          <w:sz w:val="28"/>
        </w:rPr>
        <w:t>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қорғауды, ұшу қауіпсіздігін және авиациялық қауіпсіздікті қамтамасыз етуге қабілетсіздігімен сипатталады.</w:t>
      </w:r>
    </w:p>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пайдаланушы сертификатын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қолданылуын өтінім беруші анықталған сәйкессіздіктерді жойған кезге дейін шектейді.</w:t>
      </w:r>
    </w:p>
    <w:p>
      <w:pPr>
        <w:spacing w:after="0"/>
        <w:ind w:left="0"/>
        <w:jc w:val="both"/>
      </w:pPr>
      <w:r>
        <w:rPr>
          <w:rFonts w:ascii="Times New Roman"/>
          <w:b w:val="false"/>
          <w:i w:val="false"/>
          <w:color w:val="000000"/>
          <w:sz w:val="28"/>
        </w:rPr>
        <w:t>
      2-деңгейдің сертификаттау талаптарына сәйкес келмеген кезде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both"/>
      </w:pPr>
      <w:r>
        <w:rPr>
          <w:rFonts w:ascii="Times New Roman"/>
          <w:b w:val="false"/>
          <w:i w:val="false"/>
          <w:color w:val="000000"/>
          <w:sz w:val="28"/>
        </w:rPr>
        <w:t>
      Уәкілетті ұйым түзету іс-қимылдарының жоспарында көрсетілген мерзімді өтініш беруші оны өзгерту қажеттігі туралы негіздеме ұсынған жағдайда ұзартады.</w:t>
      </w:r>
    </w:p>
    <w:p>
      <w:pPr>
        <w:spacing w:after="0"/>
        <w:ind w:left="0"/>
        <w:jc w:val="both"/>
      </w:pPr>
      <w:r>
        <w:rPr>
          <w:rFonts w:ascii="Times New Roman"/>
          <w:b w:val="false"/>
          <w:i w:val="false"/>
          <w:color w:val="000000"/>
          <w:sz w:val="28"/>
        </w:rPr>
        <w:t>
      3-деңгейдің сертификаттау талаптарына сәйкес келмеген жағдайда түзету іс-қимылдарының жоспары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22. Уәкілетті ұйым пайдаланушының жеке және заңды тұлғалардың ұшу қауіпсіздігін және авиациялық қауіпсіздікті қамтамасыз ету жөніндегі қызметін бақылау мен талдауды қамтитын тексеру немесе бақылау мен қадағалаудың өзге де нысандарын жүргізу арқылы жоспарда белгіленген мерзімдерде түзету іс-қимылдары жоспарын ұсынуын және (немесе) түзету іс-қимылдарының орындалуын бақылайды.</w:t>
      </w:r>
    </w:p>
    <w:bookmarkEnd w:id="39"/>
    <w:p>
      <w:pPr>
        <w:spacing w:after="0"/>
        <w:ind w:left="0"/>
        <w:jc w:val="both"/>
      </w:pPr>
      <w:r>
        <w:rPr>
          <w:rFonts w:ascii="Times New Roman"/>
          <w:b w:val="false"/>
          <w:i w:val="false"/>
          <w:color w:val="000000"/>
          <w:sz w:val="28"/>
        </w:rPr>
        <w:t>
      Ұшу қауіпсіздігін және авиациялық қауіпсіздікті қамтамасыз ету жөніндегі жеке және заңды тұлғалардың қызметін бақылау және талдау, сондай-ақ авиациялық оқиғалар мен оқыс оқиғаларды тергеп-тексеру нәтижелері бойынша ұсынымдарды орындау мақсатында Заң талаптарына сәйкес уәкілетті ұйымның жеке және заңды тұлғалары ұсынған ақпарат, құжаттар мен материалдар негізінде жүзеге асырылады.</w:t>
      </w:r>
    </w:p>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түзету іс-қимылдарын уәкілетті ұйыммен келісілген мерзімде орындамаса, 2-деңгейдің сертификаттау талаптарына сәйкес келмеуі 1-деңгейдің сертификаттау талаптарына сәйкес келмейді және уәкілетті ұйым пайдаланушы сертификатын беруден бас тартады немесе бұрын берілген пайдаланушы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5-параграф. Шешім қабылдау және пайдаланушы сертификатын беру (беруден бас тарту)</w:t>
      </w:r>
    </w:p>
    <w:bookmarkEnd w:id="40"/>
    <w:bookmarkStart w:name="z43" w:id="41"/>
    <w:p>
      <w:pPr>
        <w:spacing w:after="0"/>
        <w:ind w:left="0"/>
        <w:jc w:val="both"/>
      </w:pPr>
      <w:r>
        <w:rPr>
          <w:rFonts w:ascii="Times New Roman"/>
          <w:b w:val="false"/>
          <w:i w:val="false"/>
          <w:color w:val="000000"/>
          <w:sz w:val="28"/>
        </w:rPr>
        <w:t>
      23. Пайдаланушы сертификатын беру үшін пайдаланушы сертификатын беру туралы қорытындысы бар сертификаттық зерттеп-қарау актісі негіз болып табылады.</w:t>
      </w:r>
    </w:p>
    <w:bookmarkEnd w:id="41"/>
    <w:p>
      <w:pPr>
        <w:spacing w:after="0"/>
        <w:ind w:left="0"/>
        <w:jc w:val="both"/>
      </w:pPr>
      <w:r>
        <w:rPr>
          <w:rFonts w:ascii="Times New Roman"/>
          <w:b w:val="false"/>
          <w:i w:val="false"/>
          <w:color w:val="000000"/>
          <w:sz w:val="28"/>
        </w:rPr>
        <w:t xml:space="preserve">
      Уәкілетті ұйым 3 (үш) жұмыс күні мерзімінде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пайдаланушы сертификатын ресімдеуді және беруді жүргізеді немесе теріс шешім қабылданған жағдайда өтініш берушіге мемлекеттік қызмет көрсетуден дәлелді бас тарту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Портал арқылы жүгінген кезде өтініш берушінің "жеке кабинетіне" мемлекеттік көрсетілетін қызметтің нәтижесі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42"/>
    <w:p>
      <w:pPr>
        <w:spacing w:after="0"/>
        <w:ind w:left="0"/>
        <w:jc w:val="both"/>
      </w:pPr>
      <w:r>
        <w:rPr>
          <w:rFonts w:ascii="Times New Roman"/>
          <w:b w:val="false"/>
          <w:i w:val="false"/>
          <w:color w:val="000000"/>
          <w:sz w:val="28"/>
        </w:rPr>
        <w:t>
      23-1. Пайдаланушы сертификаты қолданылу саласы мен мерзімі көрсетіліп, екі жыл мерзімге беріледі және басқа тұлғаға беруге жатпайды.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24. Уәкілетті ұйымның басшысының немесе оны алмастырушы тұлғаның қолымен және мөрімен расталған пайдаланушы сертификатының көшiрмесi және онымен байланысты пайдалану ерекшеліктерінің көшірмелері әуе кемесінің бортында болады.</w:t>
      </w:r>
    </w:p>
    <w:bookmarkEnd w:id="43"/>
    <w:bookmarkStart w:name="z45" w:id="44"/>
    <w:p>
      <w:pPr>
        <w:spacing w:after="0"/>
        <w:ind w:left="0"/>
        <w:jc w:val="both"/>
      </w:pPr>
      <w:r>
        <w:rPr>
          <w:rFonts w:ascii="Times New Roman"/>
          <w:b w:val="false"/>
          <w:i w:val="false"/>
          <w:color w:val="000000"/>
          <w:sz w:val="28"/>
        </w:rPr>
        <w:t>
      25. Пайдаланушының сертификатын беруден бас тарту үшін Мемлекеттік қызметті көрсетуге қойылатын негізгі талаптар тізбесінің 9-тармағында көзделген жағдайларда пайдаланушының сертификатын беруден бас тарту туралы қорытындысы бар сертификаттық зерттеп-қарау тексеру актісі негіз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26. Уәкілетті ұйым пайдаланушы сертификатын беруден бас тарту туралы шешім қабылданған күннен бастап, мерзімі үш жұмыс күні ішінде өтініш берушіге жазбаша түрде дәлелді бас тартуды жібереді.</w:t>
      </w:r>
    </w:p>
    <w:bookmarkEnd w:id="45"/>
    <w:bookmarkStart w:name="z99" w:id="46"/>
    <w:p>
      <w:pPr>
        <w:spacing w:after="0"/>
        <w:ind w:left="0"/>
        <w:jc w:val="both"/>
      </w:pPr>
      <w:r>
        <w:rPr>
          <w:rFonts w:ascii="Times New Roman"/>
          <w:b w:val="false"/>
          <w:i w:val="false"/>
          <w:color w:val="000000"/>
          <w:sz w:val="28"/>
        </w:rPr>
        <w:t>
      26-1. Уәкілетті ұйым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4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Индустрия және инфрақұрылымдық даму министрінің 23.04.2020 </w:t>
      </w:r>
      <w:r>
        <w:rPr>
          <w:rFonts w:ascii="Times New Roman"/>
          <w:b w:val="false"/>
          <w:i w:val="false"/>
          <w:color w:val="00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жаңа редакцияда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27.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 </w:t>
      </w:r>
    </w:p>
    <w:bookmarkEnd w:id="47"/>
    <w:p>
      <w:pPr>
        <w:spacing w:after="0"/>
        <w:ind w:left="0"/>
        <w:jc w:val="both"/>
      </w:pPr>
      <w:r>
        <w:rPr>
          <w:rFonts w:ascii="Times New Roman"/>
          <w:b w:val="false"/>
          <w:i w:val="false"/>
          <w:color w:val="000000"/>
          <w:sz w:val="28"/>
        </w:rPr>
        <w:t xml:space="preserve">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уәкілетті ұйымның оны тіркеген күннен бастап 5 (бес) жұмыс күні ішінде;</w:t>
      </w:r>
    </w:p>
    <w:p>
      <w:pPr>
        <w:spacing w:after="0"/>
        <w:ind w:left="0"/>
        <w:jc w:val="both"/>
      </w:pPr>
      <w:r>
        <w:rPr>
          <w:rFonts w:ascii="Times New Roman"/>
          <w:b w:val="false"/>
          <w:i w:val="false"/>
          <w:color w:val="000000"/>
          <w:sz w:val="28"/>
        </w:rPr>
        <w:t>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 </w:t>
      </w:r>
    </w:p>
    <w:p>
      <w:pPr>
        <w:spacing w:after="0"/>
        <w:ind w:left="0"/>
        <w:jc w:val="both"/>
      </w:pPr>
      <w:r>
        <w:rPr>
          <w:rFonts w:ascii="Times New Roman"/>
          <w:b w:val="false"/>
          <w:i w:val="false"/>
          <w:color w:val="000000"/>
          <w:sz w:val="28"/>
        </w:rPr>
        <w:t>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 </w:t>
      </w:r>
    </w:p>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 </w:t>
      </w:r>
    </w:p>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 </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12.04.2022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left"/>
      </w:pPr>
      <w:r>
        <w:rPr>
          <w:rFonts w:ascii="Times New Roman"/>
          <w:b/>
          <w:i w:val="false"/>
          <w:color w:val="000000"/>
        </w:rPr>
        <w:t xml:space="preserve"> 3-тарау. Пайдаланушы сертификатын тоқтата тұру және қайтарып алу тәртібі</w:t>
      </w:r>
    </w:p>
    <w:bookmarkEnd w:id="48"/>
    <w:bookmarkStart w:name="z49" w:id="49"/>
    <w:p>
      <w:pPr>
        <w:spacing w:after="0"/>
        <w:ind w:left="0"/>
        <w:jc w:val="both"/>
      </w:pPr>
      <w:r>
        <w:rPr>
          <w:rFonts w:ascii="Times New Roman"/>
          <w:b w:val="false"/>
          <w:i w:val="false"/>
          <w:color w:val="000000"/>
          <w:sz w:val="28"/>
        </w:rPr>
        <w:t>
      28. Уәкілетті ұйым:</w:t>
      </w:r>
    </w:p>
    <w:bookmarkEnd w:id="49"/>
    <w:p>
      <w:pPr>
        <w:spacing w:after="0"/>
        <w:ind w:left="0"/>
        <w:jc w:val="both"/>
      </w:pPr>
      <w:r>
        <w:rPr>
          <w:rFonts w:ascii="Times New Roman"/>
          <w:b w:val="false"/>
          <w:i w:val="false"/>
          <w:color w:val="000000"/>
          <w:sz w:val="28"/>
        </w:rPr>
        <w:t>
      1) пайдаланушы сертификаттық талаптар мен шектеулерді сақтамаған;</w:t>
      </w:r>
    </w:p>
    <w:p>
      <w:pPr>
        <w:spacing w:after="0"/>
        <w:ind w:left="0"/>
        <w:jc w:val="both"/>
      </w:pPr>
      <w:r>
        <w:rPr>
          <w:rFonts w:ascii="Times New Roman"/>
          <w:b w:val="false"/>
          <w:i w:val="false"/>
          <w:color w:val="000000"/>
          <w:sz w:val="28"/>
        </w:rPr>
        <w:t>
      2) Қазақстан Республикасының міндетті сақтандыру түрлері туралы заңдарының талаптарына сәйкес сақтандыру қамтамасыз етілмеген;</w:t>
      </w:r>
    </w:p>
    <w:p>
      <w:pPr>
        <w:spacing w:after="0"/>
        <w:ind w:left="0"/>
        <w:jc w:val="both"/>
      </w:pPr>
      <w:r>
        <w:rPr>
          <w:rFonts w:ascii="Times New Roman"/>
          <w:b w:val="false"/>
          <w:i w:val="false"/>
          <w:color w:val="000000"/>
          <w:sz w:val="28"/>
        </w:rPr>
        <w:t xml:space="preserve">
      3) инспекциялық тексеру кезінде, оның ішінде шетел мемлекеттерде, Заңның </w:t>
      </w:r>
      <w:r>
        <w:rPr>
          <w:rFonts w:ascii="Times New Roman"/>
          <w:b w:val="false"/>
          <w:i w:val="false"/>
          <w:color w:val="000000"/>
          <w:sz w:val="28"/>
        </w:rPr>
        <w:t>16-3 бабына</w:t>
      </w:r>
      <w:r>
        <w:rPr>
          <w:rFonts w:ascii="Times New Roman"/>
          <w:b w:val="false"/>
          <w:i w:val="false"/>
          <w:color w:val="000000"/>
          <w:sz w:val="28"/>
        </w:rPr>
        <w:t xml:space="preserve"> сәйкес белгіленген бірінші деңгейдегі немесе ұшулардың қауіпсіздігіне әсер ететін бұзушылықтар анықталған;</w:t>
      </w:r>
    </w:p>
    <w:p>
      <w:pPr>
        <w:spacing w:after="0"/>
        <w:ind w:left="0"/>
        <w:jc w:val="both"/>
      </w:pPr>
      <w:r>
        <w:rPr>
          <w:rFonts w:ascii="Times New Roman"/>
          <w:b w:val="false"/>
          <w:i w:val="false"/>
          <w:color w:val="000000"/>
          <w:sz w:val="28"/>
        </w:rPr>
        <w:t>
      4) пайдаланушы жазбаша өтініш берген жағдайда, пайдаланушы сертификатының қолданылуын толық немесе ішінара шектейді, тоқтата тұрады.</w:t>
      </w:r>
    </w:p>
    <w:bookmarkStart w:name="z101" w:id="50"/>
    <w:p>
      <w:pPr>
        <w:spacing w:after="0"/>
        <w:ind w:left="0"/>
        <w:jc w:val="both"/>
      </w:pPr>
      <w:r>
        <w:rPr>
          <w:rFonts w:ascii="Times New Roman"/>
          <w:b w:val="false"/>
          <w:i w:val="false"/>
          <w:color w:val="000000"/>
          <w:sz w:val="28"/>
        </w:rPr>
        <w:t>
      28-1. Азаматтық авиация саласындағы уәкілетті ұйым мынадай:</w:t>
      </w:r>
    </w:p>
    <w:bookmarkEnd w:id="50"/>
    <w:p>
      <w:pPr>
        <w:spacing w:after="0"/>
        <w:ind w:left="0"/>
        <w:jc w:val="both"/>
      </w:pPr>
      <w:r>
        <w:rPr>
          <w:rFonts w:ascii="Times New Roman"/>
          <w:b w:val="false"/>
          <w:i w:val="false"/>
          <w:color w:val="000000"/>
          <w:sz w:val="28"/>
        </w:rPr>
        <w:t>
      1) ұсынылған құжаттарды бұрмалау арқылы пайдаланушы сертификатын алған, пайдаланушының сертификаттау талаптарына сәйкестігін қолдаған;</w:t>
      </w:r>
    </w:p>
    <w:p>
      <w:pPr>
        <w:spacing w:after="0"/>
        <w:ind w:left="0"/>
        <w:jc w:val="both"/>
      </w:pPr>
      <w:r>
        <w:rPr>
          <w:rFonts w:ascii="Times New Roman"/>
          <w:b w:val="false"/>
          <w:i w:val="false"/>
          <w:color w:val="000000"/>
          <w:sz w:val="28"/>
        </w:rPr>
        <w:t>
      2) пайдаланушы сертификатын заңсыз әрекеттер жасаған немесе заңсыз пайдаланған;</w:t>
      </w:r>
    </w:p>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хабарламаған не хабарламада анық емес ақпарат ұсынған;</w:t>
      </w:r>
    </w:p>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офисі Қазақстан Республикасының аумағында орналаспаған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қолжетімсіз болған;</w:t>
      </w:r>
    </w:p>
    <w:p>
      <w:pPr>
        <w:spacing w:after="0"/>
        <w:ind w:left="0"/>
        <w:jc w:val="both"/>
      </w:pPr>
      <w:r>
        <w:rPr>
          <w:rFonts w:ascii="Times New Roman"/>
          <w:b w:val="false"/>
          <w:i w:val="false"/>
          <w:color w:val="000000"/>
          <w:sz w:val="28"/>
        </w:rPr>
        <w:t>
      5) шет мемлекеттердің әскери құрылымдарын, қару-жарақ пен әскери техникасын, сондай-ақ қосарланған мақсаттағы өнімдерді тасымалдау үшін азаматтық әуе кемелерін пайдаланушы азаматтық авиация саласындағы уәкілетті органмен келісуінсіз халықаралық ұшыды орындаған жағдайларда;</w:t>
      </w:r>
    </w:p>
    <w:p>
      <w:pPr>
        <w:spacing w:after="0"/>
        <w:ind w:left="0"/>
        <w:jc w:val="both"/>
      </w:pPr>
      <w:r>
        <w:rPr>
          <w:rFonts w:ascii="Times New Roman"/>
          <w:b w:val="false"/>
          <w:i w:val="false"/>
          <w:color w:val="000000"/>
          <w:sz w:val="28"/>
        </w:rPr>
        <w:t>
      6) өтініш берушіге қызметтің осы түрін көрсетуге тыйым салатын заңды күшіне енген сот шешімі;</w:t>
      </w:r>
    </w:p>
    <w:p>
      <w:pPr>
        <w:spacing w:after="0"/>
        <w:ind w:left="0"/>
        <w:jc w:val="both"/>
      </w:pPr>
      <w:r>
        <w:rPr>
          <w:rFonts w:ascii="Times New Roman"/>
          <w:b w:val="false"/>
          <w:i w:val="false"/>
          <w:color w:val="000000"/>
          <w:sz w:val="28"/>
        </w:rPr>
        <w:t>
      7) пайдаланушының жазбаша өтініші негізінде пайдаланушының сертификатын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28-1-тармақпен толықтырылды - ҚР Индустрия және инфрақұрылымдық даму министрінің 15.03.2023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29. Заңның талаптарын бұзу дәрежесіне қарай, тұрақты қадағалау нәтижелері бойынша анықталған бұзушылықтар бірінші және екінші деңгейдегі бұзушылықтар болып бөлінеді.</w:t>
      </w:r>
    </w:p>
    <w:bookmarkEnd w:id="51"/>
    <w:p>
      <w:pPr>
        <w:spacing w:after="0"/>
        <w:ind w:left="0"/>
        <w:jc w:val="both"/>
      </w:pPr>
      <w:r>
        <w:rPr>
          <w:rFonts w:ascii="Times New Roman"/>
          <w:b w:val="false"/>
          <w:i w:val="false"/>
          <w:color w:val="000000"/>
          <w:sz w:val="28"/>
        </w:rPr>
        <w:t xml:space="preserve">
      Заң талаптарын ұшу қауіпсіздігіне және авиациялық қауіпсіздікке тікелей қатер төндіретіндей елеулі бұзушылықтар бірінші деңгейдегі бұзушылықтарға жатады. </w:t>
      </w:r>
    </w:p>
    <w:p>
      <w:pPr>
        <w:spacing w:after="0"/>
        <w:ind w:left="0"/>
        <w:jc w:val="both"/>
      </w:pPr>
      <w:r>
        <w:rPr>
          <w:rFonts w:ascii="Times New Roman"/>
          <w:b w:val="false"/>
          <w:i w:val="false"/>
          <w:color w:val="000000"/>
          <w:sz w:val="28"/>
        </w:rPr>
        <w:t>
      Бірінші деңгейдегі бұзушылықтарға кірмейтін, Заң талаптарының барлық бұзушылығы екінші деңгейдегі бұзушылықтарға жатады.</w:t>
      </w:r>
    </w:p>
    <w:p>
      <w:pPr>
        <w:spacing w:after="0"/>
        <w:ind w:left="0"/>
        <w:jc w:val="both"/>
      </w:pPr>
      <w:r>
        <w:rPr>
          <w:rFonts w:ascii="Times New Roman"/>
          <w:b w:val="false"/>
          <w:i w:val="false"/>
          <w:color w:val="000000"/>
          <w:sz w:val="28"/>
        </w:rPr>
        <w:t>
      Бірінші деңгейдегі бұзушылықтарға кірмейтін, Қазақстан Республикасының әуе кеңістігін пайдалану және авиация қызметі туралы Қазақстан Республикасының заңнамасында белгіленген талаптарды бұзудың барлығы екінші деңгейдегі бұзушылықтарға жатады.</w:t>
      </w:r>
    </w:p>
    <w:bookmarkStart w:name="z51" w:id="52"/>
    <w:p>
      <w:pPr>
        <w:spacing w:after="0"/>
        <w:ind w:left="0"/>
        <w:jc w:val="both"/>
      </w:pPr>
      <w:r>
        <w:rPr>
          <w:rFonts w:ascii="Times New Roman"/>
          <w:b w:val="false"/>
          <w:i w:val="false"/>
          <w:color w:val="000000"/>
          <w:sz w:val="28"/>
        </w:rPr>
        <w:t>
      30. Пайдаланушы коммерциялық әуе тасымалдарын алты айдан астам мерзімге тоқтатқан жағдайда, уәкілетті ұйым пайдаланушы сертификатын қайтарып алады.</w:t>
      </w:r>
    </w:p>
    <w:bookmarkEnd w:id="52"/>
    <w:p>
      <w:pPr>
        <w:spacing w:after="0"/>
        <w:ind w:left="0"/>
        <w:jc w:val="both"/>
      </w:pPr>
      <w:r>
        <w:rPr>
          <w:rFonts w:ascii="Times New Roman"/>
          <w:b w:val="false"/>
          <w:i w:val="false"/>
          <w:color w:val="000000"/>
          <w:sz w:val="28"/>
        </w:rPr>
        <w:t>
      Уәкілетті ұйым көрсетілген мерзім басталғанға дейін отыз жұмыс күні бұрын пайдаланушыға сертификатты кері қайтарып алу мүмкіндігі туралы хабарлайды.</w:t>
      </w:r>
    </w:p>
    <w:bookmarkStart w:name="z52" w:id="53"/>
    <w:p>
      <w:pPr>
        <w:spacing w:after="0"/>
        <w:ind w:left="0"/>
        <w:jc w:val="both"/>
      </w:pPr>
      <w:r>
        <w:rPr>
          <w:rFonts w:ascii="Times New Roman"/>
          <w:b w:val="false"/>
          <w:i w:val="false"/>
          <w:color w:val="000000"/>
          <w:sz w:val="28"/>
        </w:rPr>
        <w:t>
      31. Осы Қағидалардың 28-тармағының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пайдаланушы сертификатының қолданылуын тоқтата тұрады.</w:t>
      </w:r>
    </w:p>
    <w:bookmarkEnd w:id="53"/>
    <w:p>
      <w:pPr>
        <w:spacing w:after="0"/>
        <w:ind w:left="0"/>
        <w:jc w:val="both"/>
      </w:pPr>
      <w:r>
        <w:rPr>
          <w:rFonts w:ascii="Times New Roman"/>
          <w:b w:val="false"/>
          <w:i w:val="false"/>
          <w:color w:val="000000"/>
          <w:sz w:val="28"/>
        </w:rPr>
        <w:t>
      Инспекторлық ұйғарым берілген немесе тексеру нәтижелері туралы актімен танысқан күннен бастап он жұмыс күні мерзімде пайдаланушы уәкілетті ұйымға бұзушылықтарды жою бойынша түзету іс-қимылдарының жоспарын және бұзушылықтар жойылғаннан кейін жоспармен белгіленген мерзімдерде растайтын құжаттаманы қоса бере отырып, түзету іс-қимылдарының орындалуы туралы анықтаманы ұсынады.</w:t>
      </w:r>
    </w:p>
    <w:p>
      <w:pPr>
        <w:spacing w:after="0"/>
        <w:ind w:left="0"/>
        <w:jc w:val="both"/>
      </w:pPr>
      <w:r>
        <w:rPr>
          <w:rFonts w:ascii="Times New Roman"/>
          <w:b w:val="false"/>
          <w:i w:val="false"/>
          <w:color w:val="000000"/>
          <w:sz w:val="28"/>
        </w:rPr>
        <w:t>
      Егер пайдаланушы жоспарда белгіленген мерзімдерде пайдаланушы сертификатының қолданылуын тоқтата тұруға әкелген анықталған бұзушылықтарды жоймаса, уәкілетті ұйым пайдаланушы сертификатын қайтарып алады. Пайдаланушы сертификатының қолданылуын тоқтату осы Қағидалардың 28-тармағында көрсетілген барлық жағдайларда, алты айдан аспайтын мерзімде жүзеге асырылады, одан кейін уәкілетті ұйым пайдаланушының сертификатын кері қайтарып алады.</w:t>
      </w:r>
    </w:p>
    <w:bookmarkStart w:name="z53" w:id="54"/>
    <w:p>
      <w:pPr>
        <w:spacing w:after="0"/>
        <w:ind w:left="0"/>
        <w:jc w:val="both"/>
      </w:pPr>
      <w:r>
        <w:rPr>
          <w:rFonts w:ascii="Times New Roman"/>
          <w:b w:val="false"/>
          <w:i w:val="false"/>
          <w:color w:val="000000"/>
          <w:sz w:val="28"/>
        </w:rPr>
        <w:t>
      32. Пайдаланушы сертификатының қолданылуы тоқтатылған жағдайда уәкілетті ұйым пайдаланушы түзету әрекеттері жоспарының жоспарда белгіленген мерзімдерде орындалғаны туралы анықтаманы растайтын құжаттамамен бірге бергеннен және пайдаланушыны уәкілетті ұйым тексергеннен кейін оны қайта жаңартуды жүзеге асырады.</w:t>
      </w:r>
    </w:p>
    <w:bookmarkEnd w:id="54"/>
    <w:bookmarkStart w:name="z54" w:id="55"/>
    <w:p>
      <w:pPr>
        <w:spacing w:after="0"/>
        <w:ind w:left="0"/>
        <w:jc w:val="both"/>
      </w:pPr>
      <w:r>
        <w:rPr>
          <w:rFonts w:ascii="Times New Roman"/>
          <w:b w:val="false"/>
          <w:i w:val="false"/>
          <w:color w:val="000000"/>
          <w:sz w:val="28"/>
        </w:rPr>
        <w:t>
      33. Уәкілетті ұйымғ пайдаланушы сертификатының қолданылуын қайта қалпына келтіру немесе қайта қалпына келтіруден бас тарту туралы шешімді тексеру аяқталған сәттен бастап, үш жұмыс күні мерзімде пайдаланушыға жазбаша нысанда хабарлайды.</w:t>
      </w:r>
    </w:p>
    <w:bookmarkEnd w:id="55"/>
    <w:bookmarkStart w:name="z55" w:id="56"/>
    <w:p>
      <w:pPr>
        <w:spacing w:after="0"/>
        <w:ind w:left="0"/>
        <w:jc w:val="both"/>
      </w:pPr>
      <w:r>
        <w:rPr>
          <w:rFonts w:ascii="Times New Roman"/>
          <w:b w:val="false"/>
          <w:i w:val="false"/>
          <w:color w:val="000000"/>
          <w:sz w:val="28"/>
        </w:rPr>
        <w:t>
      34. Пайдаланушы сертификатының қолданылуы тоқтатыла тұрған немесе ол қайтарып алынған жағдайда, уәкілетті ұйым қабылданған шешім туралы пайдаланушыға және әуе қозғалысына қызмет көрсету органына дереу хабарлайды.</w:t>
      </w:r>
    </w:p>
    <w:bookmarkEnd w:id="56"/>
    <w:bookmarkStart w:name="z56" w:id="57"/>
    <w:p>
      <w:pPr>
        <w:spacing w:after="0"/>
        <w:ind w:left="0"/>
        <w:jc w:val="both"/>
      </w:pPr>
      <w:r>
        <w:rPr>
          <w:rFonts w:ascii="Times New Roman"/>
          <w:b w:val="false"/>
          <w:i w:val="false"/>
          <w:color w:val="000000"/>
          <w:sz w:val="28"/>
        </w:rPr>
        <w:t>
      35. Пайдаланушы сертификаты қайтарып алынған жағдайда, пайдаланушы сертификаттың түпнұсқасын уәкілетті ұйымға дереу қайтарады.</w:t>
      </w:r>
    </w:p>
    <w:bookmarkEnd w:id="57"/>
    <w:bookmarkStart w:name="z57" w:id="58"/>
    <w:p>
      <w:pPr>
        <w:spacing w:after="0"/>
        <w:ind w:left="0"/>
        <w:jc w:val="both"/>
      </w:pPr>
      <w:r>
        <w:rPr>
          <w:rFonts w:ascii="Times New Roman"/>
          <w:b w:val="false"/>
          <w:i w:val="false"/>
          <w:color w:val="000000"/>
          <w:sz w:val="28"/>
        </w:rPr>
        <w:t>
      36. Уәкілетті ұйым қайтарып алу туралы шешім қабылданған сәттен бастап он жұмыс күні мерзімде бұл туралы ИКАО-ға хабарлайды (халықаралық әуе тасымалдарын жүзеге асыратын пайдаланушы үшін).</w:t>
      </w:r>
    </w:p>
    <w:bookmarkEnd w:id="58"/>
    <w:bookmarkStart w:name="z58" w:id="59"/>
    <w:p>
      <w:pPr>
        <w:spacing w:after="0"/>
        <w:ind w:left="0"/>
        <w:jc w:val="left"/>
      </w:pPr>
      <w:r>
        <w:rPr>
          <w:rFonts w:ascii="Times New Roman"/>
          <w:b/>
          <w:i w:val="false"/>
          <w:color w:val="000000"/>
        </w:rPr>
        <w:t xml:space="preserve"> 4-тарау. Қорытынды ережелер</w:t>
      </w:r>
    </w:p>
    <w:bookmarkEnd w:id="59"/>
    <w:bookmarkStart w:name="z59" w:id="60"/>
    <w:p>
      <w:pPr>
        <w:spacing w:after="0"/>
        <w:ind w:left="0"/>
        <w:jc w:val="both"/>
      </w:pPr>
      <w:r>
        <w:rPr>
          <w:rFonts w:ascii="Times New Roman"/>
          <w:b w:val="false"/>
          <w:i w:val="false"/>
          <w:color w:val="000000"/>
          <w:sz w:val="28"/>
        </w:rPr>
        <w:t>
      37. Пайдаланушы сертификатына өзгерістер мен толықтырулар:</w:t>
      </w:r>
    </w:p>
    <w:bookmarkEnd w:id="60"/>
    <w:p>
      <w:pPr>
        <w:spacing w:after="0"/>
        <w:ind w:left="0"/>
        <w:jc w:val="both"/>
      </w:pPr>
      <w:r>
        <w:rPr>
          <w:rFonts w:ascii="Times New Roman"/>
          <w:b w:val="false"/>
          <w:i w:val="false"/>
          <w:color w:val="000000"/>
          <w:sz w:val="28"/>
        </w:rPr>
        <w:t>
      1) пайдаланушының өтінімі бойынша;</w:t>
      </w:r>
    </w:p>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ұйымның шешімі бойынша енгізіледі.</w:t>
      </w:r>
    </w:p>
    <w:bookmarkStart w:name="z60" w:id="61"/>
    <w:p>
      <w:pPr>
        <w:spacing w:after="0"/>
        <w:ind w:left="0"/>
        <w:jc w:val="both"/>
      </w:pPr>
      <w:r>
        <w:rPr>
          <w:rFonts w:ascii="Times New Roman"/>
          <w:b w:val="false"/>
          <w:i w:val="false"/>
          <w:color w:val="000000"/>
          <w:sz w:val="28"/>
        </w:rPr>
        <w:t>
      38. Пайдаланушы атауының, оның мәртебесінің, ведомстволық тиесілігінің өзгеруі (егер олар сертификаттау талаптарына сәйкессіздіктерге әкеп соқтырмайтын болса), әуе кемелерін пайдалануды тоқтатқан жағдайда, сондай-ақ пайдаланушы пайдаланғанмен бір типтегі әуе кемелерін меншікке, экипажсыз жалға алған жағдайда, пайдаланушы сертификатына тиісті өзгерістер енгізіледі.</w:t>
      </w:r>
    </w:p>
    <w:bookmarkEnd w:id="61"/>
    <w:bookmarkStart w:name="z61" w:id="62"/>
    <w:p>
      <w:pPr>
        <w:spacing w:after="0"/>
        <w:ind w:left="0"/>
        <w:jc w:val="both"/>
      </w:pPr>
      <w:r>
        <w:rPr>
          <w:rFonts w:ascii="Times New Roman"/>
          <w:b w:val="false"/>
          <w:i w:val="false"/>
          <w:color w:val="000000"/>
          <w:sz w:val="28"/>
        </w:rPr>
        <w:t xml:space="preserve">
      39. Осы Қағидалардың 38-тармағында көрсетілген жағдайларда пайдаланушы уәкілетті ұйымға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пайдаланушы сертификатына өзгерістер мен толықтырулар енгізуге өтінімді жібереді.</w:t>
      </w:r>
    </w:p>
    <w:bookmarkEnd w:id="62"/>
    <w:bookmarkStart w:name="z62" w:id="63"/>
    <w:p>
      <w:pPr>
        <w:spacing w:after="0"/>
        <w:ind w:left="0"/>
        <w:jc w:val="both"/>
      </w:pPr>
      <w:r>
        <w:rPr>
          <w:rFonts w:ascii="Times New Roman"/>
          <w:b w:val="false"/>
          <w:i w:val="false"/>
          <w:color w:val="000000"/>
          <w:sz w:val="28"/>
        </w:rPr>
        <w:t>
      40. Өтінімді алған сәттен бастап уәкілетті ұйым жиырма жұмыс күні ішінде ұсынылған құжаттарды қарастырады және пайдаланушының сертификатына тиісті өзгерістер мен толықтырулар енгізеді.</w:t>
      </w:r>
    </w:p>
    <w:bookmarkEnd w:id="63"/>
    <w:bookmarkStart w:name="z63" w:id="64"/>
    <w:p>
      <w:pPr>
        <w:spacing w:after="0"/>
        <w:ind w:left="0"/>
        <w:jc w:val="both"/>
      </w:pPr>
      <w:r>
        <w:rPr>
          <w:rFonts w:ascii="Times New Roman"/>
          <w:b w:val="false"/>
          <w:i w:val="false"/>
          <w:color w:val="000000"/>
          <w:sz w:val="28"/>
        </w:rPr>
        <w:t>
      41. Пайдаланушы бұрын өзі пайдаланбаған басқа типтегі әуе кемелерін меншікке, экипажсыз жалға алған жағдайда, уәкілетті ұйым өтінімді алған сәттен бастап отыз жұмыс күні ішінде:</w:t>
      </w:r>
    </w:p>
    <w:bookmarkEnd w:id="64"/>
    <w:p>
      <w:pPr>
        <w:spacing w:after="0"/>
        <w:ind w:left="0"/>
        <w:jc w:val="both"/>
      </w:pPr>
      <w:r>
        <w:rPr>
          <w:rFonts w:ascii="Times New Roman"/>
          <w:b w:val="false"/>
          <w:i w:val="false"/>
          <w:color w:val="000000"/>
          <w:sz w:val="28"/>
        </w:rPr>
        <w:t>
      1) ұсынылған құжаттарды қарайды;</w:t>
      </w:r>
    </w:p>
    <w:p>
      <w:pPr>
        <w:spacing w:after="0"/>
        <w:ind w:left="0"/>
        <w:jc w:val="both"/>
      </w:pPr>
      <w:r>
        <w:rPr>
          <w:rFonts w:ascii="Times New Roman"/>
          <w:b w:val="false"/>
          <w:i w:val="false"/>
          <w:color w:val="000000"/>
          <w:sz w:val="28"/>
        </w:rPr>
        <w:t>
      2) нәтижелері бойынша пайдаланушының пайдалану ерекшеліктеріне тиісті өзгерістер мен толықтырулар енгізілетін бөлігінде пайдаланушыға тексеруді жүргізеді.</w:t>
      </w:r>
    </w:p>
    <w:bookmarkStart w:name="z64" w:id="65"/>
    <w:p>
      <w:pPr>
        <w:spacing w:after="0"/>
        <w:ind w:left="0"/>
        <w:jc w:val="both"/>
      </w:pPr>
      <w:r>
        <w:rPr>
          <w:rFonts w:ascii="Times New Roman"/>
          <w:b w:val="false"/>
          <w:i w:val="false"/>
          <w:color w:val="000000"/>
          <w:sz w:val="28"/>
        </w:rPr>
        <w:t>
      42. Егер мәлімделген әуе кемесі:</w:t>
      </w:r>
    </w:p>
    <w:bookmarkEnd w:id="65"/>
    <w:p>
      <w:pPr>
        <w:spacing w:after="0"/>
        <w:ind w:left="0"/>
        <w:jc w:val="both"/>
      </w:pPr>
      <w:r>
        <w:rPr>
          <w:rFonts w:ascii="Times New Roman"/>
          <w:b w:val="false"/>
          <w:i w:val="false"/>
          <w:color w:val="000000"/>
          <w:sz w:val="28"/>
        </w:rPr>
        <w:t>
      1) осы сертификаттық талаптарға сәйкессіздікті әкелетін болса;</w:t>
      </w:r>
    </w:p>
    <w:p>
      <w:pPr>
        <w:spacing w:after="0"/>
        <w:ind w:left="0"/>
        <w:jc w:val="both"/>
      </w:pPr>
      <w:r>
        <w:rPr>
          <w:rFonts w:ascii="Times New Roman"/>
          <w:b w:val="false"/>
          <w:i w:val="false"/>
          <w:color w:val="000000"/>
          <w:sz w:val="28"/>
        </w:rPr>
        <w:t xml:space="preserve">
      2) өтініш беруші ұсынған құжаттар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Пайдаланушы сертификатына өзгерістер мен толықтырулар енгізуге арналған құжаттардың тізбесіне сәйкес келмесе;</w:t>
      </w:r>
    </w:p>
    <w:p>
      <w:pPr>
        <w:spacing w:after="0"/>
        <w:ind w:left="0"/>
        <w:jc w:val="both"/>
      </w:pPr>
      <w:r>
        <w:rPr>
          <w:rFonts w:ascii="Times New Roman"/>
          <w:b w:val="false"/>
          <w:i w:val="false"/>
          <w:color w:val="000000"/>
          <w:sz w:val="28"/>
        </w:rPr>
        <w:t>
      3) мәлімделген әуе кемесі басқа пайдаланушының сертификаты немесе куәлігінің пайдалану ерекшеліктеріне енгізілсе, мәлімделген әуе кемесін пайдаланушы сертификатының пайдалану ерекшеліктеріне енгізуден бас тарту жүргізіледі.</w:t>
      </w:r>
    </w:p>
    <w:bookmarkStart w:name="z65" w:id="66"/>
    <w:p>
      <w:pPr>
        <w:spacing w:after="0"/>
        <w:ind w:left="0"/>
        <w:jc w:val="both"/>
      </w:pPr>
      <w:r>
        <w:rPr>
          <w:rFonts w:ascii="Times New Roman"/>
          <w:b w:val="false"/>
          <w:i w:val="false"/>
          <w:color w:val="000000"/>
          <w:sz w:val="28"/>
        </w:rPr>
        <w:t>
      43. Уәкілетті ұйым мәлімделген әуе кемесін пайдаланушы сертификатына енгізуден бас тартқан жағдайда, өтініш берушіге өтінімді алған сәттен бастап он жұмыс күні мерзімде жазбаша түрде дәлелді бас тарту беріледі.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7" w:id="67"/>
    <w:p>
      <w:pPr>
        <w:spacing w:after="0"/>
        <w:ind w:left="0"/>
        <w:jc w:val="left"/>
      </w:pPr>
      <w:r>
        <w:rPr>
          <w:rFonts w:ascii="Times New Roman"/>
          <w:b/>
          <w:i w:val="false"/>
          <w:color w:val="000000"/>
        </w:rPr>
        <w:t xml:space="preserve"> "Пайдаланушы сертификатын беру" мемлекеттік қызметті көрсетуге қойылатын негізгі талаптар тізбесі</w:t>
      </w:r>
    </w:p>
    <w:bookmarkEnd w:id="67"/>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15.03.2023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құжаттар топтамасымен өтінімді көрсетілетін тапсырған сәттен бастап, сондай-ақ порталға жүгінген кезде:</w:t>
            </w:r>
          </w:p>
          <w:p>
            <w:pPr>
              <w:spacing w:after="20"/>
              <w:ind w:left="20"/>
              <w:jc w:val="both"/>
            </w:pPr>
            <w:r>
              <w:rPr>
                <w:rFonts w:ascii="Times New Roman"/>
                <w:b w:val="false"/>
                <w:i w:val="false"/>
                <w:color w:val="000000"/>
                <w:sz w:val="20"/>
              </w:rPr>
              <w:t>
пайдаланушы сертификатын (бұдан әрі - сертификат) беру - 60 (алпыс) жұмыс күні;</w:t>
            </w:r>
          </w:p>
          <w:p>
            <w:pPr>
              <w:spacing w:after="20"/>
              <w:ind w:left="20"/>
              <w:jc w:val="both"/>
            </w:pPr>
            <w:r>
              <w:rPr>
                <w:rFonts w:ascii="Times New Roman"/>
                <w:b w:val="false"/>
                <w:i w:val="false"/>
                <w:color w:val="000000"/>
                <w:sz w:val="20"/>
              </w:rPr>
              <w:t>
пайдаланушы сертификатының телнұсқасын (бұдан әрі - сертификат телнұсқасы)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(сертификат телнұсқасын) беру немесе Қағидалардың 25-тармағында көзделген жағдайлар мен негіздер бойынша мемлекеттік қызметті көрсету нәтижесі беруден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уәкілетті ұйымның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берушінің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заңды тұлғаларға ақылы түрде көрсетіледі (бұдан әрі – өтініш беруші)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порталдың - тәулік бойы жөндеу жұмыстарын жүргізу мен байланыстағы техникалық үзілістерді қоспағанда (өтініш беруші жұмыс уақыты аяқталғаннан кейін, демалыс күндері және </w:t>
            </w:r>
            <w:r>
              <w:rPr>
                <w:rFonts w:ascii="Times New Roman"/>
                <w:b w:val="false"/>
                <w:i w:val="false"/>
                <w:color w:val="000000"/>
                <w:sz w:val="20"/>
              </w:rPr>
              <w:t>Кодекске</w:t>
            </w:r>
            <w:r>
              <w:rPr>
                <w:rFonts w:ascii="Times New Roman"/>
                <w:b w:val="false"/>
                <w:i w:val="false"/>
                <w:color w:val="000000"/>
                <w:sz w:val="20"/>
              </w:rPr>
              <w:t xml:space="preserve">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Уәкілетті ұйымның қызмет көрсету шарттары:</w:t>
            </w:r>
          </w:p>
          <w:p>
            <w:pPr>
              <w:spacing w:after="20"/>
              <w:ind w:left="20"/>
              <w:jc w:val="both"/>
            </w:pPr>
            <w:r>
              <w:rPr>
                <w:rFonts w:ascii="Times New Roman"/>
                <w:b w:val="false"/>
                <w:i w:val="false"/>
                <w:color w:val="000000"/>
                <w:sz w:val="20"/>
              </w:rPr>
              <w:t>
1) уәкілетті ұйымның интернет-ресурсында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сертификат алу үшін өтініш беруші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өтініш берушінің ЭЦҚ-сымен куәландырылған электрондық құжат нысанындағы өтінімді мыналарды қоса бере отырып ұсынады:</w:t>
            </w:r>
          </w:p>
          <w:p>
            <w:pPr>
              <w:spacing w:after="20"/>
              <w:ind w:left="20"/>
              <w:jc w:val="both"/>
            </w:pPr>
            <w:r>
              <w:rPr>
                <w:rFonts w:ascii="Times New Roman"/>
                <w:b w:val="false"/>
                <w:i w:val="false"/>
                <w:color w:val="000000"/>
                <w:sz w:val="20"/>
              </w:rPr>
              <w:t>
1)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азаматтық авиация саласындағы уәкілетті ұйымның ұшу қауіпсіздігін және авиацияны қамтамасыз етуге үздіксіз қадағалауды жүзеге асыруы үшін міндетті аударымдарды төлегенін растайтын құжаттың электрондық көшірмесі;</w:t>
            </w:r>
          </w:p>
          <w:p>
            <w:pPr>
              <w:spacing w:after="20"/>
              <w:ind w:left="20"/>
              <w:jc w:val="both"/>
            </w:pPr>
            <w:r>
              <w:rPr>
                <w:rFonts w:ascii="Times New Roman"/>
                <w:b w:val="false"/>
                <w:i w:val="false"/>
                <w:color w:val="000000"/>
                <w:sz w:val="20"/>
              </w:rPr>
              <w:t>
Азаматтық авиация саласындағы төлемдерді алу қағидаларында белгіленген тәртіппен (қайта сертификаттау үшін) ұшу қауіпсіздігін және авиациялық қауіпсіздікті қамтамасыз етуге тұрақты қадағалау;</w:t>
            </w:r>
          </w:p>
          <w:p>
            <w:pPr>
              <w:spacing w:after="20"/>
              <w:ind w:left="20"/>
              <w:jc w:val="both"/>
            </w:pPr>
            <w:r>
              <w:rPr>
                <w:rFonts w:ascii="Times New Roman"/>
                <w:b w:val="false"/>
                <w:i w:val="false"/>
                <w:color w:val="000000"/>
                <w:sz w:val="20"/>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20"/>
              <w:ind w:left="20"/>
              <w:jc w:val="both"/>
            </w:pPr>
            <w:r>
              <w:rPr>
                <w:rFonts w:ascii="Times New Roman"/>
                <w:b w:val="false"/>
                <w:i w:val="false"/>
                <w:color w:val="000000"/>
                <w:sz w:val="20"/>
              </w:rPr>
              <w:t>
өтініш берушінің жарғысы және құрылтай шарты;</w:t>
            </w:r>
          </w:p>
          <w:p>
            <w:pPr>
              <w:spacing w:after="20"/>
              <w:ind w:left="20"/>
              <w:jc w:val="both"/>
            </w:pPr>
            <w:r>
              <w:rPr>
                <w:rFonts w:ascii="Times New Roman"/>
                <w:b w:val="false"/>
                <w:i w:val="false"/>
                <w:color w:val="000000"/>
                <w:sz w:val="20"/>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20"/>
              <w:ind w:left="20"/>
              <w:jc w:val="both"/>
            </w:pPr>
            <w:r>
              <w:rPr>
                <w:rFonts w:ascii="Times New Roman"/>
                <w:b w:val="false"/>
                <w:i w:val="false"/>
                <w:color w:val="000000"/>
                <w:sz w:val="20"/>
              </w:rPr>
              <w:t>
мынадай басшылардың және/немесе жауапты тұлғалардың тағайындалғанын растайтын құжаттар:</w:t>
            </w:r>
          </w:p>
          <w:p>
            <w:pPr>
              <w:spacing w:after="20"/>
              <w:ind w:left="20"/>
              <w:jc w:val="both"/>
            </w:pPr>
            <w:r>
              <w:rPr>
                <w:rFonts w:ascii="Times New Roman"/>
                <w:b w:val="false"/>
                <w:i w:val="false"/>
                <w:color w:val="000000"/>
                <w:sz w:val="20"/>
              </w:rPr>
              <w:t>
ұшу қауіпсіздігі жөніндегі қызмет;</w:t>
            </w:r>
          </w:p>
          <w:p>
            <w:pPr>
              <w:spacing w:after="20"/>
              <w:ind w:left="20"/>
              <w:jc w:val="both"/>
            </w:pPr>
            <w:r>
              <w:rPr>
                <w:rFonts w:ascii="Times New Roman"/>
                <w:b w:val="false"/>
                <w:i w:val="false"/>
                <w:color w:val="000000"/>
                <w:sz w:val="20"/>
              </w:rPr>
              <w:t>
ұшу қызметі;</w:t>
            </w:r>
          </w:p>
          <w:p>
            <w:pPr>
              <w:spacing w:after="20"/>
              <w:ind w:left="20"/>
              <w:jc w:val="both"/>
            </w:pPr>
            <w:r>
              <w:rPr>
                <w:rFonts w:ascii="Times New Roman"/>
                <w:b w:val="false"/>
                <w:i w:val="false"/>
                <w:color w:val="000000"/>
                <w:sz w:val="20"/>
              </w:rPr>
              <w:t>
ұшуға жарамдылықты қолдау жөніндегі қызмет;</w:t>
            </w:r>
          </w:p>
          <w:p>
            <w:pPr>
              <w:spacing w:after="20"/>
              <w:ind w:left="20"/>
              <w:jc w:val="both"/>
            </w:pPr>
            <w:r>
              <w:rPr>
                <w:rFonts w:ascii="Times New Roman"/>
                <w:b w:val="false"/>
                <w:i w:val="false"/>
                <w:color w:val="000000"/>
                <w:sz w:val="20"/>
              </w:rPr>
              <w:t>
жерүсті қамтамасыз ету жөніндегі;</w:t>
            </w:r>
          </w:p>
          <w:p>
            <w:pPr>
              <w:spacing w:after="20"/>
              <w:ind w:left="20"/>
              <w:jc w:val="both"/>
            </w:pPr>
            <w:r>
              <w:rPr>
                <w:rFonts w:ascii="Times New Roman"/>
                <w:b w:val="false"/>
                <w:i w:val="false"/>
                <w:color w:val="000000"/>
                <w:sz w:val="20"/>
              </w:rPr>
              <w:t>
персоналды даярлау жөніндегі;</w:t>
            </w:r>
          </w:p>
          <w:p>
            <w:pPr>
              <w:spacing w:after="20"/>
              <w:ind w:left="20"/>
              <w:jc w:val="both"/>
            </w:pPr>
            <w:r>
              <w:rPr>
                <w:rFonts w:ascii="Times New Roman"/>
                <w:b w:val="false"/>
                <w:i w:val="false"/>
                <w:color w:val="000000"/>
                <w:sz w:val="20"/>
              </w:rPr>
              <w:t>
авиациялық қауіпсіздік жөніндегі;</w:t>
            </w:r>
          </w:p>
          <w:p>
            <w:pPr>
              <w:spacing w:after="20"/>
              <w:ind w:left="20"/>
              <w:jc w:val="both"/>
            </w:pPr>
            <w:r>
              <w:rPr>
                <w:rFonts w:ascii="Times New Roman"/>
                <w:b w:val="false"/>
                <w:i w:val="false"/>
                <w:color w:val="000000"/>
                <w:sz w:val="20"/>
              </w:rPr>
              <w:t>
бортсеріктер қызметі (бар болса);</w:t>
            </w:r>
          </w:p>
          <w:p>
            <w:pPr>
              <w:spacing w:after="20"/>
              <w:ind w:left="20"/>
              <w:jc w:val="both"/>
            </w:pPr>
            <w:r>
              <w:rPr>
                <w:rFonts w:ascii="Times New Roman"/>
                <w:b w:val="false"/>
                <w:i w:val="false"/>
                <w:color w:val="000000"/>
                <w:sz w:val="20"/>
              </w:rPr>
              <w:t>
сапаны бақылау жөніндегі;</w:t>
            </w:r>
          </w:p>
          <w:p>
            <w:pPr>
              <w:spacing w:after="20"/>
              <w:ind w:left="20"/>
              <w:jc w:val="both"/>
            </w:pPr>
            <w:r>
              <w:rPr>
                <w:rFonts w:ascii="Times New Roman"/>
                <w:b w:val="false"/>
                <w:i w:val="false"/>
                <w:color w:val="000000"/>
                <w:sz w:val="20"/>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20"/>
              <w:ind w:left="20"/>
              <w:jc w:val="both"/>
            </w:pPr>
            <w:r>
              <w:rPr>
                <w:rFonts w:ascii="Times New Roman"/>
                <w:b w:val="false"/>
                <w:i w:val="false"/>
                <w:color w:val="000000"/>
                <w:sz w:val="20"/>
              </w:rPr>
              <w:t>
әуе кемелерін бояу үлгілері мен мәтіндік сипаттамасы;</w:t>
            </w:r>
          </w:p>
          <w:p>
            <w:pPr>
              <w:spacing w:after="20"/>
              <w:ind w:left="20"/>
              <w:jc w:val="both"/>
            </w:pPr>
            <w:r>
              <w:rPr>
                <w:rFonts w:ascii="Times New Roman"/>
                <w:b w:val="false"/>
                <w:i w:val="false"/>
                <w:color w:val="000000"/>
                <w:sz w:val="20"/>
              </w:rPr>
              <w:t>
сыртқы ұйымдармен жасалған ұшуға жарамдылықты қолдау шарттары;</w:t>
            </w:r>
          </w:p>
          <w:p>
            <w:pPr>
              <w:spacing w:after="20"/>
              <w:ind w:left="20"/>
              <w:jc w:val="both"/>
            </w:pPr>
            <w:r>
              <w:rPr>
                <w:rFonts w:ascii="Times New Roman"/>
                <w:b w:val="false"/>
                <w:i w:val="false"/>
                <w:color w:val="000000"/>
                <w:sz w:val="20"/>
              </w:rPr>
              <w:t>
бекіту мен келісудің титул парақтары:</w:t>
            </w:r>
          </w:p>
          <w:p>
            <w:pPr>
              <w:spacing w:after="20"/>
              <w:ind w:left="20"/>
              <w:jc w:val="both"/>
            </w:pPr>
            <w:r>
              <w:rPr>
                <w:rFonts w:ascii="Times New Roman"/>
                <w:b w:val="false"/>
                <w:i w:val="false"/>
                <w:color w:val="000000"/>
                <w:sz w:val="20"/>
              </w:rPr>
              <w:t>
ұшуларды жүргізу жөніндегі нұсқаулық;</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w:t>
            </w:r>
          </w:p>
          <w:p>
            <w:pPr>
              <w:spacing w:after="20"/>
              <w:ind w:left="20"/>
              <w:jc w:val="both"/>
            </w:pPr>
            <w:r>
              <w:rPr>
                <w:rFonts w:ascii="Times New Roman"/>
                <w:b w:val="false"/>
                <w:i w:val="false"/>
                <w:color w:val="000000"/>
                <w:sz w:val="20"/>
              </w:rPr>
              <w:t>
пайдаланушының техникалық қызмет көрсету жөніндегі нұсқаулығы;</w:t>
            </w:r>
          </w:p>
          <w:p>
            <w:pPr>
              <w:spacing w:after="20"/>
              <w:ind w:left="20"/>
              <w:jc w:val="both"/>
            </w:pPr>
            <w:r>
              <w:rPr>
                <w:rFonts w:ascii="Times New Roman"/>
                <w:b w:val="false"/>
                <w:i w:val="false"/>
                <w:color w:val="000000"/>
                <w:sz w:val="20"/>
              </w:rPr>
              <w:t>
әуе кемелеріне техникалық қызмет көрсету бағдарламасы (регламент);</w:t>
            </w:r>
          </w:p>
          <w:p>
            <w:pPr>
              <w:spacing w:after="20"/>
              <w:ind w:left="20"/>
              <w:jc w:val="both"/>
            </w:pPr>
            <w:r>
              <w:rPr>
                <w:rFonts w:ascii="Times New Roman"/>
                <w:b w:val="false"/>
                <w:i w:val="false"/>
                <w:color w:val="000000"/>
                <w:sz w:val="20"/>
              </w:rPr>
              <w:t>
пайдаланушының авиациялық қауіпсіздік бағдарламасы;</w:t>
            </w:r>
          </w:p>
          <w:p>
            <w:pPr>
              <w:spacing w:after="20"/>
              <w:ind w:left="20"/>
              <w:jc w:val="both"/>
            </w:pPr>
            <w:r>
              <w:rPr>
                <w:rFonts w:ascii="Times New Roman"/>
                <w:b w:val="false"/>
                <w:i w:val="false"/>
                <w:color w:val="000000"/>
                <w:sz w:val="20"/>
              </w:rPr>
              <w:t>
2) өтініш берушінің электрондық түрдегі ақпараты, ол мынаны қамтиды:</w:t>
            </w:r>
          </w:p>
          <w:p>
            <w:pPr>
              <w:spacing w:after="20"/>
              <w:ind w:left="20"/>
              <w:jc w:val="both"/>
            </w:pPr>
            <w:r>
              <w:rPr>
                <w:rFonts w:ascii="Times New Roman"/>
                <w:b w:val="false"/>
                <w:i w:val="false"/>
                <w:color w:val="000000"/>
                <w:sz w:val="20"/>
              </w:rPr>
              <w:t>
өтініш берушінің негізгі деректері мен құрылтайшысы;</w:t>
            </w:r>
          </w:p>
          <w:p>
            <w:pPr>
              <w:spacing w:after="20"/>
              <w:ind w:left="20"/>
              <w:jc w:val="both"/>
            </w:pPr>
            <w:r>
              <w:rPr>
                <w:rFonts w:ascii="Times New Roman"/>
                <w:b w:val="false"/>
                <w:i w:val="false"/>
                <w:color w:val="000000"/>
                <w:sz w:val="20"/>
              </w:rPr>
              <w:t>
жоспарланатын коммерциялық әуе тасымалының / жұмыстардың түрлері;</w:t>
            </w:r>
          </w:p>
          <w:p>
            <w:pPr>
              <w:spacing w:after="20"/>
              <w:ind w:left="20"/>
              <w:jc w:val="both"/>
            </w:pPr>
            <w:r>
              <w:rPr>
                <w:rFonts w:ascii="Times New Roman"/>
                <w:b w:val="false"/>
                <w:i w:val="false"/>
                <w:color w:val="000000"/>
                <w:sz w:val="20"/>
              </w:rPr>
              <w:t>
ұшу жұмысын ұйымдастыру;</w:t>
            </w:r>
          </w:p>
          <w:p>
            <w:pPr>
              <w:spacing w:after="20"/>
              <w:ind w:left="20"/>
              <w:jc w:val="both"/>
            </w:pPr>
            <w:r>
              <w:rPr>
                <w:rFonts w:ascii="Times New Roman"/>
                <w:b w:val="false"/>
                <w:i w:val="false"/>
                <w:color w:val="000000"/>
                <w:sz w:val="20"/>
              </w:rPr>
              <w:t>
ұшуға жарамдылықты қолдау жүйесі;</w:t>
            </w:r>
          </w:p>
          <w:p>
            <w:pPr>
              <w:spacing w:after="20"/>
              <w:ind w:left="20"/>
              <w:jc w:val="both"/>
            </w:pPr>
            <w:r>
              <w:rPr>
                <w:rFonts w:ascii="Times New Roman"/>
                <w:b w:val="false"/>
                <w:i w:val="false"/>
                <w:color w:val="000000"/>
                <w:sz w:val="20"/>
              </w:rPr>
              <w:t>
ұшуды қамтамасыз ету;</w:t>
            </w:r>
          </w:p>
          <w:p>
            <w:pPr>
              <w:spacing w:after="20"/>
              <w:ind w:left="20"/>
              <w:jc w:val="both"/>
            </w:pPr>
            <w:r>
              <w:rPr>
                <w:rFonts w:ascii="Times New Roman"/>
                <w:b w:val="false"/>
                <w:i w:val="false"/>
                <w:color w:val="000000"/>
                <w:sz w:val="20"/>
              </w:rPr>
              <w:t>
ұшу персоналы мен техникалық персоналдың даярлығы;</w:t>
            </w:r>
          </w:p>
          <w:p>
            <w:pPr>
              <w:spacing w:after="20"/>
              <w:ind w:left="20"/>
              <w:jc w:val="both"/>
            </w:pPr>
            <w:r>
              <w:rPr>
                <w:rFonts w:ascii="Times New Roman"/>
                <w:b w:val="false"/>
                <w:i w:val="false"/>
                <w:color w:val="000000"/>
                <w:sz w:val="20"/>
              </w:rPr>
              <w:t>
техникалық қызмет көрсету объектілерінің даярлығы;</w:t>
            </w:r>
          </w:p>
          <w:p>
            <w:pPr>
              <w:spacing w:after="20"/>
              <w:ind w:left="20"/>
              <w:jc w:val="both"/>
            </w:pPr>
            <w:r>
              <w:rPr>
                <w:rFonts w:ascii="Times New Roman"/>
                <w:b w:val="false"/>
                <w:i w:val="false"/>
                <w:color w:val="000000"/>
                <w:sz w:val="20"/>
              </w:rPr>
              <w:t>
әуе кемелерінің даярлығы;</w:t>
            </w:r>
          </w:p>
          <w:p>
            <w:pPr>
              <w:spacing w:after="20"/>
              <w:ind w:left="20"/>
              <w:jc w:val="both"/>
            </w:pPr>
            <w:r>
              <w:rPr>
                <w:rFonts w:ascii="Times New Roman"/>
                <w:b w:val="false"/>
                <w:i w:val="false"/>
                <w:color w:val="000000"/>
                <w:sz w:val="20"/>
              </w:rPr>
              <w:t>
авариялық эвакуацияны демонстрациялау және демонстрациялық ұшуды өткізу жоспары;</w:t>
            </w:r>
          </w:p>
          <w:p>
            <w:pPr>
              <w:spacing w:after="20"/>
              <w:ind w:left="20"/>
              <w:jc w:val="both"/>
            </w:pPr>
            <w:r>
              <w:rPr>
                <w:rFonts w:ascii="Times New Roman"/>
                <w:b w:val="false"/>
                <w:i w:val="false"/>
                <w:color w:val="000000"/>
                <w:sz w:val="20"/>
              </w:rPr>
              <w:t>
типі, моделі, сериясы, ұлттық және тіркеу белгілері көрсетілген әуе кемелерінің тізімі;</w:t>
            </w:r>
          </w:p>
          <w:p>
            <w:pPr>
              <w:spacing w:after="20"/>
              <w:ind w:left="20"/>
              <w:jc w:val="both"/>
            </w:pPr>
            <w:r>
              <w:rPr>
                <w:rFonts w:ascii="Times New Roman"/>
                <w:b w:val="false"/>
                <w:i w:val="false"/>
                <w:color w:val="000000"/>
                <w:sz w:val="20"/>
              </w:rPr>
              <w:t>
авиациялық персонал;</w:t>
            </w:r>
          </w:p>
          <w:p>
            <w:pPr>
              <w:spacing w:after="20"/>
              <w:ind w:left="20"/>
              <w:jc w:val="both"/>
            </w:pPr>
            <w:r>
              <w:rPr>
                <w:rFonts w:ascii="Times New Roman"/>
                <w:b w:val="false"/>
                <w:i w:val="false"/>
                <w:color w:val="000000"/>
                <w:sz w:val="20"/>
              </w:rPr>
              <w:t>
ұшуды жер үстінде қамтамасыз ету;</w:t>
            </w:r>
          </w:p>
          <w:p>
            <w:pPr>
              <w:spacing w:after="20"/>
              <w:ind w:left="20"/>
              <w:jc w:val="both"/>
            </w:pPr>
            <w:r>
              <w:rPr>
                <w:rFonts w:ascii="Times New Roman"/>
                <w:b w:val="false"/>
                <w:i w:val="false"/>
                <w:color w:val="000000"/>
                <w:sz w:val="20"/>
              </w:rPr>
              <w:t>
жұмыс түрлері көрсетілген сыртқы ұйымдармен жасалған техникалық қызмет көрсету шарттарының тізбесі;</w:t>
            </w:r>
          </w:p>
          <w:p>
            <w:pPr>
              <w:spacing w:after="20"/>
              <w:ind w:left="20"/>
              <w:jc w:val="both"/>
            </w:pPr>
            <w:r>
              <w:rPr>
                <w:rFonts w:ascii="Times New Roman"/>
                <w:b w:val="false"/>
                <w:i w:val="false"/>
                <w:color w:val="000000"/>
                <w:sz w:val="20"/>
              </w:rPr>
              <w:t>
пайдаланушы сертификатың телнұсқасын алу үшін:</w:t>
            </w:r>
          </w:p>
          <w:p>
            <w:pPr>
              <w:spacing w:after="20"/>
              <w:ind w:left="20"/>
              <w:jc w:val="both"/>
            </w:pPr>
            <w:r>
              <w:rPr>
                <w:rFonts w:ascii="Times New Roman"/>
                <w:b w:val="false"/>
                <w:i w:val="false"/>
                <w:color w:val="000000"/>
                <w:sz w:val="20"/>
              </w:rPr>
              <w:t>
өтініш берушінің қажетті негіздемені және бұрын берілген пайдаланушы сертификатының электрондық көшірмесін қоса берген еркін нысандағы өтінімі.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ұшу жөніндегі нұсқаулықты;</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нұсқаулықты, пайдаланушының техникалық қызмет көрсету жөніндегі нұсқаулығын; әуе кемелеріне техникалық қызмет көрсету бағдарламаларын (регламент) және пайдаланушының авиациялық қауіпсіздік бағдарламаларын пайдаланушы электрондық форматта Қазақстанның авиациялық әкімшілігінің frontoffice@ caa.gov.kz интернет-ресурсына жібереді.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өтініш берушінің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7-тармағымен</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өтініш берушіге қатысты заңды күшіне енген сот шешімінің болуы, оның негізінде көрсетілетін өтініш берушінің мемлекеттік көрсетілетін қызметті алумен байланысты арнаулы құқығынан айырылуы болып табылады;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қызметті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берушінің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басшысына ________________________________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берушінің атауы)</w:t>
            </w:r>
          </w:p>
        </w:tc>
      </w:tr>
    </w:tbl>
    <w:bookmarkStart w:name="z69" w:id="68"/>
    <w:p>
      <w:pPr>
        <w:spacing w:after="0"/>
        <w:ind w:left="0"/>
        <w:jc w:val="left"/>
      </w:pPr>
      <w:r>
        <w:rPr>
          <w:rFonts w:ascii="Times New Roman"/>
          <w:b/>
          <w:i w:val="false"/>
          <w:color w:val="000000"/>
        </w:rPr>
        <w:t xml:space="preserve"> Электрондық немесе қағаз құжат нысанындағы пайдаланушы сертификатын (ПС) алуға өтінім</w:t>
      </w:r>
    </w:p>
    <w:bookmarkEnd w:id="68"/>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23.04.2020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rPr>
          <w:rFonts w:ascii="Times New Roman"/>
          <w:b w:val="false"/>
          <w:i w:val="false"/>
          <w:color w:val="000000"/>
          <w:sz w:val="28"/>
        </w:rPr>
        <w:t>
      Кандидат толтырады</w:t>
      </w:r>
    </w:p>
    <w:p>
      <w:pPr>
        <w:spacing w:after="0"/>
        <w:ind w:left="0"/>
        <w:jc w:val="both"/>
      </w:pPr>
      <w:r>
        <w:rPr>
          <w:rFonts w:ascii="Times New Roman"/>
          <w:b w:val="false"/>
          <w:i w:val="false"/>
          <w:color w:val="000000"/>
          <w:sz w:val="28"/>
        </w:rPr>
        <w:t>
      Алғашқы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Кезекті беру</w:t>
      </w:r>
    </w:p>
    <w:p>
      <w:pPr>
        <w:spacing w:after="0"/>
        <w:ind w:left="0"/>
        <w:jc w:val="both"/>
      </w:pPr>
      <w:r>
        <w:drawing>
          <wp:inline distT="0" distB="0" distL="0" distR="0">
            <wp:extent cx="228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Жалпы ақпарат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ресми атауы және саудалық атауы (егер ерекшеленсе):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 факс және электрондық пошта мекенжайын қоса алғанда, негізгі қызмет орнының мекенжайы.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ПС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мекенжайы:</w:t>
            </w:r>
          </w:p>
          <w:p>
            <w:pPr>
              <w:spacing w:after="20"/>
              <w:ind w:left="20"/>
              <w:jc w:val="both"/>
            </w:pPr>
            <w:r>
              <w:rPr>
                <w:rFonts w:ascii="Times New Roman"/>
                <w:b w:val="false"/>
                <w:i w:val="false"/>
                <w:color w:val="000000"/>
                <w:sz w:val="20"/>
              </w:rPr>
              <w:t>
пошталық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қызметтік мекенжайы: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Болжамды жұмысты бастау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Айрықша тәртіпте ұшу-пайдалану агенттігі үшін сұрау салынған шартты белгілер (алғашқы беру):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ИКАО/ИАТА коды (3 әріпті код/егер болса, 2 әріпті)</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Басшылар және негізгі қызметкерлер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электрондық поштасы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Пайдаланушының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қауіпсіздігі жөніндегі инспекциясының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 қызметінің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Ұшуға жарамдылықты қолдау жөніндегі басшысы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Жер үсті қызмет көрсету жөніндегі басшы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Персоналды даярлау жөніндегі қызметтің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Авиациялық қауіпсіздік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Бортсеріктер қызметінің басшысы (жолаушыларды тасымалдауды жүзеге асыратын пайдаланушылар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Сапаны бақылау қызметінің басшысы немесе тағайындалған 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Көрсетілетін қызметті алушының техникалық қызмет көрсету және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Пайдаланушы техникалық қызмет көрсетуді өз бетімен жүзеге асыруды/техникалық қызмет көрсетуді шарттар негізінде орындауды жоспарлап отыр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Ұсынылатын тасымалдар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w:t>
            </w:r>
          </w:p>
          <w:p>
            <w:pPr>
              <w:spacing w:after="20"/>
              <w:ind w:left="20"/>
              <w:jc w:val="both"/>
            </w:pPr>
            <w:r>
              <w:rPr>
                <w:rFonts w:ascii="Times New Roman"/>
                <w:b w:val="false"/>
                <w:i w:val="false"/>
                <w:color w:val="000000"/>
                <w:sz w:val="20"/>
              </w:rPr>
              <w:t>
Жүк ☐</w:t>
            </w:r>
          </w:p>
          <w:p>
            <w:pPr>
              <w:spacing w:after="20"/>
              <w:ind w:left="20"/>
              <w:jc w:val="both"/>
            </w:pPr>
            <w:r>
              <w:rPr>
                <w:rFonts w:ascii="Times New Roman"/>
                <w:b w:val="false"/>
                <w:i w:val="false"/>
                <w:color w:val="000000"/>
                <w:sz w:val="20"/>
              </w:rPr>
              <w:t>
Пошта жөнелтілімдері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кемелері және болжанатын ұшу аудандары туралы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Әуе кемелері туралы деректер (жеке, жалданған):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Болжанатын географиялық ұшу ауданы(-дары):</w:t>
            </w:r>
          </w:p>
          <w:p>
            <w:pPr>
              <w:spacing w:after="20"/>
              <w:ind w:left="20"/>
              <w:jc w:val="both"/>
            </w:pPr>
            <w:r>
              <w:rPr>
                <w:rFonts w:ascii="Times New Roman"/>
                <w:b w:val="false"/>
                <w:i w:val="false"/>
                <w:color w:val="000000"/>
                <w:sz w:val="20"/>
              </w:rPr>
              <w:t>
EUR AFI</w:t>
            </w:r>
          </w:p>
          <w:p>
            <w:pPr>
              <w:spacing w:after="20"/>
              <w:ind w:left="20"/>
              <w:jc w:val="both"/>
            </w:pPr>
            <w:r>
              <w:rPr>
                <w:rFonts w:ascii="Times New Roman"/>
                <w:b w:val="false"/>
                <w:i w:val="false"/>
                <w:color w:val="000000"/>
                <w:sz w:val="20"/>
              </w:rPr>
              <w:t>
NAT NAM</w:t>
            </w:r>
          </w:p>
          <w:p>
            <w:pPr>
              <w:spacing w:after="20"/>
              <w:ind w:left="20"/>
              <w:jc w:val="both"/>
            </w:pPr>
            <w:r>
              <w:rPr>
                <w:rFonts w:ascii="Times New Roman"/>
                <w:b w:val="false"/>
                <w:i w:val="false"/>
                <w:color w:val="000000"/>
                <w:sz w:val="20"/>
              </w:rPr>
              <w:t xml:space="preserve">
CAR SAM </w:t>
            </w:r>
          </w:p>
          <w:p>
            <w:pPr>
              <w:spacing w:after="20"/>
              <w:ind w:left="20"/>
              <w:jc w:val="both"/>
            </w:pPr>
            <w:r>
              <w:rPr>
                <w:rFonts w:ascii="Times New Roman"/>
                <w:b w:val="false"/>
                <w:i w:val="false"/>
                <w:color w:val="000000"/>
                <w:sz w:val="20"/>
              </w:rPr>
              <w:t>
MID ASIA</w:t>
            </w:r>
          </w:p>
          <w:p>
            <w:pPr>
              <w:spacing w:after="20"/>
              <w:ind w:left="20"/>
              <w:jc w:val="both"/>
            </w:pPr>
            <w:r>
              <w:rPr>
                <w:rFonts w:ascii="Times New Roman"/>
                <w:b w:val="false"/>
                <w:i w:val="false"/>
                <w:color w:val="000000"/>
                <w:sz w:val="20"/>
              </w:rPr>
              <w:t>
PAC AUS</w:t>
            </w:r>
          </w:p>
          <w:p>
            <w:pPr>
              <w:spacing w:after="20"/>
              <w:ind w:left="20"/>
              <w:jc w:val="both"/>
            </w:pPr>
            <w:r>
              <w:rPr>
                <w:rFonts w:ascii="Times New Roman"/>
                <w:b w:val="false"/>
                <w:i w:val="false"/>
                <w:color w:val="000000"/>
                <w:sz w:val="20"/>
              </w:rPr>
              <w:t>
POLAR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 моделі және версиясы бойынша әуе кемелерінің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 креслосының саны және/немесе пайдалы жүктеме (кг., тонн)</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ұлттық айырым және тіркеу белгілері: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ең жоғары рұқсат етілген ұшып көтерілу массасы (MTOW):</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жалдау </w:t>
            </w:r>
          </w:p>
          <w:p>
            <w:pPr>
              <w:spacing w:after="20"/>
              <w:ind w:left="20"/>
              <w:jc w:val="both"/>
            </w:pPr>
            <w:r>
              <w:rPr>
                <w:rFonts w:ascii="Times New Roman"/>
                <w:b w:val="false"/>
                <w:i w:val="false"/>
                <w:color w:val="000000"/>
                <w:sz w:val="20"/>
              </w:rPr>
              <w:t>
 шарт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дейінгі лизинг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иесінің атауы:</w:t>
            </w:r>
          </w:p>
          <w:p>
            <w:pPr>
              <w:spacing w:after="20"/>
              <w:ind w:left="20"/>
              <w:jc w:val="both"/>
            </w:pPr>
            <w:r>
              <w:rPr>
                <w:rFonts w:ascii="Times New Roman"/>
                <w:b w:val="false"/>
                <w:i w:val="false"/>
                <w:color w:val="000000"/>
                <w:sz w:val="20"/>
              </w:rPr>
              <w:t xml:space="preserve">
Заңды мекенжайы: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түрлері, арнайы шектеулер мен рұқсат беру туралы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ішкі</w:t>
                  </w:r>
                </w:p>
                <w:p>
                  <w:pPr>
                    <w:spacing w:after="20"/>
                    <w:ind w:left="20"/>
                    <w:jc w:val="both"/>
                  </w:pPr>
                  <w:r>
                    <w:rPr>
                      <w:rFonts w:ascii="Times New Roman"/>
                      <w:b w:val="false"/>
                      <w:i w:val="false"/>
                      <w:color w:val="000000"/>
                      <w:sz w:val="20"/>
                    </w:rPr>
                    <w:t>
тұрақты халықаралық</w:t>
                  </w:r>
                </w:p>
                <w:p>
                  <w:pPr>
                    <w:spacing w:after="20"/>
                    <w:ind w:left="20"/>
                    <w:jc w:val="both"/>
                  </w:pPr>
                  <w:r>
                    <w:rPr>
                      <w:rFonts w:ascii="Times New Roman"/>
                      <w:b w:val="false"/>
                      <w:i w:val="false"/>
                      <w:color w:val="000000"/>
                      <w:sz w:val="20"/>
                    </w:rPr>
                    <w:t>
тұрақты емес ішкі</w:t>
                  </w:r>
                </w:p>
                <w:p>
                  <w:pPr>
                    <w:spacing w:after="20"/>
                    <w:ind w:left="20"/>
                    <w:jc w:val="both"/>
                  </w:pPr>
                  <w:r>
                    <w:rPr>
                      <w:rFonts w:ascii="Times New Roman"/>
                      <w:b w:val="false"/>
                      <w:i w:val="false"/>
                      <w:color w:val="000000"/>
                      <w:sz w:val="20"/>
                    </w:rPr>
                    <w:t>
тұрақты емес халықаралық</w:t>
                  </w: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берулер/Мақұлдау: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RVR (m)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DH (м/ft)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LVTO RVR (m)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пайдалану мүмкіндіктер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MNPS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P-RNAV</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BRNAV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RNP</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RVSM</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TCAS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EGPWS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GNSS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LRNS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IRU/IRS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EDTO: Бастапқы уақыт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қашықтығы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NM</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әуеайлаққа дейін ең ұзақ ұшу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non-EDTO</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Min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Approach</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Авиациялық персоналды дайындау туралы ақпарат</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персонал дайындығы (ұшу персоналына арналған пилотажды тренажерлер және/немесе кабиналық персоналға арналған тренажерлық қондырғылар):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лауазымы: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Азаматтық авиация саласындағы уәкілетті ұйым толтырады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қоса берілген өтінім түскен күн: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лауазымды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келісемін___________________ 20 __ жылғы "___"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9"/>
    <w:p>
      <w:pPr>
        <w:spacing w:after="0"/>
        <w:ind w:left="0"/>
        <w:jc w:val="left"/>
      </w:pPr>
      <w:r>
        <w:rPr>
          <w:rFonts w:ascii="Times New Roman"/>
          <w:b/>
          <w:i w:val="false"/>
          <w:color w:val="000000"/>
        </w:rPr>
        <w:t xml:space="preserve"> Пайдаланушы сертификатын алуға арналған өтінім бойынша шешім</w:t>
      </w:r>
    </w:p>
    <w:bookmarkEnd w:id="69"/>
    <w:p>
      <w:pPr>
        <w:spacing w:after="0"/>
        <w:ind w:left="0"/>
        <w:jc w:val="both"/>
      </w:pPr>
      <w:r>
        <w:rPr>
          <w:rFonts w:ascii="Times New Roman"/>
          <w:b w:val="false"/>
          <w:i w:val="false"/>
          <w:color w:val="000000"/>
          <w:sz w:val="28"/>
        </w:rPr>
        <w:t xml:space="preserve">
                        20__ жылғы "___" __________ № 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коммерциялық әуе тасымалдарын жүзеге асыруға азаматтық әуе кемелерін </w:t>
      </w:r>
    </w:p>
    <w:p>
      <w:pPr>
        <w:spacing w:after="0"/>
        <w:ind w:left="0"/>
        <w:jc w:val="both"/>
      </w:pPr>
      <w:r>
        <w:rPr>
          <w:rFonts w:ascii="Times New Roman"/>
          <w:b w:val="false"/>
          <w:i w:val="false"/>
          <w:color w:val="000000"/>
          <w:sz w:val="28"/>
        </w:rPr>
        <w:t xml:space="preserve">
      пайдаланушы сертификатын алуға арналған өтінімін қарап, сіз ұсынған құжаттар </w:t>
      </w:r>
    </w:p>
    <w:p>
      <w:pPr>
        <w:spacing w:after="0"/>
        <w:ind w:left="0"/>
        <w:jc w:val="both"/>
      </w:pPr>
      <w:r>
        <w:rPr>
          <w:rFonts w:ascii="Times New Roman"/>
          <w:b w:val="false"/>
          <w:i w:val="false"/>
          <w:color w:val="000000"/>
          <w:sz w:val="28"/>
        </w:rPr>
        <w:t xml:space="preserve">
      Азаматтық әуе кемелерін пайдаланушыны сертификаттау және оған сертификат </w:t>
      </w:r>
    </w:p>
    <w:p>
      <w:pPr>
        <w:spacing w:after="0"/>
        <w:ind w:left="0"/>
        <w:jc w:val="both"/>
      </w:pPr>
      <w:r>
        <w:rPr>
          <w:rFonts w:ascii="Times New Roman"/>
          <w:b w:val="false"/>
          <w:i w:val="false"/>
          <w:color w:val="000000"/>
          <w:sz w:val="28"/>
        </w:rPr>
        <w:t xml:space="preserve">
      беру қағидаларына сәйкес (сәйкес емес) (құжаттар сәйкес келмеген жағдайда </w:t>
      </w:r>
    </w:p>
    <w:p>
      <w:pPr>
        <w:spacing w:after="0"/>
        <w:ind w:left="0"/>
        <w:jc w:val="both"/>
      </w:pPr>
      <w:r>
        <w:rPr>
          <w:rFonts w:ascii="Times New Roman"/>
          <w:b w:val="false"/>
          <w:i w:val="false"/>
          <w:color w:val="000000"/>
          <w:sz w:val="28"/>
        </w:rPr>
        <w:t xml:space="preserve">
      сәйкессіздік тармағы/тармақтары көрсетіледі) келетінін хабарлаймыз. </w:t>
      </w:r>
    </w:p>
    <w:p>
      <w:pPr>
        <w:spacing w:after="0"/>
        <w:ind w:left="0"/>
        <w:jc w:val="both"/>
      </w:pPr>
      <w:r>
        <w:rPr>
          <w:rFonts w:ascii="Times New Roman"/>
          <w:b w:val="false"/>
          <w:i w:val="false"/>
          <w:color w:val="000000"/>
          <w:sz w:val="28"/>
        </w:rPr>
        <w:t>
      Сертификаттық тексеру кезеңіне көшу туралы хабарлаймыз (сәйкес болған кезде).</w:t>
      </w:r>
    </w:p>
    <w:p>
      <w:pPr>
        <w:spacing w:after="0"/>
        <w:ind w:left="0"/>
        <w:jc w:val="both"/>
      </w:pPr>
      <w:r>
        <w:rPr>
          <w:rFonts w:ascii="Times New Roman"/>
          <w:b w:val="false"/>
          <w:i w:val="false"/>
          <w:color w:val="000000"/>
          <w:sz w:val="28"/>
        </w:rPr>
        <w:t xml:space="preserve">
      Мордін орны                               Уәкілетті ұйымның лауазымды тұлғасы </w:t>
      </w:r>
    </w:p>
    <w:p>
      <w:pPr>
        <w:spacing w:after="0"/>
        <w:ind w:left="0"/>
        <w:jc w:val="both"/>
      </w:pPr>
      <w:r>
        <w:rPr>
          <w:rFonts w:ascii="Times New Roman"/>
          <w:b w:val="false"/>
          <w:i w:val="false"/>
          <w:color w:val="000000"/>
          <w:sz w:val="28"/>
        </w:rPr>
        <w:t xml:space="preserve">
                                                      не ол уәкілеттік берген тұлға </w:t>
      </w:r>
    </w:p>
    <w:p>
      <w:pPr>
        <w:spacing w:after="0"/>
        <w:ind w:left="0"/>
        <w:jc w:val="both"/>
      </w:pPr>
      <w:r>
        <w:rPr>
          <w:rFonts w:ascii="Times New Roman"/>
          <w:b w:val="false"/>
          <w:i w:val="false"/>
          <w:color w:val="000000"/>
          <w:sz w:val="28"/>
        </w:rPr>
        <w:t xml:space="preserve">
                        _____________________________ _______________ </w:t>
      </w:r>
    </w:p>
    <w:p>
      <w:pPr>
        <w:spacing w:after="0"/>
        <w:ind w:left="0"/>
        <w:jc w:val="both"/>
      </w:pPr>
      <w:r>
        <w:rPr>
          <w:rFonts w:ascii="Times New Roman"/>
          <w:b w:val="false"/>
          <w:i w:val="false"/>
          <w:color w:val="000000"/>
          <w:sz w:val="28"/>
        </w:rPr>
        <w:t>
                        (тегі, аты, әкесінің аты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0"/>
    <w:p>
      <w:pPr>
        <w:spacing w:after="0"/>
        <w:ind w:left="0"/>
        <w:jc w:val="left"/>
      </w:pPr>
      <w:r>
        <w:rPr>
          <w:rFonts w:ascii="Times New Roman"/>
          <w:b/>
          <w:i w:val="false"/>
          <w:color w:val="000000"/>
        </w:rPr>
        <w:t xml:space="preserve"> Сертификаттық тексеру акті</w:t>
      </w:r>
    </w:p>
    <w:bookmarkEnd w:id="70"/>
    <w:p>
      <w:pPr>
        <w:spacing w:after="0"/>
        <w:ind w:left="0"/>
        <w:jc w:val="both"/>
      </w:pPr>
      <w:r>
        <w:rPr>
          <w:rFonts w:ascii="Times New Roman"/>
          <w:b w:val="false"/>
          <w:i w:val="false"/>
          <w:color w:val="000000"/>
          <w:sz w:val="28"/>
        </w:rPr>
        <w:t xml:space="preserve">
      __________________________ 20__ жылғы "___" ______ № 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бұйрығына сәйкес мынадай құрамдағы Комиссия: </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 лауазымы)</w:t>
      </w:r>
    </w:p>
    <w:p>
      <w:pPr>
        <w:spacing w:after="0"/>
        <w:ind w:left="0"/>
        <w:jc w:val="both"/>
      </w:pPr>
      <w:r>
        <w:rPr>
          <w:rFonts w:ascii="Times New Roman"/>
          <w:b w:val="false"/>
          <w:i w:val="false"/>
          <w:color w:val="000000"/>
          <w:sz w:val="28"/>
        </w:rPr>
        <w:t xml:space="preserve">
      өтініш беруші 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Азаматтық әуе кемелерін пайдаланушыға қойылатын сертификаттау талаптарына </w:t>
      </w:r>
    </w:p>
    <w:p>
      <w:pPr>
        <w:spacing w:after="0"/>
        <w:ind w:left="0"/>
        <w:jc w:val="both"/>
      </w:pPr>
      <w:r>
        <w:rPr>
          <w:rFonts w:ascii="Times New Roman"/>
          <w:b w:val="false"/>
          <w:i w:val="false"/>
          <w:color w:val="000000"/>
          <w:sz w:val="28"/>
        </w:rPr>
        <w:t xml:space="preserve">
      сәйкестігіне сертификаттық тексеру жүргізді. </w:t>
      </w:r>
    </w:p>
    <w:p>
      <w:pPr>
        <w:spacing w:after="0"/>
        <w:ind w:left="0"/>
        <w:jc w:val="both"/>
      </w:pPr>
      <w:r>
        <w:rPr>
          <w:rFonts w:ascii="Times New Roman"/>
          <w:b w:val="false"/>
          <w:i w:val="false"/>
          <w:color w:val="000000"/>
          <w:sz w:val="28"/>
        </w:rPr>
        <w:t>
      Қорытындының мәтіні:___________________________________________</w:t>
      </w:r>
    </w:p>
    <w:p>
      <w:pPr>
        <w:spacing w:after="0"/>
        <w:ind w:left="0"/>
        <w:jc w:val="both"/>
      </w:pPr>
      <w:r>
        <w:rPr>
          <w:rFonts w:ascii="Times New Roman"/>
          <w:b w:val="false"/>
          <w:i w:val="false"/>
          <w:color w:val="000000"/>
          <w:sz w:val="28"/>
        </w:rPr>
        <w:t xml:space="preserve">
      Төраға: _________________________________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Комиссия мүшелері: ______________________ ___________________________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(бар болғанда), лауазымы)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___________________________ __________________________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71"/>
    <w:p>
      <w:pPr>
        <w:spacing w:after="0"/>
        <w:ind w:left="0"/>
        <w:jc w:val="left"/>
      </w:pPr>
      <w:r>
        <w:rPr>
          <w:rFonts w:ascii="Times New Roman"/>
          <w:b/>
          <w:i w:val="false"/>
          <w:color w:val="000000"/>
        </w:rPr>
        <w:t xml:space="preserve"> Пайдаланушы сертификаты және пайдалану ерекшеліктері Қазақстан Республикасының Мемлекеттік Елтаңбасы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p>
            <w:pPr>
              <w:spacing w:after="20"/>
              <w:ind w:left="20"/>
              <w:jc w:val="both"/>
            </w:pPr>
            <w:r>
              <w:rPr>
                <w:rFonts w:ascii="Times New Roman"/>
                <w:b w:val="false"/>
                <w:i w:val="false"/>
                <w:color w:val="000000"/>
                <w:sz w:val="20"/>
              </w:rPr>
              <w:t>
KZ-01/001</w:t>
            </w:r>
          </w:p>
          <w:p>
            <w:pPr>
              <w:spacing w:after="20"/>
              <w:ind w:left="20"/>
              <w:jc w:val="both"/>
            </w:pPr>
            <w:r>
              <w:rPr>
                <w:rFonts w:ascii="Times New Roman"/>
                <w:b w:val="false"/>
                <w:i w:val="false"/>
                <w:color w:val="000000"/>
                <w:sz w:val="20"/>
              </w:rPr>
              <w:t>
Қолданылу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атауыТЖА (коммерциялық атауы)</w:t>
            </w:r>
          </w:p>
          <w:p>
            <w:pPr>
              <w:spacing w:after="20"/>
              <w:ind w:left="20"/>
              <w:jc w:val="both"/>
            </w:pPr>
            <w:r>
              <w:rPr>
                <w:rFonts w:ascii="Times New Roman"/>
                <w:b w:val="false"/>
                <w:i w:val="false"/>
                <w:color w:val="000000"/>
                <w:sz w:val="20"/>
              </w:rPr>
              <w:t>
Пайдаланушының мекенжайы: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жедел байланыс:</w:t>
            </w:r>
          </w:p>
          <w:p>
            <w:pPr>
              <w:spacing w:after="20"/>
              <w:ind w:left="20"/>
              <w:jc w:val="both"/>
            </w:pPr>
            <w:r>
              <w:rPr>
                <w:rFonts w:ascii="Times New Roman"/>
                <w:b w:val="false"/>
                <w:i w:val="false"/>
                <w:color w:val="000000"/>
                <w:sz w:val="20"/>
              </w:rPr>
              <w:t>
Жедел басшылықпен дереу байланысуға мүмкіндік беретін байланыс ақпараты ______________ көрсетілген.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___________________ қоса беріліп отырған пайдалану ерекшеліктерінде айқындалғандай, Ұшуды орындау жөніндегі нұсқауға және Қазақстан Республикасы азаматтық әуе кемелерін пайдаланушыны сертификаттау және оған сертификат беру қағидаларына сәйкес коммерциялық әуе тасымалдарын жүзеге асыру құқығы берілгенін куәландырады.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болғанда) қызметі және қолы:</w:t>
            </w:r>
          </w:p>
          <w:p>
            <w:pPr>
              <w:spacing w:after="20"/>
              <w:ind w:left="20"/>
              <w:jc w:val="both"/>
            </w:pPr>
            <w:r>
              <w:rPr>
                <w:rFonts w:ascii="Times New Roman"/>
                <w:b w:val="false"/>
                <w:i w:val="false"/>
                <w:color w:val="000000"/>
                <w:sz w:val="20"/>
              </w:rPr>
              <w:t>
Мордін орны</w:t>
            </w:r>
          </w:p>
        </w:tc>
      </w:tr>
    </w:tbl>
    <w:bookmarkStart w:name="z84" w:id="72"/>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72"/>
    <w:bookmarkStart w:name="z85" w:id="73"/>
    <w:p>
      <w:pPr>
        <w:spacing w:after="0"/>
        <w:ind w:left="0"/>
        <w:jc w:val="left"/>
      </w:pPr>
      <w:r>
        <w:rPr>
          <w:rFonts w:ascii="Times New Roman"/>
          <w:b/>
          <w:i w:val="false"/>
          <w:color w:val="000000"/>
        </w:rPr>
        <w:t xml:space="preserve"> А бөлігі - Жалпы ережелер</w:t>
      </w:r>
    </w:p>
    <w:bookmarkEnd w:id="73"/>
    <w:bookmarkStart w:name="z86" w:id="74"/>
    <w:p>
      <w:pPr>
        <w:spacing w:after="0"/>
        <w:ind w:left="0"/>
        <w:jc w:val="both"/>
      </w:pPr>
      <w:r>
        <w:rPr>
          <w:rFonts w:ascii="Times New Roman"/>
          <w:b w:val="false"/>
          <w:i w:val="false"/>
          <w:color w:val="000000"/>
          <w:sz w:val="28"/>
        </w:rPr>
        <w:t>
      1. Осы пайдалану ерекшеліктері Қазақстан Республикасы Инвестициялар және даму министрінің міндетін атқарушының 2015 жылғы ____________ № _______ бұйрығымен бекітілген Азаматтық әуе кемелерін пайдаланушыны сертификаттау және оған сертификат беру қағидаларына және Халықаралық азаматтық авиация туралы конвенцияға (Чикаго, 1944 ж.) 6-қосымшаға (I бөлім) сәйкес беріледі.</w:t>
      </w:r>
    </w:p>
    <w:bookmarkEnd w:id="74"/>
    <w:bookmarkStart w:name="z87" w:id="75"/>
    <w:p>
      <w:pPr>
        <w:spacing w:after="0"/>
        <w:ind w:left="0"/>
        <w:jc w:val="both"/>
      </w:pPr>
      <w:r>
        <w:rPr>
          <w:rFonts w:ascii="Times New Roman"/>
          <w:b w:val="false"/>
          <w:i w:val="false"/>
          <w:color w:val="000000"/>
          <w:sz w:val="28"/>
        </w:rPr>
        <w:t>
      2. Пайдаланушы "________" ұшуды орындауға даярланған.</w:t>
      </w:r>
    </w:p>
    <w:bookmarkEnd w:id="75"/>
    <w:bookmarkStart w:name="z88" w:id="76"/>
    <w:p>
      <w:pPr>
        <w:spacing w:after="0"/>
        <w:ind w:left="0"/>
        <w:jc w:val="both"/>
      </w:pPr>
      <w:r>
        <w:rPr>
          <w:rFonts w:ascii="Times New Roman"/>
          <w:b w:val="false"/>
          <w:i w:val="false"/>
          <w:color w:val="000000"/>
          <w:sz w:val="28"/>
        </w:rPr>
        <w:t>
      3. Пайдаланушы "________" коммерциялық әуе тасымалдарын орындау үшін мынадай өндірушілер мен модельдердің әуе кемелерін пайдалануға рұқсат етіледі:</w:t>
      </w:r>
    </w:p>
    <w:bookmarkEnd w:id="76"/>
    <w:p>
      <w:pPr>
        <w:spacing w:after="0"/>
        <w:ind w:left="0"/>
        <w:jc w:val="both"/>
      </w:pPr>
      <w:r>
        <w:rPr>
          <w:rFonts w:ascii="Times New Roman"/>
          <w:b w:val="false"/>
          <w:i w:val="false"/>
          <w:color w:val="000000"/>
          <w:sz w:val="28"/>
        </w:rPr>
        <w:t>
      Ішкі және (немесе) халықаралық әуе желілерінде ұшу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жүк көтерімділігі мен жолаушы сыйымдылығы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1-бағанда әуе кемесін өндіруші зауыт көрсетіледі; 2-бағанда әуе кемесінің үлгісі және мемлекеттік тіркеу нөмірі көрсетіледі; 3-бағанда тоннамен немесе килограмммен көрсеткіш және жолаушылар орындарының саны көрсетіледі.</w:t>
      </w:r>
    </w:p>
    <w:p>
      <w:pPr>
        <w:spacing w:after="0"/>
        <w:ind w:left="0"/>
        <w:jc w:val="both"/>
      </w:pPr>
      <w:r>
        <w:rPr>
          <w:rFonts w:ascii="Times New Roman"/>
          <w:b w:val="false"/>
          <w:i w:val="false"/>
          <w:color w:val="000000"/>
          <w:sz w:val="28"/>
        </w:rPr>
        <w:t xml:space="preserve">
      _______________________________ ______________________________ ____________ </w:t>
      </w:r>
    </w:p>
    <w:p>
      <w:pPr>
        <w:spacing w:after="0"/>
        <w:ind w:left="0"/>
        <w:jc w:val="both"/>
      </w:pPr>
      <w:r>
        <w:rPr>
          <w:rFonts w:ascii="Times New Roman"/>
          <w:b w:val="false"/>
          <w:i w:val="false"/>
          <w:color w:val="000000"/>
          <w:sz w:val="28"/>
        </w:rPr>
        <w:t xml:space="preserve">
      (Уәкілетті ұйымның лауазымды тұлғасы (тегі, аты, әкесінің аты (бар болғанда) (қолы) </w:t>
      </w:r>
    </w:p>
    <w:p>
      <w:pPr>
        <w:spacing w:after="0"/>
        <w:ind w:left="0"/>
        <w:jc w:val="both"/>
      </w:pPr>
      <w:r>
        <w:rPr>
          <w:rFonts w:ascii="Times New Roman"/>
          <w:b w:val="false"/>
          <w:i w:val="false"/>
          <w:color w:val="000000"/>
          <w:sz w:val="28"/>
        </w:rPr>
        <w:t xml:space="preserve">
      немесе оған уәкілеттік берген тұлға) </w:t>
      </w:r>
    </w:p>
    <w:p>
      <w:pPr>
        <w:spacing w:after="0"/>
        <w:ind w:left="0"/>
        <w:jc w:val="both"/>
      </w:pPr>
      <w:r>
        <w:rPr>
          <w:rFonts w:ascii="Times New Roman"/>
          <w:b w:val="false"/>
          <w:i w:val="false"/>
          <w:color w:val="000000"/>
          <w:sz w:val="28"/>
        </w:rPr>
        <w:t>
                                                                  Мордін орны</w:t>
      </w:r>
    </w:p>
    <w:p>
      <w:pPr>
        <w:spacing w:after="0"/>
        <w:ind w:left="0"/>
        <w:jc w:val="both"/>
      </w:pPr>
      <w:r>
        <w:rPr>
          <w:rFonts w:ascii="Times New Roman"/>
          <w:b w:val="false"/>
          <w:i w:val="false"/>
          <w:color w:val="000000"/>
          <w:sz w:val="28"/>
        </w:rPr>
        <w:t>
      Берілген күні: 20__ ж. "___" __________</w:t>
      </w:r>
    </w:p>
    <w:bookmarkStart w:name="z89" w:id="77"/>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77"/>
    <w:p>
      <w:pPr>
        <w:spacing w:after="0"/>
        <w:ind w:left="0"/>
        <w:jc w:val="both"/>
      </w:pPr>
      <w:r>
        <w:rPr>
          <w:rFonts w:ascii="Times New Roman"/>
          <w:b w:val="false"/>
          <w:i w:val="false"/>
          <w:color w:val="000000"/>
          <w:sz w:val="28"/>
        </w:rPr>
        <w:t>
      В бөлігі – Маршруттардағы рұқсаттар мен шектеулер (ұшақтар)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Күні: ___________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Ұшып көтерілу</w:t>
            </w:r>
          </w:p>
          <w:p>
            <w:pPr>
              <w:spacing w:after="20"/>
              <w:ind w:left="20"/>
              <w:jc w:val="both"/>
            </w:pPr>
            <w:r>
              <w:rPr>
                <w:rFonts w:ascii="Times New Roman"/>
                <w:b w:val="false"/>
                <w:i w:val="false"/>
                <w:color w:val="000000"/>
                <w:sz w:val="20"/>
              </w:rPr>
              <w:t>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RVR:______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RVSM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EDTO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Қолданылмайды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уақыт: _______ мин.</w:t>
            </w:r>
          </w:p>
          <w:p>
            <w:pPr>
              <w:spacing w:after="20"/>
              <w:ind w:left="20"/>
              <w:jc w:val="both"/>
            </w:pPr>
            <w:r>
              <w:rPr>
                <w:rFonts w:ascii="Times New Roman"/>
                <w:b w:val="false"/>
                <w:i w:val="false"/>
                <w:color w:val="000000"/>
                <w:sz w:val="20"/>
              </w:rPr>
              <w:t>
Қосалқы әуеайлаққа дейінгі ұшудың ең ұзақ уақыты: _______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78"/>
    <w:p>
      <w:pPr>
        <w:spacing w:after="0"/>
        <w:ind w:left="0"/>
        <w:jc w:val="left"/>
      </w:pPr>
      <w:r>
        <w:rPr>
          <w:rFonts w:ascii="Times New Roman"/>
          <w:b/>
          <w:i w:val="false"/>
          <w:color w:val="000000"/>
        </w:rPr>
        <w:t xml:space="preserve"> Уәкілетті ұйымның атауы Пайдалану ерекшеліктері  (пайдаланудағы талаптар мен шектеулер)</w:t>
      </w:r>
    </w:p>
    <w:bookmarkEnd w:id="78"/>
    <w:p>
      <w:pPr>
        <w:spacing w:after="0"/>
        <w:ind w:left="0"/>
        <w:jc w:val="both"/>
      </w:pPr>
      <w:r>
        <w:rPr>
          <w:rFonts w:ascii="Times New Roman"/>
          <w:b w:val="false"/>
          <w:i w:val="false"/>
          <w:color w:val="000000"/>
          <w:sz w:val="28"/>
        </w:rPr>
        <w:t>
      В/1 бөлігі – Маршруттардағы рұқсаттар мен шектеулер (тікұшақтар)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уәкілетті ұйымға туралы байланыс ақпараты</w:t>
            </w:r>
          </w:p>
          <w:p>
            <w:pPr>
              <w:spacing w:after="20"/>
              <w:ind w:left="20"/>
              <w:jc w:val="both"/>
            </w:pPr>
            <w:r>
              <w:rPr>
                <w:rFonts w:ascii="Times New Roman"/>
                <w:b w:val="false"/>
                <w:i w:val="false"/>
                <w:color w:val="000000"/>
                <w:sz w:val="20"/>
              </w:rPr>
              <w:t>
Tелефон: __________________; Факс: _____________; E-mail: 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 №: ____ Пайдаланушы атауы: _______________________ Кұні: ___________</w:t>
            </w:r>
          </w:p>
          <w:p>
            <w:pPr>
              <w:spacing w:after="20"/>
              <w:ind w:left="20"/>
              <w:jc w:val="both"/>
            </w:pPr>
            <w:r>
              <w:rPr>
                <w:rFonts w:ascii="Times New Roman"/>
                <w:b w:val="false"/>
                <w:i w:val="false"/>
                <w:color w:val="000000"/>
                <w:sz w:val="20"/>
              </w:rPr>
              <w:t>
Коммерциялық атауы (бар болса) Қолы:_________</w:t>
            </w:r>
          </w:p>
          <w:p>
            <w:pPr>
              <w:spacing w:after="20"/>
              <w:ind w:left="20"/>
              <w:jc w:val="both"/>
            </w:pPr>
            <w:r>
              <w:rPr>
                <w:rFonts w:ascii="Times New Roman"/>
                <w:b w:val="false"/>
                <w:i w:val="false"/>
                <w:color w:val="000000"/>
                <w:sz w:val="20"/>
              </w:rPr>
              <w:t>
_________________________________ Мордін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моделі: Тіркеу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түрлері: Коммерциялық әуе тасымалдары: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Тұрақты;</w:t>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Тұрақты емес;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Жолаушылар;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Жүктер;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Өзгелер ________________</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ауданы(-дары):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ИКАО Техникалық нұсқаулықтарының талаптарына сәйкес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көрінетін жағдайларда ұшу:</w:t>
            </w:r>
          </w:p>
          <w:p>
            <w:pPr>
              <w:spacing w:after="20"/>
              <w:ind w:left="20"/>
              <w:jc w:val="both"/>
            </w:pPr>
            <w:r>
              <w:rPr>
                <w:rFonts w:ascii="Times New Roman"/>
                <w:b w:val="false"/>
                <w:i w:val="false"/>
                <w:color w:val="000000"/>
                <w:sz w:val="20"/>
              </w:rPr>
              <w:t>
Қонуға бет алу және қону;</w:t>
            </w:r>
          </w:p>
          <w:p>
            <w:pPr>
              <w:spacing w:after="20"/>
              <w:ind w:left="20"/>
              <w:jc w:val="both"/>
            </w:pPr>
            <w:r>
              <w:rPr>
                <w:rFonts w:ascii="Times New Roman"/>
                <w:b w:val="false"/>
                <w:i w:val="false"/>
                <w:color w:val="000000"/>
                <w:sz w:val="20"/>
              </w:rPr>
              <w:t>
Ұшып көтерілу</w:t>
            </w:r>
          </w:p>
          <w:p>
            <w:pPr>
              <w:spacing w:after="20"/>
              <w:ind w:left="20"/>
              <w:jc w:val="both"/>
            </w:pPr>
            <w:r>
              <w:rPr>
                <w:rFonts w:ascii="Times New Roman"/>
                <w:b w:val="false"/>
                <w:i w:val="false"/>
                <w:color w:val="000000"/>
                <w:sz w:val="20"/>
              </w:rPr>
              <w:t>
Кеңейтілген пайдалану мүмкіндіктері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RVR: м.; DH: м. (фут);</w:t>
            </w:r>
          </w:p>
          <w:p>
            <w:pPr>
              <w:spacing w:after="20"/>
              <w:ind w:left="20"/>
              <w:jc w:val="both"/>
            </w:pPr>
            <w:r>
              <w:rPr>
                <w:rFonts w:ascii="Times New Roman"/>
                <w:b w:val="false"/>
                <w:i w:val="false"/>
                <w:color w:val="000000"/>
                <w:sz w:val="20"/>
              </w:rPr>
              <w:t>
Б бұлт.:___ м. (фут); Көр.: ___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PBN жағдайларында ұшу үшін навигациялық ерекшеліктер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сыныптағы ҰТС тікұшақтарымен АҰҚ бойынша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ілмектегі жүкпен ұшу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842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ұйымның </w:t>
            </w:r>
            <w:r>
              <w:br/>
            </w:r>
            <w:r>
              <w:rPr>
                <w:rFonts w:ascii="Times New Roman"/>
                <w:b w:val="false"/>
                <w:i w:val="false"/>
                <w:color w:val="000000"/>
                <w:sz w:val="20"/>
              </w:rPr>
              <w:t>лауазымды тұлғасына</w:t>
            </w:r>
          </w:p>
        </w:tc>
      </w:tr>
    </w:tbl>
    <w:bookmarkStart w:name="z92" w:id="79"/>
    <w:p>
      <w:pPr>
        <w:spacing w:after="0"/>
        <w:ind w:left="0"/>
        <w:jc w:val="left"/>
      </w:pPr>
      <w:r>
        <w:rPr>
          <w:rFonts w:ascii="Times New Roman"/>
          <w:b/>
          <w:i w:val="false"/>
          <w:color w:val="000000"/>
        </w:rPr>
        <w:t xml:space="preserve"> Пайдаланушы сертификатына өзгерістер мен толықтырулар енгізуге өтінім</w:t>
      </w:r>
    </w:p>
    <w:bookmarkEnd w:id="7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пайдаланушы сертификатының пайдалану ерекшеліктеріне өзгерістер және </w:t>
      </w:r>
    </w:p>
    <w:p>
      <w:pPr>
        <w:spacing w:after="0"/>
        <w:ind w:left="0"/>
        <w:jc w:val="both"/>
      </w:pPr>
      <w:r>
        <w:rPr>
          <w:rFonts w:ascii="Times New Roman"/>
          <w:b w:val="false"/>
          <w:i w:val="false"/>
          <w:color w:val="000000"/>
          <w:sz w:val="28"/>
        </w:rPr>
        <w:t xml:space="preserve">
      (немесе) толықтырулар енгізуді сұраймын. </w:t>
      </w:r>
    </w:p>
    <w:p>
      <w:pPr>
        <w:spacing w:after="0"/>
        <w:ind w:left="0"/>
        <w:jc w:val="both"/>
      </w:pPr>
      <w:r>
        <w:rPr>
          <w:rFonts w:ascii="Times New Roman"/>
          <w:b w:val="false"/>
          <w:i w:val="false"/>
          <w:color w:val="000000"/>
          <w:sz w:val="28"/>
        </w:rPr>
        <w:t xml:space="preserve">
      Ұшуды бастаудың жоспарланған күні: 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(өзгерістер және (немесе) толықтырулар енгізілген кезде жаңа пайдалану </w:t>
      </w:r>
    </w:p>
    <w:p>
      <w:pPr>
        <w:spacing w:after="0"/>
        <w:ind w:left="0"/>
        <w:jc w:val="both"/>
      </w:pPr>
      <w:r>
        <w:rPr>
          <w:rFonts w:ascii="Times New Roman"/>
          <w:b w:val="false"/>
          <w:i w:val="false"/>
          <w:color w:val="000000"/>
          <w:sz w:val="28"/>
        </w:rPr>
        <w:t>
      жағдайларында ұшуды бастаудың жоспарланған күні көрсетіледі)</w:t>
      </w:r>
    </w:p>
    <w:p>
      <w:pPr>
        <w:spacing w:after="0"/>
        <w:ind w:left="0"/>
        <w:jc w:val="both"/>
      </w:pPr>
      <w:r>
        <w:rPr>
          <w:rFonts w:ascii="Times New Roman"/>
          <w:b w:val="false"/>
          <w:i w:val="false"/>
          <w:color w:val="000000"/>
          <w:sz w:val="28"/>
        </w:rPr>
        <w:t xml:space="preserve">
      Басшы ________________________________________________________ </w:t>
      </w:r>
    </w:p>
    <w:p>
      <w:pPr>
        <w:spacing w:after="0"/>
        <w:ind w:left="0"/>
        <w:jc w:val="both"/>
      </w:pPr>
      <w:r>
        <w:rPr>
          <w:rFonts w:ascii="Times New Roman"/>
          <w:b w:val="false"/>
          <w:i w:val="false"/>
          <w:color w:val="000000"/>
          <w:sz w:val="28"/>
        </w:rPr>
        <w:t>
                              (лауазымы / қолы /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 xml:space="preserve">пайдаланушыны сертификаттау </w:t>
            </w:r>
            <w:r>
              <w:br/>
            </w:r>
            <w:r>
              <w:rPr>
                <w:rFonts w:ascii="Times New Roman"/>
                <w:b w:val="false"/>
                <w:i w:val="false"/>
                <w:color w:val="000000"/>
                <w:sz w:val="20"/>
              </w:rPr>
              <w:t xml:space="preserve">және оған сертификат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94" w:id="80"/>
    <w:p>
      <w:pPr>
        <w:spacing w:after="0"/>
        <w:ind w:left="0"/>
        <w:jc w:val="left"/>
      </w:pPr>
      <w:r>
        <w:rPr>
          <w:rFonts w:ascii="Times New Roman"/>
          <w:b/>
          <w:i w:val="false"/>
          <w:color w:val="000000"/>
        </w:rPr>
        <w:t xml:space="preserve"> Пайдаланушы сертификатына өзгерістер мен толықтырулар енгізуге арналған құжаттардың тізбесі</w:t>
      </w:r>
    </w:p>
    <w:bookmarkEnd w:id="80"/>
    <w:bookmarkStart w:name="z95" w:id="81"/>
    <w:p>
      <w:pPr>
        <w:spacing w:after="0"/>
        <w:ind w:left="0"/>
        <w:jc w:val="both"/>
      </w:pPr>
      <w:r>
        <w:rPr>
          <w:rFonts w:ascii="Times New Roman"/>
          <w:b w:val="false"/>
          <w:i w:val="false"/>
          <w:color w:val="000000"/>
          <w:sz w:val="28"/>
        </w:rPr>
        <w:t>
      1. Әуе кемесін пайдаланушы сертификатына енгізген кезде өтініш беруші пайдаланушы сертификатына өзгерістер мен толықтырулар енгізуге өтінім мен бірге мынадай құжаттарды ұсынады:</w:t>
      </w:r>
    </w:p>
    <w:bookmarkEnd w:id="81"/>
    <w:p>
      <w:pPr>
        <w:spacing w:after="0"/>
        <w:ind w:left="0"/>
        <w:jc w:val="both"/>
      </w:pPr>
      <w:r>
        <w:rPr>
          <w:rFonts w:ascii="Times New Roman"/>
          <w:b w:val="false"/>
          <w:i w:val="false"/>
          <w:color w:val="000000"/>
          <w:sz w:val="28"/>
        </w:rPr>
        <w:t>
      1) Қазақстан Республикасының міндетті сақтандыру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полистерінің көшірмелері;</w:t>
      </w:r>
    </w:p>
    <w:p>
      <w:pPr>
        <w:spacing w:after="0"/>
        <w:ind w:left="0"/>
        <w:jc w:val="both"/>
      </w:pPr>
      <w:r>
        <w:rPr>
          <w:rFonts w:ascii="Times New Roman"/>
          <w:b w:val="false"/>
          <w:i w:val="false"/>
          <w:color w:val="000000"/>
          <w:sz w:val="28"/>
        </w:rPr>
        <w:t>
      2) ұшуды жүргізу жөніндегі нұсқауға, техникалық қызмет көрсетуді реттеу жөніндегі пайдаланушы нұсқауына, техникалық қызмет көрсету бағдарламасына, ең аз жабдықтардың тізбесіне (MEL) тиісті өзгерістер мен толықтырулар.</w:t>
      </w:r>
    </w:p>
    <w:bookmarkStart w:name="z96" w:id="82"/>
    <w:p>
      <w:pPr>
        <w:spacing w:after="0"/>
        <w:ind w:left="0"/>
        <w:jc w:val="both"/>
      </w:pPr>
      <w:r>
        <w:rPr>
          <w:rFonts w:ascii="Times New Roman"/>
          <w:b w:val="false"/>
          <w:i w:val="false"/>
          <w:color w:val="000000"/>
          <w:sz w:val="28"/>
        </w:rPr>
        <w:t>
      2. Экипажсыз жалға алған әуе кемесін пайдаланушы сертификатына енгізген кезде өтініш беруші, осы тізбенің 1-тармағында көрсетілген құжаттарға қосымша мыналарды ұсынады:</w:t>
      </w:r>
    </w:p>
    <w:bookmarkEnd w:id="82"/>
    <w:p>
      <w:pPr>
        <w:spacing w:after="0"/>
        <w:ind w:left="0"/>
        <w:jc w:val="both"/>
      </w:pPr>
      <w:r>
        <w:rPr>
          <w:rFonts w:ascii="Times New Roman"/>
          <w:b w:val="false"/>
          <w:i w:val="false"/>
          <w:color w:val="000000"/>
          <w:sz w:val="28"/>
        </w:rPr>
        <w:t>
      1) әуе кемесінің типі, моделі және сериялық нөмірі туралы мәліметтер;</w:t>
      </w:r>
    </w:p>
    <w:p>
      <w:pPr>
        <w:spacing w:after="0"/>
        <w:ind w:left="0"/>
        <w:jc w:val="both"/>
      </w:pPr>
      <w:r>
        <w:rPr>
          <w:rFonts w:ascii="Times New Roman"/>
          <w:b w:val="false"/>
          <w:i w:val="false"/>
          <w:color w:val="000000"/>
          <w:sz w:val="28"/>
        </w:rPr>
        <w:t>
      2) әуе кемесі иесінің тегі (атауы) және мекенжайы;</w:t>
      </w:r>
    </w:p>
    <w:p>
      <w:pPr>
        <w:spacing w:after="0"/>
        <w:ind w:left="0"/>
        <w:jc w:val="both"/>
      </w:pPr>
      <w:r>
        <w:rPr>
          <w:rFonts w:ascii="Times New Roman"/>
          <w:b w:val="false"/>
          <w:i w:val="false"/>
          <w:color w:val="000000"/>
          <w:sz w:val="28"/>
        </w:rPr>
        <w:t>
      3) тіркелген мемлекеті, ұлттық және тіркеу белгілері туралы мәліметтер;</w:t>
      </w:r>
    </w:p>
    <w:p>
      <w:pPr>
        <w:spacing w:after="0"/>
        <w:ind w:left="0"/>
        <w:jc w:val="both"/>
      </w:pPr>
      <w:r>
        <w:rPr>
          <w:rFonts w:ascii="Times New Roman"/>
          <w:b w:val="false"/>
          <w:i w:val="false"/>
          <w:color w:val="000000"/>
          <w:sz w:val="28"/>
        </w:rPr>
        <w:t>
      4) әуе кемесін пайдалану бойынша бақылауға, техникалық қызмет көрсетуге және ұшу жарамдылығын сақтауға жауапты тараптар, сондай-ақ жалға алу мерзімі көрсетілген әуе кемесін экипажсыз жалға алу туралы шарттың көшірмесі.</w:t>
      </w:r>
    </w:p>
    <w:bookmarkStart w:name="z97" w:id="83"/>
    <w:p>
      <w:pPr>
        <w:spacing w:after="0"/>
        <w:ind w:left="0"/>
        <w:jc w:val="both"/>
      </w:pPr>
      <w:r>
        <w:rPr>
          <w:rFonts w:ascii="Times New Roman"/>
          <w:b w:val="false"/>
          <w:i w:val="false"/>
          <w:color w:val="000000"/>
          <w:sz w:val="28"/>
        </w:rPr>
        <w:t>
      3. Жоғарыда көрсетілген құжаттардың барлық көшірмелері өтініш берушінің қолымен куәландырылады.</w:t>
      </w:r>
    </w:p>
    <w:bookmarkEnd w:id="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