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afe02" w14:textId="0dafe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Ішкі істер органдарында кадрлық жоспарлауды ескере отырып, кадрларға қажеттілікті қанағаттандыру үшін мамандықтар тізбесін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Ішкі істер министрінің 2015 жылғы 19 қарашадағы № 941 бұйрығы. Қазақстан Республикасының Әділет министрлігінде 2015 жылы 21 желтоқсанда № 12442 болып тіркелді. Күші жойылды - Қазақстан Республикасы Ішкі істер министрінің 2022 жылғы 22 қазандағы № 830 бұйрығымен</w:t>
      </w:r>
    </w:p>
    <w:p>
      <w:pPr>
        <w:spacing w:after="0"/>
        <w:ind w:left="0"/>
        <w:jc w:val="both"/>
      </w:pPr>
      <w:r>
        <w:rPr>
          <w:rFonts w:ascii="Times New Roman"/>
          <w:b w:val="false"/>
          <w:i w:val="false"/>
          <w:color w:val="ff0000"/>
          <w:sz w:val="28"/>
        </w:rPr>
        <w:t xml:space="preserve">
      Ескерту. Күші жойылды – ҚР Ішкі істер министрінің 22.10.2022 </w:t>
      </w:r>
      <w:r>
        <w:rPr>
          <w:rFonts w:ascii="Times New Roman"/>
          <w:b w:val="false"/>
          <w:i w:val="false"/>
          <w:color w:val="ff0000"/>
          <w:sz w:val="28"/>
        </w:rPr>
        <w:t>№ 830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"Құқық қорғау қызметі туралы" 2011 жылғы 6 қаңтардағы Қазақстан Республикасының Заңы 7-бабының </w:t>
      </w:r>
      <w:r>
        <w:rPr>
          <w:rFonts w:ascii="Times New Roman"/>
          <w:b w:val="false"/>
          <w:i w:val="false"/>
          <w:color w:val="000000"/>
          <w:sz w:val="28"/>
        </w:rPr>
        <w:t>1-тармағына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Ішкі істер органдарында кадрлық жоспарлауды ескере отырып, кадрларға қажеттілікті қанағаттандыру үшін мамандықтар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Ішкі істер министрлігі комитеттерінің төрағалары, департаменттері мен дербес басқармаларының бастықтары, облыстардың, республикалық маңызы бар қалалар мен астананың полиция, көліктегі полиция, қылмыстық-атқару жүйесі департаментінің, Қазақстан Республикасы Ішкі істер министрлігі ведомстволық бағынысты мекемелері мен оқу орындарының бастықтары лауазымға тағайындау кезінде осы бұйрықтың талаптарын қатаң басшылыққа алсын.</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Ішкі істер министрінің 14.10.2021 </w:t>
      </w:r>
      <w:r>
        <w:rPr>
          <w:rFonts w:ascii="Times New Roman"/>
          <w:b w:val="false"/>
          <w:i w:val="false"/>
          <w:color w:val="000000"/>
          <w:sz w:val="28"/>
        </w:rPr>
        <w:t>№ 632</w:t>
      </w:r>
      <w:r>
        <w:rPr>
          <w:rFonts w:ascii="Times New Roman"/>
          <w:b w:val="false"/>
          <w:i w:val="false"/>
          <w:color w:val="ff0000"/>
          <w:sz w:val="28"/>
        </w:rPr>
        <w:t xml:space="preserve"> (алғашқы ресми жарияланғаннан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3. Қазақстан Республикасы Ішкі істер министрлігінің Кадр жұмысы департаменті (А.Ү. Әбдіғалиев) заңнамада белгіленген тәртіпте:</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бұйрықты Қазақстан Республикасы Әділет министрлігінде мемлекеттік тіркегеннен кейін күнтізбелік он күн ішінде мерзімді баспа басылымдарында және "Әділет" ақпараттық-құқықтық жүйесіне ресми жариялауға жолдауды;</w:t>
      </w:r>
    </w:p>
    <w:bookmarkEnd w:id="5"/>
    <w:bookmarkStart w:name="z7" w:id="6"/>
    <w:p>
      <w:pPr>
        <w:spacing w:after="0"/>
        <w:ind w:left="0"/>
        <w:jc w:val="both"/>
      </w:pPr>
      <w:r>
        <w:rPr>
          <w:rFonts w:ascii="Times New Roman"/>
          <w:b w:val="false"/>
          <w:i w:val="false"/>
          <w:color w:val="000000"/>
          <w:sz w:val="28"/>
        </w:rPr>
        <w:t>
      3) осы бұйрықты Қазақстан Республикасы Әділет министрлігінде мемлекеттік тіркегеннен кейін күнтізбелік он күн ішінде Қазақстан Республикасы Нормативтік құқықтық актілерінің эталондық бақылау банкіне енгізу үшін "Заң" деректер базасы" шаруашылық жүргізу құқығындағы республикалық мемлекеттік кәсіпорынға жолдауды;</w:t>
      </w:r>
    </w:p>
    <w:bookmarkEnd w:id="6"/>
    <w:bookmarkStart w:name="z8" w:id="7"/>
    <w:p>
      <w:pPr>
        <w:spacing w:after="0"/>
        <w:ind w:left="0"/>
        <w:jc w:val="both"/>
      </w:pPr>
      <w:r>
        <w:rPr>
          <w:rFonts w:ascii="Times New Roman"/>
          <w:b w:val="false"/>
          <w:i w:val="false"/>
          <w:color w:val="000000"/>
          <w:sz w:val="28"/>
        </w:rPr>
        <w:t>
      4) осы бұйрықты Қазақстан Республикасы Ішкі істер министрлігінің интернет-ресурсында орналастыруды;</w:t>
      </w:r>
    </w:p>
    <w:bookmarkEnd w:id="7"/>
    <w:bookmarkStart w:name="z9" w:id="8"/>
    <w:p>
      <w:pPr>
        <w:spacing w:after="0"/>
        <w:ind w:left="0"/>
        <w:jc w:val="both"/>
      </w:pPr>
      <w:r>
        <w:rPr>
          <w:rFonts w:ascii="Times New Roman"/>
          <w:b w:val="false"/>
          <w:i w:val="false"/>
          <w:color w:val="000000"/>
          <w:sz w:val="28"/>
        </w:rPr>
        <w:t>
      5) осы бұйрықты Қазақстан Республикасы Әділет министрлігінде мемлекеттік тіркегеннен кейін он жұмыс күні ішінде осы тармақтың 1), 2), 3) және 4) тармақшаларында көзделген іс-шаралардың орындалуы туралы мәліметтерді Қазақстан Республикасы Ішкі істер министрлігінің Заң департаментіне ұсынуды қамтамасыз етсін.</w:t>
      </w:r>
    </w:p>
    <w:bookmarkEnd w:id="8"/>
    <w:bookmarkStart w:name="z10" w:id="9"/>
    <w:p>
      <w:pPr>
        <w:spacing w:after="0"/>
        <w:ind w:left="0"/>
        <w:jc w:val="both"/>
      </w:pPr>
      <w:r>
        <w:rPr>
          <w:rFonts w:ascii="Times New Roman"/>
          <w:b w:val="false"/>
          <w:i w:val="false"/>
          <w:color w:val="000000"/>
          <w:sz w:val="28"/>
        </w:rPr>
        <w:t>
      4. Осы бұйрықтың орындалуын бақылау Қазақстан Республикасы Ішкі істер министрінің бірінші орынбасары полиция генерал-лейтенанты М.Ғ. Демеуовке және Қазақстан Республикасы Ішкі істер министрлігінің Кадр жұмысы департаментіне (А.Ү. Әбдіғалиев) жүктелсін.</w:t>
      </w:r>
    </w:p>
    <w:bookmarkEnd w:id="9"/>
    <w:bookmarkStart w:name="z11" w:id="10"/>
    <w:p>
      <w:pPr>
        <w:spacing w:after="0"/>
        <w:ind w:left="0"/>
        <w:jc w:val="both"/>
      </w:pPr>
      <w:r>
        <w:rPr>
          <w:rFonts w:ascii="Times New Roman"/>
          <w:b w:val="false"/>
          <w:i w:val="false"/>
          <w:color w:val="000000"/>
          <w:sz w:val="28"/>
        </w:rPr>
        <w:t>
      5. Осы бұйрық алғашқы ресми жарияланған күнінен бастап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p>
          <w:p>
            <w:pPr>
              <w:spacing w:after="20"/>
              <w:ind w:left="20"/>
              <w:jc w:val="both"/>
            </w:pPr>
          </w:p>
          <w:p>
            <w:pPr>
              <w:spacing w:after="20"/>
              <w:ind w:left="20"/>
              <w:jc w:val="both"/>
            </w:pPr>
            <w:r>
              <w:rPr>
                <w:rFonts w:ascii="Times New Roman"/>
                <w:b w:val="false"/>
                <w:i/>
                <w:color w:val="000000"/>
                <w:sz w:val="20"/>
              </w:rPr>
              <w:t>полиция генерал-полковнигі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Қ.Қасымов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2015 жылғы 19 қарашадағы</w:t>
            </w:r>
            <w:r>
              <w:br/>
            </w:r>
            <w:r>
              <w:rPr>
                <w:rFonts w:ascii="Times New Roman"/>
                <w:b w:val="false"/>
                <w:i w:val="false"/>
                <w:color w:val="000000"/>
                <w:sz w:val="20"/>
              </w:rPr>
              <w:t>№ 941 бұйрығымен бекітілген</w:t>
            </w:r>
          </w:p>
        </w:tc>
      </w:tr>
    </w:tbl>
    <w:bookmarkStart w:name="z13" w:id="11"/>
    <w:p>
      <w:pPr>
        <w:spacing w:after="0"/>
        <w:ind w:left="0"/>
        <w:jc w:val="left"/>
      </w:pPr>
      <w:r>
        <w:rPr>
          <w:rFonts w:ascii="Times New Roman"/>
          <w:b/>
          <w:i w:val="false"/>
          <w:color w:val="000000"/>
        </w:rPr>
        <w:t xml:space="preserve"> Ішкі істер органдарында кадрлық жоспарлауды ескере отырып, кадрларға қажеттілікті қанағаттандыруға арналған мамандықтар тізбесі 1- тарау. Жоғары және жоғары оқу орнынан кейінгі білім беру мамандары</w:t>
      </w:r>
    </w:p>
    <w:bookmarkEnd w:id="11"/>
    <w:p>
      <w:pPr>
        <w:spacing w:after="0"/>
        <w:ind w:left="0"/>
        <w:jc w:val="both"/>
      </w:pPr>
      <w:r>
        <w:rPr>
          <w:rFonts w:ascii="Times New Roman"/>
          <w:b w:val="false"/>
          <w:i w:val="false"/>
          <w:color w:val="ff0000"/>
          <w:sz w:val="28"/>
        </w:rPr>
        <w:t xml:space="preserve">
      Ескерту. Тізбе жаңа редакцияда – ҚР Ішкі істер министрінің 25.08.2020 </w:t>
      </w:r>
      <w:r>
        <w:rPr>
          <w:rFonts w:ascii="Times New Roman"/>
          <w:b w:val="false"/>
          <w:i w:val="false"/>
          <w:color w:val="ff0000"/>
          <w:sz w:val="28"/>
        </w:rPr>
        <w:t>№ 594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Ішкі істер министрінің 14.10.2021 </w:t>
      </w:r>
      <w:r>
        <w:rPr>
          <w:rFonts w:ascii="Times New Roman"/>
          <w:b w:val="false"/>
          <w:i w:val="false"/>
          <w:color w:val="ff0000"/>
          <w:sz w:val="28"/>
        </w:rPr>
        <w:t>№ 632</w:t>
      </w:r>
      <w:r>
        <w:rPr>
          <w:rFonts w:ascii="Times New Roman"/>
          <w:b w:val="false"/>
          <w:i w:val="false"/>
          <w:color w:val="ff0000"/>
          <w:sz w:val="28"/>
        </w:rPr>
        <w:t xml:space="preserve"> (алғашқы ресми жарияланғаннан күнінен кейін күнтізбелік он күн өткен соң қолданысқа енгізіледі)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кейінгі білім беруге дайындық бағыты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Қазақстан Республикасы Ішкі істер министрлігі (бұдан әрі – ІІМ) және оның ведомстволары, ІІМ қарамағындағы аумақтық органдар және оның ведомстволары, қылмыстық-атқару жүйесі комитетін қоспағанда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аппаратының, ІІМ қарамағындағы аумақтық органдардың және оның ведомстволарының басшы құрамы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Заңтану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6В042, 6М042, 6Д042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құқық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және жергілікті басқару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қауіпсіздік және әскери іс</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Криминалдық полиция бөліністері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Заңтану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6В042, 6М042, 6Д042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030300, 6В12301, 6М12301, 6Д12301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6В12088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органдарына арналған ақпараттық жүйелер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бағдарламалық қамтамасыз 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Радиотехника, электроника және телекоммуникациялар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6В12088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органдарына арналған радиотехника, электроника және телекоммуникациялар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 жүйелері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Автоматтандыру және басқару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қатынастар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Тергеу және әскери-тергеу бөліністері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Заңтану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6В042, 6М042, 6Д042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қауіпсіздік және әскери іс</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Жедел-криминалистикалық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Заңтану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6В042, 6М042, 6Д042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030300, 6В12301, 6М12301, 6Д12301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Филология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Лингвистика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Биотехнология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Материалтану және жаңа материалдар технологиясы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Радиотехника, электроника және телекоммуникациялар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6В12088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органдарына арналған радиотехника, электроника және телекоммуникациялар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Бейорганикалық заттардың химиялық технологиясы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заттардың химиялық технологиясы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жобаларының технологиясы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заттар мен пиротехникалық құралдардың химиялық технологиясы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Ветеринарлық медицина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Кескіндеме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 жүйелері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 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көліктік техника және технологиялар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энергетикасы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метрология және сертификаттау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Топырақтану және агрохимия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140100, 070300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6В12088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органдарына арналған ақпараттық жүйелер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бағдарламалық қамтамасыз 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сараптамасы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 қылмысына қарсы іс-қимыл жөніндегі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Заңтану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6В042, 6М042, 6Д042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030300, 6В12301, 6М12301, 6Д12301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құқық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қатынастар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6В12088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органдарына арналған ақпараттық жүйелер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бағдарламалық қамтамасыз 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 жүйелері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Радиотехника, электроника және телекоммуникациялар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6В12088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органдарына арналған радиотехника, электроника және телекоммуникациялар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Автоматтандыру және басқару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5В080200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өндіру технологиясы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және басқару (Банк ісі)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Экстремизмге қарсы іс-қимыл жөніндегі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Заңтану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6В042, 6М042, 6Д042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030300, 6В12301, 6М12301, 6Д12301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құқық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қатынастар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Тіршілік қауіпсіздігі қоршаған ортаны қорғау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Дінтану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5В021013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филологиясы: араб тілі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5В021500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Исламтану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Теология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6В12088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органдарына арналған ақпараттық жүйелер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бағдарламалық қамтамасыз 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 жүйелері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полиция бөліністері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Заңтану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6В042, 6М042, 6Д042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030300, 6В12301, 6М12301, 6Д12301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құқық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қатынастар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 екі шет тілі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 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Автоматтандыру және басқару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6В12088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органдарына арналған ақпараттық жүйелер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бағдарламалық қамтамасыз 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көлік техникасы және технологиясы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Медициналық-профилактикалық 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сақтау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әскери даярлық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010800, 0103000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және спорт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011100, 060200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есептеу техникасы және басқару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Математикалық және компьютерлік модельдеу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Радиотехника, электроника және телекоммуникациялар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6В12088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органдарына арналған радиотехника, электроника және телекоммуникациялар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құрылысы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090100, 050901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Тасымалдауды, қозғалысты ұйымдастыру және көлікті пайдалану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Көліктегі қозғалысты басқару мен тасымалдауды ұйымдастыру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6В113, 6М113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қызметі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қозғалысын ұйымдастыру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6В12088(3)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органдарына арналған педагогика және психология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педагогика және өзін-өзі тану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оқытудың педагогикасы мен әдістемесі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Тіршілік қауіпсіздігі және қоршаған ортаны қорғау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және аң шаруашылығы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 және өнеркәсіптік балық аулау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ресурстары және орман шаруашылығы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Автожол мамандықтары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күзет қызметінің бөліністері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Заңтану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6В042, 6М042, 6Д042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030300, 6В12301, 6М12301, 6Д12301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құқық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Көші-қон қызметінің бөліністері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Заңтану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6В042, 6М042, 6Д042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030300, 6В12301, 6М12301, 6Д12301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құқық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және экономика негіздері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 екі шет тілі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қатынастар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Теология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Түркітану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Саясаттану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Автоматтандыру және басқару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6В12088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органдарына арналған ақпараттық жүйелер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бағдарламалық қамтамасыз 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Штаб бөліністері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Заңтану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6В042, 6М042, 6Д042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030300, 6В12301, 6М12301, 6Д12301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құқық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қатынастар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Саясаттану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және жергілікті басқару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басқару орталықтары (кезекші бөлімдер)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Заңтану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6В042, 6М042, 6Д042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қатынастар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құқық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әскери даярлық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Саясаттану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және жергілікті басқару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Тіршілік қауіпсіздігі және қоршаған ортаны қорғау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 жүйесі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қауіпсіздік және әскери іс</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және жұмылдыру даярлығы бөліністері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Заңтану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6В042, 6М042, 6Д042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әскери даярлық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Тіршілік қауіпсіздігі және қоршаған ортаны қорғау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 жүйесі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және спорт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қауіпсіздік және әскери іс</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 бөліністері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Заңтану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6В042, 6М042, 6Д042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қатынастар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құқық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әскери даярлық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және спорт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педагогика және өзін-өзі тану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Саясаттану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және жергілікті басқару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менеджмент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ұйымдастыру және нормалау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Математикалық және компьютерлік модельдеу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есептеу техникасы және басқару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 жүйелері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6Н0201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Филология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ғылымдар, Ұлттық қауіпсіздік және әскери іс</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аудит бөліністері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және аудит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Әлемдік экономика (жоғары қаржы-экономикалық білім)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6В054, 7М054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статистика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6В05088, 7М05088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ғылымдарымен, математикамен, статистикамен байланысты пәнаралық бағдарламалар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6В12088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органдарына арналған ақпараттық жүйелер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бағдарламалық қамтамасыз 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Қаржымен қамтамасыз ету бөліністері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және аудит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Әлемдік экономика (жоғары қаржы-экономикалық білім)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ұйымдастыру және нормалау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және жергілікті басқару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қауіпсіздік бөліністері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Заңтану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6В042, 6М042, 6Д042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030300, 6В12301, 6М12301, 6Д12301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Ақпараттандыру және байланыс бөліністері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Заңтану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6В042, 6М042, 6Д042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Автоматтандыру және басқару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бағдарламалық қамтамасыз 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Математикалық және компьютерлік модельдеу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Радиотехника, электроника және телекоммуникациялар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 жүйелері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Ақпараттық-коммуникациялық технологиялар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Телекоммуникациялар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6В06088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Ақпараттық-коммуникациялық технологиялармен байланысты пәнаралық бағдарламалар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Мұрағаттану, құжаттану және құжаттамалық қамтамасыз 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020500, 6Н0201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Филология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Инженерия және инженерлік 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және аудит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Әлемдік экономика (жоғары қаржы-экономикалық білім)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қауіпсіздік және әскери іс</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Тылдық қамтамасыз ету бөліністері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Заңтану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6В042, 6М042, 6Д042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030300, 6В12301, 6М12301, 6Д12301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және жергілікті басқару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ұйымдастыру және нормалау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Автоматтандыру және басқару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көлік техникасы және технологиясы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энергетикасы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энергетикасы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құрылысы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Тасымалдауды, қозғалысты және көлікті пайдалануды ұйымдастыру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Автокөліктік қызмет көрсету бөліністері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Заңтану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6В042, 6М042, 6Д042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030300, 6В12301, 6М12301, 6Д12301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және жергілікті басқару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менеджмент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Автоматтандыру және басқару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көлік техникасы және технологиясы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Тасымалдауды, қозғалысты және көлікті пайдалануды ұйымдастыру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және арнайы жабдықтау бөліністері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Заңтану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6В042, 6М042, 6Д042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қауіпсіздік және әскери іс</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арнайы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Заңтану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6В042, 6М042, 6Д042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030300, 6В12301, 6М12301, 6Д12301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Автоматтандыру және басқару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6В12088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органдарына арналған ақпараттық жүйелер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бағдарламалық қамтамасыз 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Радиотехника, электроника және телекоммуникациялар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6В12088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органдарына арналған радиотехника, электроника және телекоммуникациялар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 жүйелері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"Интерпол" Ұлттық Орталық Бюросы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Заңтану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6В042, 6М042, 6Д042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030300, 6В12301, 6М12301, 6Д12301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қатынастар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құқық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 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Автоматтандыру және басқару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6В12088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органдарына арналған ақпараттық жүйелер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Радиотехника, электроника және телекоммуникациялар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6В12088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органдарына арналған радиотехника, электроника және телекоммуникациялар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 жүйелері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Заңтану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6В042, 6М042, 6Д042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құқық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әскери даярлық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және спорт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қауіпсіздік және әскери іс</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Кинологиялық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Заңтану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6В042, 6М042, 6Д042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030300, 6В12301, 6М12301, 6Д12301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құқық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Ветеринарлық медицина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Ветеринарлық санитария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жоғары оқу орындары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Заңтану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6В042, 6М042, 6Д042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құқық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ғылымдар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 және гуманитарлық ғылымдар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журналистика және ақпарат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басқару және құқық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ғылымдары, математика және статистика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Ақпараттық-коммуникациялық технологиялар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қамтамасыз ету (медицина)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қауіпсіздік және әскери іс</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оқу орталықтары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Заңтану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6В042, 6М042, 6Д042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құқық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әскери даярлық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және спорт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және экономика негіздері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Автоматтандыру және басқару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Биотехнология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Материалтану және жаңа материалдар технологиясы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Радиотехника, электроника және телекоммуникациялар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Бейорганикалық заттардың химиялық технологиясы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заттардың химиялық технологиясы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жобаларының технологиясы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заттар мен пиротехникалық құралдардың химиялық технологиясы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қауіпсіздік және әскери іс</w:t>
            </w:r>
          </w:p>
        </w:tc>
      </w:tr>
    </w:tbl>
    <w:p>
      <w:pPr>
        <w:spacing w:after="0"/>
        <w:ind w:left="0"/>
        <w:jc w:val="both"/>
      </w:pPr>
      <w:r>
        <w:rPr>
          <w:rFonts w:ascii="Times New Roman"/>
          <w:b w:val="false"/>
          <w:i w:val="false"/>
          <w:color w:val="000000"/>
          <w:sz w:val="28"/>
        </w:rPr>
        <w:t>
      Ескертпе: *- мамандандырылған күзет қызметі саптық бөліністерінің бекет инспекторлары үшін ғана бағытқа тәуелсіз, жоғары білім.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Қылмыстық-атқару жүйесі комитеті (бұдан әрі-ҚАЖК) және оның мемлекеттік мекемелері, облыстардың, республикалық маңызы бар қалалардың және астананың қылмыстық-атқару жүйесі департаменттері (бұдан әрі-ҚАЖД)</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ҚАЖК және оның мемлекеттік мекемелерінің басшылық құрамы, ҚАЖД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Заңтану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6В042, 6М042, 6Д042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030300, 6В12301, 6М12301, 6Д12301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құқық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және жергілікті басқару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және аудит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журналистика және ақпарат, Бизнес, басқару және құқық, ақпараттық-коммуникациялық технологиялар, инженерлік, өңдеуші және құрылыс салалары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қамтамасыз ету (медицина)**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Штаб бөліністері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Заңтану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6В042, 6М042, 6Д042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030300, 6В12301, 6М12301, 6Д12301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құқық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қатынастар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Саясаттану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және жергілікті басқару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6Н0504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Журналистика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Математикалық және компьютерлік модельдеу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даярлығы және азаматтық қорғаныс бөліністері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Заңтану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6В042, 6М042, 6Д042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әскери даярлық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Тіршілік қауіпсіздігі және қоршаған ортаны қорғау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 жүйесі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жағдайларда қорғау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қауіпсіздік және әскери іс</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Кезекші бөлімдер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Заңтану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6В042, 6М042, 6Д042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құқық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әскери даярлық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қатынастар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Саясаттану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және жергілікті басқару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Жобаларды басқару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Тіршілік қауіпсіздігі және қоршаған ортаны қорғау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 жүйесі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жағдайларда қорғау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Автоматтандыру және басқару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қауіпсіздік және әскери іс</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Кадрлық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Заңтану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6В042, 6М042, 6Д042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құқық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әскери даярлық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және спорт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және экономика негіздері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педагогика және өзін-өзі тану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Саясаттану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және жергілікті басқару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менеджмент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ұйымдастыру және нормалау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6Н0504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Журналистика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6Н0201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Филология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6Н0204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Мәдениеттану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6Н0202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қатынастар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6Н0117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6Н0118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және әдебиеті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Тіршілік қауіпсіздігі және қоршаған ортаны қорғау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Автоматтандыру және басқару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Математикалық және компьютерлік модельдеу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есептеу техникасы және басқару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 жүйелері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ғылымдар, Ұлттық қауіпсіздік және әскери іс.</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қамтамасыз ету бөліністері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және аудит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Әлемдік экономика (жоғары қаржы-экономикалық білім)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ұйымдастыру және нормалау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қауіпсіздік бөліністері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Заңтану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6В042, 6М042, 6Д042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030300, 6В12301, 6М12301, 6Д12301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Ақпараттандыру және байланыс бөліністері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Заңтану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6В042, 6М042, 6Д042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030300, 6В12301, 6М12301, 6Д12301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Автоматтандыру және басқару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6В12088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органдарына арналған ақпараттық жүйелер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бағдарламалық қамтамасыз 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Математикалық және компьютерлік модельдеу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Радиотехника, электроника және телекоммуникациялар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6В12088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органдарына арналған радиотехника, электроника және телекоммуникациялар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 жүйелері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мен автоматтандырылған жүйелерді бағдарламалық қамтамасыз 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есептеу техникасы және басқару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Тылдық қамтамасыз ету бөліністері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Заңтану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6В042, 6М042, 6Д042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030300, 6В12301, 6М12301, 6Д12301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және жергілікті басқару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ұйымдастыру және нормалау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Автоматтандыру және басқару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көлік техникасы және технологиясы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энергетикасы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энергетикасы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құрылысы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Тасымалдауды, қозғалысты және көлікті пайдалануды ұйымдастыру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6Н0724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машиналар мен жабдықтар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6Н0727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тауарларының технологиясы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6Н0420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100100, 6В12302, 7М12302, 7М12303, 8D12302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103100, 6В12303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жағдайларда қорғау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6В12088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органдарына арналған ақпараттық жүйелер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 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Ақпараттық-коммуникациялық технологиялар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құпияларды қорғау жөніндегі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Заңтану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6В042, 6М042, 6Д042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030300, 6В12301, 6М12301, 6Д12301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Автоматтандыру және басқару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6В12088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органдарына арналған ақпараттық жүйелер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бағдарламалық қамтамасыз 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Радиотехника, электроника және телекоммуникациялар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6В12088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органдарына арналған радиотехника, электроника және телекоммуникациялар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 жүйелері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жағдайларда қорғау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Мұрағаттану, құжаттану және құжаттамалық қамтамасыз 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 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қағаздардың жүргізуші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0510033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Архивариус</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Заңтану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6В042, 6М042, 6Д042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030300, 6В12301, 6М12301, 6Д12301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Дінтану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Теология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құқық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қатынастар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Филология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 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филологиясы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жағдайларда қорғау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Саясаттану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ісі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Режим, қадағалау және күзет бөліністері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Заңтану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6В042, 6М042, 6Д042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Дінтану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Теология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бағдарламалық қамтамасыз 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Радиотехника, электроника және телекоммуникациялар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Математикалық және компьютерлік модельдеу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 жүйелері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Саясаттану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жағдайларда қорғау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және спорт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әскери даярлық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Тіршілік қауіпсіздігі және қоршаған ортаны қорғау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энергетикасы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қауіпсіздік және әскери іс</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есепке алу бөліністері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Заңтану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6В042, 6М042, 6Д042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030300, 6В12301, 6М12301, 6Д12301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6В12088(1)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органдарына арналған ақпараттық жүйелер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бағдарламалық қамтамасыз 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Радиотехника, электроника және телекоммуникациялар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6В12088(2)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органдарына арналған радиотехника, электроника және телекоммуникациялар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Математикалық және компьютерлік модельдеу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 жүйелері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Есептеу техникасы және басқару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ісі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Сотталғандар арасындағы тәрбие және әлеуметтік-психологиялық жұмыс жөніндегі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Заңтану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6В042, 6М042, 6Д042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030300, 6В12301, 6М12301, 6Д12301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6В12088(3)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органдарына арналған педагогика және психология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педагогика және өзін-өзі тану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Мәдениеттану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Филология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6В12388(4)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органдарына арналған әлеуметтік жұмыс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әскери даярлық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және спорт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Дінтану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Исламтану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Теология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Түркітану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ғылымдар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Пробация қызметіне басшылық ету бөліністері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Заңтану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6В042, 6М042, 6Д042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030300, 6В12301, 6М12301, 6Д12301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6В12088(3)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органдарына арналған педагогика және психология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педагогика және өзін-өзі тану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Мәдениеттану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Филология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6В12388(4)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органдарына арналған әлеуметтік жұмыс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ғылымдар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Сотталғандардың еңбегін ұйымдастыру бөліністері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Заңтану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6В042, 6М042, 6Д042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030300, 6В12301, 6М12301, 6Д12301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6В12388(4)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органдарына арналған әлеуметтік жұмыс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және аудит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менеджмент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көлік техникасы және технологиясы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машиналар және жабдықтар (салалар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құрылысы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100100, 6В12302, 7М12302, 7М12303, 8D12302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Тіршілік қауіпсіздігі және қоршаған ортаны қорғау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Автоматтандыру және басқару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материалдарын, бұйымдары мен конструкцияларын өндіру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энергетикасы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энергетикасы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ұйымдастыру және нормалау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Тасымалдауды, қозғалысты және көлікті пайдалануды ұйымдастыру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ісі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 бөліністері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сақтау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Медициналық-профилактикалық 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қамтамасыз ету (медицина)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Санитарлық-эпидемиологиялық станция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Санитарлық-эпидемиологиялық бейін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 дәрігер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Дәрігер-эпидемиолог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Дәрігер-бактериолог</w:t>
            </w:r>
          </w:p>
        </w:tc>
      </w:tr>
    </w:tbl>
    <w:p>
      <w:pPr>
        <w:spacing w:after="0"/>
        <w:ind w:left="0"/>
        <w:jc w:val="both"/>
      </w:pPr>
      <w:r>
        <w:rPr>
          <w:rFonts w:ascii="Times New Roman"/>
          <w:b w:val="false"/>
          <w:i w:val="false"/>
          <w:color w:val="000000"/>
          <w:sz w:val="28"/>
        </w:rPr>
        <w:t>
      Ескерту: * - ҚАЖД бастықтарының орынбасарлары, тылдық, қаржылық қамтамасыз ету, сотталғандардың еңбегін ұйымдастыру қызметтеріне жетекшілік ететін мемлекеттік мекемелер бастықтарының орынбасарлары лауазымдары үшін.</w:t>
      </w:r>
    </w:p>
    <w:p>
      <w:pPr>
        <w:spacing w:after="0"/>
        <w:ind w:left="0"/>
        <w:jc w:val="both"/>
      </w:pPr>
      <w:r>
        <w:rPr>
          <w:rFonts w:ascii="Times New Roman"/>
          <w:b w:val="false"/>
          <w:i w:val="false"/>
          <w:color w:val="000000"/>
          <w:sz w:val="28"/>
        </w:rPr>
        <w:t>
      ** - ҚАЖД орынбасарлары, медициналық қызметтерге жетекшілік ететін мемлекеттік мекемелер бастықтарының орынбасарлары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r>
              <w:rPr>
                <w:rFonts w:ascii="Times New Roman"/>
                <w:b/>
                <w:i w:val="false"/>
                <w:color w:val="000000"/>
                <w:sz w:val="20"/>
              </w:rPr>
              <w:t>бөлім. Төтенше жағдайлар комитеті (бұдан әрі-ТЖК), облыстардың, республикалық маңызы бар қалалардың және астананың Төтенше жағдайлар департаменттері (бұдан әрі – ТЖД), қалалық, аудандық (қалалардағы аудандық) төтенше жағдайлар басқармалары, бөлімдері, "ІІМ ТЖК Көкшетау техникалық институты" республикалық мемлекеттік мекемесі, "Өрт сөндіру және авариялық-құтқару жұмыстары қызметі" мемлекеттік мекемесі</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Ескерту. Алып тасталды – ҚР Ішкі істер министрінің 14.10.2021 </w:t>
            </w:r>
            <w:r>
              <w:rPr>
                <w:rFonts w:ascii="Times New Roman"/>
                <w:b w:val="false"/>
                <w:i w:val="false"/>
                <w:color w:val="000000"/>
                <w:sz w:val="20"/>
              </w:rPr>
              <w:t>№ 632</w:t>
            </w:r>
            <w:r>
              <w:rPr>
                <w:rFonts w:ascii="Times New Roman"/>
                <w:b w:val="false"/>
                <w:i w:val="false"/>
                <w:color w:val="ff0000"/>
                <w:sz w:val="20"/>
              </w:rPr>
              <w:t xml:space="preserve"> (алғашқы ресми жарияланғаннан күнінен кейін күнтізбелік он күн өткен соң қолданысқа енгізіледі) бұйрығымен.</w:t>
            </w:r>
          </w:p>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2- тарау.Техникалық, кәсіптік және орта білімнен кейінгі білім беру мамандары</w:t>
      </w:r>
    </w:p>
    <w:p>
      <w:pPr>
        <w:spacing w:after="0"/>
        <w:ind w:left="0"/>
        <w:jc w:val="both"/>
      </w:pPr>
      <w:r>
        <w:rPr>
          <w:rFonts w:ascii="Times New Roman"/>
          <w:b w:val="false"/>
          <w:i w:val="false"/>
          <w:color w:val="ff0000"/>
          <w:sz w:val="28"/>
        </w:rPr>
        <w:t xml:space="preserve">
      Ескерту. 2-тарауға өзгеріс енгізілді – ҚР Ішкі істер министрінің 14.10.2021 </w:t>
      </w:r>
      <w:r>
        <w:rPr>
          <w:rFonts w:ascii="Times New Roman"/>
          <w:b w:val="false"/>
          <w:i w:val="false"/>
          <w:color w:val="ff0000"/>
          <w:sz w:val="28"/>
        </w:rPr>
        <w:t>№ 632</w:t>
      </w:r>
      <w:r>
        <w:rPr>
          <w:rFonts w:ascii="Times New Roman"/>
          <w:b w:val="false"/>
          <w:i w:val="false"/>
          <w:color w:val="ff0000"/>
          <w:sz w:val="28"/>
        </w:rPr>
        <w:t xml:space="preserve"> (алғашқы ресми жарияланғаннан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және біліктілік коды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ІІМ және оның ведомстволары, ІІМ қарамағындағы аумақтық органдар және оның ведомстволары, қылмыстық-атқару жүйесі комитетінен басқа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Автокөліктік қызмет көрсету бөліністері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көлігінің диспетчері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көлігінің бақылаушысы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құралдарының техникалық жай-күйін бақылаушы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электр жабдықтарын жөндеу жөніндегі электрик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жөндеу слесарі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құралдарының шанақтарын жөндеу шебері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 жөндеу шебері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механигі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Техник-механик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Мехатроник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көлігіне техникалық қызмет көрсету, жөндеу және пайдалану қолданбалы бакалавры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Тасымалдауды ұйымдастыру және көліктегі қозғалысты басқару (салалар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көлігінде тасымалдауды ұйымдастыру және қозғалысты басқару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Ақпараттандыру және байланыс бөліністері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кеңесшісі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Заңгер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0502033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Жабдықтарды пайдалану және жөндеу жөніндегі техник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0502043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Техник-механик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 (есептеу техникасы және бағдарламалық қамтамасыз ету түрлері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Техник-бағдарламашы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қорғау технигі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құрылғыларға қызмет көрсету жөніндегі техник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ақпаратты өңдеу жөніндегі маман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әкімшілендіру технигі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Техник-электроншы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желілерді, цифрлық және электрондық аппаратураларды жөндеуші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Қолданбалы бакалавр есептеуіш техника программисі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3W0610101*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аппараттық қамтамасыз ету операторы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4S0610102*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Желілік және жүйелік әкімшілендіру технигі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4S0610103*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базасын әкімшілендіру жөніндегі техник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1306083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 (Радиоэлектроника және байланыс (түрлері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1306093, 1309043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технигі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Техник-радиомеханик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Техник-электроншы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Техник-радиотехник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Техник-механик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1307053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 (электр байланысы және сымдық хабар тарату желілік құрылыстарын пайдалану)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1307063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Желілік байланыс құрылыстарының және абоненттік құрылғылардың электромеханигі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Желілік құрылыстар мен телекоммуникациялық желілерді пайдалану жөніндегі бақылаушы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байланысы және сымдық хабар тарату желілік құрылыстарының электромонтері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1308033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 (Автоматтандырылған байланыс жүйелерін пайдалану)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1308043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механигі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1308053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Техник-электроншы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Ұшуды қамтамасыз ету жүйесінің жарық техникалық жабдықтарына қызмет көрсету жөніндегі электр механигі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жабдықтарын монтаждаушы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 (оптикалық және электрондық жабдықтар (түрлері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1309053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электромеханигі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1309063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Техник-электроншы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Тылдық қамтамасыз ету бөліністері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кеңесшісі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Заңгер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0502033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Жабдықтарды пайдалану және жөндеу жөніндегі техник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0502043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Техник-механик (Телекоммуникациялық жабдықтар мен тұрмыстық техникаға қызмет көрсету және жөндеу (салалар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көлігінің диспетчері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механигі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Техник-механик (Автомобиль көлігіне техникалық қызмет көрсету, жөндеу және пайдалану)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Құрылысшы-техник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1403093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Техник-сантехник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сөндіруші инспектор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1517033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 (төтенше жағдайларда қорғау)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және арнайы жабдықтау бөліністері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кеңесшісі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Заңгер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арнайы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кеңесшісі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Заңгер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0502033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Жабдықтарды пайдалану және жөндеу жөніндегі техник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0502043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Техник-механик (Телекоммуникациялық жабдықтар мен тұрмыстық техникаға қызмет көрсету және жөндеу (салалар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 (Есептеу техникасы және бағдарламалық қамтамасыз ету (түрлері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Техник-бағдарламашы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қорғау технигі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Техник-электроншы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1306083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 (Радиоэлектроника және байланыс түрлері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1306093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технигі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Техник-радиомеханик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Техник-электроншы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Техник-радиотехник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Техник-механик (Радиоэлектроника және байланыс (түрлері бойынша)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полиция бөліністері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кеңесшісі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Заңгер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көлігінің диспетчері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механигі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Техник-механик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Жүзу, дене шынықтыру жөніндегі нұсқаушы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және спорт мұғалімі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0103033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Жаттықтырушы-оқытушы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күзет қызметінің саптық бөліністері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кеңесшісі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Заңгер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Жүзу, дене шынықтыру жөніндегі нұсқаушы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және спорт мұғалімі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0103033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Жаттықтырушы-оқытушы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бөлім. ҚАЖК және оның мемлекеттік мекемелері, ҚАЖД</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жүйесінің жедел бөліністері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кеңесшісі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Заңгер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қызметінің заңгері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 режимі, қадағалау және күзет бөліністері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кеңесшісі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Заңгер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қызметінің заңгері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 (Есептеу техникасы және бағдарламалық қамтамасыз ету (түрлері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Техник-бағдарламашы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қорғау технигі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құрылғыларға қызмет көрсету жөніндегі техник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1304073, 1306113, 1308053, 1309063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Техник-электроншы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1306083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 (Радиоэлектроника және байланыс (түрлері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1306093, 1309043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технигі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Техник-радиомеханик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Техник-радиотехник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Техник-механик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1307053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 (электр байланысы және сымдық хабар тарату желілік құрылыстарын пайдалану)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1307063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Желілік байланыс құрылыстарының және абоненттік құрылғылардың электромеханигі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1308033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 (Автоматтандырылған байланыс жүйелерін пайдалану)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1308043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механигі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1309053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электромеханигі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жүйесінің арнайы есепке алу бөліністері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кеңесшісі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Заңгер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қызметінің заңгері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жүйесінің медициналық қызмет бөліністері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практика фельдшері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0302033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практика мейірбикесі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0302043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мейірбике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бөлім. ТЖК, ТЖД, қалалық, аудандық (қалалардағы аудандық) төтенше жағдайлар басқармалары, бөлімдері, "ІІМ ТЖК Көкшетау техникалық институты" республикалық мемлекеттік мекемесі,</w:t>
            </w:r>
          </w:p>
          <w:p>
            <w:pPr>
              <w:spacing w:after="20"/>
              <w:ind w:left="20"/>
              <w:jc w:val="both"/>
            </w:pPr>
          </w:p>
          <w:p>
            <w:pPr>
              <w:spacing w:after="20"/>
              <w:ind w:left="20"/>
              <w:jc w:val="both"/>
            </w:pPr>
            <w:r>
              <w:rPr>
                <w:rFonts w:ascii="Times New Roman"/>
                <w:b w:val="false"/>
                <w:i w:val="false"/>
                <w:color w:val="000000"/>
                <w:sz w:val="20"/>
              </w:rPr>
              <w:t>
"Өрт сөндіру және авариялық-құтқару жұмыстары қызметі" мемлекеттік мекемесі</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Ескерту. Алып тасталды – ҚР Ішкі істер министрінің 14.10.2021 </w:t>
            </w:r>
            <w:r>
              <w:rPr>
                <w:rFonts w:ascii="Times New Roman"/>
                <w:b w:val="false"/>
                <w:i w:val="false"/>
                <w:color w:val="000000"/>
                <w:sz w:val="20"/>
              </w:rPr>
              <w:t>№ 632</w:t>
            </w:r>
            <w:r>
              <w:rPr>
                <w:rFonts w:ascii="Times New Roman"/>
                <w:b w:val="false"/>
                <w:i w:val="false"/>
                <w:color w:val="ff0000"/>
                <w:sz w:val="20"/>
              </w:rPr>
              <w:t xml:space="preserve"> (алғашқы ресми жарияланғаннан күнінен кейін күнтізбелік он күн өткен соң қолданысқа енгізіледі) бұйрығымен.</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Ескертпе: техникалық, кәсіптік және орта білімнен кейінгі білім беру мамандарымен ауыстыруға жататын қатардағы және кіші басшы құрамдағы лауазымдар нақты лауазымның жұмыс бейініне сәйкес келетін мамандықтар бойынша жоғары және жоғары оқу орнынан кейінгі білім беру мамандарымен ауыстырылуы мүмкін.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 мамандықтар 2020 жылғы 1 қыркүйектен бастап "Техникалық және кәсіптік, орта білімнен кейінгі білімнің мамандықтарымен біліктіліктерінің сыныптауышын бекіту туралы" Қазақстан Республикасы Білім және ғылым министрінің 2018 жылғы 27 қыркүйектегі № 500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17564 болып тіркелген) сәйкес қолданысқа енгізіледі.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