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d7f7" w14:textId="2d4d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6 қарашадағы № 627 бұйрығы. Қазақстан Республикасының Әділет министрлігінде 2015 жылы 15 желтоқсанда № 12417 болып тіркелді. Күші жойылды - Қазақстан Республикасы Білім және ғылым министрінің 2020 жылғы 22 мамырдағы № 218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22.05.2020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осы бұйрыққа 1-қосымшаға сәйкес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осы бұйрыққа 2-қосымшаға сәйкес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Кәсіптік-техникалық және орта білімнен кейінгі білімді жаңғырту департаменті (Д.Ж. Каленова)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Балықбаев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12 қараша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6 қарашадағы</w:t>
            </w:r>
            <w:r>
              <w:br/>
            </w:r>
            <w:r>
              <w:rPr>
                <w:rFonts w:ascii="Times New Roman"/>
                <w:b w:val="false"/>
                <w:i w:val="false"/>
                <w:color w:val="000000"/>
                <w:sz w:val="20"/>
              </w:rPr>
              <w:t>№ 627 бұйрығына 1-қосымша</w:t>
            </w:r>
          </w:p>
        </w:tc>
      </w:tr>
    </w:tbl>
    <w:bookmarkStart w:name="z12" w:id="10"/>
    <w:p>
      <w:pPr>
        <w:spacing w:after="0"/>
        <w:ind w:left="0"/>
        <w:jc w:val="left"/>
      </w:pPr>
      <w:r>
        <w:rPr>
          <w:rFonts w:ascii="Times New Roman"/>
          <w:b/>
          <w:i w:val="false"/>
          <w:color w:val="000000"/>
        </w:rPr>
        <w:t xml:space="preserve"> "Техникалық және кәсіптік, орта білімнен кейінгі білімнің</w:t>
      </w:r>
      <w:r>
        <w:br/>
      </w:r>
      <w:r>
        <w:rPr>
          <w:rFonts w:ascii="Times New Roman"/>
          <w:b/>
          <w:i w:val="false"/>
          <w:color w:val="000000"/>
        </w:rPr>
        <w:t>білім беру бағдарламаларын іске асыратын білім беру</w:t>
      </w:r>
      <w:r>
        <w:br/>
      </w:r>
      <w:r>
        <w:rPr>
          <w:rFonts w:ascii="Times New Roman"/>
          <w:b/>
          <w:i w:val="false"/>
          <w:color w:val="000000"/>
        </w:rPr>
        <w:t>ұйымдарындағы білім алушыларды ауыстыру және қайта қабылдау"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қызметі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15" w:id="13"/>
    <w:p>
      <w:pPr>
        <w:spacing w:after="0"/>
        <w:ind w:left="0"/>
        <w:jc w:val="both"/>
      </w:pPr>
      <w:r>
        <w:rPr>
          <w:rFonts w:ascii="Times New Roman"/>
          <w:b w:val="false"/>
          <w:i w:val="false"/>
          <w:color w:val="000000"/>
          <w:sz w:val="28"/>
        </w:rPr>
        <w:t xml:space="preserve">
      3. Мемлекеттік қызметті техникалық және кәсіптік, орта білімнен кейінгі білім беретін оқу орындары (бұдан әрі – көрсетілетін қызметті беруші) көрсетеді. </w:t>
      </w:r>
    </w:p>
    <w:bookmarkEnd w:id="13"/>
    <w:bookmarkStart w:name="z16"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4"/>
    <w:bookmarkStart w:name="z17" w:id="15"/>
    <w:p>
      <w:pPr>
        <w:spacing w:after="0"/>
        <w:ind w:left="0"/>
        <w:jc w:val="left"/>
      </w:pPr>
      <w:r>
        <w:rPr>
          <w:rFonts w:ascii="Times New Roman"/>
          <w:b/>
          <w:i w:val="false"/>
          <w:color w:val="000000"/>
        </w:rPr>
        <w:t xml:space="preserve"> 2.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 көрсету мерзімдері:</w:t>
      </w:r>
    </w:p>
    <w:bookmarkEnd w:id="16"/>
    <w:p>
      <w:pPr>
        <w:spacing w:after="0"/>
        <w:ind w:left="0"/>
        <w:jc w:val="both"/>
      </w:pPr>
      <w:r>
        <w:rPr>
          <w:rFonts w:ascii="Times New Roman"/>
          <w:b w:val="false"/>
          <w:i w:val="false"/>
          <w:color w:val="000000"/>
          <w:sz w:val="28"/>
        </w:rPr>
        <w:t>
      ауысу үшін:</w:t>
      </w:r>
    </w:p>
    <w:p>
      <w:pPr>
        <w:spacing w:after="0"/>
        <w:ind w:left="0"/>
        <w:jc w:val="both"/>
      </w:pPr>
      <w:r>
        <w:rPr>
          <w:rFonts w:ascii="Times New Roman"/>
          <w:b w:val="false"/>
          <w:i w:val="false"/>
          <w:color w:val="000000"/>
          <w:sz w:val="28"/>
        </w:rPr>
        <w:t xml:space="preserve">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 </w:t>
      </w:r>
    </w:p>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 жайға көшкен жағдайда растау құжаттарын ұсынса, оны каникул кезеңінен басқа уақытта да ауыстыруға рұқсат беріледі;</w:t>
      </w:r>
    </w:p>
    <w:p>
      <w:pPr>
        <w:spacing w:after="0"/>
        <w:ind w:left="0"/>
        <w:jc w:val="both"/>
      </w:pPr>
      <w:r>
        <w:rPr>
          <w:rFonts w:ascii="Times New Roman"/>
          <w:b w:val="false"/>
          <w:i w:val="false"/>
          <w:color w:val="000000"/>
          <w:sz w:val="28"/>
        </w:rPr>
        <w:t>
      қайта қабылдау үшін:</w:t>
      </w:r>
    </w:p>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екі апта ішінде;</w:t>
      </w:r>
    </w:p>
    <w:p>
      <w:pPr>
        <w:spacing w:after="0"/>
        <w:ind w:left="0"/>
        <w:jc w:val="both"/>
      </w:pPr>
      <w:r>
        <w:rPr>
          <w:rFonts w:ascii="Times New Roman"/>
          <w:b w:val="false"/>
          <w:i w:val="false"/>
          <w:color w:val="000000"/>
          <w:sz w:val="28"/>
        </w:rPr>
        <w:t xml:space="preserve">
      оқу ақысын төлемегені үшін семестр кезінде оқудан шығарылған білім алушы төлемақы бойынша берешегін өтеген жағдайда; </w:t>
      </w:r>
    </w:p>
    <w:p>
      <w:pPr>
        <w:spacing w:after="0"/>
        <w:ind w:left="0"/>
        <w:jc w:val="both"/>
      </w:pPr>
      <w:r>
        <w:rPr>
          <w:rFonts w:ascii="Times New Roman"/>
          <w:b w:val="false"/>
          <w:i w:val="false"/>
          <w:color w:val="000000"/>
          <w:sz w:val="28"/>
        </w:rPr>
        <w:t>
      оқудан шығарылған күннен бастап төрт аптаның ішінде, төлемақы бойынша берешегін өтегені туралы құжатты ұсынған жағдайда үш жұмыс күні ішінде:</w:t>
      </w:r>
    </w:p>
    <w:p>
      <w:pPr>
        <w:spacing w:after="0"/>
        <w:ind w:left="0"/>
        <w:jc w:val="both"/>
      </w:pPr>
      <w:r>
        <w:rPr>
          <w:rFonts w:ascii="Times New Roman"/>
          <w:b w:val="false"/>
          <w:i w:val="false"/>
          <w:color w:val="000000"/>
          <w:sz w:val="28"/>
        </w:rPr>
        <w:t>
      көрсетілетін қызметті алушының құжаттар топтамасын тапсыруы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- 15 минут.</w:t>
      </w:r>
    </w:p>
    <w:bookmarkStart w:name="z19" w:id="17"/>
    <w:p>
      <w:pPr>
        <w:spacing w:after="0"/>
        <w:ind w:left="0"/>
        <w:jc w:val="both"/>
      </w:pPr>
      <w:r>
        <w:rPr>
          <w:rFonts w:ascii="Times New Roman"/>
          <w:b w:val="false"/>
          <w:i w:val="false"/>
          <w:color w:val="000000"/>
          <w:sz w:val="28"/>
        </w:rPr>
        <w:t>
      5. Мемлекеттік қызмет көрсету нысаны: қағаз жүзінде.</w:t>
      </w:r>
    </w:p>
    <w:bookmarkEnd w:id="17"/>
    <w:bookmarkStart w:name="z20" w:id="18"/>
    <w:p>
      <w:pPr>
        <w:spacing w:after="0"/>
        <w:ind w:left="0"/>
        <w:jc w:val="both"/>
      </w:pPr>
      <w:r>
        <w:rPr>
          <w:rFonts w:ascii="Times New Roman"/>
          <w:b w:val="false"/>
          <w:i w:val="false"/>
          <w:color w:val="000000"/>
          <w:sz w:val="28"/>
        </w:rPr>
        <w:t>
      6. Мемлекеттік қызмет көрсету нәтижесі техникалық және кәсіптік, орта білімнен кейінгі білім беру ұйымдарына ауысу немесе қайта қабылдау туралы бұйрық болып табылады.</w:t>
      </w:r>
    </w:p>
    <w:bookmarkEnd w:id="18"/>
    <w:bookmarkStart w:name="z21" w:id="19"/>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19"/>
    <w:bookmarkStart w:name="z22" w:id="20"/>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20"/>
    <w:bookmarkStart w:name="z23" w:id="21"/>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сағат 14.00-ге дейін түскі үзіліспен сағат 9.00-ден сағат 18.00-ге дейін.</w:t>
      </w:r>
    </w:p>
    <w:bookmarkEnd w:id="21"/>
    <w:bookmarkStart w:name="z24" w:id="22"/>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жағдайда мемлекеттік қызмет көрсету мақсатында бір мамандықтан екінші мамандыққа, бір оқу нысанынан басқа оқу нысанына, бір тілдік бөлімнен басқа тілдік бөлімге, ақылы негізде оқудан білім беру гранты бойынша оқуға ауыстыру үшін қажетті құжаттар тізбесі:</w:t>
      </w:r>
    </w:p>
    <w:bookmarkEnd w:id="22"/>
    <w:bookmarkStart w:name="z25" w:id="23"/>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мақсатында басқа білім беру ұйымына ауыстыру үшін қажетті құжаттар тізбесі:</w:t>
      </w:r>
    </w:p>
    <w:bookmarkEnd w:id="23"/>
    <w:bookmarkStart w:name="z26" w:id="24"/>
    <w:p>
      <w:pPr>
        <w:spacing w:after="0"/>
        <w:ind w:left="0"/>
        <w:jc w:val="both"/>
      </w:pPr>
      <w:r>
        <w:rPr>
          <w:rFonts w:ascii="Times New Roman"/>
          <w:b w:val="false"/>
          <w:i w:val="false"/>
          <w:color w:val="000000"/>
          <w:sz w:val="28"/>
        </w:rPr>
        <w:t>
      1) ауыстыру туралы өтініш (еркін нысандағы);</w:t>
      </w:r>
    </w:p>
    <w:bookmarkEnd w:id="24"/>
    <w:bookmarkStart w:name="z27" w:id="25"/>
    <w:p>
      <w:pPr>
        <w:spacing w:after="0"/>
        <w:ind w:left="0"/>
        <w:jc w:val="both"/>
      </w:pPr>
      <w:r>
        <w:rPr>
          <w:rFonts w:ascii="Times New Roman"/>
          <w:b w:val="false"/>
          <w:i w:val="false"/>
          <w:color w:val="000000"/>
          <w:sz w:val="28"/>
        </w:rPr>
        <w:t xml:space="preserve">
      2) ауыстыратын білім беру ұйымы басшысының қолымен куәландырылған білім алушының сынақ кітапшасының (немесе үлгерім кітапшасының) көшірмесі. </w:t>
      </w:r>
    </w:p>
    <w:bookmarkEnd w:id="25"/>
    <w:bookmarkStart w:name="z28" w:id="26"/>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қайта қабылдау үшін мемлекеттік қызмет көрсету мақсатында қажетті құжаттар тізбесі:</w:t>
      </w:r>
    </w:p>
    <w:bookmarkEnd w:id="26"/>
    <w:bookmarkStart w:name="z29" w:id="27"/>
    <w:p>
      <w:pPr>
        <w:spacing w:after="0"/>
        <w:ind w:left="0"/>
        <w:jc w:val="both"/>
      </w:pPr>
      <w:r>
        <w:rPr>
          <w:rFonts w:ascii="Times New Roman"/>
          <w:b w:val="false"/>
          <w:i w:val="false"/>
          <w:color w:val="000000"/>
          <w:sz w:val="28"/>
        </w:rPr>
        <w:t>
      1) қайта қабылдау туралы өтініш (еркін нысандағы);</w:t>
      </w:r>
    </w:p>
    <w:bookmarkEnd w:id="27"/>
    <w:bookmarkStart w:name="z30" w:id="28"/>
    <w:p>
      <w:pPr>
        <w:spacing w:after="0"/>
        <w:ind w:left="0"/>
        <w:jc w:val="both"/>
      </w:pPr>
      <w:r>
        <w:rPr>
          <w:rFonts w:ascii="Times New Roman"/>
          <w:b w:val="false"/>
          <w:i w:val="false"/>
          <w:color w:val="000000"/>
          <w:sz w:val="28"/>
        </w:rPr>
        <w:t xml:space="preserve">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N 5717 болып тіркелген) бекітілген нысан бойынша анықтама.</w:t>
      </w:r>
    </w:p>
    <w:bookmarkEnd w:id="28"/>
    <w:bookmarkStart w:name="z31" w:id="29"/>
    <w:p>
      <w:pPr>
        <w:spacing w:after="0"/>
        <w:ind w:left="0"/>
        <w:jc w:val="both"/>
      </w:pPr>
      <w:r>
        <w:rPr>
          <w:rFonts w:ascii="Times New Roman"/>
          <w:b w:val="false"/>
          <w:i w:val="false"/>
          <w:color w:val="000000"/>
          <w:sz w:val="28"/>
        </w:rPr>
        <w:t>
      Оқу ақысын төлемегені үшін семестр кезінде оқудан шығарылған ақылы негізде оқитын білім алушы үшін төлемақы бойынша берешегін өтегені туралы құжат.</w:t>
      </w:r>
    </w:p>
    <w:bookmarkEnd w:id="29"/>
    <w:bookmarkStart w:name="z32" w:id="30"/>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шешімдеріне, әрекетіне (әрекетсіздігіне) шағымдану тәртібі</w:t>
      </w:r>
    </w:p>
    <w:bookmarkEnd w:id="30"/>
    <w:bookmarkStart w:name="z33" w:id="31"/>
    <w:p>
      <w:pPr>
        <w:spacing w:after="0"/>
        <w:ind w:left="0"/>
        <w:jc w:val="both"/>
      </w:pPr>
      <w:r>
        <w:rPr>
          <w:rFonts w:ascii="Times New Roman"/>
          <w:b w:val="false"/>
          <w:i w:val="false"/>
          <w:color w:val="000000"/>
          <w:sz w:val="28"/>
        </w:rPr>
        <w:t xml:space="preserve">
      10. Мемлекеттік қызметтер көрсету мәселелері бойынша Министрліктің, көрсетілетін қызметті берушінің және (немесе) оның лауазымды адамдарының әрекетіне (әрекетсіздігіне) шағымдану: шағым жазбаша түрде: </w:t>
      </w:r>
    </w:p>
    <w:bookmarkEnd w:id="31"/>
    <w:bookmarkStart w:name="z34" w:id="32"/>
    <w:p>
      <w:pPr>
        <w:spacing w:after="0"/>
        <w:ind w:left="0"/>
        <w:jc w:val="both"/>
      </w:pPr>
      <w:r>
        <w:rPr>
          <w:rFonts w:ascii="Times New Roman"/>
          <w:b w:val="false"/>
          <w:i w:val="false"/>
          <w:color w:val="000000"/>
          <w:sz w:val="28"/>
        </w:rPr>
        <w:t>
      осы мемлекеттік көрсетілетін қызмет стандартының 12-тармағында көрсетілген мекенжай бойынша көрсетілетін қызметті беруші басшысының атына беріледі.</w:t>
      </w:r>
    </w:p>
    <w:bookmarkEnd w:id="32"/>
    <w:bookmarkStart w:name="z35" w:id="33"/>
    <w:p>
      <w:pPr>
        <w:spacing w:after="0"/>
        <w:ind w:left="0"/>
        <w:jc w:val="both"/>
      </w:pPr>
      <w:r>
        <w:rPr>
          <w:rFonts w:ascii="Times New Roman"/>
          <w:b w:val="false"/>
          <w:i w:val="false"/>
          <w:color w:val="000000"/>
          <w:sz w:val="28"/>
        </w:rPr>
        <w:t>
      Шағымды қабылдаған адамның тегі және аты-жөні, берілген шағымға жауап алу мерзімі мен орны көрсетіле отырып, көрсетілетін қызметті берушінің кеңсесінде тіркеу (мөртабан, кіріс нөмірі және күні) шағымның қабылданғанын растау болып табылады.</w:t>
      </w:r>
    </w:p>
    <w:bookmarkEnd w:id="33"/>
    <w:bookmarkStart w:name="z36" w:id="34"/>
    <w:p>
      <w:pPr>
        <w:spacing w:after="0"/>
        <w:ind w:left="0"/>
        <w:jc w:val="both"/>
      </w:pPr>
      <w:r>
        <w:rPr>
          <w:rFonts w:ascii="Times New Roman"/>
          <w:b w:val="false"/>
          <w:i w:val="false"/>
          <w:color w:val="000000"/>
          <w:sz w:val="28"/>
        </w:rPr>
        <w:t xml:space="preserve">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жатады. </w:t>
      </w:r>
    </w:p>
    <w:bookmarkEnd w:id="34"/>
    <w:bookmarkStart w:name="z37" w:id="35"/>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 </w:t>
      </w:r>
    </w:p>
    <w:bookmarkEnd w:id="35"/>
    <w:bookmarkStart w:name="z38" w:id="36"/>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 </w:t>
      </w:r>
    </w:p>
    <w:bookmarkEnd w:id="36"/>
    <w:bookmarkStart w:name="z39" w:id="37"/>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37"/>
    <w:bookmarkStart w:name="z40" w:id="38"/>
    <w:p>
      <w:pPr>
        <w:spacing w:after="0"/>
        <w:ind w:left="0"/>
        <w:jc w:val="left"/>
      </w:pPr>
      <w:r>
        <w:rPr>
          <w:rFonts w:ascii="Times New Roman"/>
          <w:b/>
          <w:i w:val="false"/>
          <w:color w:val="000000"/>
        </w:rPr>
        <w:t xml:space="preserve"> 4. Мемлекеттік қызмет көрсетудің ерекшеліктері</w:t>
      </w:r>
      <w:r>
        <w:br/>
      </w:r>
      <w:r>
        <w:rPr>
          <w:rFonts w:ascii="Times New Roman"/>
          <w:b/>
          <w:i w:val="false"/>
          <w:color w:val="000000"/>
        </w:rPr>
        <w:t>ескеріле отырып қойылатын өзге де талаптар</w:t>
      </w:r>
    </w:p>
    <w:bookmarkEnd w:id="38"/>
    <w:bookmarkStart w:name="z41" w:id="39"/>
    <w:p>
      <w:pPr>
        <w:spacing w:after="0"/>
        <w:ind w:left="0"/>
        <w:jc w:val="both"/>
      </w:pPr>
      <w:r>
        <w:rPr>
          <w:rFonts w:ascii="Times New Roman"/>
          <w:b w:val="false"/>
          <w:i w:val="false"/>
          <w:color w:val="000000"/>
          <w:sz w:val="28"/>
        </w:rPr>
        <w:t xml:space="preserve">
      12. Мемлекеттік қызмет көрсету орындарының мекенжайлары: Министрліктің www.edu.gov.kz интернет-ресурсында орналастырылған. </w:t>
      </w:r>
    </w:p>
    <w:bookmarkEnd w:id="39"/>
    <w:bookmarkStart w:name="z42" w:id="40"/>
    <w:p>
      <w:pPr>
        <w:spacing w:after="0"/>
        <w:ind w:left="0"/>
        <w:jc w:val="both"/>
      </w:pPr>
      <w:r>
        <w:rPr>
          <w:rFonts w:ascii="Times New Roman"/>
          <w:b w:val="false"/>
          <w:i w:val="false"/>
          <w:color w:val="000000"/>
          <w:sz w:val="28"/>
        </w:rPr>
        <w:t xml:space="preserve">
      13.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 орталығы арқылы алуға мүмкіндігі бар. </w:t>
      </w:r>
    </w:p>
    <w:bookmarkEnd w:id="40"/>
    <w:bookmarkStart w:name="z43" w:id="41"/>
    <w:p>
      <w:pPr>
        <w:spacing w:after="0"/>
        <w:ind w:left="0"/>
        <w:jc w:val="both"/>
      </w:pPr>
      <w:r>
        <w:rPr>
          <w:rFonts w:ascii="Times New Roman"/>
          <w:b w:val="false"/>
          <w:i w:val="false"/>
          <w:color w:val="000000"/>
          <w:sz w:val="28"/>
        </w:rPr>
        <w:t>
      14. Мемлекеттік қызмет көрсету мәселелері жөнінде анықтама қызметтерінің байланыс телефондары Министрліктің www.edu.gov.kz. интернет-ресурсында орналастырылған. Мемлекеттік қызмет көрсету мәселелері жөніндегі бірыңғай байланыс орталығы: 8-800-080-7777, 1414.</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07 қарашадағы</w:t>
            </w:r>
            <w:r>
              <w:br/>
            </w:r>
            <w:r>
              <w:rPr>
                <w:rFonts w:ascii="Times New Roman"/>
                <w:b w:val="false"/>
                <w:i w:val="false"/>
                <w:color w:val="000000"/>
                <w:sz w:val="20"/>
              </w:rPr>
              <w:t>№ 627 бұйрығына</w:t>
            </w:r>
            <w:r>
              <w:br/>
            </w:r>
            <w:r>
              <w:rPr>
                <w:rFonts w:ascii="Times New Roman"/>
                <w:b w:val="false"/>
                <w:i w:val="false"/>
                <w:color w:val="000000"/>
                <w:sz w:val="20"/>
              </w:rPr>
              <w:t>2-қосымша</w:t>
            </w:r>
          </w:p>
        </w:tc>
      </w:tr>
    </w:tbl>
    <w:bookmarkStart w:name="z45" w:id="42"/>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стандарты</w:t>
      </w:r>
    </w:p>
    <w:bookmarkEnd w:id="42"/>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15.05.2018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3" w:id="43"/>
    <w:p>
      <w:pPr>
        <w:spacing w:after="0"/>
        <w:ind w:left="0"/>
        <w:jc w:val="both"/>
      </w:pPr>
      <w:r>
        <w:rPr>
          <w:rFonts w:ascii="Times New Roman"/>
          <w:b w:val="false"/>
          <w:i w:val="false"/>
          <w:color w:val="000000"/>
          <w:sz w:val="28"/>
        </w:rPr>
        <w:t>
      1. "Техникалық және кәсіптік, орта білімнен кейінгі білім алуды аяқтамаған адамдарға анықтама беру" мемлекеттік көрсетілетін қызметі (бұдан әрі - мемлекеттік көрсетілетін қызмет).</w:t>
      </w:r>
    </w:p>
    <w:bookmarkEnd w:id="43"/>
    <w:bookmarkStart w:name="z84" w:id="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44"/>
    <w:bookmarkStart w:name="z85" w:id="45"/>
    <w:p>
      <w:pPr>
        <w:spacing w:after="0"/>
        <w:ind w:left="0"/>
        <w:jc w:val="both"/>
      </w:pPr>
      <w:r>
        <w:rPr>
          <w:rFonts w:ascii="Times New Roman"/>
          <w:b w:val="false"/>
          <w:i w:val="false"/>
          <w:color w:val="000000"/>
          <w:sz w:val="28"/>
        </w:rPr>
        <w:t xml:space="preserve">
      3. Мемлекеттік көрсетілетін қызметті техникалық және кәсіптік, орта білімнен кейінгі білім беру ұйымдары (бұдан әрі – көрсетілетін қызметті беруші) көрсетеді. </w:t>
      </w:r>
    </w:p>
    <w:bookmarkEnd w:id="4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86" w:id="46"/>
    <w:p>
      <w:pPr>
        <w:spacing w:after="0"/>
        <w:ind w:left="0"/>
        <w:jc w:val="both"/>
      </w:pPr>
      <w:r>
        <w:rPr>
          <w:rFonts w:ascii="Times New Roman"/>
          <w:b w:val="false"/>
          <w:i w:val="false"/>
          <w:color w:val="000000"/>
          <w:sz w:val="28"/>
        </w:rPr>
        <w:t>
      1) көрсетілетін қызметті берушінің кеңсесі;</w:t>
      </w:r>
    </w:p>
    <w:bookmarkEnd w:id="46"/>
    <w:bookmarkStart w:name="z87" w:id="4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7"/>
    <w:bookmarkStart w:name="z88" w:id="48"/>
    <w:p>
      <w:pPr>
        <w:spacing w:after="0"/>
        <w:ind w:left="0"/>
        <w:jc w:val="left"/>
      </w:pPr>
      <w:r>
        <w:rPr>
          <w:rFonts w:ascii="Times New Roman"/>
          <w:b/>
          <w:i w:val="false"/>
          <w:color w:val="000000"/>
        </w:rPr>
        <w:t xml:space="preserve"> 2-тарау. Мемлекеттік қызмет көрсету тәртібі</w:t>
      </w:r>
    </w:p>
    <w:bookmarkEnd w:id="48"/>
    <w:bookmarkStart w:name="z90" w:id="49"/>
    <w:p>
      <w:pPr>
        <w:spacing w:after="0"/>
        <w:ind w:left="0"/>
        <w:jc w:val="both"/>
      </w:pPr>
      <w:r>
        <w:rPr>
          <w:rFonts w:ascii="Times New Roman"/>
          <w:b w:val="false"/>
          <w:i w:val="false"/>
          <w:color w:val="000000"/>
          <w:sz w:val="28"/>
        </w:rPr>
        <w:t>
      4. Мемлекеттік қызметті көрсету мерзімдері:</w:t>
      </w:r>
    </w:p>
    <w:bookmarkEnd w:id="49"/>
    <w:bookmarkStart w:name="z89" w:id="50"/>
    <w:p>
      <w:pPr>
        <w:spacing w:after="0"/>
        <w:ind w:left="0"/>
        <w:jc w:val="both"/>
      </w:pPr>
      <w:r>
        <w:rPr>
          <w:rFonts w:ascii="Times New Roman"/>
          <w:b w:val="false"/>
          <w:i w:val="false"/>
          <w:color w:val="000000"/>
          <w:sz w:val="28"/>
        </w:rPr>
        <w:t>
      1) орналасқан жері бойынша көрсетілетін қызметті берушіге, Мемлекеттік корпорацияға құжаттар топтамасын тапсырған сәттен бастап – 3 (үш) жұмыс күні, көрсетілетін қызметті берушінің орналасқан жерінде болмаса – 8 (сегіз) жұмыс күні.</w:t>
      </w:r>
    </w:p>
    <w:bookmarkEnd w:id="50"/>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bookmarkStart w:name="z91" w:id="51"/>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 Мемлекеттік корпорацияда – 15 (он бес) минут;</w:t>
      </w:r>
    </w:p>
    <w:bookmarkEnd w:id="51"/>
    <w:bookmarkStart w:name="z92" w:id="52"/>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30 (отыз) минут, Мемлекеттік корпорацияда – 15 (он бес) минут.</w:t>
      </w:r>
    </w:p>
    <w:bookmarkEnd w:id="52"/>
    <w:bookmarkStart w:name="z93" w:id="53"/>
    <w:p>
      <w:pPr>
        <w:spacing w:after="0"/>
        <w:ind w:left="0"/>
        <w:jc w:val="both"/>
      </w:pPr>
      <w:r>
        <w:rPr>
          <w:rFonts w:ascii="Times New Roman"/>
          <w:b w:val="false"/>
          <w:i w:val="false"/>
          <w:color w:val="000000"/>
          <w:sz w:val="28"/>
        </w:rPr>
        <w:t>
      5. Мемлекеттік қызмет көрсету нысаны: қағаз жүзінде.</w:t>
      </w:r>
    </w:p>
    <w:bookmarkEnd w:id="53"/>
    <w:bookmarkStart w:name="z94" w:id="54"/>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техникалық және кәсіптік, орта білімнен кейінгі білім алуды аяқтамаған адамдарға анықтама беру.</w:t>
      </w:r>
    </w:p>
    <w:bookmarkEnd w:id="54"/>
    <w:bookmarkStart w:name="z95" w:id="5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5"/>
    <w:bookmarkStart w:name="z96" w:id="56"/>
    <w:p>
      <w:pPr>
        <w:spacing w:after="0"/>
        <w:ind w:left="0"/>
        <w:jc w:val="both"/>
      </w:pPr>
      <w:r>
        <w:rPr>
          <w:rFonts w:ascii="Times New Roman"/>
          <w:b w:val="false"/>
          <w:i w:val="false"/>
          <w:color w:val="000000"/>
          <w:sz w:val="28"/>
        </w:rPr>
        <w:t>
      8. Жұмыс кестесі:</w:t>
      </w:r>
    </w:p>
    <w:bookmarkEnd w:id="56"/>
    <w:bookmarkStart w:name="z97" w:id="57"/>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сағат 13.00-ден 14.00-ге дейінгі түскі үзіліспен көрсетілетін қызметті берушінің белгіленген жұмыс кестесіне сәйкес;</w:t>
      </w:r>
    </w:p>
    <w:bookmarkEnd w:id="57"/>
    <w:bookmarkStart w:name="z98" w:id="58"/>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түскі үзіліссіз сағат 9.00-ден 20.00-ге дейін.</w:t>
      </w:r>
    </w:p>
    <w:bookmarkEnd w:id="58"/>
    <w:p>
      <w:pPr>
        <w:spacing w:after="0"/>
        <w:ind w:left="0"/>
        <w:jc w:val="both"/>
      </w:pPr>
      <w:r>
        <w:rPr>
          <w:rFonts w:ascii="Times New Roman"/>
          <w:b w:val="false"/>
          <w:i w:val="false"/>
          <w:color w:val="000000"/>
          <w:sz w:val="28"/>
        </w:rPr>
        <w:t xml:space="preserve">
      Құжаттарды қабылдау көрсетілетін қызмет алушының таңдауы бойынша "электронды" кезек тәртібінде, жеделдетіп қызмет көрсетусіз жүзеге асырылады, портал арқылы электронды кезекті броньдаға болады. </w:t>
      </w:r>
    </w:p>
    <w:bookmarkStart w:name="z99" w:id="59"/>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59"/>
    <w:p>
      <w:pPr>
        <w:spacing w:after="0"/>
        <w:ind w:left="0"/>
        <w:jc w:val="both"/>
      </w:pPr>
      <w:r>
        <w:rPr>
          <w:rFonts w:ascii="Times New Roman"/>
          <w:b w:val="false"/>
          <w:i w:val="false"/>
          <w:color w:val="000000"/>
          <w:sz w:val="28"/>
        </w:rPr>
        <w:t>
      көрсетілетін қызметті берушіге:</w:t>
      </w:r>
    </w:p>
    <w:bookmarkStart w:name="z100" w:id="60"/>
    <w:p>
      <w:pPr>
        <w:spacing w:after="0"/>
        <w:ind w:left="0"/>
        <w:jc w:val="both"/>
      </w:pPr>
      <w:r>
        <w:rPr>
          <w:rFonts w:ascii="Times New Roman"/>
          <w:b w:val="false"/>
          <w:i w:val="false"/>
          <w:color w:val="000000"/>
          <w:sz w:val="28"/>
        </w:rPr>
        <w:t xml:space="preserve">
      1) көрсетілетін қызметті алушының (не оның заңды өкілінің)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кәсіптік, орта білімнен кейінгі білім беру ұйымы басшысының атына техникалық және кәсіптік, орта білімнен кейінгі білім алуды аяқтамаған адамдарға анықтама беру туралы өтініші;</w:t>
      </w:r>
    </w:p>
    <w:bookmarkEnd w:id="60"/>
    <w:bookmarkStart w:name="z101" w:id="61"/>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bookmarkEnd w:id="61"/>
    <w:p>
      <w:pPr>
        <w:spacing w:after="0"/>
        <w:ind w:left="0"/>
        <w:jc w:val="both"/>
      </w:pPr>
      <w:r>
        <w:rPr>
          <w:rFonts w:ascii="Times New Roman"/>
          <w:b w:val="false"/>
          <w:i w:val="false"/>
          <w:color w:val="000000"/>
          <w:sz w:val="28"/>
        </w:rPr>
        <w:t xml:space="preserve">
      Құжаттардың қабылданғандығын растау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қабылдаған тұлғаның аты-жөні, сондай-ақ мөрі, кіріс нөмірі мен күні көрсетілген қолхат беру болып табылады.</w:t>
      </w:r>
    </w:p>
    <w:p>
      <w:pPr>
        <w:spacing w:after="0"/>
        <w:ind w:left="0"/>
        <w:jc w:val="both"/>
      </w:pPr>
      <w:r>
        <w:rPr>
          <w:rFonts w:ascii="Times New Roman"/>
          <w:b w:val="false"/>
          <w:i w:val="false"/>
          <w:color w:val="000000"/>
          <w:sz w:val="28"/>
        </w:rPr>
        <w:t>
      Мемлекеттік корпорацияға:</w:t>
      </w:r>
    </w:p>
    <w:bookmarkStart w:name="z102" w:id="62"/>
    <w:p>
      <w:pPr>
        <w:spacing w:after="0"/>
        <w:ind w:left="0"/>
        <w:jc w:val="both"/>
      </w:pPr>
      <w:r>
        <w:rPr>
          <w:rFonts w:ascii="Times New Roman"/>
          <w:b w:val="false"/>
          <w:i w:val="false"/>
          <w:color w:val="000000"/>
          <w:sz w:val="28"/>
        </w:rPr>
        <w:t xml:space="preserve">
      1) көрсетілетін қызметті алушының (не оның заңды өкілінің)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және кәсіптік, орта білімнен кейінгі білім беру ұйымы басшысының атына техникалық және кәсіптік, орта білімнен кейінгі білім алуды аяқтамаған адамдарға анықтама беру туралы өтініші;</w:t>
      </w:r>
    </w:p>
    <w:bookmarkEnd w:id="62"/>
    <w:bookmarkStart w:name="z103" w:id="63"/>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сәйкестендіру үшін талап етіледі);</w:t>
      </w:r>
    </w:p>
    <w:bookmarkEnd w:id="63"/>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xml:space="preserve">
      Құжаттар Мемлекеттік корпорация арқылы қабылданған жағдайда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корпорацияға жеке басын куәландыратын құжатты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одан әрі сақтау үшін көрсетілген қызметті берушіге тапсырады.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Start w:name="z104" w:id="64"/>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дұрыс еместігі анықталған кезде көрсетілетін қызметті беруші мемлекеттік қызметті көрсетуден бас тартады.</w:t>
      </w:r>
    </w:p>
    <w:bookmarkEnd w:id="6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w:t>
      </w:r>
    </w:p>
    <w:p>
      <w:pPr>
        <w:spacing w:after="0"/>
        <w:ind w:left="0"/>
        <w:jc w:val="both"/>
      </w:pPr>
      <w:r>
        <w:rPr>
          <w:rFonts w:ascii="Times New Roman"/>
          <w:b w:val="false"/>
          <w:i w:val="false"/>
          <w:color w:val="000000"/>
          <w:sz w:val="28"/>
        </w:rPr>
        <w:t xml:space="preserve">
      көрсетілетін қызметті беруші еркін нысанда құжаттарды қабылдаудан бас тарту туралы қолхат береді; </w:t>
      </w:r>
    </w:p>
    <w:p>
      <w:pPr>
        <w:spacing w:after="0"/>
        <w:ind w:left="0"/>
        <w:jc w:val="both"/>
      </w:pPr>
      <w:r>
        <w:rPr>
          <w:rFonts w:ascii="Times New Roman"/>
          <w:b w:val="false"/>
          <w:i w:val="false"/>
          <w:color w:val="000000"/>
          <w:sz w:val="28"/>
        </w:rPr>
        <w:t>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Start w:name="z105" w:id="65"/>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олардың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65"/>
    <w:bookmarkStart w:name="z106" w:id="66"/>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жазбаша түрде: </w:t>
      </w:r>
    </w:p>
    <w:bookmarkEnd w:id="66"/>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осы мемлекеттік көрсетілетін қызмет стандартының 14-тармағында көрсетілген мекенжай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корпорация қызметкерінің шешіміне, әрекеттеріне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 растауоның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корпорацияға түскен көрсетілетін қызмет алушының шағымы тіркелген күнінен бастап 5 жұмыс күні ішінде қаралуы тиіс. Шағымды қарау нәтижесі туралы дәлелді жауап пошта арқылы немесе көрсетілетін қызмет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Шағымдар портал арқылы жіберілген кезде көрсетілетін қызметті алушыға "жеке кабинетінен"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өтініш туралы ақпарат қолжетімді болады. </w:t>
      </w:r>
    </w:p>
    <w:bookmarkStart w:name="z107" w:id="6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67"/>
    <w:bookmarkStart w:name="z108" w:id="68"/>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көрсетудің ерекшеліктері ескеріле отырып қойылатын өзге де талаптар</w:t>
      </w:r>
    </w:p>
    <w:bookmarkEnd w:id="68"/>
    <w:bookmarkStart w:name="z109" w:id="69"/>
    <w:p>
      <w:pPr>
        <w:spacing w:after="0"/>
        <w:ind w:left="0"/>
        <w:jc w:val="both"/>
      </w:pPr>
      <w:r>
        <w:rPr>
          <w:rFonts w:ascii="Times New Roman"/>
          <w:b w:val="false"/>
          <w:i w:val="false"/>
          <w:color w:val="000000"/>
          <w:sz w:val="28"/>
        </w:rPr>
        <w:t>
      13. Заңнамада белгіленген тәртіппен өз-өзіне қызмет көрсетуді, өздігінен қозғалуды, бағдар жасауды жүзеге асыру қабілетін немесе мүмкіндігін толық немесе жартылай жоғалтқан көрсетілетін қызметті алушылардан 1414, 8 800 080 7777 бірыңғай байланыс орталығы арқылы жүгінген кезде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69"/>
    <w:bookmarkStart w:name="z110" w:id="70"/>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70"/>
    <w:bookmarkStart w:name="z111" w:id="71"/>
    <w:p>
      <w:pPr>
        <w:spacing w:after="0"/>
        <w:ind w:left="0"/>
        <w:jc w:val="both"/>
      </w:pPr>
      <w:r>
        <w:rPr>
          <w:rFonts w:ascii="Times New Roman"/>
          <w:b w:val="false"/>
          <w:i w:val="false"/>
          <w:color w:val="000000"/>
          <w:sz w:val="28"/>
        </w:rPr>
        <w:t xml:space="preserve">
      1) Министрліктің www.edu.gov.kz; </w:t>
      </w:r>
    </w:p>
    <w:bookmarkEnd w:id="71"/>
    <w:bookmarkStart w:name="z112" w:id="72"/>
    <w:p>
      <w:pPr>
        <w:spacing w:after="0"/>
        <w:ind w:left="0"/>
        <w:jc w:val="both"/>
      </w:pPr>
      <w:r>
        <w:rPr>
          <w:rFonts w:ascii="Times New Roman"/>
          <w:b w:val="false"/>
          <w:i w:val="false"/>
          <w:color w:val="000000"/>
          <w:sz w:val="28"/>
        </w:rPr>
        <w:t>
      2) Мемлекеттік корпорацияның www.con.gov4с.kz интернет-ресурсында орналастырылған.</w:t>
      </w:r>
    </w:p>
    <w:bookmarkEnd w:id="72"/>
    <w:bookmarkStart w:name="z113" w:id="73"/>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және мәртебесі туралы ақпаратты 1414, 8 800 080 7777 бірыңғай байланыс орталығы арқылы алады.</w:t>
      </w:r>
    </w:p>
    <w:bookmarkEnd w:id="73"/>
    <w:bookmarkStart w:name="z114" w:id="74"/>
    <w:p>
      <w:pPr>
        <w:spacing w:after="0"/>
        <w:ind w:left="0"/>
        <w:jc w:val="both"/>
      </w:pPr>
      <w:r>
        <w:rPr>
          <w:rFonts w:ascii="Times New Roman"/>
          <w:b w:val="false"/>
          <w:i w:val="false"/>
          <w:color w:val="000000"/>
          <w:sz w:val="28"/>
        </w:rPr>
        <w:t>
      16. Көрсетілетін қызметті берушінің байланыс телефондары Министрліктің www.edu.gov.kz және бірыңғай байланыс орталығының www.egov.kz интернет-ресурсында орналастырылған.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алуды аяқтамаған адамдарға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ұйымы басшысының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_____________________курстың</w:t>
            </w:r>
            <w:r>
              <w:br/>
            </w:r>
            <w:r>
              <w:rPr>
                <w:rFonts w:ascii="Times New Roman"/>
                <w:b w:val="false"/>
                <w:i w:val="false"/>
                <w:color w:val="000000"/>
                <w:sz w:val="20"/>
              </w:rPr>
              <w:t>____________________тобының</w:t>
            </w:r>
            <w:r>
              <w:br/>
            </w:r>
            <w:r>
              <w:rPr>
                <w:rFonts w:ascii="Times New Roman"/>
                <w:b w:val="false"/>
                <w:i w:val="false"/>
                <w:color w:val="000000"/>
                <w:sz w:val="20"/>
              </w:rPr>
              <w:t>__________мамандығы бойынша</w:t>
            </w:r>
            <w:r>
              <w:br/>
            </w:r>
            <w:r>
              <w:rPr>
                <w:rFonts w:ascii="Times New Roman"/>
                <w:b w:val="false"/>
                <w:i w:val="false"/>
                <w:color w:val="000000"/>
                <w:sz w:val="20"/>
              </w:rPr>
              <w:t>_______________оқу нысанында</w:t>
            </w:r>
            <w:r>
              <w:br/>
            </w:r>
            <w:r>
              <w:rPr>
                <w:rFonts w:ascii="Times New Roman"/>
                <w:b w:val="false"/>
                <w:i w:val="false"/>
                <w:color w:val="000000"/>
                <w:sz w:val="20"/>
              </w:rPr>
              <w:t>_________________оқуға түскен</w:t>
            </w:r>
            <w:r>
              <w:br/>
            </w:r>
            <w:r>
              <w:rPr>
                <w:rFonts w:ascii="Times New Roman"/>
                <w:b w:val="false"/>
                <w:i w:val="false"/>
                <w:color w:val="000000"/>
                <w:sz w:val="20"/>
              </w:rPr>
              <w:t>___________оқудан шығарылған</w:t>
            </w:r>
            <w:r>
              <w:br/>
            </w:r>
            <w:r>
              <w:rPr>
                <w:rFonts w:ascii="Times New Roman"/>
                <w:b w:val="false"/>
                <w:i w:val="false"/>
                <w:color w:val="000000"/>
                <w:sz w:val="20"/>
              </w:rPr>
              <w:t>көрсетілетін қызмет 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w:t>
            </w:r>
            <w:r>
              <w:br/>
            </w:r>
            <w:r>
              <w:rPr>
                <w:rFonts w:ascii="Times New Roman"/>
                <w:b w:val="false"/>
                <w:i w:val="false"/>
                <w:color w:val="000000"/>
                <w:sz w:val="20"/>
              </w:rPr>
              <w:t>өзгерген 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беруді аяқтамағаным туралы</w:t>
      </w:r>
    </w:p>
    <w:p>
      <w:pPr>
        <w:spacing w:after="0"/>
        <w:ind w:left="0"/>
        <w:jc w:val="both"/>
      </w:pPr>
      <w:r>
        <w:rPr>
          <w:rFonts w:ascii="Times New Roman"/>
          <w:b w:val="false"/>
          <w:i w:val="false"/>
          <w:color w:val="000000"/>
          <w:sz w:val="28"/>
        </w:rPr>
        <w:t>
      анықтама беруді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"____"_______________20__ ж. _____________________ /қолы/</w:t>
      </w:r>
    </w:p>
    <w:p>
      <w:pPr>
        <w:spacing w:after="0"/>
        <w:ind w:left="0"/>
        <w:jc w:val="both"/>
      </w:pPr>
      <w:r>
        <w:rPr>
          <w:rFonts w:ascii="Times New Roman"/>
          <w:b w:val="false"/>
          <w:i w:val="false"/>
          <w:color w:val="000000"/>
          <w:sz w:val="28"/>
        </w:rPr>
        <w:t>
      Ескертпе: мемлекеттік көрсетілетін қызметті алушының тегі, аты, әкесінің аты</w:t>
      </w:r>
    </w:p>
    <w:p>
      <w:pPr>
        <w:spacing w:after="0"/>
        <w:ind w:left="0"/>
        <w:jc w:val="both"/>
      </w:pPr>
      <w:r>
        <w:rPr>
          <w:rFonts w:ascii="Times New Roman"/>
          <w:b w:val="false"/>
          <w:i w:val="false"/>
          <w:color w:val="000000"/>
          <w:sz w:val="28"/>
        </w:rPr>
        <w:t>
      (бар болған жағдайда) жеке басын куәландыратын құжатқа сәйкес баспа әріптермен</w:t>
      </w:r>
    </w:p>
    <w:p>
      <w:pPr>
        <w:spacing w:after="0"/>
        <w:ind w:left="0"/>
        <w:jc w:val="both"/>
      </w:pPr>
      <w:r>
        <w:rPr>
          <w:rFonts w:ascii="Times New Roman"/>
          <w:b w:val="false"/>
          <w:i w:val="false"/>
          <w:color w:val="000000"/>
          <w:sz w:val="28"/>
        </w:rPr>
        <w:t>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w:t>
            </w:r>
            <w:r>
              <w:br/>
            </w:r>
            <w:r>
              <w:rPr>
                <w:rFonts w:ascii="Times New Roman"/>
                <w:b w:val="false"/>
                <w:i w:val="false"/>
                <w:color w:val="000000"/>
                <w:sz w:val="20"/>
              </w:rPr>
              <w:t>алуды аяқтамаған адамдарға</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w:t>
      </w:r>
    </w:p>
    <w:p>
      <w:pPr>
        <w:spacing w:after="0"/>
        <w:ind w:left="0"/>
        <w:jc w:val="both"/>
      </w:pPr>
      <w:r>
        <w:rPr>
          <w:rFonts w:ascii="Times New Roman"/>
          <w:b w:val="false"/>
          <w:i w:val="false"/>
          <w:color w:val="000000"/>
          <w:sz w:val="28"/>
        </w:rPr>
        <w:t>
      қолы "___" _________ 20__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