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01536" w14:textId="75015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Әкелу кедендiк бажы қолданылатын тауарлар тiзбесiн, мөлшерлемелер көлемiн және олардың қолданылу мерзiмiн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7 желтоқсандағы № 754 бұйрығы. Қазақстан Республикасының Әділет министрлігінде 2015 жылы 11 желтоқсанда № 12390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Еуразиялық экономикалық комиссия кеңесінің 14.10.2015 № 59  шешімі күшіне енген сәттен бастап, бұйрықтың қолдануы тоқтатылды (</w:t>
      </w:r>
      <w:r>
        <w:rPr>
          <w:rFonts w:ascii="Times New Roman"/>
          <w:b w:val="false"/>
          <w:i w:val="false"/>
          <w:color w:val="000000"/>
          <w:sz w:val="28"/>
        </w:rPr>
        <w:t>5-т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«Сауда қызметiн реттеу туралы» 2004 жылғы 12 сәуiрдегi Қазақстан Республикасы Заңы 7-бабының </w:t>
      </w:r>
      <w:r>
        <w:rPr>
          <w:rFonts w:ascii="Times New Roman"/>
          <w:b w:val="false"/>
          <w:i w:val="false"/>
          <w:color w:val="000000"/>
          <w:sz w:val="28"/>
        </w:rPr>
        <w:t>2-1) тармақшасына</w:t>
      </w:r>
      <w:r>
        <w:rPr>
          <w:rFonts w:ascii="Times New Roman"/>
          <w:b w:val="false"/>
          <w:i w:val="false"/>
          <w:color w:val="000000"/>
          <w:sz w:val="28"/>
        </w:rPr>
        <w:t>, «Көпжақты сауда жүйесі шеңберінде Кеден одағының жұмыс істеуі туралы шартты ратификациялау туралы» 2011 жылғы 21 қарашадағы Қазақстан Республикасы </w:t>
      </w:r>
      <w:r>
        <w:rPr>
          <w:rFonts w:ascii="Times New Roman"/>
          <w:b w:val="false"/>
          <w:i w:val="false"/>
          <w:color w:val="000000"/>
          <w:sz w:val="28"/>
        </w:rPr>
        <w:t>Заңына</w:t>
      </w:r>
      <w:r>
        <w:rPr>
          <w:rFonts w:ascii="Times New Roman"/>
          <w:b w:val="false"/>
          <w:i w:val="false"/>
          <w:color w:val="000000"/>
          <w:sz w:val="28"/>
        </w:rPr>
        <w:t>,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2015 жылғы 12 қазандағы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Еуразиялық экономикалық одақтың Бірыңғай кедендік тарифінің баждары мөлшерлемелерімен салыстыру бойынша Дүниежүзілік сауда ұыймына Қазақстан Республикасының қосылу шарты негізінде қабылданған, кедендік әкелу баждарының неғұрлым төмен мөлшерлемелерін Қазақстан Республикасының қолдануы үшін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Әкелу кедендiк бажы қолданылатын тауарлар тiзбесi, мөлшерлемелер көлемi және олардың қолданылу мерзiмi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министрлігінің Сыртқы сауда қызметін дамыту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оның көшірмесін «Әділет» ақпараттық құқықтық жүйесінде және мерзімді баспасөз басылымдарында ресми жариялануға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2015 жылғы 15 желтоқсаннан бастап қолданысқа енгiзіледі және ресми жариялауға жатады.</w:t>
      </w:r>
      <w:r>
        <w:br/>
      </w:r>
      <w:r>
        <w:rPr>
          <w:rFonts w:ascii="Times New Roman"/>
          <w:b w:val="false"/>
          <w:i w:val="false"/>
          <w:color w:val="000000"/>
          <w:sz w:val="28"/>
        </w:rPr>
        <w:t>
</w:t>
      </w:r>
      <w:r>
        <w:rPr>
          <w:rFonts w:ascii="Times New Roman"/>
          <w:b w:val="false"/>
          <w:i w:val="false"/>
          <w:color w:val="000000"/>
          <w:sz w:val="28"/>
        </w:rPr>
        <w:t>
      5. Еуразиялық экномикалық комиссия кеңесінің 2015 жылғы 14 қазандағы № 59 шешімі күшіне енген сәттен бастап, бірақ 2016 жылғы 1 желтоқсаннан кешіктірілмей осы бұйрықтың қолдануы тоқтатылады.</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Ұлттық экономика министрі                  Е. Досаев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министрі</w:t>
      </w:r>
      <w:r>
        <w:br/>
      </w:r>
      <w:r>
        <w:rPr>
          <w:rFonts w:ascii="Times New Roman"/>
          <w:b w:val="false"/>
          <w:i w:val="false"/>
          <w:color w:val="000000"/>
          <w:sz w:val="28"/>
        </w:rPr>
        <w:t>
</w:t>
      </w:r>
      <w:r>
        <w:rPr>
          <w:rFonts w:ascii="Times New Roman"/>
          <w:b w:val="false"/>
          <w:i/>
          <w:color w:val="000000"/>
          <w:sz w:val="28"/>
        </w:rPr>
        <w:t>      ___________ Б. Сұлтанов</w:t>
      </w:r>
      <w:r>
        <w:br/>
      </w:r>
      <w:r>
        <w:rPr>
          <w:rFonts w:ascii="Times New Roman"/>
          <w:b w:val="false"/>
          <w:i w:val="false"/>
          <w:color w:val="000000"/>
          <w:sz w:val="28"/>
        </w:rPr>
        <w:t>
</w:t>
      </w:r>
      <w:r>
        <w:rPr>
          <w:rFonts w:ascii="Times New Roman"/>
          <w:b w:val="false"/>
          <w:i/>
          <w:color w:val="000000"/>
          <w:sz w:val="28"/>
        </w:rPr>
        <w:t>      2015 жылғы «____» _________</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Экономикалық интеграция істері министрі</w:t>
      </w:r>
      <w:r>
        <w:br/>
      </w:r>
      <w:r>
        <w:rPr>
          <w:rFonts w:ascii="Times New Roman"/>
          <w:b w:val="false"/>
          <w:i w:val="false"/>
          <w:color w:val="000000"/>
          <w:sz w:val="28"/>
        </w:rPr>
        <w:t>
</w:t>
      </w:r>
      <w:r>
        <w:rPr>
          <w:rFonts w:ascii="Times New Roman"/>
          <w:b w:val="false"/>
          <w:i/>
          <w:color w:val="000000"/>
          <w:sz w:val="28"/>
        </w:rPr>
        <w:t>      ___________ Ж. Айтжанова</w:t>
      </w:r>
      <w:r>
        <w:br/>
      </w:r>
      <w:r>
        <w:rPr>
          <w:rFonts w:ascii="Times New Roman"/>
          <w:b w:val="false"/>
          <w:i w:val="false"/>
          <w:color w:val="000000"/>
          <w:sz w:val="28"/>
        </w:rPr>
        <w:t>
</w:t>
      </w:r>
      <w:r>
        <w:rPr>
          <w:rFonts w:ascii="Times New Roman"/>
          <w:b w:val="false"/>
          <w:i/>
          <w:color w:val="000000"/>
          <w:sz w:val="28"/>
        </w:rPr>
        <w:t>      2015 жылғы «____» _________</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министрінің</w:t>
      </w:r>
      <w:r>
        <w:br/>
      </w:r>
      <w:r>
        <w:rPr>
          <w:rFonts w:ascii="Times New Roman"/>
          <w:b w:val="false"/>
          <w:i w:val="false"/>
          <w:color w:val="000000"/>
          <w:sz w:val="28"/>
        </w:rPr>
        <w:t xml:space="preserve">
2015 жылғы 7 желтоқсандағы </w:t>
      </w:r>
      <w:r>
        <w:br/>
      </w:r>
      <w:r>
        <w:rPr>
          <w:rFonts w:ascii="Times New Roman"/>
          <w:b w:val="false"/>
          <w:i w:val="false"/>
          <w:color w:val="000000"/>
          <w:sz w:val="28"/>
        </w:rPr>
        <w:t xml:space="preserve">
№ 754 бұйрығымен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Әкелу кедендiк бажы қолданылатын тауарлар тiзбесi,</w:t>
      </w:r>
      <w:r>
        <w:br/>
      </w:r>
      <w:r>
        <w:rPr>
          <w:rFonts w:ascii="Times New Roman"/>
          <w:b/>
          <w:i w:val="false"/>
          <w:color w:val="000000"/>
        </w:rPr>
        <w:t>
мөлшерлемелер көлемi және олардың қолданылу мерзімі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1"/>
        <w:gridCol w:w="6157"/>
        <w:gridCol w:w="4662"/>
      </w:tblGrid>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ЕАЭО</w:t>
            </w:r>
            <w:r>
              <w:br/>
            </w:r>
            <w:r>
              <w:rPr>
                <w:rFonts w:ascii="Times New Roman"/>
                <w:b w:val="false"/>
                <w:i w:val="false"/>
                <w:color w:val="000000"/>
                <w:sz w:val="20"/>
              </w:rPr>
              <w:t>
СЭҚ ТН</w:t>
            </w:r>
            <w:r>
              <w:br/>
            </w:r>
            <w:r>
              <w:rPr>
                <w:rFonts w:ascii="Times New Roman"/>
                <w:b w:val="false"/>
                <w:i w:val="false"/>
                <w:color w:val="000000"/>
                <w:sz w:val="20"/>
              </w:rPr>
              <w:t>
коды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атауы</w:t>
            </w:r>
            <w:r>
              <w:rPr>
                <w:rFonts w:ascii="Times New Roman"/>
                <w:b w:val="false"/>
                <w:i w:val="false"/>
                <w:color w:val="000000"/>
                <w:vertAlign w:val="superscript"/>
              </w:rPr>
              <w:t>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әкелу баждары мөлшерлемесі (кедендік құнынан пайызбен не евромен не АҚШ долларымен)</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қозылар (бір жасқа дейінгі)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0104 10 800 0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0201 10 000 8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0201 20 200 8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0201 20 300 8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0201 20 500 8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0201 20 900 8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0201 30 000 8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0202 10 000 8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0202 20 100 8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0202 20 300 8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0202 20 500 8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0202 20 900 8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0202 30 100 8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0202 30 500 8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0202 30 900 8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0203 11 100 9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0203 11 900 9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0203 12 110 9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0203 12 190 9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0203 12 900 9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0203 19 110 9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0203 19 130 9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0203 19 150 9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0203 19 550 9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0203 19 590 9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0203 19 900 9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0203 21 900 9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0203 22 190 9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0203 22 900 9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0203 29 150 9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0203 29 590 9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0203 29 900 9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10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0207 11 900 9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8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0207 12 900 9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0207 13 400 1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0207 13 400 9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0207 13 500 1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0207 13 500 9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0207 13 600 1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0207 13 600 9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0207 13 700 1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0207 13 700 9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0207 13 990 9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0207 14 400 1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0207 14 400 9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0207 14 500 1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0207 14 500 9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0207 14 600 1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0207 14 600 9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0207 14 700 1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0207 14 700 9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0207 14 990 9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0207 24 900 9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0207 25 900 9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0207 26 400 1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0207 26 400 9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0207 26 500 1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0207 26 500 9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0207 26 600 1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0207 26 600 9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0207 26 700 1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0207 26 700 9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0207 26 990 9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0207 27 400 1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0207 27 400 9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0207 27 500 1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0207 27 500 9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0207 27 600 1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0207 27 600 9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0207 27 700 1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0207 27 700 9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0207 27 990 9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0207 41 800 9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0207 42 300 1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0207 42 300 9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0207 42 800 1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0207 42 800 9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0207 43 000 1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0207 43 000 9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0207 44 210 1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0207 44 210 9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0207 44 310 1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0207 44 310 9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0207 44 410 1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0207 44 410 9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0207 44 510 1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0207 44 510 9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0207 44 610 1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0207 44 610 9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0207 44 710 1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0207 44 710 9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0207 44 810 1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0207 44 810 9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0207 44 990 9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0207 45 210 1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0207 45 210 9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0207 45 310 1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0207 45 310 9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0207 45 410 1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0207 45 410 9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0207 45 510 1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0207 45 510 9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0207 45 610 1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0207 45 610 9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0207 45 710 1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0207 45 710 9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0207 45 810 1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0207 45 810 9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0207 45 930 1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0207 45 990 9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0207 51 100 1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0207 51 100 9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0207 51 900 1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0207 51 900 9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0207 52 100 1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0207 52 100 9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0207 52 900 1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0207 52 900 9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0207 53 000 1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0207 53 000 9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0207 54 210 1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0207 54 210 9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0207 54 310 1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0207 54 310 9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0207 54 410 1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0207 54 410 9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0207 54 510 1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0207 54 510 9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0207 54 610 1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0207 54 610 9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0207 54 710 1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0207 54 710 9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0207 54 810 1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0207 54 810 9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0207 54 990 9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0207 55 210 1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0207 55 210 9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0207 55 310 1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0207 55 310 9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0207 55 410 1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0207 55 410 9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0207 55 510 1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0207 55 510 9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0207 55 610 1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0207 55 610 9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0207 55 710 1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0207 55 710 9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0207 55 810 1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0207 55 810 9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0207 55 930 1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0207 55 930 9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0207 55 950 1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0207 55 950 9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0207 55 990 9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0207 60 050 1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0207 60 050 9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0207 60 210 1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0207 60 210 9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0207 60 310 1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0207 60 310 9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0207 60 410 1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0207 60 410 9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0207 60 510 1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0207 60 510 9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0207 60 610 1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0207 60 610 9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0207 60 810 1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0207 60 810 9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0207 60 990 1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02-топқа Еуразиялық экономикалық одақтың 4-қосымша ескертпесінде көрсетілген тәртіппен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0207 60 990 9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0210 11 110 0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 еттері және олардың шабылған еттері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0210 11 190 0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жауырындар және олардың шабылған еттері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0210 11 310 0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сан еттері және олардың шабылған еттері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0210 11 390 0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жауырындар және олардың шабылған еттері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0210 11 900 0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0210 12 110 0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тұздалған немесе тұздық судағы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6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0210 12 190 0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кептірілген немесе ысталған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бекондық жарты еттер немесе спенсерлер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0210 19 200 0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шошқа бүйірінің 3/4– і немесе шошқаның орта бөліктері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алдыңғы жиектер және олардың шабылған еттері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0210 19 400 0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төстіктер және олардың шабылған еті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0210 19 600 0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алдыңғы жиектер және олардың шабылған еттері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0210 19 700 0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төстіктер және олардың шабылған еті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0210 19 810 0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сүйктен сылынған ет</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0210 19 890 0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6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0210 19 900 0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сүйектен сылынбаған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0210 20 900 0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сүйектен сылынған ет</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0,15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0303 54 100 0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Scomber scombrus немесе Scomber jaрonicus түрі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бірақ 1 кг үшін 0,02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0303 54 900 0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Scomber australasicus түрі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бірақ 1 кг үшін 0,02 евродан кем емес</w:t>
            </w:r>
          </w:p>
        </w:tc>
      </w:tr>
      <w:tr>
        <w:trPr>
          <w:trHeight w:val="19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0305 41 000 0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тынық мұхит албырты (Oncorhynchus nerka, Oncorhynchus gorbuscha, Oncorhynchus keta, Oncorhynchus tschawytscha, Oncorhynchus kisutch, Oncorhynchus masou және Oncorhynchus rhodurus), атлант албырты (Salmo salar) және дунай албырты (Hucho hucho)</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6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0306 14 050 0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бақалшақтағы немесе бақалшақсыз, қақтау процесі кезінде не оған дейін жылулық өңдеуге ұшыраған немесе ұшырамаған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0306 14 100 0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Рaralithodes camchaticus, Chionoecetes sрр. және Callinectes saрidus түрінің теңіз шаяндары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0306 14 300 0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Cancer рagurus теңіз шаяндары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0306 14 900 0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0306 15 100 0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бақалшақтағы немесе бақалшақсыз, қақтау процесі кезінде не оған дейін жылулық өңдеуге ұшыраған немесе ұшырамаған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0306 15 900 0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0306 16 910 0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crangon түрінің асшаяндары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0306 16 990 0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0306 17 910 0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тереңдегі қызғылт асшаяндар (Parapenaeus longirostris)</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0306 17 920 0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Penaeus тұқымының асшаяндары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0306 17 930 0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Pandalus spp тұқымынан өзге, Рandalidae тұқымдас асшаяндар.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0306 17 940 0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crangon түрінен өзге, Crangon тұқымының асшаяны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0306 17 990 0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0306 19 050 0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бақалшақтағы немесе бақалшақсыз, қақтау процесі кезінде не оған дейін жылулық өңдеуге ұшыраған немесе ұшырамаған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шаяндары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0306 19 900 0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0306 21 100 0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бақалшақтағы немесе бақалшақсыз, қақтау процесі кезінде не оған дейін жылулық өңдеуге ұшыраған немесе ұшырамаған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0306 21 900 0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тірілер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0306 22 300 0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қақталған, бақалшақтағы немесе бақалшақсыз, қақтау процесі кезінде не оған дейін жылулық өңдеуге ұшыраған немесе ұшырамаған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0306 22 910 0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бөлінбеген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0306 22 990 0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бақалшақтағы немесе бақалшақсыз, қақтау процесі кезінде не оған дейін жылулық өңдеуге ұшыраған немесе ұшырамаған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Cancer рagurus түрінің теңіз шаяндары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0306 24 800 0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0306 25 100 0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бақалшақтағы немесе бақалшақсыз, қақтау процесі кезінде не оған дейін жылулық өңдеуге ұшыраған немесе ұшырамаған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0306 25 900 0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0306 26 310 0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 ұсталған, суытылған немесе буға немесе қайнаған суда пісірілген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0306 26 390 0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0306 26 900 0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Pandalus spp. түрінің асшаяндары және айтақ асшаяндар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0306 27 910 0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Pandalus spp тұқымының асшаяндарын қоспағанда, Pandalidae тұқымдас асшаяндар.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0306 27 950 0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crangon түрінің асшаяндарын қоспағанда, Crangon, тұқымдас асшаяндар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0306 27 990 0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0306 29 050 0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қақталған, бақалшақтағы немесе бақалшақсыз, қақтау процесі кезінде не оған дейін жылулық өңдеуге ұшыраған немесе ұшырамаған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0306 29 810 0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 шаяндары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0306 29 890 0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0403 90 130 0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артық, 27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май.% артық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0403 90 330 0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1,5 май.% артық, 27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0403 90 390 0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 май.% артық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алғашқы орамасында нетто– көлемі 0,35 л аспайтын, балалар тамағы үшін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0403 90 510 2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0403 90 530 1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алғашқы орамасында нетто–көлемі 0,35 л аспайтын, балалар тамағы үшін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0403 90 530 2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0403 90 590 0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май.% артық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0403 90 610 0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0403 90 630 0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май.% артық, бірақ 6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0403 90 690 0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май.% артық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0403 90 710 0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0403 90 730 0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1,5 май.% артық, бірақ 27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0403 90 790 0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 май.% артық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0403 90 930 0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3 май.% артық, бірақ 6 май.% артық емес</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0403 90 990 0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6 май.% артық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0406 90 990 9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0,3 евродан кем емес</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сәуірден – 30 сәуірді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мамырдан – 14 мамырды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мамырдан – 31 мамырды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0702 00 000 5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маусымнан – 30 қыркүйекті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0707 00 050 2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наурыздан – 30 сәуірді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0707 00 050 3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мамырдан – 15 мамырды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0707 00 900 0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корнишондар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0713 60 000 9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0713 90 000 9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0803 10 100 0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піскен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0805 10 200 0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тәтті, жаңа піскен апельсиндер: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0805 10 800 0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клементиналар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0805 20 300 0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монреаль және сатсума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0805 20 500 0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мандариндер және вилкингтер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0805 20 700 0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танжериндер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0805 20 900 0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0805 40 000 0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помеллоны қоса алғанда грейп жемістері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0805 50 100 0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лимондар (Сіtrus limon, Сitrus limonum)</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Голден Делишес немесе Гренни Смит сорттары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Голден Делишес немесе Гренни Смит сорттары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0808 10 800 8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арабика (Соffеа аrabiса)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робуста (Соffеа саnephorа)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0901 21 000 9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арабика (Соffеа аrabiса)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робуста (Соffеа саnephorа)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0901 22 000 9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біржолғы орамада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0902 10 000 9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1006 10 940 0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дәнді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кг үшін 0,09 евродан кем емес</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1007 10 100 0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будандар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бидайдың</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1108 12 000 0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жүгерінің</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1108 13 000 0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картоптың</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күріштің</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1108 19 900 0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1203 00 000 0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копра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1511 10 900 2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нетто-массасы 20 000 кг немесе одан кем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1511 90 110 0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бастапқы орамада нетто-массасы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1511 90 190 2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20 000 кг немесе одан кем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1511 90 990 2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20 000 кг немесе одан кем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орамада нетто-массасы 1 кг немесе одан кем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1513 21 900 2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19 000 кг немесе одан кем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бастапқы орамада нетто-массасы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1513 29 190 2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нетто-массасы 19 000 кг немесе одан кем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бастапқы орамада нетто-массасы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1513 29 900 2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19 000 кг немесе одан кем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3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1514 11 100 0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қолдану үшін пайдаланылатын өнімдер өндіруден өзгелері, техникалық немесе өнеркәсіптік қолдануға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1514 19 900 1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орамадағы нетто-массасы 10 л немесе одан аз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бірақ 1 кг үшін 0,09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1514 19 900 9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бірақ 1 кг үшін 0,08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1517 90 930 0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тамаққа пайдалану үшін жарамды қоспалар немесе форма үшін майлау ретінде пайдаланылатын дайын өнімдер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0,12 евродан кем емес</w:t>
            </w:r>
          </w:p>
        </w:tc>
      </w:tr>
      <w:tr>
        <w:trPr>
          <w:trHeight w:val="12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1602 49 500 0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кез келген түрдегі немесе кез келген жеріндегі майларды қоса алғанда, құрамында кез келген ет немесе қосалқы ет өнімдері 40 мас. %–дан кем болмайтын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1604 11 000 0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албырт балық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1604 32 001 0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албырт балықтың уылдырықтары (қызыл уылдырық)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1604 32 009 0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шаяны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0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1605 30 100 0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жылумен өңделген ірі теңіз шаяндарының (омарлардың) еті, ірі теңіз шаяндарының (омарлардың) майын немесе ірі теңіз шаяндарының (омарлардың) паштетін, пасталарын, сорпаларын немесе тұздықтарын өндіру үшін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1605 30 900 0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1605 40 000 0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 да шаян тұқымдастар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1701 12 100 1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қаңтардан 30 маусымды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1701 12 100 9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шілдеден 31 желтоқсанды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1701 12 900 1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қаңтардан 30 маусымды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9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1701 13 101 1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1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1701 13 101 2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1701 13 101 3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1701 13 101 4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1701 13 101 5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1701 13 102 1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1701 13 102 2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1701 13 102 3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1701 13 102 4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1701 13 102 5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1701 13 102 6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1701 13 102 7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485,03 АҚШ долларынан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1701 13 103 1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1701 13 103 2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1701 13 103 3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1701 13 103 4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1701 13 103 5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1701 13 901 1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1701 13 901 2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1701 13 901 3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1701 13 901 4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1701 13 901 5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1701 13 902 1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1701 13 902 2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1701 13 902 3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1701 13 902 4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1701 13 902 5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1701 13 902 6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1701 13 902 7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485,03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1701 13 903 1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1701 13 903 2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1701 13 903 3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1701 13 903 4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1701 13 903 5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1701 14 101 1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1701 14 101 2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1701 14 101 3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1701 14 101 4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1701 14 101 5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1701 14 102 1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1701 14 102 2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1701 14 102 3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1701 14 102 4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1701 14 102 5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1701 14 102 6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1701 14 102 7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485,03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1701 14 103 1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1701 14 103 2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1701 14 103 3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1701 14 103 4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1701 14 103 5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1701 14 901 1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1701 14 901 2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1701 14 901 3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1701 14 901 4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1701 14 901 5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1701 14 902 1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1701 14 902 2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1701 14 902 3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1701 14 902 4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1701 14 902 5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1701 14 902 6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1701 14 902 7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485,03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1701 14 903 1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1701 14 903 2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1701 14 903 3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1701 14 903 4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1701 14 903 5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1701 91 001 1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1701 91 001 2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1701 91 001 3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1701 91 001 4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1701 91 001 5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1701 91 002 1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1701 91 002 2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286,61 АҚШ долларынан кем емес, бірақ 1 т үшін 326,28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1701 91 002 3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326,29 АҚШ долларынан кем емес, бірақ 1 т үшін 365,97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1701 91 002 4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365,98 АҚШ долларынан кем емес, бірақ 1 т үшін 405,65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1701 91 002 5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405,66 АҚШ долларынан кем емес, бірақ 1 т үшін 445,33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1701 91 002 6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445,34 АҚШ долларынан кем емес, бірақ 1 т үшін 485,02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1701 91 002 7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485,03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1701 91 003 1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286,60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6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1701 91 003 2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286,61 АҚШ долларынан кем емес, бірақ 1 т үшін 324,08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4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1701 91 003 3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324,09 АҚШ долларынан кем емес, бірақ 1 т үшін 361,56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1701 91 003 4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361,57 АҚШ долларынан кем емес, бірақ 1 т үшін 396,83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1701 91 003 5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орташа айлық баға кезінде Нью–Йорк тауар–шикізат биржасында 1 т үшін 396,84 АҚШ долларынан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1702 90 710 0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құрғақ күйінде 50 мас. %– дан немесе одан да көп сахароза бар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1702 90 750 0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ұнтақ күйіндегі, агломератталған немесе агломератталмаған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1702 90 790 0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1702 90 950 0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0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60 мас. %– дан сахароза бар (сахароза ретінде көрінген инвертті қантты қоса алғанда)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1704 10 900 1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жолақты сағыз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1806 20 950 0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жұмыртқасы бар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1902 19 900 0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20 мас.%–дан астам балық, шаян тұқымдастар, моллюскілер немесе өзгелері да су омыртқасыздары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8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1902 20 300 0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20 мас.%–дан астам шұжықтар және еттен және кез келген түрдегі қосалқы ет өнімдерінен жасалған, кез келген түрдегі немесе шығу тегіндегі тоңмайларды қоса осыған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1902 20 910 0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жылу өңдеуіне ұшырағандары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1902 20 990 0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1905 40 100 0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кептірілген нан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1905 40 900 0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2001 90 970 1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пияз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жер жаңғақ майы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кг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2008 11 960 0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қуырылғаны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2008 11 980 0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9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2009 19 910 0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 100 кг үшін құны 30 евродан аспайтын және құрамындағы қосымша қанты 30 мас.%–дан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2009 29 190 8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2009 49 190 8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2009 69 110 0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 100 кг үшін құны 22 евродан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2009 89 730 8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2103 90 300 0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құрамында 44,2– 49,2 көл.%–дан спирт және 1,5– 6 мас.%–дан ащы дәм, дәмдеуіш және әр түрлі ингредиенттер және 0,5 л немесе одан аз сыйымдылықтағы 4– 10%–қантты бар хош иісті ащы дәм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қантсыз (сахарозасыз) және/немесе қант алмастырғышты пайдаланып жасалған сағыз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қантсыз сағыз (жартылай фабрикат)</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0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15 мас. %–дан астам сүт майлары бар малдың немесе өсімдіктің тоңмайларынан немесе майларынан немесе олардың фракцияларынан жасалған тамақ үшін пайдалануға жарамды қоспалар немесе дайын өнімдер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2106 90 980 9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23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2204 10 қосалқы позицияда көрсетілгендерді қоспағанда, ұстап тұратын бауы бар немесе бекіткіштер бар «саңырауқұлақ тәрізді» тығындары бар бөтелкелердегі шарап; 20ҮС температура кезінде 1– ден 3 барға дейін көміртегі диоксидіне негізделген сусындағы артық қысымы бар өзгелері ыдыстағы шарап</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2204 29 120 1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1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2204 29 120 9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2204 29 130 1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2204 29 170 1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2204 29 170 9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2204 29 180 9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2204 29 420 1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2204 29 420 9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2204 29 430 1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2204 29 440 1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в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2204 29 440 9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2204 29 460 1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2204 29 460 9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2204 29 470 1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2204 29 470 9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2204 29 480 9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2204 29 580 1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2204 29 580 9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2204 29 790 1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2204 29 790 9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2204 29 820 1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2204 29 820 9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2204 29 830 1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2204 29 840 1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2204 29 840 9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2204 29 860 1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2204 29 860 9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7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2204 29 870 1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2204 29 870 9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2204 29 880 9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2204 29 890 9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2204 29 920 1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2204 29 920 9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2204 29 930 1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2204 29 940 1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2204 29 940 9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10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2204 29 960 1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7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2204 29 960 9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2204 29 970 1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2204 29 970 9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нетто-массасы 227 л немесе астам ыдыста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2204 29 980 9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немесе 1 л үшін 0,2 евро қайсысы төмен екендігіне байланысты</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2205 10 100 0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18 айн.% немесе кем іс жүзіндегі спирт концентратымен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0,12 евро</w:t>
            </w:r>
          </w:p>
        </w:tc>
      </w:tr>
      <w:tr>
        <w:trPr>
          <w:trHeight w:val="6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2205 10 900 0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айн.% немесе кем іс жүзіндегі спирт концентратымен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0,12 евро</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2205 90 100 0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айн.% немесе кем іс жүзіндегі спирт концентратымен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0,12 евро</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2205 90 900 0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 айн.% немесе кем іс жүзіндегі спирт концентратымен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0,12 евро</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сидр және перри</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немесе 1 л үшін 0,5 евро қайсысы төмен екендігіне байланысты</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2206 00 390 1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7 айн.% астам емес іс жүзіндегі спирт концентратымен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немесе 1 л үшін 0,5 евро қайсысы төмен екендігіне байланысты</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2206 00 390 9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немесе 1 л үшін 0,5 евро қайсысы төмен екендігіне байланысты</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2206 00 590 1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 айн.% астам емес іс жүзіндегі спирт концентратымен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немесе 1 л үшін 0,5 евро қайсысы төмен екендігіне байланысты</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 концентраты 80 айн.%– немесе астам денатуратталмаған этил спирті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2 евро</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концентраты денатуратталған этил спирті және өзге де спирт тұнбалары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2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2208 20 260 0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граппа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немесе одан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литрден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 немесе одан аспайтын ыдыстарындағы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 ыдыстарындағы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2208 30 410 0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2208 30 490 0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2208 30 610 0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2208 30 690 0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2208 30 710 0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 немесе одан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2208 30 790 0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2208 30 820 0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 немесе одан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2208 30 880 0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литрден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2208 90 540 0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текила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2208 90 560 1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мескаль</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2208 90 750 0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текила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2208 90 770 1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мескаль</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1 евро</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литрден немесе одан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3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2208 90 990 0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2 литрден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 үшін 3 евро</w:t>
            </w:r>
          </w:p>
        </w:tc>
      </w:tr>
      <w:tr>
        <w:trPr>
          <w:trHeight w:val="3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гидроксиді (уытты калий)</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немесе калий пероксиді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2826 12 000 0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алюминийдің</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r>
              <w:rPr>
                <w:rFonts w:ascii="Times New Roman"/>
                <w:b w:val="false"/>
                <w:i w:val="false"/>
                <w:color w:val="000000"/>
                <w:vertAlign w:val="superscript"/>
              </w:rPr>
              <w:t>2</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2826 30 000 0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натрийдің гексафтороалюминаты (синтетикалық криолит)</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кальцийдің</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2903 15 000 0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этилендихлорид (ISO) (1,2– дихлорэтан)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2905 31 000 0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этиленгликоль (этандиол)</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2907 21 000 0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резорцин және олардың тұздары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хлор– 2,3– эпоксипропан (эпихлоргидрин)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2936 22 000 1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кокарбоксилаза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40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3004 20 000 1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негізгі әрекет жасаушы зат ретінде тек амикацинді немесе гентамицинді, немесе гризеофуль– винді, немесе доксицилинді, немесе доксорубицинді, немесе канамицинді, немесе фузидиевтік қышқылды және оның натрий тұзын, немесе левомицетинді (хлорамфениколды) және оның тұздарын, немесе линкомицинді, немесе метациклинді, немесе нистатинді, немесе рифампицинді, немесе цефазолинді, немесе цефалексинді, немесе цефалотинді, немесе эротримициннің негізін қамтитындар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3006 92 000 0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жарамсыз фармацевтикалық құралдар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қырынардан бұрын, қырыну кезінде немесе қырынғаннан кейін пайдаланылатын құралдар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мақсаттағы дезодоранттар мен антиперспиранттар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тұздар мен ванна қабылдауға арналған өзге де құрамдар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3307 49 000 0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полиоксиэтиленнен (полиэтиленгликолдан)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декстриндер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қарапайым немесе күрделі эфирге айналған крахмалдар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3505 10 900 0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3703 10 000 9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фотографияларға арналған өзгелері (полихромдық):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4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3808 50 000 1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әсер ететін заттар ретінде тек қана 4,6– динитро– о– крезол (ДНОК (ISO)) немесе оның тұздары, тек қана көрсетілген заттардың трибутилді қосылуы немесе қоспасы бар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3917 29 000 9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3923 30 901 0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нетто-массасы 2 л астам бұйымдар дайындауға арналған преформалар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3923 30 909 0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val="false"/>
                <w:color w:val="000000"/>
                <w:vertAlign w:val="superscript"/>
              </w:rPr>
              <w:t>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кеңселік немесе мектептік керек– жарақтар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дренаж жүйесінің кіреберістеріндегі суды сүзуге арналған перфорирленген ыдыстар мен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5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3926 90 920 0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табақ материалдан жасалғандар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3926 90 970 8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3926 90 970 9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4012 13 000 1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4012 20 000 9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4016 99 910 1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техникалық мақсаттар үшін, азаматтық әуе кемелер үшін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4016 99 970 3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техникалық мақсаттар үшін, азаматтық әуе кемелер үшін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4202 11 900 0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күңгірт– қызыл ағашы бар шорея, ақшыл– қызыл ағашы бар шорея, шорея бакау</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цилиндрлі энтандрофрагма, кайя иворензис және биік хлорофора немесе африкалық тик ағашы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4403 49 350 0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Клайн аукумеясы және пайдалы энтандрофрагма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4403 49 950 0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4407 10 150 0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тегістеумен өңделген; ұштары жалғанған, сүргілеумен өңделген немесе сүргілеумен өңделмеген, немесе тегістелген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шырша «Picea abies Karst.» немесе еуропалық ақ самырсын (Abies alba Mill.)</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4407 10 330 0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қарағай «Pinus sylvestris L.»</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4407 10 380 0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шырша «Picea abies Karst.» немесе еуропалық ақ самырсын (Abies alda Mill.)</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4407 10 930 0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кәдімгі қарағай «Pinus sylvestris L.»</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4407 10 980 0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4407 27 100 0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тегістеумен өңделген; ұштары жалғанған, сүргілеумен өңделген немесе сүргілеумен өңделмеген, немесе тегістелген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4407 27 910 0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4407 27 990 0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4407 28 100 0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тегістеумен өңделген; ұштары жалғанған, сүргілеумен өңделген немесе сүргілеумен өңделмеген, немесе тегістелген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4407 28 910 0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4407 28 990 0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1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4407 29 150 0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тегістеумен өңделген; ұштары жалғанған, сүргілеумен өңделген немесе сүргілеумен өңделмеген, немесе тегістелген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4407 29 200 0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Рио палисандры, Пара палисандры және бразилиялық қызғылт ағаш</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4407 29 250 0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4407 29 450 0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сүргілеумен өңделген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4407 29 610 0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қанатты лофира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4407 29 680 0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4407 29 830 0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4407 29 850 0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сүргілеумен өңделген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4407 29 950 0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4407 91 150 0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сүргілеумен өңделген, ұштары жалғанған, сүргіленген немесе сүргіленбеген, сүргілеумен өңделген немесе тегістелмеген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сүргілеумен өңделген, ұштары жалғанған, сүргіленген немесе сүргіленбеген, сүргілеумен өңделген немесе тегістелмеген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4407 93 910 0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4407 93 990 0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4407 94 100 0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ұштары жалғанған, сүргіленген немесе сүргіленбеген, сүргілеумен өңделген немесе тегістелмеген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4407 94 910 0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4407 94 990 0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4407 95 100 0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ұштары жалғанған, сүргіленген немесе сүргіленбеген, сүргілеумен өңделген немесе тегістелмеген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4407 95 910 0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4407 95 990 0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4407 99 200 0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ұштары жалғанған, сүргіленген немесе сүргіленбеген, сүргілеумен өңделген немесе тегістелмеген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4407 99 250 0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сүргіленген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4407 99 400 0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сүргілеумен өңделген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теректен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4407 99 960 0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тропикалық тұқымдас ағаштан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қайың мен мойылдан бойлап кесілген ағаш материалдары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4407 99 980 2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жаңғақ ағаштан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4407 99 980 8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7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4408 31 110 1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желімделген фанера (4412 тауарлық позиция тауарынан ерекшеленетін), кем дегенде,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4408 31 110 2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4408 31 210 1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тауарлық позиция тауарынан ерекшеленетін), кем дегенде, 4408 31 субпозицияда көрсетілген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4408 31 210 2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4408 31 250 1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тауарлық позиция тауарынан ерекшеленетін), кем дегенде, 4408 31 субпозицияда көрсетілген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4408 31 250 2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9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тауарлық позиция тауарынан ерекшеленетін), кем дегенде, 4408 31 субпозицияда көрсетілген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4408 31 300 2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4408 39 150 1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тауарлық позиция тауарынан ерекшеленетін), кем дегенде, 4408 31 субпозицияда көрсетілген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4408 39 150 2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4408 39 210 1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желімделген фанера (4412 тауарлық позиция тауарынан ерекшеленетін), кем дегенде, 4408 31 субпозицияда көрсетілген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4408 39 210 2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4408 39 350 1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тауарлық позиция тауарынан ерекшеленетін), кем дегенде, 4408 31 субпозицияда көрсетілген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4408 39 350 2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желімделген фанера (4412 тауарлық позиция тауарынан ерекшеленетін), кем дегенде, 4408 31 субпозицияда көрсетілген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4408 39 550 2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тауарлық позиция тауарынан ерекшеленетін), кем дегенде, 4408 31 субпозицияда көрсетілген сыртқы қабаты жапырақты тұқымдас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4408 39 850 2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желімделген фанера (4412 тауарлық позиция тауарынан ерекшеленетін), кем дегенде, 4408 31 субпозицияда көрсетілген сыртқы қабаты жапырақты тұқы мдас ағаштардан болады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4408 39 950 2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тегістеуден басқа өңделмеген немесе одан кейінгі өңдеусіз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 меламин сіңірілген, қағазбен қапталған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беті сәндi қатпарлы пластмассамен қапталған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4410 11 900 0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тегістеуден басқа өңделмеген немесе одан кейінгі өңдеусіз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4410 19 000 1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вафельді тақтайшалар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4410 19 000 2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тегістеуден басқа өңделмеген немесе одан кейінгі өңдеусіз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10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4410 19 000 3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жоғары қысыммен меламин шайыры сіңірілген сәнді ламинатпен немесе қағазбен жабылған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4410 19 000 8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бетi механикалық өңдеусiз немесе жабусыз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бетi механикалық өңдеусiз немесе жабусыз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4411 13 900 0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бетi механикалық өңдеусiз немесе жабусыз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4411 14 900 0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бетi механикалық өңдеусiз немесе жабусыз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4411 93 900 0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бетi механикалық өңдеусiз немесе жабусыз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4411 94 900 0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4412 10 000 4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ең болмаса бip сыртқы қабаты осы топқа Еуразиялық экономикалық одақтың қосымша</w:t>
            </w:r>
            <w:r>
              <w:br/>
            </w:r>
            <w:r>
              <w:rPr>
                <w:rFonts w:ascii="Times New Roman"/>
                <w:b w:val="false"/>
                <w:i w:val="false"/>
                <w:color w:val="000000"/>
                <w:sz w:val="20"/>
              </w:rPr>
              <w:t>
3-ескертпесінде көрсетілген тропикалық тұқымдастар сүрегінен жасалған,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6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4412 94 100 1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болмаса бip сыртқы қабаты осы топқа Еуразиялық экономикалық одақтың қосымша</w:t>
            </w:r>
            <w:r>
              <w:br/>
            </w:r>
            <w:r>
              <w:rPr>
                <w:rFonts w:ascii="Times New Roman"/>
                <w:b w:val="false"/>
                <w:i w:val="false"/>
                <w:color w:val="000000"/>
                <w:sz w:val="20"/>
              </w:rPr>
              <w:t>
3-ескертпесінде көрсетілген тропикалық тұқымдастар сүрегінен жасалған,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4412 94 900 0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4412 99 300 1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ең болмаса бip сыртқы қабаты осы топқа Еуразиялық экономикалық одақтың қосымша</w:t>
            </w:r>
            <w:r>
              <w:br/>
            </w:r>
            <w:r>
              <w:rPr>
                <w:rFonts w:ascii="Times New Roman"/>
                <w:b w:val="false"/>
                <w:i w:val="false"/>
                <w:color w:val="000000"/>
                <w:sz w:val="20"/>
              </w:rPr>
              <w:t>
3-ескертпесінде көрсетілген тропикалық тұқымдастар сүрегінен жасалған,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4412 99 500 9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4412 99 850 0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целлюлоза мақтасы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4803 00 390 0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г артық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4804 31 800 0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4804 39 510 0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массада бірқалыпты ағартылған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4804 39 580 0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4804 39 800 0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4808 40 000 1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қапшық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4810 13 800 9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4810 19 900 0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4810 29 300 0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4811 51 000 1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өлшемі бойынша қиылған немесе қиылмаған негізгі қағаздан немесе картоннан жасалған еденге арналған жабындылар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көшірілетін қағаз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хаттарға арналған карточкалар, суреттері жоқ ашық хаттар және хат жазысуға арналған карточкалар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4817 30 000 0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қағаздан немесе картоннан жасалған, қағаз, кеңсе жабдықтары салынған қораптар, сөмкелер, футлярлар және компендиумдер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4818 10 900 0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әрбір 1 м</w:t>
            </w:r>
            <w:r>
              <w:rPr>
                <w:rFonts w:ascii="Times New Roman"/>
                <w:b w:val="false"/>
                <w:i w:val="false"/>
                <w:color w:val="000000"/>
                <w:vertAlign w:val="superscript"/>
              </w:rPr>
              <w:t>2</w:t>
            </w:r>
            <w:r>
              <w:rPr>
                <w:rFonts w:ascii="Times New Roman"/>
                <w:b w:val="false"/>
                <w:i w:val="false"/>
                <w:color w:val="000000"/>
                <w:sz w:val="20"/>
              </w:rPr>
              <w:t xml:space="preserve"> қабаты массасы 25 г</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4818 20 910 0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орамда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дастарқандар және майлықтар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4818 50 000 0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киім-заттары және киімге керек-жарақтар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тіркеу журналдары, бухгалтерлік кітаптар, тапсырыс кітаптары және түбіртек кітапшалар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жазба кітапшалар, хаттар мен естелік жазбаларға арналған блокноттар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күнделіктер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4820 10 900 0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шешілетін мұқабалар (кітаптарға арналған тыстардан басқа), папкалар мен тез тікпелер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4820 50 000 0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үлгілерге немесе коллекцияларға арналған альбомдар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6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4823 90 859 5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4811 тауар позициясына енгізілмеген, көлем бойынша кесілген немесе кесілмеген, негізі қағаз немесе картоннан жасалған еден жабындылары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9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4823 90 859 6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4811 тауар позициясына енгізілмеген, желіммен немесе өздігінен жабысатын қағаз немесе картон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зығыр немесе дымқыл зығыр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5301 21 000 0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жапырылған немесе түтiлген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5301 29 000 0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зығырдың қыл– қыбыры мен қалдықтары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5407 10 001 0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арамидтерден жасалған маталар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5407 10 009 0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5702 39 000 0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5702 50 900 0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полипропиленнен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5702 99 000 0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ауданы 0,3 м</w:t>
            </w:r>
            <w:r>
              <w:rPr>
                <w:rFonts w:ascii="Times New Roman"/>
                <w:b w:val="false"/>
                <w:i w:val="false"/>
                <w:color w:val="000000"/>
                <w:vertAlign w:val="superscript"/>
              </w:rPr>
              <w:t>2</w:t>
            </w:r>
            <w:r>
              <w:rPr>
                <w:rFonts w:ascii="Times New Roman"/>
                <w:b w:val="false"/>
                <w:i w:val="false"/>
                <w:color w:val="000000"/>
                <w:sz w:val="20"/>
              </w:rPr>
              <w:t xml:space="preserve"> болатын пластиналар түрінде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5705 00 300 0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тоқыма материалдардан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0,38 евро</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қосқанда 1 кг үшін 0,08 евро</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5904 90 000 1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инені қадау тәсілімен алынған кигіз негізімен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қосқанда 1 кг үшін 0,075 евро</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қысқа пальто, желбейлер, жадағайлар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6101 20 900 0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күртешелер (шаңғылықтарды қоса алғанда), жұқа күртелер, қалың күртелер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6101 30 100 0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қысқа пальто, желбейлер, жадағайлар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6101 30 900 0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күртешелер (шаңғылықтарды қоса алғанда), жұқа күртелер, қалың күртелер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6101 90 200 0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қысқа пальто, желбейлер, жадағайлар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6101 90 800 0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күртешелер (шаңғылықтарды қоса алғанда), жұқа күртелер, қалың күртелер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6102 10 100 0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қысқа пальто, желбейлер, жадағайлар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қысқа пальто, желбейлер, жадағайлар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6102 30 100 0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қысқа пальто, желбейлер, жадағайлар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6102 30 900 0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күртешелер (шаңғылықтарды қоса алғанда), жұқа күртелер, қалың күртелер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6102 90 100 0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пальто, қысқа пальто, желбейлер, жадағайлар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6102 90 900 0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күртешелер (шаңғылықтарды қоса алғанда), жұқа күртелер, қалың күртелер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2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6107 29 000 0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1,5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шәлілер, мойын орамалдары, кашнелер, жамылғылар, бетперделер және ұқсас бұйымдар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1,5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6117 80 100 9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1,5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6117 80 800 9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1,5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6117 90 000 0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1,5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бұйымның салмағы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бұйымның салмағы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бұйымның салмағы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6201 13 900 0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бұйымның салмағы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6201 19 000 0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6201 92 000 0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жіптерінен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6201 93 000 0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6201 99 000 0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материалдарынан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бұйымның салмағы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бұйымның салмағы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бұйымның салмағы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6202 13 900 0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бір бұйымның салмағы 1 кг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6202 19 000 0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тоқыма материалдардан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6202 92 000 0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жіптерінен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6202 93 000 0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жіптерден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6203 12 000 0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6203 22 800 0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6203 23 800 0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6203 29 110 0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6203 29 180 0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6203 29 900 0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де тоқыма материалдардан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6203 39 110 0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6203 41 900 0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денимнен немесе джинсилік маталардан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6203 42 330 0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түгі қиылған шибарқыт– кордтан жасалғандар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6203 42 350 0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6203 42 590 0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6203 43 110 0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6203 43 190 0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6203 43 310 0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6203 49 110 0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6203 49 190 0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6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6204 13 000 0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синтетикалық жіптерден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6204 22 800 0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6204 23 800 0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6204 29 110 0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6204 29 900 0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6204 42 000 0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жіптерінен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6204 59 100 0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жасанды жіптерден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6204 62 110 0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6204 62 310 0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денимнен немесе джинсилік маталардан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6204 62 330 0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түгі қиылған шибарқыт– кордтан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6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6204 63 110 0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өндірістік және кәсіптік</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5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6204 63 180 0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5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6204 63 900 0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6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6204 69 390 0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6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6205 90 800 9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5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6208 19 000 1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–мақта– мата жіптерінен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шаңғылық костюмдер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6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6211 32 310 0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алдыңғы жағы да бірдей материалдан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6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6211 32 410 0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жоғарғы бөлігі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6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7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6211 33 410 0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жоғарғы бөліктері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7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6211 33 420 0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төменгі бөліктері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7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6211 43 410 0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жоғарғы бөліктері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6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6211 43 420 0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төменгі бөліктері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1,4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белдіктер және белдік– қысқа дамбалдар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1,2 евродан кем емес</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грациялар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1,2 евродан кем емес</w:t>
            </w:r>
          </w:p>
        </w:tc>
      </w:tr>
      <w:tr>
        <w:trPr>
          <w:trHeight w:val="5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–мақта–мата жіптерінен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тоқыма материалдардан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1,2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жiптен немесе жануарлардың жұқа қылынан жасалған жіптен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1,2 евродан кем емес</w:t>
            </w:r>
          </w:p>
        </w:tc>
      </w:tr>
      <w:tr>
        <w:trPr>
          <w:trHeight w:val="7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6214 40 000 0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жіптерден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1,2 евродан кем емес</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жіптерден немесе жібек қалдықтарынан жасалған жіптен жасалғандар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жіптерден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6215 90 000 0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тоқыма материалдардан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 жарақтар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1,2 евродан кем емес</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кг үшін 1,2 евродан кем емес</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6302 53 100 0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мата емес материалдардан жасалғандар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6304 19 300 0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зығырдан иірілген жіптен немесе рами талшығынан жасалғандар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6401 92 100 0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резеңкелі қонышы бар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бірақ 1 жұп үшін 0,7 евродан кем емес</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6404 19 100 0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бөлме кебісі мен өзгелері да үйде киетін аяқ киім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жұп үшін 0,52 евро</w:t>
            </w:r>
          </w:p>
        </w:tc>
      </w:tr>
      <w:tr>
        <w:trPr>
          <w:trHeight w:val="6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6815 10 900 1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домна пештерін футеровкалауға арналған көміртектес блоктар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1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MgO– ға, СаО– ға немесе Сr</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ға қайта алғанда жеке немесе бiрге алынған Mg, Са немесе Сr элементтерiнiң 50 мас.%–дан астамын қамтитын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кремнеземнiң (SiO</w:t>
            </w:r>
            <w:r>
              <w:rPr>
                <w:rFonts w:ascii="Times New Roman"/>
                <w:b w:val="false"/>
                <w:i w:val="false"/>
                <w:color w:val="000000"/>
                <w:vertAlign w:val="subscript"/>
              </w:rPr>
              <w:t>2</w:t>
            </w:r>
            <w:r>
              <w:rPr>
                <w:rFonts w:ascii="Times New Roman"/>
                <w:b w:val="false"/>
                <w:i w:val="false"/>
                <w:color w:val="000000"/>
                <w:sz w:val="20"/>
              </w:rPr>
              <w:t>) 93 мас.%– ын немесе одан да астамын қамтитын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7 мас.%–дан артық, бірақ кемінде 45 мас.% балшық– топырақты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құрайтын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6902 20 990 0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графиттiң немесе өзгелері да көмiртегi нысандарының немесе осы өнiмдердiң қоспаларының 50 мас.%–дан астамын қамтитын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 топырақтың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кемінде 45 мас.%– ын қамтитын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6903 20 900 0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балшық– топырақтың (Аl</w:t>
            </w:r>
            <w:r>
              <w:rPr>
                <w:rFonts w:ascii="Times New Roman"/>
                <w:b w:val="false"/>
                <w:i w:val="false"/>
                <w:color w:val="000000"/>
                <w:vertAlign w:val="subscript"/>
              </w:rPr>
              <w:t>2</w:t>
            </w:r>
            <w:r>
              <w:rPr>
                <w:rFonts w:ascii="Times New Roman"/>
                <w:b w:val="false"/>
                <w:i w:val="false"/>
                <w:color w:val="000000"/>
                <w:sz w:val="20"/>
              </w:rPr>
              <w:t>О</w:t>
            </w:r>
            <w:r>
              <w:rPr>
                <w:rFonts w:ascii="Times New Roman"/>
                <w:b w:val="false"/>
                <w:i w:val="false"/>
                <w:color w:val="000000"/>
                <w:vertAlign w:val="subscript"/>
              </w:rPr>
              <w:t>3</w:t>
            </w:r>
            <w:r>
              <w:rPr>
                <w:rFonts w:ascii="Times New Roman"/>
                <w:b w:val="false"/>
                <w:i w:val="false"/>
                <w:color w:val="000000"/>
                <w:sz w:val="20"/>
              </w:rPr>
              <w:t>) 45 мас.% немесе одан да астамын қамтитын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6903 90 100 0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мас.% астамын қамтитын, бірақ графиттің немесе көміртегінің өзгелері нысандарының немесе олардың қоспаларының 50 мас.% кемін қамтитын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6903 90 900 0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өзгелерi</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7002 10 000 0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7003 12 100 0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шыныдан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7019 19 900 9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төсеніштер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7019 39 000 8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7019 90 100 0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ақтарылған немесе бумадағы тоқыма емес талшықтар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7102 39 000 0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7103 91 000 0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лағылдар, жақұттар және зүміреттер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пьезоэлектрленген кварц</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7104 20 000 1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нефрит</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7104 20 000 9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7104 90 000 1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нефрит</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7104 90 000 9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7107 00 000 0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Қымбат бағалы емес, күміс жалатылған, жартылай өнделген, одан әрі өңделмеген металдар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7108 12 000 1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қорытпасының 1000 бөлшегіне құрамында кемінде 995 алтын бөлшегі бар құймада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7108 12 000 9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7108 13 100 0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 сымдар мен профильдер; пластиналар; кез келген негізді есептемегенде, қалыңдығы 0,15 мм– ден астам табақтар мен жолақтар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7108 13 800 0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7108 20 000 1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қорытпаның 1000 бөлшегіне құрамында кем дегенде 995 алтын бөлшегі бар құймада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7108 20 000 9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7109 00 000 0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Қымбат бағалы емес металдар, күміспен жалатылған, жартылай өнделген, әрі қарай өңделмеген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7110 11 000 1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балқыманың 1000 бөлшегіне құрамында кем дегенде 995 алтын бөлшегі бар құймада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7110 11 000 9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8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7110 19 100 0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шыбықтар, сымдар мен профильдер; пластиналар; кез келген негізді есептемегенде, қалыңдығы 0,15 мм– ден астам табақтар мен жолақтар немесе ленталар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7110 19 800 1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құбырлар, трубкалар мен қуыс қалыптар; кез келген негізді санамағанда қалыңдығы 0,15 мм аспайтын жұқа парақтар мен сызықтар (фольга)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7110 19 800 9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7110 21 000 1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балқыманың 1000 бөлшегіне құрамында кем дегенде 995 алтын бөлшегі бар құймада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7110 21 000 9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7110 29 000 0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7110 31 000 0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немесе ұнтақ түріндегі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7110 39 000 0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7110 41 000 0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өңделмеген немесе ұнтақ түріндегі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7110 49 000 0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7111 00 000 0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 жалатылған, өңделмеген немесе жартылай өнделген қымбат бағалы емес металдар, күміс немесе алтын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7113 19 000 0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қаптамалары бар немесе жоқ, өзгелері да қымбат бағалы металдар жалатылған немесе жалатылмаған, өзге де қымбат бағалы металдардан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7114 11 000 0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гальванды қаптамалары бар немесе жоқ, өзгелері қымбат бағалы металдар жалатылған немесе жалатылмаған күмістен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7114 20 000 0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қымбат бағалы металдар жалатылған қымбат бағалы емес металдардан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 торы қалпындағы катализаторлар немесе платинадан жасалған торлар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7115 90 000 0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5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7116 20 110 0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толығымен табиғи бағалы тастардан немесе жартылай бағалы тастардан жасалған, қыстырғыштары немесе өзге заттарсыз бекітілуі жоқ алқалар, білезіктер және өзге бұйымдар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7116 20 800 0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төлем құралы ретінде саналмайтын монеталар (алтыннан басқа)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7118 90 000 0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7304 22 000 9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7304 23 000 9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7304 24 000 5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7304 24 000 9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7304 29 900 9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7304 41 000 5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фитингпен қосылған, газ немесе сұйықтық беру үшін жарамды,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7304 49 990 0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сыртқы диаметрі 406,4 мм– ден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7304 51 810 1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фитингпен қосылған, газ немесе сұйықтық беру үшін жарамды,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7304 51 810 9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7304 51 890 1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фитингпен қосылған, газ немесе сұйықтық беру үшін жарамды, азаматтық әуе кемелеріне арналған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7304 51 890 9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0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7304 59 920 1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фитингпен қосылған, газ немесе сұйықтық беру үшін жарамды, азаматтық әуе кемелеріне арналған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7304 90 000 1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фитингпен қосылған, газ немесе сұйықтық беру үшін жарамды,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7305 19 000 0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немесе газ ұңғымаларын бұрғылау кезінде пайдаланылатын айналдыра отырғызылған құбырлар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коррозияға төзімді болаттан жасалған, дәнекерленген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7306 29 000 0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7306 50 200 9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7306 50 800 9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имектер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7307 22 900 0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иіндер мен қайтарулар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нетто-массасы 1 л артық емес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7310 21 190 1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нетто-массасы 1 л– ден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7312 10 490 9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7312 10 610 9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7312 10 690 9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7312 10 810 8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7312 10 830 8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7312 10 850 8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7312 10 890 8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7312 10 980 9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7312 90 000 9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1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7313 00 000 0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металдардан жасалған тiкенекті сым; тiкенектi немесе тiкенектi емес, иiрiлген құрсаулық болат немесе жалаң қабатты жалпақ сым, қара металдардан жасалған, қоршауға арналған бос иiрiлген қос сым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7314 41 100 0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алты қырлы ұяшықты торлар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7314 41 900 0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алты қырлы ұяшықты торлар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7314 49 000 0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7314 50 000 0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қималап шығарылған бет</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7322 90 000 1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 ыстық ауа қыздырғыштары мен бөлу құрылғылары (олардың бөлшектерін қоспағанда)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7324 10 000 1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7324 90 000 1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 санитариялық– техникалық жабдық (олардың бөлшектерін қоспағанда)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сым себеттер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7326 20 800 1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7606 11 930 0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кемінде 3 мм, бірақ 6 мм– ден кем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жалюзилерге арналған жолақтар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7606 12 920 1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жалюзилерге арналған жолақтар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7608 10 000 1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фитингпен қосылған, газ немесе сұйықтық беру үшін жарамды,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фитингпен қосылған, газ немесе сұйықтық беру үшін жарамды,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0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7608 20 810 4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фитингпен қосылған, газ немесе сұйықтық беру үшін жарамды,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7608 20 890 3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фитингпен қосылған, газ немесе сұйықтық беру үшін жарамды,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6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7610 90 100 0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көпірлер мен олардың бөліктері, мұнаралар мен керегеторлы діңгектер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8002 00 000 0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Қалайының қалдықтары мен сынықтары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кроналы қалпақшалар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3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қорғасыннан жасалған тығындауға арналған қақпақтар; диаметрі 21 мм– ден астам алюминийден жасалған тығындауға арналған қақпақтар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8309 90 900 0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8407 10 000 8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8408 90 210 0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рельсті көлікке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8408 90 270 9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8408 90 410 9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8408 90 430 9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8408 90 450 9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8408 90 470 9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8408 90 610 9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8408 90 810 9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8411 11 000 9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8411 12 100 9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8411 12 300 4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8411 12 300 6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8411 12 300 9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8411 12 800 9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8411 21 000 9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8411 22 200 3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8411 22 200 8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8411 22 800 9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8411 81 000 9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8411 82 800 9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8412 10 000 9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8412 21 800 8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8412 31 000 9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8412 39 000 9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8412 80 100 0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 буымен жұмыс істейтін немесе бумен жұмыс істейтін өзге де күш қозғалтқыштары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8412 80 800 1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8412 80 800 9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2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8412 90 400 1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жүк көтергіштігі 18– 20 т өзі аударғыш автомобильдерді жинауға арналған телескоптық гидроцилиндрлердің бөліктері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8412 90 400 8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8412 90 800 9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8418 10 200 1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мұздатқыш тоңазытқыштар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8418 10 800 1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мұздатқыш тоңазытқыштар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8418 10 800 8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8418 21 510 0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үстел түріндегі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8418 21 590 0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салынатын үлгідегі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8418 21 910 0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250 л– ден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8418 21 990 0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250 л– ден асатын, бірақ 340 л– ден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8418 29 000 0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мұздатқыштар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8418 30 200 2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8418 30 200 8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мұздатқыштар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8418 30 800 2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8418 30 800 8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8418 40 200 1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мұздатқыштар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8418 40 200 2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8418 40 200 8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8418 40 800 1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тұрмыстық мұздатқыштар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8418 40 800 2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мұздатылған тамақ өнімдерін сақтауға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–8418 30 және 8418 40 субпозициясындағы бұйымдардан басқа терең мұздату үшін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8418 50 900 9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8418 61 001 1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абсорбциялық жылу сорғысы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8418 61 009 1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8418 61 009 9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8418 69 000 8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8418 91 000 0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мұздатқыш-тоңазытқыш жабдықтарын орнатуға арналған жиhаз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8426 30 000 9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8426 49 009 1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 құбыр орнатқыштар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8429 11 009 0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8429 19 000 9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8429 20 009 9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8429 40 100 0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вибрациялық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8429 40 300 0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8429 40 900 0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тығыздағыш машиналар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соқалы және роторлы қap тазартқыштар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8430 69 000 2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скреперлер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8481 10 190 8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8481 40 100 0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шойыннан немесе болаттан құйылған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8481 40 900 9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араластырғыш арматура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термостатикалық арматура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8481 80 390 0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8481 80 400 0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пневматикалық шиналар мен камераларға арналған арматура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8481 80 510 0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температураны реттегіштер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8481 80 599 0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8481 80 610 0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шойыннан құйылған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8481 80 639 0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8481 80 690 0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8481 80 710 0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шойыннан құйылған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8481 80 739 9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8481 80 790 0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8481 80 819 9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8481 80 850 8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8481 80 870 0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мембраналды арматура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8481 80 990 8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8481 90 000 0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8501 20 000 9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8501 32 000 2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8501 33 000 2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қуаттылығы 75 кВт– тан асатын, бірақ 100 кВт– тан аспайтын тұрақты тоқ қозғалтқыштары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8501 40 200 4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8504 31 210 1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8504 31 290 1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8504 31 800 2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8504 33 000 1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агломерирленген ферриттен жасалған тұрақты магниттер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8505 19 900 0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8507 10 200 3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салмағы 5 кг астам</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8507 10 200 9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8507 10 800 9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4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8511 10 000 3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8511 10 000 9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8511 20 000 2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8511 20 000 8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8511 40 000 8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8511 50 000 3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8511 50 000 8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8511 80 000 2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8516 50 000 0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қысқатолқынды пештер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8518 22 000 9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8518 29 950 0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8518 40 800 9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4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8521 10 200 0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ені 1,3 см– ден аспайтын таспаны пайдаланатын және таспа қозғалысының 50 мм/с– ден аспайтын жылдамдығымен жазу немесе көрсету жүргізуге мүмкіндік беретін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8521 10 950 1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8523 49 990 0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8523 51 990 0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8523 80 990 0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қара түсті немесе өзгелері да монохромды бейнелі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8528 69 990 9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1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8528 71 110 0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есептегіш машиналарға орнатуға арналған электронды модульдер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сұйық кристалды немесе плазмалы экранды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8528 72 300 1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экран диагоналының өлшемі 42 см–ден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8528 72 300 2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экран диагоналының өлшемі 42 см–ден асатын, бірақ 52 см– ден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8528 72 300 9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8536 10 500 0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А–дан асатын, бірақ 63 А–дан аспайтын ток күшіне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8536 10 900 0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63 А–дан асатын ток күшіне арналған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8536 49 000 0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8536 50 110 9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8536 50 150 9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8536 50 190 7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8536 50 800 0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8536 69 900 8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8536 70 000 1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3901 – 3914 тауарлық позицияларының материалдарынан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8536 90 010 0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 тізбектеріне арналып алдын–ала құрастырылған элементтер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рефлекторлы шамдар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8539 22 900 0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8539 49 000 0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8544 30 000 7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8544 42 900 7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80В аспайтын кернеуге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8701 – 8705 тауарлық позициялардағы моторлы көлік құралдарын, олардың түйіндері мен агрегаттарын өнеркәсіптік құрастыруға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8544 49 930 9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8609 00 900 1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ішкі көлемі 42 м</w:t>
            </w:r>
            <w:r>
              <w:rPr>
                <w:rFonts w:ascii="Times New Roman"/>
                <w:b w:val="false"/>
                <w:i w:val="false"/>
                <w:color w:val="000000"/>
                <w:vertAlign w:val="superscript"/>
              </w:rPr>
              <w:t>3</w:t>
            </w:r>
            <w:r>
              <w:rPr>
                <w:rFonts w:ascii="Times New Roman"/>
                <w:b w:val="false"/>
                <w:i w:val="false"/>
                <w:color w:val="000000"/>
                <w:sz w:val="20"/>
              </w:rPr>
              <w:t>– ден 43 м</w:t>
            </w:r>
            <w:r>
              <w:rPr>
                <w:rFonts w:ascii="Times New Roman"/>
                <w:b w:val="false"/>
                <w:i w:val="false"/>
                <w:color w:val="000000"/>
                <w:vertAlign w:val="superscript"/>
              </w:rPr>
              <w:t>3</w:t>
            </w:r>
            <w:r>
              <w:rPr>
                <w:rFonts w:ascii="Times New Roman"/>
                <w:b w:val="false"/>
                <w:i w:val="false"/>
                <w:color w:val="000000"/>
                <w:sz w:val="20"/>
              </w:rPr>
              <w:t>– ге дейінгі контейнерлер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 жүретін жүргізуші өзгелеріратын тракторлар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8701 20 109 0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8701 20 901 7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8701 30 000 9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18 кВт– тан асатын, бірақ 37 кВт– тан аспайтын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8701 90 250 0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37 кВт– тан асатын, 59 кВт– тан аспайтын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8701 90 310 0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59 кВт– тан асатын, 75 кВт– тан аспайтын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8701 90 500 0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8701 90 900 0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 де 4 немесе жоғары экологиялық класс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8702 10 119 9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8702 10 192 3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шығарылған уақытынан бастап 7 жылдан астам уақыт өткен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3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8702 10 199 6</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4 экологиялық класты немесе одан жоғары, габариттік ұзындығы 11,5 м кем емес, жүргізушіні қосқанда 41– ден кем емес отыратын орындары бар, жол жүгін тиейтін бөлігінің көлемі 5 м</w:t>
            </w:r>
            <w:r>
              <w:rPr>
                <w:rFonts w:ascii="Times New Roman"/>
                <w:b w:val="false"/>
                <w:i w:val="false"/>
                <w:color w:val="000000"/>
                <w:vertAlign w:val="superscript"/>
              </w:rPr>
              <w:t>3</w:t>
            </w:r>
            <w:r>
              <w:rPr>
                <w:rFonts w:ascii="Times New Roman"/>
                <w:b w:val="false"/>
                <w:i w:val="false"/>
                <w:color w:val="000000"/>
                <w:sz w:val="20"/>
              </w:rPr>
              <w:t xml:space="preserve"> кем емес және тек қана отырған жолаушылар мен олардың жол жүгін тасымалдауға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8702 10 199 7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8702 10 919 9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8702 10 999 8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8702 90 192 3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8702 90 199 8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8702 90 319 0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8702 90 399 8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8703 21 109 9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8703 21 909 8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8703 22 109 1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тұруга арналып жабдықталған моторлы көлік құралдары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8703 22 109 9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8703 22 909 8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тұруға арналып жабдықталған моторлы көлік құралдары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8703 23 191 0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қозғалтқыш цилиндpлepiнiң жұмыс көлeмi 1500 см</w:t>
            </w:r>
            <w:r>
              <w:rPr>
                <w:rFonts w:ascii="Times New Roman"/>
                <w:b w:val="false"/>
                <w:i w:val="false"/>
                <w:color w:val="000000"/>
                <w:vertAlign w:val="superscript"/>
              </w:rPr>
              <w:t>3</w:t>
            </w:r>
            <w:r>
              <w:rPr>
                <w:rFonts w:ascii="Times New Roman"/>
                <w:b w:val="false"/>
                <w:i w:val="false"/>
                <w:color w:val="000000"/>
                <w:sz w:val="20"/>
              </w:rPr>
              <w:t xml:space="preserve"> астам,бipақ 1800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қозғалтқыш цилиндрлерінің жұмыс көлемі 1800 см</w:t>
            </w:r>
            <w:r>
              <w:rPr>
                <w:rFonts w:ascii="Times New Roman"/>
                <w:b w:val="false"/>
                <w:i w:val="false"/>
                <w:color w:val="000000"/>
                <w:vertAlign w:val="superscript"/>
              </w:rPr>
              <w:t>3</w:t>
            </w:r>
            <w:r>
              <w:rPr>
                <w:rFonts w:ascii="Times New Roman"/>
                <w:b w:val="false"/>
                <w:i w:val="false"/>
                <w:color w:val="000000"/>
                <w:sz w:val="20"/>
              </w:rPr>
              <w:t xml:space="preserve"> астам,бірақ 2300 см</w:t>
            </w:r>
            <w:r>
              <w:rPr>
                <w:rFonts w:ascii="Times New Roman"/>
                <w:b w:val="false"/>
                <w:i w:val="false"/>
                <w:color w:val="000000"/>
                <w:vertAlign w:val="superscript"/>
              </w:rPr>
              <w:t>3</w:t>
            </w:r>
            <w:r>
              <w:rPr>
                <w:rFonts w:ascii="Times New Roman"/>
                <w:b w:val="false"/>
                <w:i w:val="false"/>
                <w:color w:val="000000"/>
                <w:sz w:val="20"/>
              </w:rPr>
              <w:t xml:space="preserve">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8703 23 192 2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0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8703 23 901 8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уақытынан бастап 7 жылдан астам уақыт өткен автомобильдер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8703 23 902 9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7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4200 см</w:t>
            </w:r>
            <w:r>
              <w:rPr>
                <w:rFonts w:ascii="Times New Roman"/>
                <w:b w:val="false"/>
                <w:i w:val="false"/>
                <w:color w:val="000000"/>
                <w:vertAlign w:val="superscript"/>
              </w:rPr>
              <w:t>3</w:t>
            </w:r>
            <w:r>
              <w:rPr>
                <w:rFonts w:ascii="Times New Roman"/>
                <w:b w:val="false"/>
                <w:i w:val="false"/>
                <w:color w:val="000000"/>
                <w:sz w:val="20"/>
              </w:rPr>
              <w:t xml:space="preserve"> астам, қозғалтқыш цилиндрінің жұмыс көлемімен жүріп өту мүмкіндігі жоғары автомобиль, атауы осы топтағы Еуразиялық экономикалық одақтың қосымша </w:t>
            </w:r>
            <w:r>
              <w:br/>
            </w:r>
            <w:r>
              <w:rPr>
                <w:rFonts w:ascii="Times New Roman"/>
                <w:b w:val="false"/>
                <w:i w:val="false"/>
                <w:color w:val="000000"/>
                <w:sz w:val="20"/>
              </w:rPr>
              <w:t>
6-түсіндірмесінде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8703 24 109 9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8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8703 24 909 8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8703 31 109 0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9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8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8703 31 909 8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тұруға арналып жабдықталған моторлы көлік құралдары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8703 32 199 0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4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8703 32 909 8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тұруға арналып жабдықталған моторлы көлік құралдары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8703 33 199 0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бірақ қозғалтқыш көлемінің 1 см</w:t>
            </w:r>
            <w:r>
              <w:rPr>
                <w:rFonts w:ascii="Times New Roman"/>
                <w:b w:val="false"/>
                <w:i w:val="false"/>
                <w:color w:val="000000"/>
                <w:vertAlign w:val="superscript"/>
              </w:rPr>
              <w:t>3</w:t>
            </w:r>
            <w:r>
              <w:rPr>
                <w:rFonts w:ascii="Times New Roman"/>
                <w:b w:val="false"/>
                <w:i w:val="false"/>
                <w:color w:val="000000"/>
                <w:sz w:val="20"/>
              </w:rPr>
              <w:t xml:space="preserve"> үшін 0,8 евродан кем емес</w:t>
            </w:r>
          </w:p>
        </w:tc>
      </w:tr>
      <w:tr>
        <w:trPr>
          <w:trHeight w:val="8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5 жылдан асатын, бірақ 7 жылдан аспайтын автомобильдер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8703 33 909 8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1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электронды қозғалтқыштары жоқ қозғалтқыш негізін құрайтын автомобильдер (бір немесе бірнеше)</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rPr>
                <w:rFonts w:ascii="Times New Roman"/>
                <w:b w:val="false"/>
                <w:i w:val="false"/>
                <w:color w:val="000000"/>
                <w:vertAlign w:val="superscript"/>
              </w:rPr>
              <w:t>3</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8703 90 109 9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8703 90 909 0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8704 10 101 9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8704 10 102 2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осьтерінің саны екіден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8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8704 21 390 3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8704 21 990 3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8704 22 990 4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8704 23 990 4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4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шығарылған уақытынан бастап 7 жылдан астам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8704 31 390 8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жаңа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уақытынан бастап 7 жылдан астам уақыт өткен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8704 31 990 8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шығарылған уақытынан бастап 7 жылдан астам уақыт өткен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шығарылған уақытынан бастап 5 жылдан асатын, бірақ 7 жылдан аспайтын уақыт өткен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8704 32 990 7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8705 10 009 5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8705 40 000 5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бұрын пайдаланылған: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8705 90 100 5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8705 90 300 5</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бұрын пайдаланылған: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8707 10 900 0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8708 80 350 2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мынадай сипаттамасы бар кіші литражды автомобильдердің: ең жоғары күші Н (кгс): қысымы 235 – 280, қайтуы 1150 – 1060</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8801 00 100 1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8801 00 100 9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8801 00 900 1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8801 00 900 9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6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ұшатын аппараттардың бастапқы құрал– жабдығы және оның бөлшектері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8805 10 900 0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8805 21 000 0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әуелік соғысқа еліктеуіштер және оның бөлшектері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8805 29 000 8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7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8905 20 000 0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жүзетін немесе су астында жүмыс істейтін бұрғы немесе пайдаланылмалы платформа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9001 90 000 1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бинокльдер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9006 40 000 0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түсiргенде бiрден дайын сурет шығаратын фотокамералар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сызуға арналған өзгелері құралдар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9017 20 390 0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белгілеуге арналған құралдар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9017 90 000 9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9029 20 380 1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9030 20 100 0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электронды–сәулелі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9102 11 000 0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механикалық индикациясымен ғана</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9102 21 000 0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автоматты түрде жүретін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9104 00 000 2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9104 00 000 8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9109 90 000 1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ені мен диаметрі 50 мм аспайтын азаматтық әуе кемелеріне арналған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9401 20 000 9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12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9401 40 000 0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саяжайлық немесе серуендiктi қоспағанда, төсекке өзгеретiн, отыруға арналған жиhаз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бамбуктен немесе ротангтен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9401 59 000 0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9401 61 000 0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қапталған жиhаз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9401 69 000 0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9401 79 000 9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9401 80 000 9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9401 90 300 0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ағаштан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9402 10 000 9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9403 10 580 1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сызуға арналған үстелдер (9017 көрсетілген тауар позициясынан өзгелері)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9403 10 980 1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сызуға арналған үстелдер (9017 көрсетілген тауар позициясынан өзгелері)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0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9403 20 200 1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9403 20 200 9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6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9403 20 800 1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9403 20 800 9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9403 30 110 0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жазу үстелдері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9403 30 190 0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9403 30 910 0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есіктермен, сырғытпалармен немесе жабылатын тақтайлармен жабдықталған; құжаттарды сақтайтын шкафтар, картотекалық және өзге де шкафтар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9403 30 990 0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9403 40 100 0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асханалық, секциялық жиһаз</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9403 40 900 0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3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9403 50 000 1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әкелінетін елде франко– шекара шартымен 1 кг брутто салмағының құны 1,8 евродан аспайтын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08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9403 60 100 1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әкелінетін елде франко– шекара шартымен 1 кг брутто салмағының құны 1,8 евродан аспайтын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9403 60 300 0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дүкендер ағаш жиhазы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99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9403 60 900 1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әкелінетін елде франко– шекара шартымен 1 кг брутто салмағының құны 1,8 евродан аспайтын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4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9403 70 000 1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азаматтық әуе кемелеріне арналған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2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9403 81 000 0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немесе ротангтан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9403 89 000 0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9403 90 100 0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металдан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9403 90 300 0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ағаштан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9403 90 900 0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де материалдардан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матрацтық негiздер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9404 21 100 0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резеңкеден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9404 21 900 0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пластмассадан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9404 29 100 0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серіппелі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9404 29 900 0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ұйықтайтын қаптары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9404 90 100 0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мамық немесе қауырсынды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9404 90 900 0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9405 20 110 9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9405 20 400 4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пластмассадан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9405 20 400 8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керамикадан жасалған</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9405 20 500 9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9405 20 990 9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3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9405 30 000 0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жылғы шыршалардың әшекейлері үшін пайдаланылатын үлгідегі жарықтандырғыш жабдықтардың жиынтықтары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9405 40 390 9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9405 40 950 9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9405 50 000 0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электрсіз шамдар мен жарықтандырғыш жабдықтар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9405 60 200 9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26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электрлі жарықтандыру жабдықтарына арналған бұйымдар (прожекторлар және жіңішке бағыттағы жарық шамдарынан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9405 91 900 9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8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9405 92 000 2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кемелеріне арналған 9405 10 немесе 9405 60 субпозицияларындағы бұйымдар бөлшегі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9405 92 000 8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30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9405 99 000 2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азаматтық әуе кемелеріне арналған 9405 10 немесе 9405 60 субпозицияларындағы бағалы емес металдардан жасалған бұйымдар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9503 00 290 0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бөлшектері мен заттары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9504 20 000 9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9504 30 100 0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экраны бар ойындар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9504 30 200 1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флипперлер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9504 30 900 0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бөлшектер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9504 40 000 0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карталары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8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9504 50 000 1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–телевизиялық қабылдағышты қолдана отырып бейне ойындар</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45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9603 10 000 0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бiрiктiрiп байланған шыбықтардан немесе өзгелері да табиғи материалдардан жасалған, сабы бар немесе сабы жоқ сыпырғыштар мен щеткалар </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9603 29 300 0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шаш щеткалары</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9603 29 800 0</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510"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9619 00 510 1</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балалар жаялығы мен жөргектері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1,75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9619 00 510 9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w:t>
            </w:r>
            <w:r>
              <w:rPr>
                <w:rFonts w:ascii="Times New Roman"/>
                <w:b w:val="false"/>
                <w:i w:val="false"/>
                <w:color w:val="000000"/>
                <w:vertAlign w:val="superscript"/>
              </w:rPr>
              <w:t>2</w:t>
            </w:r>
            <w:r>
              <w:rPr>
                <w:rFonts w:ascii="Times New Roman"/>
                <w:b w:val="false"/>
                <w:i w:val="false"/>
                <w:color w:val="000000"/>
                <w:sz w:val="20"/>
              </w:rPr>
              <w:t xml:space="preserve"> үшін 0,61 евро</w:t>
            </w:r>
          </w:p>
        </w:tc>
      </w:tr>
      <w:tr>
        <w:trPr>
          <w:trHeight w:val="375" w:hRule="atLeast"/>
        </w:trPr>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9619 00 900 9</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Кедендiк әкелу баж мөлшерлемелерін қолдану мақсаты үшiн тауарлар Еуразиялық экономикалық одақтың сыртқы экономикалық қызметі тауар номенклатурасының (бұдан әрі – ЕАЭО СЭҚ ТН) кодтарымен ғана айқындалады.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Әкелу кедендік баж мөлшерлемесі 2016 жылғы 1 мамырдан бастап қолданылады.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Әкелу кедендік баж мөлшерлемесі 2016 жылғы 1 қаңтардан бастап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