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6e67" w14:textId="1b26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Ормандардағы өрт қауіпсіздігі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23 қазандағы № 18-02/942 бұйрығы. Қазақстан Республикасының Әділет министрлігінде 2015 жылы 3 желтоқсанда № 12351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шiлдедегі Орман кодексiнің </w:t>
      </w:r>
      <w:r>
        <w:rPr>
          <w:rFonts w:ascii="Times New Roman"/>
          <w:b w:val="false"/>
          <w:i w:val="false"/>
          <w:color w:val="000000"/>
          <w:sz w:val="28"/>
        </w:rPr>
        <w:t>63-бабы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Ормандардағы өрт қауіпсіздігі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3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23 қазандағы</w:t>
            </w:r>
            <w:r>
              <w:br/>
            </w:r>
            <w:r>
              <w:rPr>
                <w:rFonts w:ascii="Times New Roman"/>
                <w:b w:val="false"/>
                <w:i w:val="false"/>
                <w:color w:val="000000"/>
                <w:sz w:val="20"/>
              </w:rPr>
              <w:t>№ 18-02/942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Ормандардағы өрт қауіпсіздігі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01.02.2024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Ормандардағы өрт қауіпсіздігі қағидалары (бұдан әрі – Қағидалар) 2003 жылғы 8 шілдедегі Қазақстан Республикасы Орман кодексінің (бұдан әрі – Кодекс)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ормандардағы өрт қауіпсіздігінің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ерекше қорғалатын табиғи аумақтар – ерекше қорғау режимі белгіленген мемлекеттік табиғи-қорық қорының табиғи кешендері мен объектілері бар жер, су объектілері және олардың үстіндегі әуе кеңістігі;</w:t>
      </w:r>
    </w:p>
    <w:bookmarkEnd w:id="12"/>
    <w:bookmarkStart w:name="z15" w:id="13"/>
    <w:p>
      <w:pPr>
        <w:spacing w:after="0"/>
        <w:ind w:left="0"/>
        <w:jc w:val="both"/>
      </w:pPr>
      <w:r>
        <w:rPr>
          <w:rFonts w:ascii="Times New Roman"/>
          <w:b w:val="false"/>
          <w:i w:val="false"/>
          <w:color w:val="000000"/>
          <w:sz w:val="28"/>
        </w:rPr>
        <w:t>
      2) мемлекеттік орман иеленушілер – мемлекеттік орман қоры учаскелерi тұрақты жер пайдалану құқығымен берілген мемлекеттік ұйымдар;</w:t>
      </w:r>
    </w:p>
    <w:bookmarkEnd w:id="13"/>
    <w:bookmarkStart w:name="z16" w:id="14"/>
    <w:p>
      <w:pPr>
        <w:spacing w:after="0"/>
        <w:ind w:left="0"/>
        <w:jc w:val="both"/>
      </w:pPr>
      <w:r>
        <w:rPr>
          <w:rFonts w:ascii="Times New Roman"/>
          <w:b w:val="false"/>
          <w:i w:val="false"/>
          <w:color w:val="000000"/>
          <w:sz w:val="28"/>
        </w:rPr>
        <w:t>
      3) минералдандырылған жолақ – бұл топырақтың минералды қабатына дейін топырақ өңдейтін құрал саймандармен өңделген және орман өртінің таралуын болдырмауға арналған, орманның шеті мен кварталаралық соқпағы бойынша құрылатын қорғаныс жолағы;</w:t>
      </w:r>
    </w:p>
    <w:bookmarkEnd w:id="14"/>
    <w:bookmarkStart w:name="z17" w:id="15"/>
    <w:p>
      <w:pPr>
        <w:spacing w:after="0"/>
        <w:ind w:left="0"/>
        <w:jc w:val="both"/>
      </w:pPr>
      <w:r>
        <w:rPr>
          <w:rFonts w:ascii="Times New Roman"/>
          <w:b w:val="false"/>
          <w:i w:val="false"/>
          <w:color w:val="000000"/>
          <w:sz w:val="28"/>
        </w:rPr>
        <w:t>
      4) орман қоры – Қазақстан Республикасының аумағында барлық орман, сондай-ақ орман өсiмдiктерi өспеген, бірақ орман шаруашылығының қажеттерiне арналған орман қоры жерлерi;</w:t>
      </w:r>
    </w:p>
    <w:bookmarkEnd w:id="15"/>
    <w:bookmarkStart w:name="z18" w:id="16"/>
    <w:p>
      <w:pPr>
        <w:spacing w:after="0"/>
        <w:ind w:left="0"/>
        <w:jc w:val="both"/>
      </w:pPr>
      <w:r>
        <w:rPr>
          <w:rFonts w:ascii="Times New Roman"/>
          <w:b w:val="false"/>
          <w:i w:val="false"/>
          <w:color w:val="000000"/>
          <w:sz w:val="28"/>
        </w:rPr>
        <w:t>
      5) орман өрт сөндіру станциялары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p>
    <w:bookmarkEnd w:id="16"/>
    <w:bookmarkStart w:name="z19" w:id="17"/>
    <w:p>
      <w:pPr>
        <w:spacing w:after="0"/>
        <w:ind w:left="0"/>
        <w:jc w:val="both"/>
      </w:pPr>
      <w:r>
        <w:rPr>
          <w:rFonts w:ascii="Times New Roman"/>
          <w:b w:val="false"/>
          <w:i w:val="false"/>
          <w:color w:val="000000"/>
          <w:sz w:val="28"/>
        </w:rPr>
        <w:t>
      6) орман пайдаланушы – Кодексте белгiленген тәртiппен уақытша орман пайдалану құқығы берiлген жеке немесе заңды тұлға;</w:t>
      </w:r>
    </w:p>
    <w:bookmarkEnd w:id="17"/>
    <w:bookmarkStart w:name="z20" w:id="18"/>
    <w:p>
      <w:pPr>
        <w:spacing w:after="0"/>
        <w:ind w:left="0"/>
        <w:jc w:val="both"/>
      </w:pPr>
      <w:r>
        <w:rPr>
          <w:rFonts w:ascii="Times New Roman"/>
          <w:b w:val="false"/>
          <w:i w:val="false"/>
          <w:color w:val="000000"/>
          <w:sz w:val="28"/>
        </w:rPr>
        <w:t>
      7) өрт қаупінің сыныбы – бұл ормандардың табиғи өрт қауіптілігінің көрсеткіші және ауа-райы жағдайлары бойынша ормандардағы өрт қаупінің көрсеткіші;</w:t>
      </w:r>
    </w:p>
    <w:bookmarkEnd w:id="18"/>
    <w:bookmarkStart w:name="z21" w:id="19"/>
    <w:p>
      <w:pPr>
        <w:spacing w:after="0"/>
        <w:ind w:left="0"/>
        <w:jc w:val="both"/>
      </w:pPr>
      <w:r>
        <w:rPr>
          <w:rFonts w:ascii="Times New Roman"/>
          <w:b w:val="false"/>
          <w:i w:val="false"/>
          <w:color w:val="000000"/>
          <w:sz w:val="28"/>
        </w:rPr>
        <w:t>
      8) өрт сөндіру пункттері – орман пайдаланушылар мен жеке орман иеленушілер құратын, орман өрттерін сөндіруге арналған өрт сөндіру жабдықтары мен керек-жарақтарын жинақтау бекеттері;</w:t>
      </w:r>
    </w:p>
    <w:bookmarkEnd w:id="19"/>
    <w:bookmarkStart w:name="z22" w:id="20"/>
    <w:p>
      <w:pPr>
        <w:spacing w:after="0"/>
        <w:ind w:left="0"/>
        <w:jc w:val="both"/>
      </w:pPr>
      <w:r>
        <w:rPr>
          <w:rFonts w:ascii="Times New Roman"/>
          <w:b w:val="false"/>
          <w:i w:val="false"/>
          <w:color w:val="000000"/>
          <w:sz w:val="28"/>
        </w:rPr>
        <w:t>
      9) өртті оқшаулау – жанудың одан әрі тарауын болдырмау және оны қолда бар күштермен және құралдармен табысты оқшаулауға бағытталған әрекеттер;</w:t>
      </w:r>
    </w:p>
    <w:bookmarkEnd w:id="20"/>
    <w:bookmarkStart w:name="z23" w:id="21"/>
    <w:p>
      <w:pPr>
        <w:spacing w:after="0"/>
        <w:ind w:left="0"/>
        <w:jc w:val="both"/>
      </w:pPr>
      <w:r>
        <w:rPr>
          <w:rFonts w:ascii="Times New Roman"/>
          <w:b w:val="false"/>
          <w:i w:val="false"/>
          <w:color w:val="000000"/>
          <w:sz w:val="28"/>
        </w:rPr>
        <w:t>
      10) өртті жою – жануды түпкілікті тоқтатуға, сондай-ақ оның қайталап пайда болу мүмкіндігін жоюға бағытталған әрекеттер;</w:t>
      </w:r>
    </w:p>
    <w:bookmarkEnd w:id="21"/>
    <w:bookmarkStart w:name="z24" w:id="22"/>
    <w:p>
      <w:pPr>
        <w:spacing w:after="0"/>
        <w:ind w:left="0"/>
        <w:jc w:val="both"/>
      </w:pPr>
      <w:r>
        <w:rPr>
          <w:rFonts w:ascii="Times New Roman"/>
          <w:b w:val="false"/>
          <w:i w:val="false"/>
          <w:color w:val="000000"/>
          <w:sz w:val="28"/>
        </w:rPr>
        <w:t>
      11) ормандағы өрт қаупі бар маусым – орман шаруашылығы саласындағы уәкілетті мемлекеттік орган, облыстық атқарушы орган орман өрті шығу қаупі болуы мүмкін климат және ауа райы факторларын негізге алып айқындайтын, күнтізбелік жылдың бір бөлігі;</w:t>
      </w:r>
    </w:p>
    <w:bookmarkEnd w:id="22"/>
    <w:bookmarkStart w:name="z25" w:id="23"/>
    <w:p>
      <w:pPr>
        <w:spacing w:after="0"/>
        <w:ind w:left="0"/>
        <w:jc w:val="both"/>
      </w:pPr>
      <w:r>
        <w:rPr>
          <w:rFonts w:ascii="Times New Roman"/>
          <w:b w:val="false"/>
          <w:i w:val="false"/>
          <w:color w:val="000000"/>
          <w:sz w:val="28"/>
        </w:rPr>
        <w:t>
      12) өртке қарсы жыралар – орман өрттерінің таралу жолында кедергілерді ұйымдастыру мақсатында өртке қарсы минералдандырылған жолағы немесе жолы бар және оларды сөндіру үшін жағдай жасайтын, ені 10-20 метр орманда арнайы кесілген, жанғыш материалдардан тазартылған жолақ;</w:t>
      </w:r>
    </w:p>
    <w:bookmarkEnd w:id="23"/>
    <w:bookmarkStart w:name="z26" w:id="24"/>
    <w:p>
      <w:pPr>
        <w:spacing w:after="0"/>
        <w:ind w:left="0"/>
        <w:jc w:val="both"/>
      </w:pPr>
      <w:r>
        <w:rPr>
          <w:rFonts w:ascii="Times New Roman"/>
          <w:b w:val="false"/>
          <w:i w:val="false"/>
          <w:color w:val="000000"/>
          <w:sz w:val="28"/>
        </w:rPr>
        <w:t>
      13) орман өртінің профилактикасы – орман өртінің туындауын және (немесе) таралуын болдырмауға бағытталған іс-шаралар кешені;</w:t>
      </w:r>
    </w:p>
    <w:bookmarkEnd w:id="24"/>
    <w:bookmarkStart w:name="z27" w:id="25"/>
    <w:p>
      <w:pPr>
        <w:spacing w:after="0"/>
        <w:ind w:left="0"/>
        <w:jc w:val="both"/>
      </w:pPr>
      <w:r>
        <w:rPr>
          <w:rFonts w:ascii="Times New Roman"/>
          <w:b w:val="false"/>
          <w:i w:val="false"/>
          <w:color w:val="000000"/>
          <w:sz w:val="28"/>
        </w:rPr>
        <w:t>
      14) өрт техникасы – орман өртінің алдын алуға, шектеуге және сөндіруге, адамдарды, техниканы және материалдық құндылықтарды өрттің қауіпті факторларынан қорғауға арналған техникалық құралдар;</w:t>
      </w:r>
    </w:p>
    <w:bookmarkEnd w:id="25"/>
    <w:bookmarkStart w:name="z28" w:id="26"/>
    <w:p>
      <w:pPr>
        <w:spacing w:after="0"/>
        <w:ind w:left="0"/>
        <w:jc w:val="both"/>
      </w:pPr>
      <w:r>
        <w:rPr>
          <w:rFonts w:ascii="Times New Roman"/>
          <w:b w:val="false"/>
          <w:i w:val="false"/>
          <w:color w:val="000000"/>
          <w:sz w:val="28"/>
        </w:rPr>
        <w:t>
      15) өрт-техникалық жарақ – бұл өрт жабдығы, қол өрт құрал-саймандары, өрт-құтқару құрылғылары, өрт қауіпті факторларынан өрт сөндірушілерді жеке қорғау құралдары және өрт орнына әкетілетін басқа да техникалық құрылғылар;</w:t>
      </w:r>
    </w:p>
    <w:bookmarkEnd w:id="26"/>
    <w:bookmarkStart w:name="z29" w:id="27"/>
    <w:p>
      <w:pPr>
        <w:spacing w:after="0"/>
        <w:ind w:left="0"/>
        <w:jc w:val="both"/>
      </w:pPr>
      <w:r>
        <w:rPr>
          <w:rFonts w:ascii="Times New Roman"/>
          <w:b w:val="false"/>
          <w:i w:val="false"/>
          <w:color w:val="000000"/>
          <w:sz w:val="28"/>
        </w:rPr>
        <w:t>
      16) өрттің таралуы – орман өртінің шетін ілгерілету нәтижесінде оның мөлшерін ұлғайту;</w:t>
      </w:r>
    </w:p>
    <w:bookmarkEnd w:id="27"/>
    <w:bookmarkStart w:name="z30" w:id="28"/>
    <w:p>
      <w:pPr>
        <w:spacing w:after="0"/>
        <w:ind w:left="0"/>
        <w:jc w:val="both"/>
      </w:pPr>
      <w:r>
        <w:rPr>
          <w:rFonts w:ascii="Times New Roman"/>
          <w:b w:val="false"/>
          <w:i w:val="false"/>
          <w:color w:val="000000"/>
          <w:sz w:val="28"/>
        </w:rPr>
        <w:t>
      17) ірі орман өрті – орман жабылған ауданы 25 гектар және одан да көп орманды жерлерді; ауданы 50 гектар және одан да көп орманды ағаш өспеген жерлер; ауданы 100 гектар және одан да көп ормансыз жерді құрайтын мемлекеттік орман қоры жерлері аумағында өрттің дамуы және кеңінен таралуы;</w:t>
      </w:r>
    </w:p>
    <w:bookmarkEnd w:id="28"/>
    <w:bookmarkStart w:name="z31" w:id="29"/>
    <w:p>
      <w:pPr>
        <w:spacing w:after="0"/>
        <w:ind w:left="0"/>
        <w:jc w:val="both"/>
      </w:pPr>
      <w:r>
        <w:rPr>
          <w:rFonts w:ascii="Times New Roman"/>
          <w:b w:val="false"/>
          <w:i w:val="false"/>
          <w:color w:val="000000"/>
          <w:sz w:val="28"/>
        </w:rPr>
        <w:t>
      18) өрт ошағы - өрт шыққан жер;</w:t>
      </w:r>
    </w:p>
    <w:bookmarkEnd w:id="29"/>
    <w:bookmarkStart w:name="z32" w:id="30"/>
    <w:p>
      <w:pPr>
        <w:spacing w:after="0"/>
        <w:ind w:left="0"/>
        <w:jc w:val="both"/>
      </w:pPr>
      <w:r>
        <w:rPr>
          <w:rFonts w:ascii="Times New Roman"/>
          <w:b w:val="false"/>
          <w:i w:val="false"/>
          <w:color w:val="000000"/>
          <w:sz w:val="28"/>
        </w:rPr>
        <w:t>
      19) жану - жану ошағының пайда болуы;</w:t>
      </w:r>
    </w:p>
    <w:bookmarkEnd w:id="30"/>
    <w:bookmarkStart w:name="z33" w:id="31"/>
    <w:p>
      <w:pPr>
        <w:spacing w:after="0"/>
        <w:ind w:left="0"/>
        <w:jc w:val="both"/>
      </w:pPr>
      <w:r>
        <w:rPr>
          <w:rFonts w:ascii="Times New Roman"/>
          <w:b w:val="false"/>
          <w:i w:val="false"/>
          <w:color w:val="000000"/>
          <w:sz w:val="28"/>
        </w:rPr>
        <w:t>
      20) Ахуалдық орталық - мемлекеттік орман қорын өрттен және заңсыз кесуден қорғау жөніндегі міндеттерді шешуді ақпараттық-талдамалық және коммуникациялық қамтамасыз етуге арналған бағдарламалық-аппараттық кешен;</w:t>
      </w:r>
    </w:p>
    <w:bookmarkEnd w:id="31"/>
    <w:bookmarkStart w:name="z34" w:id="32"/>
    <w:p>
      <w:pPr>
        <w:spacing w:after="0"/>
        <w:ind w:left="0"/>
        <w:jc w:val="both"/>
      </w:pPr>
      <w:r>
        <w:rPr>
          <w:rFonts w:ascii="Times New Roman"/>
          <w:b w:val="false"/>
          <w:i w:val="false"/>
          <w:color w:val="000000"/>
          <w:sz w:val="28"/>
        </w:rPr>
        <w:t>
      21) су төгетін құрылғылар (СТҚ) – тікұшақтардың сыртқы аспасында тасымалдауға және орман өрттерінің ошақтарына ағызуға арналған су жинауға арналған сыйымдылықтар (СТҚ-ны сумен толтыру оны табиғи (жасанды) су айдындарына батыру жолымен жүзеге асырылады).</w:t>
      </w:r>
    </w:p>
    <w:bookmarkEnd w:id="32"/>
    <w:bookmarkStart w:name="z35" w:id="33"/>
    <w:p>
      <w:pPr>
        <w:spacing w:after="0"/>
        <w:ind w:left="0"/>
        <w:jc w:val="both"/>
      </w:pPr>
      <w:r>
        <w:rPr>
          <w:rFonts w:ascii="Times New Roman"/>
          <w:b w:val="false"/>
          <w:i w:val="false"/>
          <w:color w:val="000000"/>
          <w:sz w:val="28"/>
        </w:rPr>
        <w:t>
      3. Орман шаруашылығы саласындағы уәкілетті орган (бұдан әрі - уәкілетті орган), оның ведомствосы, ведомствоның аумақтық бөлімшелері, Кодексте айқындалған құзыреттері шегінде жергілікті мемлекеттік басқару және өзін-өзі басқару органдары мен мемлекеттік орман иеленушілер ормандарда өрт қауіпсіздігін қамтамасыз ететін органдар болып табылады.</w:t>
      </w:r>
    </w:p>
    <w:bookmarkEnd w:id="33"/>
    <w:bookmarkStart w:name="z36" w:id="34"/>
    <w:p>
      <w:pPr>
        <w:spacing w:after="0"/>
        <w:ind w:left="0"/>
        <w:jc w:val="both"/>
      </w:pPr>
      <w:r>
        <w:rPr>
          <w:rFonts w:ascii="Times New Roman"/>
          <w:b w:val="false"/>
          <w:i w:val="false"/>
          <w:color w:val="000000"/>
          <w:sz w:val="28"/>
        </w:rPr>
        <w:t>
      4. Облыстардың, республикалық маңызы бар қалалардың, астананың жергiлiктi атқарушы органдары Кодекстің 15-бабына сәйкес шараларды орындайды:</w:t>
      </w:r>
    </w:p>
    <w:bookmarkEnd w:id="34"/>
    <w:bookmarkStart w:name="z37" w:id="35"/>
    <w:p>
      <w:pPr>
        <w:spacing w:after="0"/>
        <w:ind w:left="0"/>
        <w:jc w:val="both"/>
      </w:pPr>
      <w:r>
        <w:rPr>
          <w:rFonts w:ascii="Times New Roman"/>
          <w:b w:val="false"/>
          <w:i w:val="false"/>
          <w:color w:val="000000"/>
          <w:sz w:val="28"/>
        </w:rPr>
        <w:t>
      1) үлгілік талаптарға (орман өрттерін ерте анықтау жүйесіне қойылатын үлгілік талаптар техникалық тапсырмамен айқындалады) сәйкес уәкілетті органның Ахуалдық орталығына нақты уақыт режимінде ақпарат бере отырып, мемлекеттік орман қоры аумағында күзетті ұйымдастыру және қамтамасыз ету үшін орман өрттерін ерте анықтау жүйелерін құрылғылармен жарақтандырады;</w:t>
      </w:r>
    </w:p>
    <w:bookmarkEnd w:id="35"/>
    <w:bookmarkStart w:name="z38" w:id="36"/>
    <w:p>
      <w:pPr>
        <w:spacing w:after="0"/>
        <w:ind w:left="0"/>
        <w:jc w:val="both"/>
      </w:pPr>
      <w:r>
        <w:rPr>
          <w:rFonts w:ascii="Times New Roman"/>
          <w:b w:val="false"/>
          <w:i w:val="false"/>
          <w:color w:val="000000"/>
          <w:sz w:val="28"/>
        </w:rPr>
        <w:t>
      2) орман өрттерінің профилактикасы және олардың салдарын жою мақсатында орман өрттерін сөндіру үшін тартылған су төгетін құрылғылары бар әуе кемелерін жанар-жағармай материалдарымен қамтамасыз етеді.</w:t>
      </w:r>
    </w:p>
    <w:bookmarkEnd w:id="36"/>
    <w:bookmarkStart w:name="z39" w:id="37"/>
    <w:p>
      <w:pPr>
        <w:spacing w:after="0"/>
        <w:ind w:left="0"/>
        <w:jc w:val="both"/>
      </w:pPr>
      <w:r>
        <w:rPr>
          <w:rFonts w:ascii="Times New Roman"/>
          <w:b w:val="false"/>
          <w:i w:val="false"/>
          <w:color w:val="000000"/>
          <w:sz w:val="28"/>
        </w:rPr>
        <w:t>
      5. Ормандарда орналасқан елді мекендерді өрттерден қорғауды қамтамасыз ету үшін жергілікті атқарушы органдар мен орман иеленушілер орман өрттері кезінде оттың ғимараттар мен құрылыстарға таралу мүмкіндігін болдырмайтын іс-шаралар (ені кемінде төрт метр болатын минералдандырылған жолақтар тарту, жазғы маусымда құрғақ өсімдіктерден тазарту) әзірлейді және орындайды.</w:t>
      </w:r>
    </w:p>
    <w:bookmarkEnd w:id="37"/>
    <w:p>
      <w:pPr>
        <w:spacing w:after="0"/>
        <w:ind w:left="0"/>
        <w:jc w:val="both"/>
      </w:pPr>
      <w:r>
        <w:rPr>
          <w:rFonts w:ascii="Times New Roman"/>
          <w:b w:val="false"/>
          <w:i w:val="false"/>
          <w:color w:val="000000"/>
          <w:sz w:val="28"/>
        </w:rPr>
        <w:t xml:space="preserve">
      Минералданған жолақтар мен өртке қарсы жыралар орман орналастыру жобасына және (немесе) өртке қарсы құрылғы жоспарына сәйкес жоспарланады. </w:t>
      </w:r>
    </w:p>
    <w:bookmarkStart w:name="z40" w:id="38"/>
    <w:p>
      <w:pPr>
        <w:spacing w:after="0"/>
        <w:ind w:left="0"/>
        <w:jc w:val="both"/>
      </w:pPr>
      <w:r>
        <w:rPr>
          <w:rFonts w:ascii="Times New Roman"/>
          <w:b w:val="false"/>
          <w:i w:val="false"/>
          <w:color w:val="000000"/>
          <w:sz w:val="28"/>
        </w:rPr>
        <w:t>
      6. Орман шаруашылығының мемлекеттік мекемелерінде және табиғат қорғау мекемелерінде өртке қарсы қызметтер құрылып, олардың құрамында орман өрт сөндіру станциялары жасақталады.</w:t>
      </w:r>
    </w:p>
    <w:bookmarkEnd w:id="38"/>
    <w:p>
      <w:pPr>
        <w:spacing w:after="0"/>
        <w:ind w:left="0"/>
        <w:jc w:val="both"/>
      </w:pPr>
      <w:r>
        <w:rPr>
          <w:rFonts w:ascii="Times New Roman"/>
          <w:b w:val="false"/>
          <w:i w:val="false"/>
          <w:color w:val="000000"/>
          <w:sz w:val="28"/>
        </w:rPr>
        <w:t>
      Орман пайдалануға берілген орман қоры учаскелерінде, сондай-ақ жекеше ормандар учаскелерінде өрт сөндіру пункттері құрылады.</w:t>
      </w:r>
    </w:p>
    <w:bookmarkStart w:name="z41" w:id="39"/>
    <w:p>
      <w:pPr>
        <w:spacing w:after="0"/>
        <w:ind w:left="0"/>
        <w:jc w:val="both"/>
      </w:pPr>
      <w:r>
        <w:rPr>
          <w:rFonts w:ascii="Times New Roman"/>
          <w:b w:val="false"/>
          <w:i w:val="false"/>
          <w:color w:val="000000"/>
          <w:sz w:val="28"/>
        </w:rPr>
        <w:t>
      7. Мемлекеттік орман иеленуші Қазақстан Республикасы Ауыл шаруашылығы министрінің 2015 жылғы 30 қаңтардағы № 18-02/54 бұйрығымен (Нормативтік құқықтық актілерді мемлекеттік тіркеу тізілімінде № 10408 болып тіркелген) бекітілген Мемлекеттік орман иеленушінің орман өрт сөндіру станциясы туралы ережесінің орман өрт станциясына бекітілген өрт техникасымен, жабдықтармен, инвентарьмен, көлік және байланыс құралдарымен жарақтандыру жөніндегі қанағаттанарлық жұмысын қамтамасыз ету талаптарының сақталуын, сондай-ақ орман өрт сөндіру станциясы туралы паспорттың жүргізілуін қамтамасыз етеді.</w:t>
      </w:r>
    </w:p>
    <w:bookmarkEnd w:id="39"/>
    <w:bookmarkStart w:name="z42" w:id="40"/>
    <w:p>
      <w:pPr>
        <w:spacing w:after="0"/>
        <w:ind w:left="0"/>
        <w:jc w:val="both"/>
      </w:pPr>
      <w:r>
        <w:rPr>
          <w:rFonts w:ascii="Times New Roman"/>
          <w:b w:val="false"/>
          <w:i w:val="false"/>
          <w:color w:val="000000"/>
          <w:sz w:val="28"/>
        </w:rPr>
        <w:t>
      8. Мемлекеттік орман мекемелерінің, ерекше қорғалатын табиғи аумақтардың және орман пайдаланушылардың қызметкерлері (жұмысшылары, қызметшілері) орман өрттерімен күресуге арналған резервтік күштер болып табылады.</w:t>
      </w:r>
    </w:p>
    <w:bookmarkEnd w:id="40"/>
    <w:bookmarkStart w:name="z43" w:id="41"/>
    <w:p>
      <w:pPr>
        <w:spacing w:after="0"/>
        <w:ind w:left="0"/>
        <w:jc w:val="both"/>
      </w:pPr>
      <w:r>
        <w:rPr>
          <w:rFonts w:ascii="Times New Roman"/>
          <w:b w:val="false"/>
          <w:i w:val="false"/>
          <w:color w:val="000000"/>
          <w:sz w:val="28"/>
        </w:rPr>
        <w:t xml:space="preserve">
      9. Ормандардың жетуі қиын және өртке неғұрлым ұрымтал құнды учаскелерін қарауылдау, сондай-ақ өрт сөндіру үшін Қазақстан Республикасы Ауыл шаруашылығы министрінің 2015 жылғы 30 қаңтардағы 18-02/64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қорын күзету және қорғау жөніндегі авиациялық жұмыстарды жүзеге асыру қағидаларына" (Нормативтік құқықтық актілерді мемлекеттік тіркеу тізілімінде № 10464 болып тіркелген) сәйкес мамандандырылған ұйымдардың немесе орман қорын күзету және қорғау жөнінде авиациялық жұмыстарды орындайтын мекемелердің, оның ішінде пилотсыз ұшу аппараттарымен өртті ерте анықтау және жерді қашықтықтан зондтаудың цифрлық жүйелерін қолданатын күштері мен құралдары тартылады.</w:t>
      </w:r>
    </w:p>
    <w:bookmarkEnd w:id="41"/>
    <w:bookmarkStart w:name="z44" w:id="42"/>
    <w:p>
      <w:pPr>
        <w:spacing w:after="0"/>
        <w:ind w:left="0"/>
        <w:jc w:val="both"/>
      </w:pPr>
      <w:r>
        <w:rPr>
          <w:rFonts w:ascii="Times New Roman"/>
          <w:b w:val="false"/>
          <w:i w:val="false"/>
          <w:color w:val="000000"/>
          <w:sz w:val="28"/>
        </w:rPr>
        <w:t>
      Пилотсыз ұшу аппараттарымен патрульдеу өрт қауіпті маусым кезеңінде ауа-райы жағдайларына байланысты күн сайын тәуліктің күндізгі уақытында жүзеге асырылады.</w:t>
      </w:r>
    </w:p>
    <w:bookmarkEnd w:id="42"/>
    <w:bookmarkStart w:name="z45" w:id="43"/>
    <w:p>
      <w:pPr>
        <w:spacing w:after="0"/>
        <w:ind w:left="0"/>
        <w:jc w:val="both"/>
      </w:pPr>
      <w:r>
        <w:rPr>
          <w:rFonts w:ascii="Times New Roman"/>
          <w:b w:val="false"/>
          <w:i w:val="false"/>
          <w:color w:val="000000"/>
          <w:sz w:val="28"/>
        </w:rPr>
        <w:t>
      10. Ірі орман өрттерін сөндіру үшін жыл сайын облыстардың, республикалық маңызы бар қаланың, астананың жергілікті атқарушы органдары бекітетін іс-шаралар жоспарымен Кодекстің 15-бабына және Мемлекеттік өртке қарсы қызметтің күштері мен құралдарын тарту тәртібі туралы келісімге сәйкес мемлекеттік өртке қарсы және азаматтық қорғаныс қызметі бөлімшелері және оның өртке қарсы техникасы, көлік құралдары тартылады.</w:t>
      </w:r>
    </w:p>
    <w:bookmarkEnd w:id="43"/>
    <w:bookmarkStart w:name="z46" w:id="44"/>
    <w:p>
      <w:pPr>
        <w:spacing w:after="0"/>
        <w:ind w:left="0"/>
        <w:jc w:val="both"/>
      </w:pPr>
      <w:r>
        <w:rPr>
          <w:rFonts w:ascii="Times New Roman"/>
          <w:b w:val="false"/>
          <w:i w:val="false"/>
          <w:color w:val="000000"/>
          <w:sz w:val="28"/>
        </w:rPr>
        <w:t>
      11. Орман қорын өрттерден қорғауға, олардың алдын алуға және сөндіруге қоғамдық өрт сөндіру бірлестіктері қатысады.</w:t>
      </w:r>
    </w:p>
    <w:bookmarkEnd w:id="44"/>
    <w:bookmarkStart w:name="z47" w:id="45"/>
    <w:p>
      <w:pPr>
        <w:spacing w:after="0"/>
        <w:ind w:left="0"/>
        <w:jc w:val="both"/>
      </w:pPr>
      <w:r>
        <w:rPr>
          <w:rFonts w:ascii="Times New Roman"/>
          <w:b w:val="false"/>
          <w:i w:val="false"/>
          <w:color w:val="000000"/>
          <w:sz w:val="28"/>
        </w:rPr>
        <w:t>
      12. Найзағай разрядтарына неғұрлым бейім орман учаскелері жобалық ізденістер негізінде жайтартқыштармен (найзағайдан қорғау құрылғыларымен, жайтартқыштармен) жабдықталады.</w:t>
      </w:r>
    </w:p>
    <w:bookmarkEnd w:id="45"/>
    <w:bookmarkStart w:name="z48" w:id="46"/>
    <w:p>
      <w:pPr>
        <w:spacing w:after="0"/>
        <w:ind w:left="0"/>
        <w:jc w:val="both"/>
      </w:pPr>
      <w:r>
        <w:rPr>
          <w:rFonts w:ascii="Times New Roman"/>
          <w:b w:val="false"/>
          <w:i w:val="false"/>
          <w:color w:val="000000"/>
          <w:sz w:val="28"/>
        </w:rPr>
        <w:t xml:space="preserve">
      13. Орман пайдаланушылар, ерекше қорғалатын табиғи аумақтар учаскелерін пайдаланушылар жыл сайын Қазақстан Республикасы Ауыл шаруашылығы министрінің 2015 жылғы 20 ақпандағы №18-02/119 (Нормативтік құқықтық актілерді мемлекеттік тіркеу тізілімінде № 10727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аумағында орманды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тиесілілік нормаларының талаптарын сақтай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ұзақ мерзімді орман пайдалану кезінде орман иеленушілер мен орман пайдаланушылар әзірлейтін өртке қарсы іс-шаралар жоспарларына қойылатын талаптарға сәйкес әзірленген өртке қарсы іс-шаралар жоспарларын іске асырады.</w:t>
      </w:r>
    </w:p>
    <w:bookmarkEnd w:id="46"/>
    <w:bookmarkStart w:name="z49" w:id="47"/>
    <w:p>
      <w:pPr>
        <w:spacing w:after="0"/>
        <w:ind w:left="0"/>
        <w:jc w:val="both"/>
      </w:pPr>
      <w:r>
        <w:rPr>
          <w:rFonts w:ascii="Times New Roman"/>
          <w:b w:val="false"/>
          <w:i w:val="false"/>
          <w:color w:val="000000"/>
          <w:sz w:val="28"/>
        </w:rPr>
        <w:t xml:space="preserve">
      Орман пайдаланушылар, ерекше қорғалатын табиғи аумақтар учаскелерін пайдаланушылар жыл сайын ағымдағы жылғы 15 ақпанға дейін өртке қарсы іс-шаралар жоспарларын бекітеді және орман иеленушілерге келісуге ұсынады. </w:t>
      </w:r>
    </w:p>
    <w:bookmarkEnd w:id="47"/>
    <w:bookmarkStart w:name="z50" w:id="48"/>
    <w:p>
      <w:pPr>
        <w:spacing w:after="0"/>
        <w:ind w:left="0"/>
        <w:jc w:val="both"/>
      </w:pPr>
      <w:r>
        <w:rPr>
          <w:rFonts w:ascii="Times New Roman"/>
          <w:b w:val="false"/>
          <w:i w:val="false"/>
          <w:color w:val="000000"/>
          <w:sz w:val="28"/>
        </w:rPr>
        <w:t>
      14. Өрт қауіпті маусым басталғанға дейін мемлекеттік орман иеленушілер өрт қауіпті маусымға дайындықты жүзеге асырады.</w:t>
      </w:r>
    </w:p>
    <w:bookmarkEnd w:id="48"/>
    <w:bookmarkStart w:name="z51" w:id="49"/>
    <w:p>
      <w:pPr>
        <w:spacing w:after="0"/>
        <w:ind w:left="0"/>
        <w:jc w:val="both"/>
      </w:pPr>
      <w:r>
        <w:rPr>
          <w:rFonts w:ascii="Times New Roman"/>
          <w:b w:val="false"/>
          <w:i w:val="false"/>
          <w:color w:val="000000"/>
          <w:sz w:val="28"/>
        </w:rPr>
        <w:t xml:space="preserve">
      Өрт қауіпті маусымға дайындық кезінде өрт техникасын, жабдықтарды, инвентарьды, көлік және байланыс құралдарын түгендеу жүргізіледі, Министрдің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11995 болып тіркелген) орман қорын пайдалану, мемлекеттік орман қоры учаскелерінде ормандарды молықтыру және орман өсіруді қорғау, күзету жөніндегі нормалар мен нормативтерге сәйкестігі айқындалады.</w:t>
      </w:r>
    </w:p>
    <w:bookmarkEnd w:id="49"/>
    <w:bookmarkStart w:name="z52" w:id="50"/>
    <w:p>
      <w:pPr>
        <w:spacing w:after="0"/>
        <w:ind w:left="0"/>
        <w:jc w:val="both"/>
      </w:pPr>
      <w:r>
        <w:rPr>
          <w:rFonts w:ascii="Times New Roman"/>
          <w:b w:val="false"/>
          <w:i w:val="false"/>
          <w:color w:val="000000"/>
          <w:sz w:val="28"/>
        </w:rPr>
        <w:t xml:space="preserve">
      Мемлекеттік орман иеленушілердің өрт қауіпті маусымына дайындық дәрежесі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50"/>
    <w:bookmarkStart w:name="z53" w:id="51"/>
    <w:p>
      <w:pPr>
        <w:spacing w:after="0"/>
        <w:ind w:left="0"/>
        <w:jc w:val="both"/>
      </w:pPr>
      <w:r>
        <w:rPr>
          <w:rFonts w:ascii="Times New Roman"/>
          <w:b w:val="false"/>
          <w:i w:val="false"/>
          <w:color w:val="000000"/>
          <w:sz w:val="28"/>
        </w:rPr>
        <w:t>
      Өрт қауіпті маусымға дайындық туралы ақпаратты уәкілетті орган ведомствосының аумақтық бөлімшелері мемлекеттік орман иелері қайрайтын ұйымдарға жібереді.</w:t>
      </w:r>
    </w:p>
    <w:bookmarkEnd w:id="51"/>
    <w:bookmarkStart w:name="z54" w:id="52"/>
    <w:p>
      <w:pPr>
        <w:spacing w:after="0"/>
        <w:ind w:left="0"/>
        <w:jc w:val="left"/>
      </w:pPr>
      <w:r>
        <w:rPr>
          <w:rFonts w:ascii="Times New Roman"/>
          <w:b/>
          <w:i w:val="false"/>
          <w:color w:val="000000"/>
        </w:rPr>
        <w:t xml:space="preserve"> 2-тарау. Ормандардағы өрт қауіпсіздігін ұйымдастыру тәртібі</w:t>
      </w:r>
    </w:p>
    <w:bookmarkEnd w:id="52"/>
    <w:bookmarkStart w:name="z55" w:id="53"/>
    <w:p>
      <w:pPr>
        <w:spacing w:after="0"/>
        <w:ind w:left="0"/>
        <w:jc w:val="both"/>
      </w:pPr>
      <w:r>
        <w:rPr>
          <w:rFonts w:ascii="Times New Roman"/>
          <w:b w:val="false"/>
          <w:i w:val="false"/>
          <w:color w:val="000000"/>
          <w:sz w:val="28"/>
        </w:rPr>
        <w:t>
      15. Мемлекеттік орман иеленушілер ормандардағы өрт қауіпсіздігі талаптарын орындайды және орман өрттерінің алдын алу (профилактикасы) жөнінде мына іс-шаралардың орындалуын қамтамасыз етеді:</w:t>
      </w:r>
    </w:p>
    <w:bookmarkEnd w:id="53"/>
    <w:bookmarkStart w:name="z56" w:id="54"/>
    <w:p>
      <w:pPr>
        <w:spacing w:after="0"/>
        <w:ind w:left="0"/>
        <w:jc w:val="both"/>
      </w:pPr>
      <w:r>
        <w:rPr>
          <w:rFonts w:ascii="Times New Roman"/>
          <w:b w:val="false"/>
          <w:i w:val="false"/>
          <w:color w:val="000000"/>
          <w:sz w:val="28"/>
        </w:rPr>
        <w:t>
      1) орман қоры аумағының өртке қарсы және санитариялық орналастырылуын қамтамасыз етеді, осы Қағидаларды бұзудың уақтылы анықтайды және тоқтатады, орман өрттерін сөндіру бойынша қажетті шаралар қабылдайды;</w:t>
      </w:r>
    </w:p>
    <w:bookmarkEnd w:id="54"/>
    <w:bookmarkStart w:name="z57" w:id="55"/>
    <w:p>
      <w:pPr>
        <w:spacing w:after="0"/>
        <w:ind w:left="0"/>
        <w:jc w:val="both"/>
      </w:pPr>
      <w:r>
        <w:rPr>
          <w:rFonts w:ascii="Times New Roman"/>
          <w:b w:val="false"/>
          <w:i w:val="false"/>
          <w:color w:val="000000"/>
          <w:sz w:val="28"/>
        </w:rPr>
        <w:t>
      2) орман пайдаланушылар өртке қарсы іс-шаралар жоспарларын әзірлеген кезде оларға көмек көрсетеді;</w:t>
      </w:r>
    </w:p>
    <w:bookmarkEnd w:id="55"/>
    <w:bookmarkStart w:name="z58" w:id="56"/>
    <w:p>
      <w:pPr>
        <w:spacing w:after="0"/>
        <w:ind w:left="0"/>
        <w:jc w:val="both"/>
      </w:pPr>
      <w:r>
        <w:rPr>
          <w:rFonts w:ascii="Times New Roman"/>
          <w:b w:val="false"/>
          <w:i w:val="false"/>
          <w:color w:val="000000"/>
          <w:sz w:val="28"/>
        </w:rPr>
        <w:t>
      3) орман өрттеріне тіркеу жүргізеді (орман өрті болған өртенген алаңдарды есепке алуды қамтамасыз етеді, орман қорына келтірілген залалды айқындайды).</w:t>
      </w:r>
    </w:p>
    <w:bookmarkEnd w:id="56"/>
    <w:bookmarkStart w:name="z59" w:id="57"/>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өрт қауіптілігінің сыныбы анықталады.</w:t>
      </w:r>
    </w:p>
    <w:bookmarkEnd w:id="57"/>
    <w:bookmarkStart w:name="z60" w:id="58"/>
    <w:p>
      <w:pPr>
        <w:spacing w:after="0"/>
        <w:ind w:left="0"/>
        <w:jc w:val="both"/>
      </w:pPr>
      <w:r>
        <w:rPr>
          <w:rFonts w:ascii="Times New Roman"/>
          <w:b w:val="false"/>
          <w:i w:val="false"/>
          <w:color w:val="000000"/>
          <w:sz w:val="28"/>
        </w:rPr>
        <w:t xml:space="preserve">
      17. Орман қоры аумағында өрт қауіпті маусымда мыналарға: </w:t>
      </w:r>
    </w:p>
    <w:bookmarkEnd w:id="58"/>
    <w:bookmarkStart w:name="z61" w:id="59"/>
    <w:p>
      <w:pPr>
        <w:spacing w:after="0"/>
        <w:ind w:left="0"/>
        <w:jc w:val="both"/>
      </w:pPr>
      <w:r>
        <w:rPr>
          <w:rFonts w:ascii="Times New Roman"/>
          <w:b w:val="false"/>
          <w:i w:val="false"/>
          <w:color w:val="000000"/>
          <w:sz w:val="28"/>
        </w:rPr>
        <w:t>
      1) қылқан жапырақты жас ормандарда, ескі өрт болған жерлерде, зиян шеккен орман учаскелерінде (желсұлама, желопырық), кеспеағаш қалдықтары мен дайындалған сүрегі бар, кептірілген шөптері бар жерлерде, сондай-ақ ағаштардың ұшарбастарында от жағуға, сондай-ақ арнайы белгіленген және жабдықталған орындардан тыс жерде мангал, ошақтар орнатуға;</w:t>
      </w:r>
    </w:p>
    <w:bookmarkEnd w:id="59"/>
    <w:bookmarkStart w:name="z62" w:id="60"/>
    <w:p>
      <w:pPr>
        <w:spacing w:after="0"/>
        <w:ind w:left="0"/>
        <w:jc w:val="both"/>
      </w:pPr>
      <w:r>
        <w:rPr>
          <w:rFonts w:ascii="Times New Roman"/>
          <w:b w:val="false"/>
          <w:i w:val="false"/>
          <w:color w:val="000000"/>
          <w:sz w:val="28"/>
        </w:rPr>
        <w:t>
      2) жанған сіріңкелерді, темекі қалдықтарын тастауға және темекі шегетін түтіктердің ыстық күлін лақтыруға, рұқсат етілмеген жерлерде ашық отты қолдануға және темекі шегуге;</w:t>
      </w:r>
    </w:p>
    <w:bookmarkEnd w:id="60"/>
    <w:bookmarkStart w:name="z63" w:id="61"/>
    <w:p>
      <w:pPr>
        <w:spacing w:after="0"/>
        <w:ind w:left="0"/>
        <w:jc w:val="both"/>
      </w:pPr>
      <w:r>
        <w:rPr>
          <w:rFonts w:ascii="Times New Roman"/>
          <w:b w:val="false"/>
          <w:i w:val="false"/>
          <w:color w:val="000000"/>
          <w:sz w:val="28"/>
        </w:rPr>
        <w:t>
      3) аң аулау кезінде тез немесе бықсып жанатын материалдардан жасалған оқ тығындарын пайдалануға;</w:t>
      </w:r>
    </w:p>
    <w:bookmarkEnd w:id="61"/>
    <w:bookmarkStart w:name="z64" w:id="62"/>
    <w:p>
      <w:pPr>
        <w:spacing w:after="0"/>
        <w:ind w:left="0"/>
        <w:jc w:val="both"/>
      </w:pPr>
      <w:r>
        <w:rPr>
          <w:rFonts w:ascii="Times New Roman"/>
          <w:b w:val="false"/>
          <w:i w:val="false"/>
          <w:color w:val="000000"/>
          <w:sz w:val="28"/>
        </w:rPr>
        <w:t>
      4) арнайы қарастырылмаған орындарда жанар-жағармай заттары сіңген сүрту материалын тастап қалдыруға;</w:t>
      </w:r>
    </w:p>
    <w:bookmarkEnd w:id="62"/>
    <w:bookmarkStart w:name="z65" w:id="63"/>
    <w:p>
      <w:pPr>
        <w:spacing w:after="0"/>
        <w:ind w:left="0"/>
        <w:jc w:val="both"/>
      </w:pPr>
      <w:r>
        <w:rPr>
          <w:rFonts w:ascii="Times New Roman"/>
          <w:b w:val="false"/>
          <w:i w:val="false"/>
          <w:color w:val="000000"/>
          <w:sz w:val="28"/>
        </w:rPr>
        <w:t>
      5) іштен жанатын қозғалтқыш жұмыс істеп тұрғанда отын багына жанармай құюға, оталғышының май шашу жүйесі бұзылған машиналарды пайдалануға, сондай-ақ жанар-жағар май құйылып жатқан машиналардың жанында шылым шегуге немесе ашық отты пайдалануға;</w:t>
      </w:r>
    </w:p>
    <w:bookmarkEnd w:id="63"/>
    <w:bookmarkStart w:name="z66" w:id="64"/>
    <w:p>
      <w:pPr>
        <w:spacing w:after="0"/>
        <w:ind w:left="0"/>
        <w:jc w:val="both"/>
      </w:pPr>
      <w:r>
        <w:rPr>
          <w:rFonts w:ascii="Times New Roman"/>
          <w:b w:val="false"/>
          <w:i w:val="false"/>
          <w:color w:val="000000"/>
          <w:sz w:val="28"/>
        </w:rPr>
        <w:t>
      6) фейерверктер мен отшашулардың өзге де түрлерін қолдануға;</w:t>
      </w:r>
    </w:p>
    <w:bookmarkEnd w:id="64"/>
    <w:bookmarkStart w:name="z67" w:id="65"/>
    <w:p>
      <w:pPr>
        <w:spacing w:after="0"/>
        <w:ind w:left="0"/>
        <w:jc w:val="both"/>
      </w:pPr>
      <w:r>
        <w:rPr>
          <w:rFonts w:ascii="Times New Roman"/>
          <w:b w:val="false"/>
          <w:i w:val="false"/>
          <w:color w:val="000000"/>
          <w:sz w:val="28"/>
        </w:rPr>
        <w:t>
      7) түтін шығаратын құбырлардың ұшқын сөндіргіштері болмаған кезде техникамен жүруге;</w:t>
      </w:r>
    </w:p>
    <w:bookmarkEnd w:id="65"/>
    <w:bookmarkStart w:name="z68" w:id="66"/>
    <w:p>
      <w:pPr>
        <w:spacing w:after="0"/>
        <w:ind w:left="0"/>
        <w:jc w:val="both"/>
      </w:pPr>
      <w:r>
        <w:rPr>
          <w:rFonts w:ascii="Times New Roman"/>
          <w:b w:val="false"/>
          <w:i w:val="false"/>
          <w:color w:val="000000"/>
          <w:sz w:val="28"/>
        </w:rPr>
        <w:t>
      8) орман қоры аумағына орман шаруашылығы мақсаттары үшін пайдаланылатындарды қоспағанда, көлік құралдарының және басқа да механизмдердің (транзиттік жолдардан басқа) кіруіне;</w:t>
      </w:r>
    </w:p>
    <w:bookmarkEnd w:id="66"/>
    <w:bookmarkStart w:name="z69" w:id="67"/>
    <w:p>
      <w:pPr>
        <w:spacing w:after="0"/>
        <w:ind w:left="0"/>
        <w:jc w:val="both"/>
      </w:pPr>
      <w:r>
        <w:rPr>
          <w:rFonts w:ascii="Times New Roman"/>
          <w:b w:val="false"/>
          <w:i w:val="false"/>
          <w:color w:val="000000"/>
          <w:sz w:val="28"/>
        </w:rPr>
        <w:t>
      9) ауа райы жағдайларына байланысты өрт қауіптілігі жоғары және төтенше дәрежеде (төтенше қауіп) болған кезде тұрғындардың орман қоры учаскелеріне баруына;</w:t>
      </w:r>
    </w:p>
    <w:bookmarkEnd w:id="67"/>
    <w:bookmarkStart w:name="z70" w:id="68"/>
    <w:p>
      <w:pPr>
        <w:spacing w:after="0"/>
        <w:ind w:left="0"/>
        <w:jc w:val="both"/>
      </w:pPr>
      <w:r>
        <w:rPr>
          <w:rFonts w:ascii="Times New Roman"/>
          <w:b w:val="false"/>
          <w:i w:val="false"/>
          <w:color w:val="000000"/>
          <w:sz w:val="28"/>
        </w:rPr>
        <w:t>
      10) әйнектерді, шыны ыдыстарды (шыны бөтелкелер, банкалар және тағы басқалар) лақтыруға тыйым салынады.</w:t>
      </w:r>
    </w:p>
    <w:bookmarkEnd w:id="68"/>
    <w:bookmarkStart w:name="z71" w:id="69"/>
    <w:p>
      <w:pPr>
        <w:spacing w:after="0"/>
        <w:ind w:left="0"/>
        <w:jc w:val="both"/>
      </w:pPr>
      <w:r>
        <w:rPr>
          <w:rFonts w:ascii="Times New Roman"/>
          <w:b w:val="false"/>
          <w:i w:val="false"/>
          <w:color w:val="000000"/>
          <w:sz w:val="28"/>
        </w:rPr>
        <w:t>
      18. Өрт қаупi жағдайын бәсеңдету мақсатында орман иеленушілер өткiзетiн орман қоры аумағындағы және оған iргелес аумақтарда басқарылатын өртеуден басқа, жердiң барлық санаттарында шөптесiн өсiмдiктердi жағуға рұқсат етілмейді.</w:t>
      </w:r>
    </w:p>
    <w:bookmarkEnd w:id="69"/>
    <w:bookmarkStart w:name="z72" w:id="70"/>
    <w:p>
      <w:pPr>
        <w:spacing w:after="0"/>
        <w:ind w:left="0"/>
        <w:jc w:val="both"/>
      </w:pPr>
      <w:r>
        <w:rPr>
          <w:rFonts w:ascii="Times New Roman"/>
          <w:b w:val="false"/>
          <w:i w:val="false"/>
          <w:color w:val="000000"/>
          <w:sz w:val="28"/>
        </w:rPr>
        <w:t>
      Қалған жерлерде өрт сөндірудің бастапқы құралдары (рюкзакты орман бүріккіштері, шапқыштар, шанышқы күректер, суы бар ыдыстар) болған кезде ені кемінде төрт метр минерлданған жолақпен шектесетін алаңдарда от жағу жүзеге асырылады. От жермен мұқият жабылады немесе жану толығымен тоқтағанша сумен толтырылады.</w:t>
      </w:r>
    </w:p>
    <w:bookmarkEnd w:id="70"/>
    <w:bookmarkStart w:name="z74" w:id="71"/>
    <w:p>
      <w:pPr>
        <w:spacing w:after="0"/>
        <w:ind w:left="0"/>
        <w:jc w:val="both"/>
      </w:pPr>
      <w:r>
        <w:rPr>
          <w:rFonts w:ascii="Times New Roman"/>
          <w:b w:val="false"/>
          <w:i w:val="false"/>
          <w:color w:val="000000"/>
          <w:sz w:val="28"/>
        </w:rPr>
        <w:t>
      19. Мемлекеттік орман иеленушілер және орман пайдаланушылар:</w:t>
      </w:r>
    </w:p>
    <w:bookmarkEnd w:id="71"/>
    <w:bookmarkStart w:name="z73" w:id="72"/>
    <w:p>
      <w:pPr>
        <w:spacing w:after="0"/>
        <w:ind w:left="0"/>
        <w:jc w:val="both"/>
      </w:pPr>
      <w:r>
        <w:rPr>
          <w:rFonts w:ascii="Times New Roman"/>
          <w:b w:val="false"/>
          <w:i w:val="false"/>
          <w:color w:val="000000"/>
          <w:sz w:val="28"/>
        </w:rPr>
        <w:t>
      1) ағаш кесу кезінде, ағаш кесудің тәсілі мен уақытына қарамастан, орманда жолдар, газ-мұнай құбырларын, электр, байланыс, радио желілерін және басқа да коммуникациялар салу кезінде орман қоры учаскелерінің иелері орман пайдалануға берілген рұқсат құжаттарында белгілейтін тәртіппен және мерзімінде ағаш кесу орындарындағы ағаш қалдықтарын тазалауы, қалған сүректі және тез жанатын өзге де материалдарды жинап алуы;</w:t>
      </w:r>
    </w:p>
    <w:bookmarkEnd w:id="72"/>
    <w:bookmarkStart w:name="z75" w:id="73"/>
    <w:p>
      <w:pPr>
        <w:spacing w:after="0"/>
        <w:ind w:left="0"/>
        <w:jc w:val="both"/>
      </w:pPr>
      <w:r>
        <w:rPr>
          <w:rFonts w:ascii="Times New Roman"/>
          <w:b w:val="false"/>
          <w:i w:val="false"/>
          <w:color w:val="000000"/>
          <w:sz w:val="28"/>
        </w:rPr>
        <w:t>
      2) орманда жұмыс істеу кезінде жанар-жағармай материалдарын стандартты жабық ыдыстарда сақтауы, олар сақталатын орынды радиусы бес метр аралықта өсіп тұрған өсімдіктерден, сүрек және тез жанатын басқа да қалдықтардан тазартуы, ені кемінде төрт метр минералды жолақтармен қоршауы;</w:t>
      </w:r>
    </w:p>
    <w:bookmarkEnd w:id="73"/>
    <w:bookmarkStart w:name="z76" w:id="74"/>
    <w:p>
      <w:pPr>
        <w:spacing w:after="0"/>
        <w:ind w:left="0"/>
        <w:jc w:val="both"/>
      </w:pPr>
      <w:r>
        <w:rPr>
          <w:rFonts w:ascii="Times New Roman"/>
          <w:b w:val="false"/>
          <w:i w:val="false"/>
          <w:color w:val="000000"/>
          <w:sz w:val="28"/>
        </w:rPr>
        <w:t>
      3) жұмыс кезінде жарылғыш заттарды пайдаланған жағдайда жару жұмыстарын жүргізу орны мен уақыты туралы орман қоры учаскелерінің иелерін алдын ала хабардар етуі, ауа райы жағдайларына байланысты өрт қауіптілігінің IV – V сыныптары кезінде жару жұмыстарын тоқтатуы;</w:t>
      </w:r>
    </w:p>
    <w:bookmarkEnd w:id="74"/>
    <w:bookmarkStart w:name="z77" w:id="75"/>
    <w:p>
      <w:pPr>
        <w:spacing w:after="0"/>
        <w:ind w:left="0"/>
        <w:jc w:val="both"/>
      </w:pPr>
      <w:r>
        <w:rPr>
          <w:rFonts w:ascii="Times New Roman"/>
          <w:b w:val="false"/>
          <w:i w:val="false"/>
          <w:color w:val="000000"/>
          <w:sz w:val="28"/>
        </w:rPr>
        <w:t xml:space="preserve">
      4) жұмыс орындарында және объектілер орналасқан жерлерде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орман өрттерін сөндіруге арналған құралдары болуы, аталған құралдарды өрт шыға қалған жағдайда дереу пайдалануға толық дайындық күйінде ұстауы;</w:t>
      </w:r>
    </w:p>
    <w:bookmarkEnd w:id="75"/>
    <w:bookmarkStart w:name="z78" w:id="76"/>
    <w:p>
      <w:pPr>
        <w:spacing w:after="0"/>
        <w:ind w:left="0"/>
        <w:jc w:val="both"/>
      </w:pPr>
      <w:r>
        <w:rPr>
          <w:rFonts w:ascii="Times New Roman"/>
          <w:b w:val="false"/>
          <w:i w:val="false"/>
          <w:color w:val="000000"/>
          <w:sz w:val="28"/>
        </w:rPr>
        <w:t>
      5) өрт қаупі бар маусымда орманда жұмыс істейтін бөлімшелерде, сондай-ақ орманда орналасқан кенттерде шыққан өрттерді сөндіру кезінде пайдалану үшін жұмысшылардан, қызметшілерден және басқа да азаматтардан дайындықтан өткен қоғамдық өрт сөндіру бірлестіктерін құруы қажет;</w:t>
      </w:r>
    </w:p>
    <w:bookmarkEnd w:id="76"/>
    <w:bookmarkStart w:name="z79" w:id="77"/>
    <w:p>
      <w:pPr>
        <w:spacing w:after="0"/>
        <w:ind w:left="0"/>
        <w:jc w:val="both"/>
      </w:pPr>
      <w:r>
        <w:rPr>
          <w:rFonts w:ascii="Times New Roman"/>
          <w:b w:val="false"/>
          <w:i w:val="false"/>
          <w:color w:val="000000"/>
          <w:sz w:val="28"/>
        </w:rPr>
        <w:t>
      6) сүрек дайындау бойынша орманды ұзақ мерзімді пайдаланатын орман пайдаланушылары жалға алынған орманшылықтарда өрт қауіпті маусымға орман өрттерін сөндіру үшін өрт жабдықтары мен инвентарьды жинақтайтын өрт пункттерін құрады. Құрылған өрт сөндіру пункттерінің саны – әрбір мастерлік учаскесі есебінен болады.</w:t>
      </w:r>
    </w:p>
    <w:bookmarkEnd w:id="77"/>
    <w:bookmarkStart w:name="z80" w:id="78"/>
    <w:p>
      <w:pPr>
        <w:spacing w:after="0"/>
        <w:ind w:left="0"/>
        <w:jc w:val="both"/>
      </w:pPr>
      <w:r>
        <w:rPr>
          <w:rFonts w:ascii="Times New Roman"/>
          <w:b w:val="false"/>
          <w:i w:val="false"/>
          <w:color w:val="000000"/>
          <w:sz w:val="28"/>
        </w:rPr>
        <w:t>
      20. Орманды тұрмыстық қалдықтармен және тастандылармен ластауға, орманға қоқыс пен құрылыс қалдықтарын төгуге рұқсат етілмейді.</w:t>
      </w:r>
    </w:p>
    <w:bookmarkEnd w:id="78"/>
    <w:bookmarkStart w:name="z81" w:id="79"/>
    <w:p>
      <w:pPr>
        <w:spacing w:after="0"/>
        <w:ind w:left="0"/>
        <w:jc w:val="both"/>
      </w:pPr>
      <w:r>
        <w:rPr>
          <w:rFonts w:ascii="Times New Roman"/>
          <w:b w:val="false"/>
          <w:i w:val="false"/>
          <w:color w:val="000000"/>
          <w:sz w:val="28"/>
        </w:rPr>
        <w:t>
      21. Орманға жақын жерлерде қоқысты жағу арнайы бөлінген учаскелерде ғана мына шарттарды сақтаған жағдайда жүргізіледі:</w:t>
      </w:r>
    </w:p>
    <w:bookmarkEnd w:id="79"/>
    <w:bookmarkStart w:name="z82" w:id="80"/>
    <w:p>
      <w:pPr>
        <w:spacing w:after="0"/>
        <w:ind w:left="0"/>
        <w:jc w:val="both"/>
      </w:pPr>
      <w:r>
        <w:rPr>
          <w:rFonts w:ascii="Times New Roman"/>
          <w:b w:val="false"/>
          <w:i w:val="false"/>
          <w:color w:val="000000"/>
          <w:sz w:val="28"/>
        </w:rPr>
        <w:t>
      1) жағатын орындар (шұңқырлар немесе алаңдар) қылқан жапырақты орман шетінен немесе жеке өсіп тұрған қылқан жапырақты ағаштар мен талдардан кемінде елу метр, жапырақты орман шетінен және жеке өсіп тұрған жапырақты ағаштардан кемінде жиырма жеті метр қашықтықта бөліну керек;</w:t>
      </w:r>
    </w:p>
    <w:bookmarkEnd w:id="80"/>
    <w:bookmarkStart w:name="z83" w:id="81"/>
    <w:p>
      <w:pPr>
        <w:spacing w:after="0"/>
        <w:ind w:left="0"/>
        <w:jc w:val="both"/>
      </w:pPr>
      <w:r>
        <w:rPr>
          <w:rFonts w:ascii="Times New Roman"/>
          <w:b w:val="false"/>
          <w:i w:val="false"/>
          <w:color w:val="000000"/>
          <w:sz w:val="28"/>
        </w:rPr>
        <w:t>
      2) қоқыс жағатын орынның айналасы жиырма метр радиуста қурап қалған ағаштардан, шөпшектерден, кесілген ағаш қалдықтарынан, тез тұтанатын басқа да материалдардан тазартылуға және ені кемінде төрт метр, ал құрғақ топырақты қылқан жапырақты орманға жақын маңдағы учаскелерде – кемінде бес метр минералдандырылған жолақпен белгілену қажет;</w:t>
      </w:r>
    </w:p>
    <w:bookmarkEnd w:id="81"/>
    <w:bookmarkStart w:name="z84" w:id="82"/>
    <w:p>
      <w:pPr>
        <w:spacing w:after="0"/>
        <w:ind w:left="0"/>
        <w:jc w:val="both"/>
      </w:pPr>
      <w:r>
        <w:rPr>
          <w:rFonts w:ascii="Times New Roman"/>
          <w:b w:val="false"/>
          <w:i w:val="false"/>
          <w:color w:val="000000"/>
          <w:sz w:val="28"/>
        </w:rPr>
        <w:t>
      3) өрт қаупі бар маусымда қоқыс жағу ормандағы өрт қауіптілігінің I – II сыныптары жағдайында ормандарда желсіз тынық немесе жауын-шашынды ауа райында арнайы бөлінген адамдардың қадағалауымен жүргізіледі. Қуаңшылық кезеңдерде қоқыс жағылмау керек;</w:t>
      </w:r>
    </w:p>
    <w:bookmarkEnd w:id="82"/>
    <w:bookmarkStart w:name="z85" w:id="83"/>
    <w:p>
      <w:pPr>
        <w:spacing w:after="0"/>
        <w:ind w:left="0"/>
        <w:jc w:val="both"/>
      </w:pPr>
      <w:r>
        <w:rPr>
          <w:rFonts w:ascii="Times New Roman"/>
          <w:b w:val="false"/>
          <w:i w:val="false"/>
          <w:color w:val="000000"/>
          <w:sz w:val="28"/>
        </w:rPr>
        <w:t>
      4) өртеуге арналған орындар (котловандар немесе алаңдар) алғашқы өрт сөндіру құралдарымен жабдықталу қажет.</w:t>
      </w:r>
    </w:p>
    <w:bookmarkEnd w:id="83"/>
    <w:bookmarkStart w:name="z86" w:id="84"/>
    <w:p>
      <w:pPr>
        <w:spacing w:after="0"/>
        <w:ind w:left="0"/>
        <w:jc w:val="both"/>
      </w:pPr>
      <w:r>
        <w:rPr>
          <w:rFonts w:ascii="Times New Roman"/>
          <w:b w:val="false"/>
          <w:i w:val="false"/>
          <w:color w:val="000000"/>
          <w:sz w:val="28"/>
        </w:rPr>
        <w:t>
      22. Орман қоры аумағында жұмыс жүргізетін немесе объектілері бар жеке тұлғалар, ұйымдардың басшылары өрт қаупі бар маусым басталар алдында, ал мәдени-бұқаралық және басқа да шаралардың өткізілуіне жауапты тұлғалар – дем алушылар орманға келер немесе кетер алдында осы Қағидаларды сақтау, орман өрттерінің шығуын ескерту, сондай-ақ оларды сөндіру тәсілдері туралы жұмысшылармен, қызметшілермен немесе мәдени-бұқаралық және басқа да шараларға қатысушылармен нұсқаулар жүргізеді.</w:t>
      </w:r>
    </w:p>
    <w:bookmarkEnd w:id="84"/>
    <w:bookmarkStart w:name="z87" w:id="85"/>
    <w:p>
      <w:pPr>
        <w:spacing w:after="0"/>
        <w:ind w:left="0"/>
        <w:jc w:val="both"/>
      </w:pPr>
      <w:r>
        <w:rPr>
          <w:rFonts w:ascii="Times New Roman"/>
          <w:b w:val="false"/>
          <w:i w:val="false"/>
          <w:color w:val="000000"/>
          <w:sz w:val="28"/>
        </w:rPr>
        <w:t>
      23. Ағаш кесілген жерлерді тазарту кезінде ағаш дайындаушылар мынадай іс-шараларды орындайды:</w:t>
      </w:r>
    </w:p>
    <w:bookmarkEnd w:id="85"/>
    <w:bookmarkStart w:name="z88" w:id="86"/>
    <w:p>
      <w:pPr>
        <w:spacing w:after="0"/>
        <w:ind w:left="0"/>
        <w:jc w:val="both"/>
      </w:pPr>
      <w:r>
        <w:rPr>
          <w:rFonts w:ascii="Times New Roman"/>
          <w:b w:val="false"/>
          <w:i w:val="false"/>
          <w:color w:val="000000"/>
          <w:sz w:val="28"/>
        </w:rPr>
        <w:t>
      1) қыс кезінде сүрек дайындалған және кеспеағаш тазартылған жағдайда кеспеағашты көктемде тазарту жұмыстарын толық аяқтайды;</w:t>
      </w:r>
    </w:p>
    <w:bookmarkEnd w:id="86"/>
    <w:bookmarkStart w:name="z89" w:id="87"/>
    <w:p>
      <w:pPr>
        <w:spacing w:after="0"/>
        <w:ind w:left="0"/>
        <w:jc w:val="both"/>
      </w:pPr>
      <w:r>
        <w:rPr>
          <w:rFonts w:ascii="Times New Roman"/>
          <w:b w:val="false"/>
          <w:i w:val="false"/>
          <w:color w:val="000000"/>
          <w:sz w:val="28"/>
        </w:rPr>
        <w:t>
      2) кесілген ағаш қалдықтарының шіріп кетуі немесе оларды жағу үшін үйіп немесе жал сияқты қалап қояды немесе оларды ұнтақталған күйінде орман шетінен кемінде он метр қашықтықта кеспеағаш ішіне шашып тастайды;</w:t>
      </w:r>
    </w:p>
    <w:bookmarkEnd w:id="87"/>
    <w:bookmarkStart w:name="z90" w:id="88"/>
    <w:p>
      <w:pPr>
        <w:spacing w:after="0"/>
        <w:ind w:left="0"/>
        <w:jc w:val="both"/>
      </w:pPr>
      <w:r>
        <w:rPr>
          <w:rFonts w:ascii="Times New Roman"/>
          <w:b w:val="false"/>
          <w:i w:val="false"/>
          <w:color w:val="000000"/>
          <w:sz w:val="28"/>
        </w:rPr>
        <w:t>
      3) кесу қалдықтарын жағу алғашқы өрт сөндіру құралдары (рюкзакты орман бүріккіші, шапқыштар, шанышқы күректер, суы бар ыдыстар) болған кезде арнайы бөлінген адамдардың бақылауымен жүргізіледі.</w:t>
      </w:r>
    </w:p>
    <w:bookmarkEnd w:id="88"/>
    <w:bookmarkStart w:name="z91" w:id="89"/>
    <w:p>
      <w:pPr>
        <w:spacing w:after="0"/>
        <w:ind w:left="0"/>
        <w:jc w:val="both"/>
      </w:pPr>
      <w:r>
        <w:rPr>
          <w:rFonts w:ascii="Times New Roman"/>
          <w:b w:val="false"/>
          <w:i w:val="false"/>
          <w:color w:val="000000"/>
          <w:sz w:val="28"/>
        </w:rPr>
        <w:t>
      Жазда ағаш дайындаудан қалған және көктемде ағаш кесілген жерлерді тазартуды толық аяқтау кезінде жиналып қалған кесілген ағаш қалдықтары өрт қаупі бар кезең аяқталғаннан кейін күзде жағылады.</w:t>
      </w:r>
    </w:p>
    <w:bookmarkEnd w:id="89"/>
    <w:bookmarkStart w:name="z92" w:id="90"/>
    <w:p>
      <w:pPr>
        <w:spacing w:after="0"/>
        <w:ind w:left="0"/>
        <w:jc w:val="both"/>
      </w:pPr>
      <w:r>
        <w:rPr>
          <w:rFonts w:ascii="Times New Roman"/>
          <w:b w:val="false"/>
          <w:i w:val="false"/>
          <w:color w:val="000000"/>
          <w:sz w:val="28"/>
        </w:rPr>
        <w:t>
      Кесілген ағаш қалдықтарын жағу кезінде кеспеағаштағы тұқымдықтардың, өскіндердің және кесілмеген басқа да ағаштардың сақталуы, сондай-ақ кесілген ағаш қалдықтарының толық жанып кетуі қамтамасыз етіледі.</w:t>
      </w:r>
    </w:p>
    <w:bookmarkEnd w:id="90"/>
    <w:bookmarkStart w:name="z93" w:id="91"/>
    <w:p>
      <w:pPr>
        <w:spacing w:after="0"/>
        <w:ind w:left="0"/>
        <w:jc w:val="both"/>
      </w:pPr>
      <w:r>
        <w:rPr>
          <w:rFonts w:ascii="Times New Roman"/>
          <w:b w:val="false"/>
          <w:i w:val="false"/>
          <w:color w:val="000000"/>
          <w:sz w:val="28"/>
        </w:rPr>
        <w:t>
      Кеспеағаштардағы кесілген ағаш қалдықтарын тұтас күйінде жағып жіберуге болмайды.</w:t>
      </w:r>
    </w:p>
    <w:bookmarkEnd w:id="91"/>
    <w:bookmarkStart w:name="z94" w:id="92"/>
    <w:p>
      <w:pPr>
        <w:spacing w:after="0"/>
        <w:ind w:left="0"/>
        <w:jc w:val="both"/>
      </w:pPr>
      <w:r>
        <w:rPr>
          <w:rFonts w:ascii="Times New Roman"/>
          <w:b w:val="false"/>
          <w:i w:val="false"/>
          <w:color w:val="000000"/>
          <w:sz w:val="28"/>
        </w:rPr>
        <w:t>
      Ағаштарды ұшарбастарымен бірге сүйретіп тасу кезінде кесілген ағаш қалдықтарын жоғарғы қоймаларда (тиеу бекеттерінде) жағу ағаш дайындаудың бүкіл кезеңі бойы жүргізіледі.</w:t>
      </w:r>
    </w:p>
    <w:bookmarkEnd w:id="92"/>
    <w:bookmarkStart w:name="z95" w:id="93"/>
    <w:p>
      <w:pPr>
        <w:spacing w:after="0"/>
        <w:ind w:left="0"/>
        <w:jc w:val="both"/>
      </w:pPr>
      <w:r>
        <w:rPr>
          <w:rFonts w:ascii="Times New Roman"/>
          <w:b w:val="false"/>
          <w:i w:val="false"/>
          <w:color w:val="000000"/>
          <w:sz w:val="28"/>
        </w:rPr>
        <w:t xml:space="preserve">
      Кесілген қалдықтарды жағу алғашқы өрт сөндіру құралдары (өрт сөндіргіштер, суы бар ыдыстар, құм) болған кезде және арнайы бөлінген адамдардың бақылауымен жүргізіледі. </w:t>
      </w:r>
    </w:p>
    <w:bookmarkEnd w:id="93"/>
    <w:bookmarkStart w:name="z96" w:id="94"/>
    <w:p>
      <w:pPr>
        <w:spacing w:after="0"/>
        <w:ind w:left="0"/>
        <w:jc w:val="both"/>
      </w:pPr>
      <w:r>
        <w:rPr>
          <w:rFonts w:ascii="Times New Roman"/>
          <w:b w:val="false"/>
          <w:i w:val="false"/>
          <w:color w:val="000000"/>
          <w:sz w:val="28"/>
        </w:rPr>
        <w:t>
      24. Кесілген ағаштар өрт қаупі бар маусымға кеспеағашта қалдырылатын жағдайда олар бұтақтарынан тазартылып, жерге нығыздап жинап қойылады.</w:t>
      </w:r>
    </w:p>
    <w:bookmarkEnd w:id="94"/>
    <w:bookmarkStart w:name="z97" w:id="95"/>
    <w:p>
      <w:pPr>
        <w:spacing w:after="0"/>
        <w:ind w:left="0"/>
        <w:jc w:val="both"/>
      </w:pPr>
      <w:r>
        <w:rPr>
          <w:rFonts w:ascii="Times New Roman"/>
          <w:b w:val="false"/>
          <w:i w:val="false"/>
          <w:color w:val="000000"/>
          <w:sz w:val="28"/>
        </w:rPr>
        <w:t>
      Өрт қаупі бар маусымға кеспеағашта қалдырылатын дайындалған орман өнімі қатарларға, ағаш үйінділеріне жиналады және ені кемінде төрт метр минералдандырылған жолақпен шектеседі.</w:t>
      </w:r>
    </w:p>
    <w:bookmarkEnd w:id="95"/>
    <w:bookmarkStart w:name="z98" w:id="96"/>
    <w:p>
      <w:pPr>
        <w:spacing w:after="0"/>
        <w:ind w:left="0"/>
        <w:jc w:val="both"/>
      </w:pPr>
      <w:r>
        <w:rPr>
          <w:rFonts w:ascii="Times New Roman"/>
          <w:b w:val="false"/>
          <w:i w:val="false"/>
          <w:color w:val="000000"/>
          <w:sz w:val="28"/>
        </w:rPr>
        <w:t>
      25. Өрт қаупі бар маусымға қалдырылған дайындалған сүректер, сондай-ақ шіру үшін қалдырылған кесілген ағаш қалдықтары бар құрғақ топырақты жазық жерлердегі қылқан жапырақты ормандардағы кеспеағаштар ені кемінде төрт метр минералдандырылған жолақпен көмкеріледі. Көлемі жиырма бес гектардан асатын кеспеағаштар, бұдан басқа көрсетілген ені минералдандырылған жолақтармен учаскелерге бөлінеді.</w:t>
      </w:r>
    </w:p>
    <w:bookmarkEnd w:id="96"/>
    <w:bookmarkStart w:name="z99" w:id="97"/>
    <w:p>
      <w:pPr>
        <w:spacing w:after="0"/>
        <w:ind w:left="0"/>
        <w:jc w:val="both"/>
      </w:pPr>
      <w:r>
        <w:rPr>
          <w:rFonts w:ascii="Times New Roman"/>
          <w:b w:val="false"/>
          <w:i w:val="false"/>
          <w:color w:val="000000"/>
          <w:sz w:val="28"/>
        </w:rPr>
        <w:t>
      26. Жинау орындары және олардың айналасындағы көрсетілген өртке қарсы жыралар тез жанатын заттардан тазартылып, ені кемінде төрт метр минералдандырылған жолақпен, ал құрғақ топырақты қылқан жапырақты екпелерде бір-бірінен он метр қашықтықтағы осындай екі жолақпен көмкеріледі.</w:t>
      </w:r>
    </w:p>
    <w:bookmarkEnd w:id="97"/>
    <w:bookmarkStart w:name="z100" w:id="98"/>
    <w:p>
      <w:pPr>
        <w:spacing w:after="0"/>
        <w:ind w:left="0"/>
        <w:jc w:val="both"/>
      </w:pPr>
      <w:r>
        <w:rPr>
          <w:rFonts w:ascii="Times New Roman"/>
          <w:b w:val="false"/>
          <w:i w:val="false"/>
          <w:color w:val="000000"/>
          <w:sz w:val="28"/>
        </w:rPr>
        <w:t>
      27. Жанама орман пайдалануды, ағаш сөлдерін және екінші дәрежелі орман ресурстарын дайындауды жүзеге асыратын орман пайдаланушылар:</w:t>
      </w:r>
    </w:p>
    <w:bookmarkEnd w:id="98"/>
    <w:bookmarkStart w:name="z101" w:id="99"/>
    <w:p>
      <w:pPr>
        <w:spacing w:after="0"/>
        <w:ind w:left="0"/>
        <w:jc w:val="both"/>
      </w:pPr>
      <w:r>
        <w:rPr>
          <w:rFonts w:ascii="Times New Roman"/>
          <w:b w:val="false"/>
          <w:i w:val="false"/>
          <w:color w:val="000000"/>
          <w:sz w:val="28"/>
        </w:rPr>
        <w:t>
      1) өндірістік объектілерді мемлекеттік орман иеленушімен келісілген жерлерде орман шетінен кемінде елу метр қашықтықта орналастыруды;</w:t>
      </w:r>
    </w:p>
    <w:bookmarkEnd w:id="99"/>
    <w:bookmarkStart w:name="z102" w:id="100"/>
    <w:p>
      <w:pPr>
        <w:spacing w:after="0"/>
        <w:ind w:left="0"/>
        <w:jc w:val="both"/>
      </w:pPr>
      <w:r>
        <w:rPr>
          <w:rFonts w:ascii="Times New Roman"/>
          <w:b w:val="false"/>
          <w:i w:val="false"/>
          <w:color w:val="000000"/>
          <w:sz w:val="28"/>
        </w:rPr>
        <w:t>
      2) өрт қаупі бар маусымда жұмыс уақытынан тыс мезгілде өндірістік объектілер шоғырланған жерлерде оларды күзетуді;</w:t>
      </w:r>
    </w:p>
    <w:bookmarkEnd w:id="100"/>
    <w:bookmarkStart w:name="z103" w:id="101"/>
    <w:p>
      <w:pPr>
        <w:spacing w:after="0"/>
        <w:ind w:left="0"/>
        <w:jc w:val="both"/>
      </w:pPr>
      <w:r>
        <w:rPr>
          <w:rFonts w:ascii="Times New Roman"/>
          <w:b w:val="false"/>
          <w:i w:val="false"/>
          <w:color w:val="000000"/>
          <w:sz w:val="28"/>
        </w:rPr>
        <w:t>
      3) аумақты өндірістік объектілерден елу метр радиуста тез жанатын материалдардан тазартылған күйінде ұстауды;</w:t>
      </w:r>
    </w:p>
    <w:bookmarkEnd w:id="101"/>
    <w:bookmarkStart w:name="z104" w:id="102"/>
    <w:p>
      <w:pPr>
        <w:spacing w:after="0"/>
        <w:ind w:left="0"/>
        <w:jc w:val="both"/>
      </w:pPr>
      <w:r>
        <w:rPr>
          <w:rFonts w:ascii="Times New Roman"/>
          <w:b w:val="false"/>
          <w:i w:val="false"/>
          <w:color w:val="000000"/>
          <w:sz w:val="28"/>
        </w:rPr>
        <w:t>
      4) осы аумақтар шекарасы бойымен ені кемінде төрт метр минералдандырылған жолақ, ал құрғақ топырақты қылқан жапырақты екпелерде – бірі бірінен он метр қашықтықтағы ені осындай екі минералдандырылған жолақ тартуды;</w:t>
      </w:r>
    </w:p>
    <w:bookmarkEnd w:id="102"/>
    <w:bookmarkStart w:name="z105" w:id="103"/>
    <w:p>
      <w:pPr>
        <w:spacing w:after="0"/>
        <w:ind w:left="0"/>
        <w:jc w:val="both"/>
      </w:pPr>
      <w:r>
        <w:rPr>
          <w:rFonts w:ascii="Times New Roman"/>
          <w:b w:val="false"/>
          <w:i w:val="false"/>
          <w:color w:val="000000"/>
          <w:sz w:val="28"/>
        </w:rPr>
        <w:t>
      5) осы Қағидалардың 17-тармағында көрсетілген талаптарды сақтауды жүзеге асырады.</w:t>
      </w:r>
    </w:p>
    <w:bookmarkEnd w:id="103"/>
    <w:bookmarkStart w:name="z106" w:id="104"/>
    <w:p>
      <w:pPr>
        <w:spacing w:after="0"/>
        <w:ind w:left="0"/>
        <w:jc w:val="both"/>
      </w:pPr>
      <w:r>
        <w:rPr>
          <w:rFonts w:ascii="Times New Roman"/>
          <w:b w:val="false"/>
          <w:i w:val="false"/>
          <w:color w:val="000000"/>
          <w:sz w:val="28"/>
        </w:rPr>
        <w:t>
      28. Жеке тұлғалар жанама орман өнімдерін (саңырауқұлақтар, жидектер, дәрі-дәрмектік өсімдіктер) ақысыз негізде (орман билетін жазбай) дәстүрлі жинауды жүзеге асырған кезде осы Қағидалардың 17-тармағында көрсетілген жалпы талаптарды басшылыққа алады.</w:t>
      </w:r>
    </w:p>
    <w:bookmarkEnd w:id="104"/>
    <w:bookmarkStart w:name="z107" w:id="105"/>
    <w:p>
      <w:pPr>
        <w:spacing w:after="0"/>
        <w:ind w:left="0"/>
        <w:jc w:val="both"/>
      </w:pPr>
      <w:r>
        <w:rPr>
          <w:rFonts w:ascii="Times New Roman"/>
          <w:b w:val="false"/>
          <w:i w:val="false"/>
          <w:color w:val="000000"/>
          <w:sz w:val="28"/>
        </w:rPr>
        <w:t>
      29. Шайыр дайындауды жүргізетін орман пайдаланушылар:</w:t>
      </w:r>
    </w:p>
    <w:bookmarkEnd w:id="105"/>
    <w:bookmarkStart w:name="z108" w:id="106"/>
    <w:p>
      <w:pPr>
        <w:spacing w:after="0"/>
        <w:ind w:left="0"/>
        <w:jc w:val="both"/>
      </w:pPr>
      <w:r>
        <w:rPr>
          <w:rFonts w:ascii="Times New Roman"/>
          <w:b w:val="false"/>
          <w:i w:val="false"/>
          <w:color w:val="000000"/>
          <w:sz w:val="28"/>
        </w:rPr>
        <w:t>
      1) шайыр сақталатын аралық қоймаларды тез жанатын материалдардан тазартылған алаңдарда;</w:t>
      </w:r>
    </w:p>
    <w:bookmarkEnd w:id="106"/>
    <w:bookmarkStart w:name="z109" w:id="107"/>
    <w:p>
      <w:pPr>
        <w:spacing w:after="0"/>
        <w:ind w:left="0"/>
        <w:jc w:val="both"/>
      </w:pPr>
      <w:r>
        <w:rPr>
          <w:rFonts w:ascii="Times New Roman"/>
          <w:b w:val="false"/>
          <w:i w:val="false"/>
          <w:color w:val="000000"/>
          <w:sz w:val="28"/>
        </w:rPr>
        <w:t>
      2) мемлекеттік орман иеленушілермен келісім бойынша шайыр сақталатын негізгі қоймаларды тез жанатын материалдардан тазартылған орман шетінен кемінде елу метр қашықтықтағы алаңдарда орналастырады;</w:t>
      </w:r>
    </w:p>
    <w:bookmarkEnd w:id="107"/>
    <w:bookmarkStart w:name="z110" w:id="108"/>
    <w:p>
      <w:pPr>
        <w:spacing w:after="0"/>
        <w:ind w:left="0"/>
        <w:jc w:val="both"/>
      </w:pPr>
      <w:r>
        <w:rPr>
          <w:rFonts w:ascii="Times New Roman"/>
          <w:b w:val="false"/>
          <w:i w:val="false"/>
          <w:color w:val="000000"/>
          <w:sz w:val="28"/>
        </w:rPr>
        <w:t>
      3) осы тармақтың 1) және 2) тармақшаларында көрсетілген шекара бойымен ені кемінде төрт метр минералдандырылған жолақ жасап, оны өрт қаупі бар маусым ішінде тазартылған күйінде ұстайды;</w:t>
      </w:r>
    </w:p>
    <w:bookmarkEnd w:id="108"/>
    <w:bookmarkStart w:name="z111" w:id="109"/>
    <w:p>
      <w:pPr>
        <w:spacing w:after="0"/>
        <w:ind w:left="0"/>
        <w:jc w:val="both"/>
      </w:pPr>
      <w:r>
        <w:rPr>
          <w:rFonts w:ascii="Times New Roman"/>
          <w:b w:val="false"/>
          <w:i w:val="false"/>
          <w:color w:val="000000"/>
          <w:sz w:val="28"/>
        </w:rPr>
        <w:t>
      4) шайыр жинау үшін әзірленген учаскелерде шылым шегуге арналған жабдықталған орындар орналастырады.</w:t>
      </w:r>
    </w:p>
    <w:bookmarkEnd w:id="109"/>
    <w:bookmarkStart w:name="z112" w:id="110"/>
    <w:p>
      <w:pPr>
        <w:spacing w:after="0"/>
        <w:ind w:left="0"/>
        <w:jc w:val="both"/>
      </w:pPr>
      <w:r>
        <w:rPr>
          <w:rFonts w:ascii="Times New Roman"/>
          <w:b w:val="false"/>
          <w:i w:val="false"/>
          <w:color w:val="000000"/>
          <w:sz w:val="28"/>
        </w:rPr>
        <w:t>
      30. Іздестіру, геодезиялық, геологиялық, орман орналастыру және басқа да экспедициялар, партиялар мен отрядтар жұмыс басталғанға дейін орман қоры учаскелерінің иелерімен жұмыс жүргізілетін орындарды, негізгі базалардың орналасуын, орманда жүру маршруттарын және өрттің алдын алу және сөндіру жөніндегі іс-шаралар тізбесін келіседі. Бұл ретте осы Қағидалардың талаптарымен жұмысқа қатысушылардың барлығы танысады және оларды сақтауға міндетті болады.</w:t>
      </w:r>
    </w:p>
    <w:bookmarkEnd w:id="110"/>
    <w:bookmarkStart w:name="z113" w:id="111"/>
    <w:p>
      <w:pPr>
        <w:spacing w:after="0"/>
        <w:ind w:left="0"/>
        <w:jc w:val="both"/>
      </w:pPr>
      <w:r>
        <w:rPr>
          <w:rFonts w:ascii="Times New Roman"/>
          <w:b w:val="false"/>
          <w:i w:val="false"/>
          <w:color w:val="000000"/>
          <w:sz w:val="28"/>
        </w:rPr>
        <w:t>
      31. Өрт қаупі бар кезеңде орман аймағында іздестіру, геодезиялық, геологиялық, орман орналастыру және басқа да экспедициялардың, партиялардың және жасақтардың базалары орналасқан жерлердің шекарасы бойымен ені кемінде төрт метр минералды жолақ тартылады, ол әртүрлі жанғыш қалдықтардан үнемі тазартылып отырады.</w:t>
      </w:r>
    </w:p>
    <w:bookmarkEnd w:id="111"/>
    <w:bookmarkStart w:name="z114" w:id="112"/>
    <w:p>
      <w:pPr>
        <w:spacing w:after="0"/>
        <w:ind w:left="0"/>
        <w:jc w:val="both"/>
      </w:pPr>
      <w:r>
        <w:rPr>
          <w:rFonts w:ascii="Times New Roman"/>
          <w:b w:val="false"/>
          <w:i w:val="false"/>
          <w:color w:val="000000"/>
          <w:sz w:val="28"/>
        </w:rPr>
        <w:t>
      32. Туристік базалары, сауықтыру лагерлері, демалыс үйлері және басқа да туризм мен демалыс объектілері бар немесе орман қоры аумағында мәдени-сауықтыру, туристік және спорттық іс-шаралар өткізіп тұратын жеке және заңды тұлғаларға орман иеленушілермен келісім бойынша туристік тұрақтарды жасау және басқа да бұқаралық іс-шаралар жүргізу үшін тұрақты демалыс орындары ретінде орман учаскелерін өрт қаупі бар маусымда пайдалануға осы учаскелерде от жағатын және қоқыс жинайтын орындар жабдықталған жағдайда, сондай-ақ ені кемінде төрт метр минералдандырылған жолақтар тартылған және учаскелер жанатын қоқыстан тазартылған күйінде пайдалануға рұқсат етіледі. Бұл ретте барлық жұмысқа қатысушылар осы Қағидалармен танысуға тиіс және оның талаптарын сақтауға міндетті.</w:t>
      </w:r>
    </w:p>
    <w:bookmarkEnd w:id="112"/>
    <w:bookmarkStart w:name="z115" w:id="113"/>
    <w:p>
      <w:pPr>
        <w:spacing w:after="0"/>
        <w:ind w:left="0"/>
        <w:jc w:val="both"/>
      </w:pPr>
      <w:r>
        <w:rPr>
          <w:rFonts w:ascii="Times New Roman"/>
          <w:b w:val="false"/>
          <w:i w:val="false"/>
          <w:color w:val="000000"/>
          <w:sz w:val="28"/>
        </w:rPr>
        <w:t xml:space="preserve">
      33. Орман қоры учаскелері орман пайдалануға берілген орман пайдаланушылар осы Қағидалардың 2-тарауында көзделген талаптарды орындаумен қатар мынадай өртке қарсы іс-шаралардың орындалуын: </w:t>
      </w:r>
    </w:p>
    <w:bookmarkEnd w:id="113"/>
    <w:bookmarkStart w:name="z116" w:id="114"/>
    <w:p>
      <w:pPr>
        <w:spacing w:after="0"/>
        <w:ind w:left="0"/>
        <w:jc w:val="both"/>
      </w:pPr>
      <w:r>
        <w:rPr>
          <w:rFonts w:ascii="Times New Roman"/>
          <w:b w:val="false"/>
          <w:i w:val="false"/>
          <w:color w:val="000000"/>
          <w:sz w:val="28"/>
        </w:rPr>
        <w:t xml:space="preserve">
      1) орманда орман орналастыру материалдарына және (немесе) өртке қарсы іс-шаралар жоспарына сәйкес өртке қарсы жыралар мен жолдарды, өртке қарсы минералдандырылған қорғаныш жолақтар, арықтар, су айдындары орнатады, орманды тез тұтанатын материалдардан тазартады және ормандардың өрт қауіпсіздігін арттыруға бағытталған басқа да орман шаруашылығы іс-шараларын жүргізеді. </w:t>
      </w:r>
    </w:p>
    <w:bookmarkEnd w:id="114"/>
    <w:bookmarkStart w:name="z117" w:id="115"/>
    <w:p>
      <w:pPr>
        <w:spacing w:after="0"/>
        <w:ind w:left="0"/>
        <w:jc w:val="both"/>
      </w:pPr>
      <w:r>
        <w:rPr>
          <w:rFonts w:ascii="Times New Roman"/>
          <w:b w:val="false"/>
          <w:i w:val="false"/>
          <w:color w:val="000000"/>
          <w:sz w:val="28"/>
        </w:rPr>
        <w:t>
      2) осы учаскелер арқылы өтетін кеңінен пайдаланылатын орман жолдарының бойы демалуға және темекі шегуге арналған орындармен (көлемі 10*10 метрлік алаңдар) жабдықталады;</w:t>
      </w:r>
    </w:p>
    <w:bookmarkEnd w:id="115"/>
    <w:bookmarkStart w:name="z118" w:id="116"/>
    <w:p>
      <w:pPr>
        <w:spacing w:after="0"/>
        <w:ind w:left="0"/>
        <w:jc w:val="both"/>
      </w:pPr>
      <w:r>
        <w:rPr>
          <w:rFonts w:ascii="Times New Roman"/>
          <w:b w:val="false"/>
          <w:i w:val="false"/>
          <w:color w:val="000000"/>
          <w:sz w:val="28"/>
        </w:rPr>
        <w:t>
      3) осы Қағидалардың бұзылуының алдын алу, өрт қаупі бар маусымда тұрақты түрде әуе мен жерден қарауылдау арқылы орман өрттерін дер кезінде анықтау шараларын қабылдайды;</w:t>
      </w:r>
    </w:p>
    <w:bookmarkEnd w:id="116"/>
    <w:bookmarkStart w:name="z119" w:id="117"/>
    <w:p>
      <w:pPr>
        <w:spacing w:after="0"/>
        <w:ind w:left="0"/>
        <w:jc w:val="both"/>
      </w:pPr>
      <w:r>
        <w:rPr>
          <w:rFonts w:ascii="Times New Roman"/>
          <w:b w:val="false"/>
          <w:i w:val="false"/>
          <w:color w:val="000000"/>
          <w:sz w:val="28"/>
        </w:rPr>
        <w:t>
      4) орман өрттерін және олардың зардаптарын тіркеуді жүргізеді, өртеңдердіңалқаптарыныңдәл есебін жүргізуді қамтамасыз етеді, орман қорына өрттен келтірген залалды анықтайды және бұл туралы мәліметтерді тиісті мемлекеттік орман иеленушіге беруді;</w:t>
      </w:r>
    </w:p>
    <w:bookmarkEnd w:id="117"/>
    <w:bookmarkStart w:name="z120" w:id="118"/>
    <w:p>
      <w:pPr>
        <w:spacing w:after="0"/>
        <w:ind w:left="0"/>
        <w:jc w:val="both"/>
      </w:pPr>
      <w:r>
        <w:rPr>
          <w:rFonts w:ascii="Times New Roman"/>
          <w:b w:val="false"/>
          <w:i w:val="false"/>
          <w:color w:val="000000"/>
          <w:sz w:val="28"/>
        </w:rPr>
        <w:t>
      5) материалдық-техникалық базаны, өрт сөндіру күштері мен құралдарын тұрақты дайындық жағдайында ұстауды;</w:t>
      </w:r>
    </w:p>
    <w:bookmarkEnd w:id="118"/>
    <w:bookmarkStart w:name="z121" w:id="119"/>
    <w:p>
      <w:pPr>
        <w:spacing w:after="0"/>
        <w:ind w:left="0"/>
        <w:jc w:val="both"/>
      </w:pPr>
      <w:r>
        <w:rPr>
          <w:rFonts w:ascii="Times New Roman"/>
          <w:b w:val="false"/>
          <w:i w:val="false"/>
          <w:color w:val="000000"/>
          <w:sz w:val="28"/>
        </w:rPr>
        <w:t>
      6) орман өрттері туындаған жағдайда орман иеленушіні және мемлекеттік өртке қарсы қызметті дереу хабардар етуге және өз күшімен сөндіруге кірісуді қамтамасыз етеді.</w:t>
      </w:r>
    </w:p>
    <w:bookmarkEnd w:id="119"/>
    <w:bookmarkStart w:name="z122" w:id="120"/>
    <w:p>
      <w:pPr>
        <w:spacing w:after="0"/>
        <w:ind w:left="0"/>
        <w:jc w:val="both"/>
      </w:pPr>
      <w:r>
        <w:rPr>
          <w:rFonts w:ascii="Times New Roman"/>
          <w:b w:val="false"/>
          <w:i w:val="false"/>
          <w:color w:val="000000"/>
          <w:sz w:val="28"/>
        </w:rPr>
        <w:t>
      34. Аумағы арқылы темір және автомобиль жолдары (оның ішінде ағаш таситын жолдар) өтетін орман қоры жерлерінде орман пайдалануды жүзеге асыратын жеке және заңды тұлғалар мынадай талаптарды орындайды:</w:t>
      </w:r>
    </w:p>
    <w:bookmarkEnd w:id="120"/>
    <w:bookmarkStart w:name="z123" w:id="121"/>
    <w:p>
      <w:pPr>
        <w:spacing w:after="0"/>
        <w:ind w:left="0"/>
        <w:jc w:val="both"/>
      </w:pPr>
      <w:r>
        <w:rPr>
          <w:rFonts w:ascii="Times New Roman"/>
          <w:b w:val="false"/>
          <w:i w:val="false"/>
          <w:color w:val="000000"/>
          <w:sz w:val="28"/>
        </w:rPr>
        <w:t>
      1) темір жолдар мен автомобиль жолдарының бойындағы бөлу жолақтарын қураған ағаштан, тез тұтанатын материалдардан тазартып ұстауға міндетті. Ағаш кесу жолдарының бойындағы тазартылған жолақтардың ені әр жағынан кемінде он бес метрді құрайды;</w:t>
      </w:r>
    </w:p>
    <w:bookmarkEnd w:id="121"/>
    <w:bookmarkStart w:name="z124" w:id="122"/>
    <w:p>
      <w:pPr>
        <w:spacing w:after="0"/>
        <w:ind w:left="0"/>
        <w:jc w:val="both"/>
      </w:pPr>
      <w:r>
        <w:rPr>
          <w:rFonts w:ascii="Times New Roman"/>
          <w:b w:val="false"/>
          <w:i w:val="false"/>
          <w:color w:val="000000"/>
          <w:sz w:val="28"/>
        </w:rPr>
        <w:t>
      2) қылқан жапырақты екпелерде осы тармақтың 1) тармақшасында көрсетілген жол жиектерінің шекарасы бойымен бір бірінен бес метр қашықтықта әрқайсысының ені төрт метр екі минералды жолақ, ал ағаш таситын және басқа да орман жолдарының бойында – жолдың әр қапталында ені төрт метр бір жолақ жасап, оларды өрт қаупі бар маусым бойына тазартылған күйінде күтіп ұстайды;</w:t>
      </w:r>
    </w:p>
    <w:bookmarkEnd w:id="122"/>
    <w:bookmarkStart w:name="z125" w:id="123"/>
    <w:p>
      <w:pPr>
        <w:spacing w:after="0"/>
        <w:ind w:left="0"/>
        <w:jc w:val="both"/>
      </w:pPr>
      <w:r>
        <w:rPr>
          <w:rFonts w:ascii="Times New Roman"/>
          <w:b w:val="false"/>
          <w:i w:val="false"/>
          <w:color w:val="000000"/>
          <w:sz w:val="28"/>
        </w:rPr>
        <w:t>
      3) құрғақ топырақты қылқан жапырақты екпелерде жақын маңайдан өтетін жолдардың айналасына, сондай-ақ ағаш көпірлер, тұрақты платформалар, тұрғын үйлер, жол аралаушылардың үйшіктері айналасына шпалдарды текшелеп жинап қоюға және қардан қорғайтын қалқандар орнатуға және ені кемінде төрт метр минералдандырылған жолақты өрт қаупі бар маусым бойына тазартылған күйінде күтіп ұстайды;</w:t>
      </w:r>
    </w:p>
    <w:bookmarkEnd w:id="123"/>
    <w:bookmarkStart w:name="z126" w:id="124"/>
    <w:p>
      <w:pPr>
        <w:spacing w:after="0"/>
        <w:ind w:left="0"/>
        <w:jc w:val="both"/>
      </w:pPr>
      <w:r>
        <w:rPr>
          <w:rFonts w:ascii="Times New Roman"/>
          <w:b w:val="false"/>
          <w:i w:val="false"/>
          <w:color w:val="000000"/>
          <w:sz w:val="28"/>
        </w:rPr>
        <w:t>
      4) ықтимал өрттерді дер кезінде байқау және сөндіру мақсатында орман алқаптары арқылы өтетін тепловоздар жүретін темір жол учаскелерінде өрт қаупі бар кезеңде тәулігіне кемінде ұш рет қарауылдау ұйымдастырады;</w:t>
      </w:r>
    </w:p>
    <w:bookmarkEnd w:id="124"/>
    <w:bookmarkStart w:name="z127" w:id="125"/>
    <w:p>
      <w:pPr>
        <w:spacing w:after="0"/>
        <w:ind w:left="0"/>
        <w:jc w:val="both"/>
      </w:pPr>
      <w:r>
        <w:rPr>
          <w:rFonts w:ascii="Times New Roman"/>
          <w:b w:val="false"/>
          <w:i w:val="false"/>
          <w:color w:val="000000"/>
          <w:sz w:val="28"/>
        </w:rPr>
        <w:t>
      5) орман учаскелерінде түтін шығару құбырларында жарамсыз ұшқын сөндіргішсіз терсіз тепловоздар мен автокөліктерді пайдаланбайды;</w:t>
      </w:r>
    </w:p>
    <w:bookmarkEnd w:id="125"/>
    <w:bookmarkStart w:name="z131" w:id="126"/>
    <w:p>
      <w:pPr>
        <w:spacing w:after="0"/>
        <w:ind w:left="0"/>
        <w:jc w:val="both"/>
      </w:pPr>
      <w:r>
        <w:rPr>
          <w:rFonts w:ascii="Times New Roman"/>
          <w:b w:val="false"/>
          <w:i w:val="false"/>
          <w:color w:val="000000"/>
          <w:sz w:val="28"/>
        </w:rPr>
        <w:t>
      6) бөлінген жол жиектерінде немесе оған жақын жерлерде өрт шыға қалған жағдайда оны сө</w:t>
      </w:r>
      <w:r>
        <w:rPr>
          <w:rFonts w:ascii="Times New Roman"/>
          <w:b w:val="false"/>
          <w:i w:val="false"/>
          <w:color w:val="000000"/>
          <w:sz w:val="28"/>
        </w:rPr>
        <w:t>ндіруді дереу ұйымдастырады, бұл туралы мемлекеттік орман иеленушіге не орман шаруашылығын басқарудың мемлекеттік органына және мемлекеттік өртке қарсы қызметке хабарлау талаптарын орындайды.</w:t>
      </w:r>
    </w:p>
    <w:bookmarkEnd w:id="126"/>
    <w:bookmarkStart w:name="z129" w:id="127"/>
    <w:p>
      <w:pPr>
        <w:spacing w:after="0"/>
        <w:ind w:left="0"/>
        <w:jc w:val="both"/>
      </w:pPr>
      <w:r>
        <w:rPr>
          <w:rFonts w:ascii="Times New Roman"/>
          <w:b w:val="false"/>
          <w:i w:val="false"/>
          <w:color w:val="000000"/>
          <w:sz w:val="28"/>
        </w:rPr>
        <w:t>
      35. Заңды тұлғалар, кәсіпорындар мен ұйымдар орман қоры аумағында жұмыс жүргізген кезде мынадай іс-шараларды орындайды:</w:t>
      </w:r>
    </w:p>
    <w:bookmarkEnd w:id="127"/>
    <w:bookmarkStart w:name="z130" w:id="128"/>
    <w:p>
      <w:pPr>
        <w:spacing w:after="0"/>
        <w:ind w:left="0"/>
        <w:jc w:val="both"/>
      </w:pPr>
      <w:r>
        <w:rPr>
          <w:rFonts w:ascii="Times New Roman"/>
          <w:b w:val="false"/>
          <w:i w:val="false"/>
          <w:color w:val="000000"/>
          <w:sz w:val="28"/>
        </w:rPr>
        <w:t>
      1) өрт қаупі бар маусым бойына бұрғылау ұңғылары мен басқа да қондырғылар үшін бөлінген аумақтарды тез жанатын материалдардан тазартылған күйінде ұстайды, осы аумақтардың шекарасы бойымен ені кемінде төрт метр минералдандырылған жолақ жасап, оны өрт қаупі бар маусым ішінде тазартылған күйінде күтіп ұстайды;</w:t>
      </w:r>
    </w:p>
    <w:bookmarkEnd w:id="128"/>
    <w:bookmarkStart w:name="z132" w:id="129"/>
    <w:p>
      <w:pPr>
        <w:spacing w:after="0"/>
        <w:ind w:left="0"/>
        <w:jc w:val="both"/>
      </w:pPr>
      <w:r>
        <w:rPr>
          <w:rFonts w:ascii="Times New Roman"/>
          <w:b w:val="false"/>
          <w:i w:val="false"/>
          <w:color w:val="000000"/>
          <w:sz w:val="28"/>
        </w:rPr>
        <w:t>
      2) бұрғыланатын және пайдаланылатын ұңғылардан елу метр радиустағы алаңды сүректер мен бұталардан толық тазартады (мұнай және газ ұңғымаларын жабық жүйе бойынша жиырма бес метр радиуста пайдаланғанда);</w:t>
      </w:r>
    </w:p>
    <w:bookmarkEnd w:id="129"/>
    <w:bookmarkStart w:name="z133" w:id="130"/>
    <w:p>
      <w:pPr>
        <w:spacing w:after="0"/>
        <w:ind w:left="0"/>
        <w:jc w:val="both"/>
      </w:pPr>
      <w:r>
        <w:rPr>
          <w:rFonts w:ascii="Times New Roman"/>
          <w:b w:val="false"/>
          <w:i w:val="false"/>
          <w:color w:val="000000"/>
          <w:sz w:val="28"/>
        </w:rPr>
        <w:t>
      3) мұнайдың ашық ыдыстар мен шұңқыр ұраларда сақталуына, сондай-ақ аумақтың жанармай заттарымен (мұнаймен, мазутпен) ластануына жол бермейді;</w:t>
      </w:r>
    </w:p>
    <w:bookmarkEnd w:id="130"/>
    <w:bookmarkStart w:name="z134" w:id="131"/>
    <w:p>
      <w:pPr>
        <w:spacing w:after="0"/>
        <w:ind w:left="0"/>
        <w:jc w:val="both"/>
      </w:pPr>
      <w:r>
        <w:rPr>
          <w:rFonts w:ascii="Times New Roman"/>
          <w:b w:val="false"/>
          <w:i w:val="false"/>
          <w:color w:val="000000"/>
          <w:sz w:val="28"/>
        </w:rPr>
        <w:t>
      4) егер мұнай қалдықтарын жағып жою өндіріс технологиясында көзделген болса, оларды жағу тәртібі мен уақытын орман қоры учаскелерінің иелерімен келісіп алады.</w:t>
      </w:r>
    </w:p>
    <w:bookmarkEnd w:id="131"/>
    <w:bookmarkStart w:name="z135" w:id="132"/>
    <w:p>
      <w:pPr>
        <w:spacing w:after="0"/>
        <w:ind w:left="0"/>
        <w:jc w:val="both"/>
      </w:pPr>
      <w:r>
        <w:rPr>
          <w:rFonts w:ascii="Times New Roman"/>
          <w:b w:val="false"/>
          <w:i w:val="false"/>
          <w:color w:val="000000"/>
          <w:sz w:val="28"/>
        </w:rPr>
        <w:t>
      36. Орман қоры аумағында орналасқан электр желілері бар жеке және заңды тұлғалар осы желілер өтетін орман жолдарын өрт қаупі бар маусым бойына өрт шығу тұрғысынан алғанда қауіпсіз жағдайда күтіп ұстайды және осындай желілердің ағаш мұнаралары мен бағаналарын екі метр радиустағы құрғақ жерлерге көмеді.</w:t>
      </w:r>
    </w:p>
    <w:bookmarkEnd w:id="132"/>
    <w:bookmarkStart w:name="z136" w:id="133"/>
    <w:p>
      <w:pPr>
        <w:spacing w:after="0"/>
        <w:ind w:left="0"/>
        <w:jc w:val="both"/>
      </w:pPr>
      <w:r>
        <w:rPr>
          <w:rFonts w:ascii="Times New Roman"/>
          <w:b w:val="false"/>
          <w:i w:val="false"/>
          <w:color w:val="000000"/>
          <w:sz w:val="28"/>
        </w:rPr>
        <w:t>
      37. Құбыр жолдары бар заңды тұлғалар орман алқаптары арқылы өтетін құбыржолдардың бойындағы бөлінген жер жолақтары және күзет аймақтарын өрт шығу тұрғысынан алғанда қауіпсіз жағдайда күтіп ұстайды және желіні аралаушылар үйлерінің айналасына, сондай-ақ құбыр жолдардағы құдықтардың айналасына ені бес метр минералдандырылған жолақтар тартады.</w:t>
      </w:r>
    </w:p>
    <w:bookmarkEnd w:id="133"/>
    <w:bookmarkStart w:name="z137" w:id="134"/>
    <w:p>
      <w:pPr>
        <w:spacing w:after="0"/>
        <w:ind w:left="0"/>
        <w:jc w:val="both"/>
      </w:pPr>
      <w:r>
        <w:rPr>
          <w:rFonts w:ascii="Times New Roman"/>
          <w:b w:val="false"/>
          <w:i w:val="false"/>
          <w:color w:val="000000"/>
          <w:sz w:val="28"/>
        </w:rPr>
        <w:t>
      38. Жер алқаптары орман қоры жерлерімен жапсарлас немесе оларға тікелей жақын және (немесе) ормандардың күзет аймағында орналасқан жеке және заңды тұлғалар ауыл шаруашылығы егістіктерінде, жайылымдар мен шабындықтарда, шөп-шаламды және өзге де өсімдік қалдықтарын бақылаусыз жағу салдарынан ормандарды және басқа да орманды жерлерді зақымдамайды.</w:t>
      </w:r>
    </w:p>
    <w:bookmarkEnd w:id="134"/>
    <w:bookmarkStart w:name="z138" w:id="135"/>
    <w:p>
      <w:pPr>
        <w:spacing w:after="0"/>
        <w:ind w:left="0"/>
        <w:jc w:val="left"/>
      </w:pPr>
      <w:r>
        <w:rPr>
          <w:rFonts w:ascii="Times New Roman"/>
          <w:b/>
          <w:i w:val="false"/>
          <w:color w:val="000000"/>
        </w:rPr>
        <w:t xml:space="preserve"> 3-тарау. Орман өрттерін сөндіру жөніндегі іс-шаралар</w:t>
      </w:r>
    </w:p>
    <w:bookmarkEnd w:id="135"/>
    <w:bookmarkStart w:name="z139" w:id="136"/>
    <w:p>
      <w:pPr>
        <w:spacing w:after="0"/>
        <w:ind w:left="0"/>
        <w:jc w:val="both"/>
      </w:pPr>
      <w:r>
        <w:rPr>
          <w:rFonts w:ascii="Times New Roman"/>
          <w:b w:val="false"/>
          <w:i w:val="false"/>
          <w:color w:val="000000"/>
          <w:sz w:val="28"/>
        </w:rPr>
        <w:t>
      39. Уақытша орман пайдалану құқығы берілген, ормандарда жұмыс жүргізетін немесе осында жолдары, қоймалары, құрылыстары және басқа да объектілері бар орман пайдаланушылар жұмыс орындарында, жолдарда, қоймаларда және объектілерде орман өрттері шыға қалған жағдайда осы өрттерді өз күштерімен және құралдарымен жоюға шаралар қабылдайды және өрт туралы орман қоры учаскелерінің иесіне, жергілікті атқарушы органдарға және өртке қарсы мемлекеттік қызмет орнына хабарлайды.</w:t>
      </w:r>
    </w:p>
    <w:bookmarkEnd w:id="136"/>
    <w:bookmarkStart w:name="z140" w:id="137"/>
    <w:p>
      <w:pPr>
        <w:spacing w:after="0"/>
        <w:ind w:left="0"/>
        <w:jc w:val="both"/>
      </w:pPr>
      <w:r>
        <w:rPr>
          <w:rFonts w:ascii="Times New Roman"/>
          <w:b w:val="false"/>
          <w:i w:val="false"/>
          <w:color w:val="000000"/>
          <w:sz w:val="28"/>
        </w:rPr>
        <w:t>
       40. Орман өртін байқап қалған тұлғалар бұл туралы мемлекеттік орман иеленушінің орман шаруашылығы қызметкерлеріне, өртке қарсы мемлекеттік қызмет орнына, жергілікті атқарушы органдарға хабарлайды.</w:t>
      </w:r>
    </w:p>
    <w:bookmarkEnd w:id="137"/>
    <w:bookmarkStart w:name="z141" w:id="138"/>
    <w:p>
      <w:pPr>
        <w:spacing w:after="0"/>
        <w:ind w:left="0"/>
        <w:jc w:val="both"/>
      </w:pPr>
      <w:r>
        <w:rPr>
          <w:rFonts w:ascii="Times New Roman"/>
          <w:b w:val="false"/>
          <w:i w:val="false"/>
          <w:color w:val="000000"/>
          <w:sz w:val="28"/>
        </w:rPr>
        <w:t>
       41. Кодекстің 27-бабының 2-тармағына сәйкес мемлекеттік орман қорымен ортақ шекарасы бар жекеше орман иеленушілер уәкілетті органдар мен ұйымдар орман иеленушінің сұрауы бойынша жұмысшылар мен техникалық құралдарды орман өрттерін сөндіруге жібереді.</w:t>
      </w:r>
    </w:p>
    <w:bookmarkEnd w:id="138"/>
    <w:bookmarkStart w:name="z142" w:id="139"/>
    <w:p>
      <w:pPr>
        <w:spacing w:after="0"/>
        <w:ind w:left="0"/>
        <w:jc w:val="both"/>
      </w:pPr>
      <w:r>
        <w:rPr>
          <w:rFonts w:ascii="Times New Roman"/>
          <w:b w:val="false"/>
          <w:i w:val="false"/>
          <w:color w:val="000000"/>
          <w:sz w:val="28"/>
        </w:rPr>
        <w:t xml:space="preserve">
      42. Орман мекемесінің, ерекше қорғалатын табиғи аумақтың басшысы өрт туралы хабарлама алғаннан кейін Қазақстан Республикасы Ішкі істер министрінің 2017 жылғы 26 маусымдағы № 446 (нормативтік құқықтық актілерді мемлекеттік тіркеу тізілімінде тіркелген құқықтық актілер № 15430 болып тіркелген) бұйрығымен бекітілген Өрттерді сөндіруді ұйымдастыру қағидаларының 7-тарауының </w:t>
      </w:r>
      <w:r>
        <w:rPr>
          <w:rFonts w:ascii="Times New Roman"/>
          <w:b w:val="false"/>
          <w:i w:val="false"/>
          <w:color w:val="000000"/>
          <w:sz w:val="28"/>
        </w:rPr>
        <w:t>6-параграфына</w:t>
      </w:r>
      <w:r>
        <w:rPr>
          <w:rFonts w:ascii="Times New Roman"/>
          <w:b w:val="false"/>
          <w:i w:val="false"/>
          <w:color w:val="000000"/>
          <w:sz w:val="28"/>
        </w:rPr>
        <w:t xml:space="preserve"> сәйкес өртті сөндіруге, оның ішінде өрт пайда болған аумақ бекітілген орман өрт сөндіру станциясының күштерімен шаралар қабылдайды.</w:t>
      </w:r>
    </w:p>
    <w:bookmarkEnd w:id="139"/>
    <w:bookmarkStart w:name="z143" w:id="140"/>
    <w:p>
      <w:pPr>
        <w:spacing w:after="0"/>
        <w:ind w:left="0"/>
        <w:jc w:val="both"/>
      </w:pPr>
      <w:r>
        <w:rPr>
          <w:rFonts w:ascii="Times New Roman"/>
          <w:b w:val="false"/>
          <w:i w:val="false"/>
          <w:color w:val="000000"/>
          <w:sz w:val="28"/>
        </w:rPr>
        <w:t>
       43. Өрт туралы хабар түскен жағдайда мемлекеттік орман иеленушінің өртке қарсы қызметінің басшысы мынадай іс-шараларды орындайды:</w:t>
      </w:r>
    </w:p>
    <w:bookmarkEnd w:id="140"/>
    <w:bookmarkStart w:name="z148" w:id="141"/>
    <w:p>
      <w:pPr>
        <w:spacing w:after="0"/>
        <w:ind w:left="0"/>
        <w:jc w:val="both"/>
      </w:pPr>
      <w:r>
        <w:rPr>
          <w:rFonts w:ascii="Times New Roman"/>
          <w:b w:val="false"/>
          <w:i w:val="false"/>
          <w:color w:val="000000"/>
          <w:sz w:val="28"/>
        </w:rPr>
        <w:t xml:space="preserve">
      1) орман мекемесінің басшысының немесе орманшылық басшысы (бағыныстылығына қарай) </w:t>
      </w:r>
      <w:r>
        <w:rPr>
          <w:rFonts w:ascii="Times New Roman"/>
          <w:b w:val="false"/>
          <w:i w:val="false"/>
          <w:color w:val="000000"/>
          <w:sz w:val="28"/>
        </w:rPr>
        <w:t>нұсқауларын орындайды;</w:t>
      </w:r>
    </w:p>
    <w:bookmarkEnd w:id="141"/>
    <w:bookmarkStart w:name="z145" w:id="142"/>
    <w:p>
      <w:pPr>
        <w:spacing w:after="0"/>
        <w:ind w:left="0"/>
        <w:jc w:val="both"/>
      </w:pPr>
      <w:r>
        <w:rPr>
          <w:rFonts w:ascii="Times New Roman"/>
          <w:b w:val="false"/>
          <w:i w:val="false"/>
          <w:color w:val="000000"/>
          <w:sz w:val="28"/>
        </w:rPr>
        <w:t>
      2) өрт сөндіру командасының дереу аттануы үшін шаралар қабылдайды;</w:t>
      </w:r>
    </w:p>
    <w:bookmarkEnd w:id="142"/>
    <w:bookmarkStart w:name="z146" w:id="143"/>
    <w:p>
      <w:pPr>
        <w:spacing w:after="0"/>
        <w:ind w:left="0"/>
        <w:jc w:val="both"/>
      </w:pPr>
      <w:r>
        <w:rPr>
          <w:rFonts w:ascii="Times New Roman"/>
          <w:b w:val="false"/>
          <w:i w:val="false"/>
          <w:color w:val="000000"/>
          <w:sz w:val="28"/>
        </w:rPr>
        <w:t>
      3) команданың немесе жеке команданың аттануы туралы шешім қабылдайды;</w:t>
      </w:r>
    </w:p>
    <w:bookmarkEnd w:id="143"/>
    <w:bookmarkStart w:name="z147" w:id="144"/>
    <w:p>
      <w:pPr>
        <w:spacing w:after="0"/>
        <w:ind w:left="0"/>
        <w:jc w:val="both"/>
      </w:pPr>
      <w:r>
        <w:rPr>
          <w:rFonts w:ascii="Times New Roman"/>
          <w:b w:val="false"/>
          <w:i w:val="false"/>
          <w:color w:val="000000"/>
          <w:sz w:val="28"/>
        </w:rPr>
        <w:t xml:space="preserve">
      4) ауа райы жағдайлары мен өрт түрін ескере отырып, Қазақстан Республикасы Ішкі істер министрінің 2017 жылғы 26 маусымдағы № 446 (нормативтік құқықтық актілерді мемлекеттік тіркеу тізілімінде тіркелген құқықтық актілер № 15430 болып тіркелген) бұйрығымен бекітілген Өрттерді сөндіруді ұйымдастыру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қажетті күштер мен құралдар санын айқындайды. </w:t>
      </w:r>
    </w:p>
    <w:bookmarkEnd w:id="144"/>
    <w:bookmarkStart w:name="z149" w:id="145"/>
    <w:p>
      <w:pPr>
        <w:spacing w:after="0"/>
        <w:ind w:left="0"/>
        <w:jc w:val="both"/>
      </w:pPr>
      <w:r>
        <w:rPr>
          <w:rFonts w:ascii="Times New Roman"/>
          <w:b w:val="false"/>
          <w:i w:val="false"/>
          <w:color w:val="000000"/>
          <w:sz w:val="28"/>
        </w:rPr>
        <w:t>
       44. Орманшылық аумағында бір мезгілде бірнеше өрт шыға қалған жағдайда немесе өртті тез сөндіру үшін бір орман өрт сөндіру станциясының күші жетіспеген жағдайда орманшылық басшысы көрші орманшылықтардың орман өрт сөндіру станциясының күштері мен құралдарын өрт сөндіруге жіберу үшін бұл жайында орман мекемесінің басшысына хабарлайды.</w:t>
      </w:r>
    </w:p>
    <w:bookmarkEnd w:id="145"/>
    <w:bookmarkStart w:name="z150" w:id="146"/>
    <w:p>
      <w:pPr>
        <w:spacing w:after="0"/>
        <w:ind w:left="0"/>
        <w:jc w:val="both"/>
      </w:pPr>
      <w:r>
        <w:rPr>
          <w:rFonts w:ascii="Times New Roman"/>
          <w:b w:val="false"/>
          <w:i w:val="false"/>
          <w:color w:val="000000"/>
          <w:sz w:val="28"/>
        </w:rPr>
        <w:t>
      45. Орман мекемесінде, ерекше қорғалатын табиғи аумақта жанып тұрған өрттерді тез сөндіруге күштер мен құралдар жетіспеген жағдайда және өрттердің кең алқаптарға таралып кету қатері төнгенде орман мекемесінің, ерекше қорғалатын табиғи аумақтың басшысы бұл туралы жергілікті атқарушы органдарға, өртке қарсы мемлекеттік қызмет орнына хабарлайды және және өрттерді сөндіруге жергілікті ұйымдардың күштері мен техникалық құралдарын және халықты тарту жөнінде шаралар қабылдайды.</w:t>
      </w:r>
    </w:p>
    <w:bookmarkEnd w:id="146"/>
    <w:bookmarkStart w:name="z151" w:id="147"/>
    <w:p>
      <w:pPr>
        <w:spacing w:after="0"/>
        <w:ind w:left="0"/>
        <w:jc w:val="both"/>
      </w:pPr>
      <w:r>
        <w:rPr>
          <w:rFonts w:ascii="Times New Roman"/>
          <w:b w:val="false"/>
          <w:i w:val="false"/>
          <w:color w:val="000000"/>
          <w:sz w:val="28"/>
        </w:rPr>
        <w:t xml:space="preserve">
      Аудандық маңызы бар жергілікті атқарушы органдар Қазақстан Республикасы Ішкі істер министрінің 2017 жылғы 26 маусымдағы № 446 (нормативтік құқықтық актілерді мемлекеттік тіркеу тізілімінде тіркелген құқықтық актілер № 15430 болып тіркелген) бұйрығымен бекітілген Өрттерді сөндіруді ұйымдастыру қағидаларының </w:t>
      </w:r>
      <w:r>
        <w:rPr>
          <w:rFonts w:ascii="Times New Roman"/>
          <w:b w:val="false"/>
          <w:i w:val="false"/>
          <w:color w:val="000000"/>
          <w:sz w:val="28"/>
        </w:rPr>
        <w:t>7-тарауының</w:t>
      </w:r>
      <w:r>
        <w:rPr>
          <w:rFonts w:ascii="Times New Roman"/>
          <w:b w:val="false"/>
          <w:i w:val="false"/>
          <w:color w:val="000000"/>
          <w:sz w:val="28"/>
        </w:rPr>
        <w:t xml:space="preserve"> 6-параграфына, сондай-ақ Мемлекеттік өртке қарсы қызмет құралдарының күштерін тарту тәртібі туралы келісімдерге сәйкес орман өртін сөндіру, орман өртіне бағалау жүргізу үшін күштер мен құралдарды тарту жөнінде шаралар қабылдайды, қажет болған жағдайда жергілікті халықты эвакуациялауды жүргізеді.</w:t>
      </w:r>
    </w:p>
    <w:bookmarkEnd w:id="147"/>
    <w:bookmarkStart w:name="z152" w:id="148"/>
    <w:p>
      <w:pPr>
        <w:spacing w:after="0"/>
        <w:ind w:left="0"/>
        <w:jc w:val="both"/>
      </w:pPr>
      <w:r>
        <w:rPr>
          <w:rFonts w:ascii="Times New Roman"/>
          <w:b w:val="false"/>
          <w:i w:val="false"/>
          <w:color w:val="000000"/>
          <w:sz w:val="28"/>
        </w:rPr>
        <w:t>
       46. Орман мекемесі мен ерекше қорғалатын табиғи аумақтар жеріндегі орман өрттерін сөндіруге жалпы басшылық орман мекемесі мен ерекше қорғалатын табиғи аумақтардың басшысына жүктеледі.</w:t>
      </w:r>
    </w:p>
    <w:bookmarkEnd w:id="148"/>
    <w:bookmarkStart w:name="z153" w:id="149"/>
    <w:p>
      <w:pPr>
        <w:spacing w:after="0"/>
        <w:ind w:left="0"/>
        <w:jc w:val="both"/>
      </w:pPr>
      <w:r>
        <w:rPr>
          <w:rFonts w:ascii="Times New Roman"/>
          <w:b w:val="false"/>
          <w:i w:val="false"/>
          <w:color w:val="000000"/>
          <w:sz w:val="28"/>
        </w:rPr>
        <w:t>
       47. Орманшылық аумағындағы жердегі күзет аудандарындағы әрбір орман өртін сөндіру жөніндегі жұмыстарға тікелей басшылық жасауды орманшылық басшысы немесе мемлекеттік орман иеленушінің өртке қарсы қызметінің басшысы не орман пайдаланушының өрт сөндіру бекетінің басшысы (ол орман қорының тиісті учаскелері орман пайдалануға берілген орман пайдаланушыда болған жағдайда) жүзеге асырады.</w:t>
      </w:r>
    </w:p>
    <w:bookmarkEnd w:id="149"/>
    <w:bookmarkStart w:name="z154" w:id="150"/>
    <w:p>
      <w:pPr>
        <w:spacing w:after="0"/>
        <w:ind w:left="0"/>
        <w:jc w:val="both"/>
      </w:pPr>
      <w:r>
        <w:rPr>
          <w:rFonts w:ascii="Times New Roman"/>
          <w:b w:val="false"/>
          <w:i w:val="false"/>
          <w:color w:val="000000"/>
          <w:sz w:val="28"/>
        </w:rPr>
        <w:t>
      Орманшылық басшысы және мемлекеттік орман иеленушінің өртке қарсы қызметінің күштері келіп жеткенге дейін орман өртін сөндіруге басшылықты тиісті аумаққа бекітілген мемлекеттік орман иеленушінің қызметкері, ерекше қорғалатын табиғи аумақты қорғау жөніндегі мемлекеттік инспектор (орманшылық басшысының орынбасары, орман шебері не орманшы) жүзеге асырады.</w:t>
      </w:r>
    </w:p>
    <w:bookmarkEnd w:id="150"/>
    <w:bookmarkStart w:name="z155" w:id="151"/>
    <w:p>
      <w:pPr>
        <w:spacing w:after="0"/>
        <w:ind w:left="0"/>
        <w:jc w:val="both"/>
      </w:pPr>
      <w:r>
        <w:rPr>
          <w:rFonts w:ascii="Times New Roman"/>
          <w:b w:val="false"/>
          <w:i w:val="false"/>
          <w:color w:val="000000"/>
          <w:sz w:val="28"/>
        </w:rPr>
        <w:t>
      Күрделі жағдай туындаған кезінде орман өртін сөндіруге басшылықты орман немесе табиғат қорғау мекемесінің орманшылық басшысы, оның тапсырмасы бойынша орманшылық басшысының орынбасары, оған жоғары тұрған уәкілетті адам жүзеге асырады.</w:t>
      </w:r>
    </w:p>
    <w:bookmarkEnd w:id="151"/>
    <w:bookmarkStart w:name="z156" w:id="152"/>
    <w:p>
      <w:pPr>
        <w:spacing w:after="0"/>
        <w:ind w:left="0"/>
        <w:jc w:val="both"/>
      </w:pPr>
      <w:r>
        <w:rPr>
          <w:rFonts w:ascii="Times New Roman"/>
          <w:b w:val="false"/>
          <w:i w:val="false"/>
          <w:color w:val="000000"/>
          <w:sz w:val="28"/>
        </w:rPr>
        <w:t>
       48. Ормандарды авиациямен күзету аудандарында жету қиын жерлерде орман өрттерін сөндіруге басшылықты өрт сөндіруге келген өрт сөндіруші-парашютшілер немесе өрт сөндіруші-десантшылар командаларының ішінен лауазымы жоғары қызметкер жүзеге асырады.</w:t>
      </w:r>
    </w:p>
    <w:bookmarkEnd w:id="152"/>
    <w:bookmarkStart w:name="z157" w:id="153"/>
    <w:p>
      <w:pPr>
        <w:spacing w:after="0"/>
        <w:ind w:left="0"/>
        <w:jc w:val="both"/>
      </w:pPr>
      <w:r>
        <w:rPr>
          <w:rFonts w:ascii="Times New Roman"/>
          <w:b w:val="false"/>
          <w:i w:val="false"/>
          <w:color w:val="000000"/>
          <w:sz w:val="28"/>
        </w:rPr>
        <w:t>
       49. Орман өртін сөндіру жөніндегі басшы:</w:t>
      </w:r>
    </w:p>
    <w:bookmarkEnd w:id="153"/>
    <w:bookmarkStart w:name="z158" w:id="154"/>
    <w:p>
      <w:pPr>
        <w:spacing w:after="0"/>
        <w:ind w:left="0"/>
        <w:jc w:val="both"/>
      </w:pPr>
      <w:r>
        <w:rPr>
          <w:rFonts w:ascii="Times New Roman"/>
          <w:b w:val="false"/>
          <w:i w:val="false"/>
          <w:color w:val="000000"/>
          <w:sz w:val="28"/>
        </w:rPr>
        <w:t>
      1) өртті құрықтау іс-шараларымен байланысты емес барлық жұмысты тоқтатады;</w:t>
      </w:r>
    </w:p>
    <w:bookmarkEnd w:id="154"/>
    <w:bookmarkStart w:name="z159" w:id="155"/>
    <w:p>
      <w:pPr>
        <w:spacing w:after="0"/>
        <w:ind w:left="0"/>
        <w:jc w:val="both"/>
      </w:pPr>
      <w:r>
        <w:rPr>
          <w:rFonts w:ascii="Times New Roman"/>
          <w:b w:val="false"/>
          <w:i w:val="false"/>
          <w:color w:val="000000"/>
          <w:sz w:val="28"/>
        </w:rPr>
        <w:t xml:space="preserve">
      2) пилотсыз ұшу аппаратының (квадрокоптер) немесе тікұшақтың көмегімен өртті аэровизуалды барлауды жүргізуге және табиғи-климаттық жағдайларды ескере отырып, өрттің даму ауқымын айқындауға міндетті. </w:t>
      </w:r>
    </w:p>
    <w:bookmarkEnd w:id="155"/>
    <w:bookmarkStart w:name="z160" w:id="156"/>
    <w:p>
      <w:pPr>
        <w:spacing w:after="0"/>
        <w:ind w:left="0"/>
        <w:jc w:val="both"/>
      </w:pPr>
      <w:r>
        <w:rPr>
          <w:rFonts w:ascii="Times New Roman"/>
          <w:b w:val="false"/>
          <w:i w:val="false"/>
          <w:color w:val="000000"/>
          <w:sz w:val="28"/>
        </w:rPr>
        <w:t>
      Өрт бес гектардан астамға ұлғайған жағдайда, өртті сөндіру басшысы басқа орманшылықтардан, оның ішінде орман өрт сөндіру станцияларынан күштер мен құралдарды тартуға, ал өрт жиырма бес гектарға дейін ұлғайған кезде жергілікті атқарушы органдар мен мемлекеттік өртке қарсы қызметтің күштері мен құралдарын тартуға міндетті. Сондай-ақ, жергілікті атқарушы органдар мен мемлекеттік өртке қарсы қызметтің күштері мен құралдарын тарту үшін жоғарғы өрттің туындауы, желдің күшеюі немесе өрттің ауданына қарамастан елді мекенге қауіп төнуі негіз болып табылады;</w:t>
      </w:r>
    </w:p>
    <w:bookmarkEnd w:id="156"/>
    <w:bookmarkStart w:name="z161" w:id="157"/>
    <w:p>
      <w:pPr>
        <w:spacing w:after="0"/>
        <w:ind w:left="0"/>
        <w:jc w:val="both"/>
      </w:pPr>
      <w:r>
        <w:rPr>
          <w:rFonts w:ascii="Times New Roman"/>
          <w:b w:val="false"/>
          <w:i w:val="false"/>
          <w:color w:val="000000"/>
          <w:sz w:val="28"/>
        </w:rPr>
        <w:t>
      3) өртті сөндіруге қатысып жүрген адамдарды ықтимал жарақаттардан, уланудан, күйіп қалудан қорғауды қамтамасыз етеді;</w:t>
      </w:r>
    </w:p>
    <w:bookmarkEnd w:id="157"/>
    <w:bookmarkStart w:name="z162" w:id="158"/>
    <w:p>
      <w:pPr>
        <w:spacing w:after="0"/>
        <w:ind w:left="0"/>
        <w:jc w:val="both"/>
      </w:pPr>
      <w:r>
        <w:rPr>
          <w:rFonts w:ascii="Times New Roman"/>
          <w:b w:val="false"/>
          <w:i w:val="false"/>
          <w:color w:val="000000"/>
          <w:sz w:val="28"/>
        </w:rPr>
        <w:t>
      4) адамдардың өміріне қатер төнген жағдайда қолда бар күштер мен құралдарды тегіс пайдаланып, оларды құтқаруды дереу ұйымдастырады;</w:t>
      </w:r>
    </w:p>
    <w:bookmarkEnd w:id="158"/>
    <w:bookmarkStart w:name="z163" w:id="159"/>
    <w:p>
      <w:pPr>
        <w:spacing w:after="0"/>
        <w:ind w:left="0"/>
        <w:jc w:val="both"/>
      </w:pPr>
      <w:r>
        <w:rPr>
          <w:rFonts w:ascii="Times New Roman"/>
          <w:b w:val="false"/>
          <w:i w:val="false"/>
          <w:color w:val="000000"/>
          <w:sz w:val="28"/>
        </w:rPr>
        <w:t>
      5) өрт сөндіруде жұмыс істеп жатқан барлық адамдардың жұмыстардың қауіпсіздік техникасы жөніндегі талаптарды бұлжытпай орындауын қамтамасыз етеді;</w:t>
      </w:r>
    </w:p>
    <w:bookmarkEnd w:id="159"/>
    <w:bookmarkStart w:name="z164" w:id="160"/>
    <w:p>
      <w:pPr>
        <w:spacing w:after="0"/>
        <w:ind w:left="0"/>
        <w:jc w:val="both"/>
      </w:pPr>
      <w:r>
        <w:rPr>
          <w:rFonts w:ascii="Times New Roman"/>
          <w:b w:val="false"/>
          <w:i w:val="false"/>
          <w:color w:val="000000"/>
          <w:sz w:val="28"/>
        </w:rPr>
        <w:t>
      6) оқшаулауды және толық жоюды қамтамасыз етеді, сондай-ақ жеке құраммен қарауылдау ұйымдастырады;</w:t>
      </w:r>
    </w:p>
    <w:bookmarkEnd w:id="160"/>
    <w:bookmarkStart w:name="z165" w:id="161"/>
    <w:p>
      <w:pPr>
        <w:spacing w:after="0"/>
        <w:ind w:left="0"/>
        <w:jc w:val="both"/>
      </w:pPr>
      <w:r>
        <w:rPr>
          <w:rFonts w:ascii="Times New Roman"/>
          <w:b w:val="false"/>
          <w:i w:val="false"/>
          <w:color w:val="000000"/>
          <w:sz w:val="28"/>
        </w:rPr>
        <w:t>
      7) орман өрті шыққан аумақта жұмыс істейтін ұйым объектісінің басшысын немесе басқа лауазымды адамын өрт орнына шақыру жөнінде шаралар қабылдайды.</w:t>
      </w:r>
    </w:p>
    <w:bookmarkEnd w:id="161"/>
    <w:bookmarkStart w:name="z166" w:id="162"/>
    <w:p>
      <w:pPr>
        <w:spacing w:after="0"/>
        <w:ind w:left="0"/>
        <w:jc w:val="both"/>
      </w:pPr>
      <w:r>
        <w:rPr>
          <w:rFonts w:ascii="Times New Roman"/>
          <w:b w:val="false"/>
          <w:i w:val="false"/>
          <w:color w:val="000000"/>
          <w:sz w:val="28"/>
        </w:rPr>
        <w:t>
       50. Орман өртін сөндіру басшысы өрт сөндірудің тиімді ұйымдастырылуын қамтамасыз ету үшін өртке алдын ала жасалған барлау деректерінің негізінде орман өртін сөндірудің тактикалық жоспарын жасайды. Барлау арқылы өрттің түрі мен күші, орманның неғұрлым өрт қауіпі бар және бағалы учаскелері, суаттар, оттың таралуын тоқтата алатын немесе қарсы өрт жіберу үшін тірек жолағы бола алатын тосқауылдар, сондай-ақ осындай тосқауылдарды немесе тірек жолақтарын құру қажет орындар анықталады.</w:t>
      </w:r>
    </w:p>
    <w:bookmarkEnd w:id="162"/>
    <w:bookmarkStart w:name="z167" w:id="163"/>
    <w:p>
      <w:pPr>
        <w:spacing w:after="0"/>
        <w:ind w:left="0"/>
        <w:jc w:val="both"/>
      </w:pPr>
      <w:r>
        <w:rPr>
          <w:rFonts w:ascii="Times New Roman"/>
          <w:b w:val="false"/>
          <w:i w:val="false"/>
          <w:color w:val="000000"/>
          <w:sz w:val="28"/>
        </w:rPr>
        <w:t>
       51. Өрт сөндіру мынадай кезеңдерді қамтиды:</w:t>
      </w:r>
    </w:p>
    <w:bookmarkEnd w:id="163"/>
    <w:bookmarkStart w:name="z168" w:id="164"/>
    <w:p>
      <w:pPr>
        <w:spacing w:after="0"/>
        <w:ind w:left="0"/>
        <w:jc w:val="both"/>
      </w:pPr>
      <w:r>
        <w:rPr>
          <w:rFonts w:ascii="Times New Roman"/>
          <w:b w:val="false"/>
          <w:i w:val="false"/>
          <w:color w:val="000000"/>
          <w:sz w:val="28"/>
        </w:rPr>
        <w:t>
      1) өртті тоқтату – өрт шетінде оттың лаулап жануын тоқтату;</w:t>
      </w:r>
    </w:p>
    <w:bookmarkEnd w:id="164"/>
    <w:bookmarkStart w:name="z169" w:id="165"/>
    <w:p>
      <w:pPr>
        <w:spacing w:after="0"/>
        <w:ind w:left="0"/>
        <w:jc w:val="both"/>
      </w:pPr>
      <w:r>
        <w:rPr>
          <w:rFonts w:ascii="Times New Roman"/>
          <w:b w:val="false"/>
          <w:i w:val="false"/>
          <w:color w:val="000000"/>
          <w:sz w:val="28"/>
        </w:rPr>
        <w:t>
      2) оқшаулау – оның одан әрі таралуы мүмкіндігін жою;</w:t>
      </w:r>
    </w:p>
    <w:bookmarkEnd w:id="165"/>
    <w:bookmarkStart w:name="z170" w:id="166"/>
    <w:p>
      <w:pPr>
        <w:spacing w:after="0"/>
        <w:ind w:left="0"/>
        <w:jc w:val="both"/>
      </w:pPr>
      <w:r>
        <w:rPr>
          <w:rFonts w:ascii="Times New Roman"/>
          <w:b w:val="false"/>
          <w:i w:val="false"/>
          <w:color w:val="000000"/>
          <w:sz w:val="28"/>
        </w:rPr>
        <w:t>
      3) толық сөндіру – өрт ішіндегі жану ошақтарын сөндіру;</w:t>
      </w:r>
    </w:p>
    <w:bookmarkEnd w:id="166"/>
    <w:bookmarkStart w:name="z171" w:id="167"/>
    <w:p>
      <w:pPr>
        <w:spacing w:after="0"/>
        <w:ind w:left="0"/>
        <w:jc w:val="both"/>
      </w:pPr>
      <w:r>
        <w:rPr>
          <w:rFonts w:ascii="Times New Roman"/>
          <w:b w:val="false"/>
          <w:i w:val="false"/>
          <w:color w:val="000000"/>
          <w:sz w:val="28"/>
        </w:rPr>
        <w:t>
      4) қарауылдау – жасырын жану ошақтарының және өрттің қайта өршуі ықтималдығының жоқтығына көз жеткізу үшін жеткілікті белгілі бір уақыт ішінде өрт сөндіру командалары жұмысшыларының өрт болған алқаптағы кезекшілігі;</w:t>
      </w:r>
    </w:p>
    <w:bookmarkEnd w:id="167"/>
    <w:bookmarkStart w:name="z172" w:id="168"/>
    <w:p>
      <w:pPr>
        <w:spacing w:after="0"/>
        <w:ind w:left="0"/>
        <w:jc w:val="both"/>
      </w:pPr>
      <w:r>
        <w:rPr>
          <w:rFonts w:ascii="Times New Roman"/>
          <w:b w:val="false"/>
          <w:i w:val="false"/>
          <w:color w:val="000000"/>
          <w:sz w:val="28"/>
        </w:rPr>
        <w:t>
      5) өртті жою – өрттің барлық жану ошақтарын түпкілікті түрде сөндіру және өрттің қайта шығып кету мүмкіндігінің болмауы.</w:t>
      </w:r>
    </w:p>
    <w:bookmarkEnd w:id="168"/>
    <w:bookmarkStart w:name="z173" w:id="169"/>
    <w:p>
      <w:pPr>
        <w:spacing w:after="0"/>
        <w:ind w:left="0"/>
        <w:jc w:val="both"/>
      </w:pPr>
      <w:r>
        <w:rPr>
          <w:rFonts w:ascii="Times New Roman"/>
          <w:b w:val="false"/>
          <w:i w:val="false"/>
          <w:color w:val="000000"/>
          <w:sz w:val="28"/>
        </w:rPr>
        <w:t>
      Өрт сөндіру тактикасын таңдау кезінде орман өртін сөндіру басшысы жергілікті жердің ерекшеліктерін және ауа райы жағдайларын, өрттің түрін, өрт сөндіру күштері мен құрал-саймандардың бар-жоғын ескереді.</w:t>
      </w:r>
    </w:p>
    <w:bookmarkEnd w:id="169"/>
    <w:bookmarkStart w:name="z174" w:id="170"/>
    <w:p>
      <w:pPr>
        <w:spacing w:after="0"/>
        <w:ind w:left="0"/>
        <w:jc w:val="both"/>
      </w:pPr>
      <w:r>
        <w:rPr>
          <w:rFonts w:ascii="Times New Roman"/>
          <w:b w:val="false"/>
          <w:i w:val="false"/>
          <w:color w:val="000000"/>
          <w:sz w:val="28"/>
        </w:rPr>
        <w:t>
       52. Орман өрттерін жерден сөндірудің мынадай:</w:t>
      </w:r>
    </w:p>
    <w:bookmarkEnd w:id="170"/>
    <w:bookmarkStart w:name="z175" w:id="171"/>
    <w:p>
      <w:pPr>
        <w:spacing w:after="0"/>
        <w:ind w:left="0"/>
        <w:jc w:val="both"/>
      </w:pPr>
      <w:r>
        <w:rPr>
          <w:rFonts w:ascii="Times New Roman"/>
          <w:b w:val="false"/>
          <w:i w:val="false"/>
          <w:color w:val="000000"/>
          <w:sz w:val="28"/>
        </w:rPr>
        <w:t>
      1) төменгі өрттің шеттерін сабалау немесе оған топырақ шашу;</w:t>
      </w:r>
    </w:p>
    <w:bookmarkEnd w:id="171"/>
    <w:bookmarkStart w:name="z176" w:id="172"/>
    <w:p>
      <w:pPr>
        <w:spacing w:after="0"/>
        <w:ind w:left="0"/>
        <w:jc w:val="both"/>
      </w:pPr>
      <w:r>
        <w:rPr>
          <w:rFonts w:ascii="Times New Roman"/>
          <w:b w:val="false"/>
          <w:i w:val="false"/>
          <w:color w:val="000000"/>
          <w:sz w:val="28"/>
        </w:rPr>
        <w:t>
      2) жер өңдейтін құралдардың және жарылғыш материалдардың көмегімен минералдандырылған жолақтар тарту және орлар қазу;</w:t>
      </w:r>
    </w:p>
    <w:bookmarkEnd w:id="172"/>
    <w:bookmarkStart w:name="z177" w:id="173"/>
    <w:p>
      <w:pPr>
        <w:spacing w:after="0"/>
        <w:ind w:left="0"/>
        <w:jc w:val="both"/>
      </w:pPr>
      <w:r>
        <w:rPr>
          <w:rFonts w:ascii="Times New Roman"/>
          <w:b w:val="false"/>
          <w:i w:val="false"/>
          <w:color w:val="000000"/>
          <w:sz w:val="28"/>
        </w:rPr>
        <w:t>
      3) өртті сумен немесе өрт сөндіргіш химикаттардың ерітінділерімен сөндіру;</w:t>
      </w:r>
    </w:p>
    <w:bookmarkEnd w:id="173"/>
    <w:bookmarkStart w:name="z178" w:id="174"/>
    <w:p>
      <w:pPr>
        <w:spacing w:after="0"/>
        <w:ind w:left="0"/>
        <w:jc w:val="both"/>
      </w:pPr>
      <w:r>
        <w:rPr>
          <w:rFonts w:ascii="Times New Roman"/>
          <w:b w:val="false"/>
          <w:i w:val="false"/>
          <w:color w:val="000000"/>
          <w:sz w:val="28"/>
        </w:rPr>
        <w:t>
      4) өртеу немесе қарсы от қою негізгі тәсілдері пайдаланылады.</w:t>
      </w:r>
    </w:p>
    <w:bookmarkEnd w:id="174"/>
    <w:bookmarkStart w:name="z179" w:id="175"/>
    <w:p>
      <w:pPr>
        <w:spacing w:after="0"/>
        <w:ind w:left="0"/>
        <w:jc w:val="both"/>
      </w:pPr>
      <w:r>
        <w:rPr>
          <w:rFonts w:ascii="Times New Roman"/>
          <w:b w:val="false"/>
          <w:i w:val="false"/>
          <w:color w:val="000000"/>
          <w:sz w:val="28"/>
        </w:rPr>
        <w:t>
      53. Жету қиын аумақтарда және ірі орман өрттері шыға қалған жағдайда оларды сөндіру үшін ормандарды авиациямен күзету және орман шаруашылығына қызмет көрсету базасының, төтенше жағдайлар жөніндегі қызмет орындарының өрт сөндіруші-десантшы немесе өрт сөндіруші-десанттық командалары тартылады.</w:t>
      </w:r>
    </w:p>
    <w:bookmarkEnd w:id="175"/>
    <w:bookmarkStart w:name="z180" w:id="176"/>
    <w:p>
      <w:pPr>
        <w:spacing w:after="0"/>
        <w:ind w:left="0"/>
        <w:jc w:val="both"/>
      </w:pPr>
      <w:r>
        <w:rPr>
          <w:rFonts w:ascii="Times New Roman"/>
          <w:b w:val="false"/>
          <w:i w:val="false"/>
          <w:color w:val="000000"/>
          <w:sz w:val="28"/>
        </w:rPr>
        <w:t>
      54. Орман өрттерін сөндіру жұмыстары басталмай тұрып осы жұмыстарға тартылатын барлық адамдар оларды жүргізу тәртібімен және қауіпсіздік техникасы жөніндегі талаптармен таныстырылады.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1-қосымша</w:t>
            </w:r>
          </w:p>
        </w:tc>
      </w:tr>
    </w:tbl>
    <w:bookmarkStart w:name="z182" w:id="177"/>
    <w:p>
      <w:pPr>
        <w:spacing w:after="0"/>
        <w:ind w:left="0"/>
        <w:jc w:val="left"/>
      </w:pPr>
      <w:r>
        <w:rPr>
          <w:rFonts w:ascii="Times New Roman"/>
          <w:b/>
          <w:i w:val="false"/>
          <w:color w:val="000000"/>
        </w:rPr>
        <w:t xml:space="preserve"> Орман иеленушілер мен орман пайдаланушылар ұзақ мерзімді орман пайдалану кезінде әзірлейтін өртке қарсы іс-шаралар жоспарларына қойылатын талаптар.</w:t>
      </w:r>
    </w:p>
    <w:bookmarkEnd w:id="177"/>
    <w:bookmarkStart w:name="z183" w:id="178"/>
    <w:p>
      <w:pPr>
        <w:spacing w:after="0"/>
        <w:ind w:left="0"/>
        <w:jc w:val="both"/>
      </w:pPr>
      <w:r>
        <w:rPr>
          <w:rFonts w:ascii="Times New Roman"/>
          <w:b w:val="false"/>
          <w:i w:val="false"/>
          <w:color w:val="000000"/>
          <w:sz w:val="28"/>
        </w:rPr>
        <w:t>
      1. Орман қоры учаскелері ұзақ мерзімді орман пайдалануға берілген орман пайдаланушылар, ЕҚТА учаскелерін пайдаланушылар жыл сайын өртке қарсы іс-шаралар жоспарын (бұдан әрі – Жоспар) әзірлейді және іске асырады.</w:t>
      </w:r>
    </w:p>
    <w:bookmarkEnd w:id="178"/>
    <w:bookmarkStart w:name="z184" w:id="179"/>
    <w:p>
      <w:pPr>
        <w:spacing w:after="0"/>
        <w:ind w:left="0"/>
        <w:jc w:val="both"/>
      </w:pPr>
      <w:r>
        <w:rPr>
          <w:rFonts w:ascii="Times New Roman"/>
          <w:b w:val="false"/>
          <w:i w:val="false"/>
          <w:color w:val="000000"/>
          <w:sz w:val="28"/>
        </w:rPr>
        <w:t>
      Жоспар:</w:t>
      </w:r>
    </w:p>
    <w:bookmarkEnd w:id="179"/>
    <w:bookmarkStart w:name="z185" w:id="180"/>
    <w:p>
      <w:pPr>
        <w:spacing w:after="0"/>
        <w:ind w:left="0"/>
        <w:jc w:val="both"/>
      </w:pPr>
      <w:r>
        <w:rPr>
          <w:rFonts w:ascii="Times New Roman"/>
          <w:b w:val="false"/>
          <w:i w:val="false"/>
          <w:color w:val="000000"/>
          <w:sz w:val="28"/>
        </w:rPr>
        <w:t>
      1) өртке қарсы алдын алу іс-шараларын;</w:t>
      </w:r>
    </w:p>
    <w:bookmarkEnd w:id="180"/>
    <w:bookmarkStart w:name="z186" w:id="181"/>
    <w:p>
      <w:pPr>
        <w:spacing w:after="0"/>
        <w:ind w:left="0"/>
        <w:jc w:val="both"/>
      </w:pPr>
      <w:r>
        <w:rPr>
          <w:rFonts w:ascii="Times New Roman"/>
          <w:b w:val="false"/>
          <w:i w:val="false"/>
          <w:color w:val="000000"/>
          <w:sz w:val="28"/>
        </w:rPr>
        <w:t>
      2) орман өрттерін сөндіру жөніндегі іс-шараларды қамтиды.</w:t>
      </w:r>
    </w:p>
    <w:bookmarkEnd w:id="181"/>
    <w:bookmarkStart w:name="z187" w:id="182"/>
    <w:p>
      <w:pPr>
        <w:spacing w:after="0"/>
        <w:ind w:left="0"/>
        <w:jc w:val="both"/>
      </w:pPr>
      <w:r>
        <w:rPr>
          <w:rFonts w:ascii="Times New Roman"/>
          <w:b w:val="false"/>
          <w:i w:val="false"/>
          <w:color w:val="000000"/>
          <w:sz w:val="28"/>
        </w:rPr>
        <w:t>
      2. Өртке қарсы алдын алу іс-шараларында шекарасында орман пайдалануға берілген орман қоры учаскесі (учаскелері) орналасқан мемлекеттік орман иеленушінің орман орналастыру материалдарына және ормандарды өртке қарсы жабдықтау жоспарларына негізделген жұмыстардың нақты көлемдері мен оларды өткізу орындары көзделеді. Жоспарланатын іс-шаралар іс-әрекеттің дәйектілігін, бұдан бұрын орындалған жұмыстардың жалғастырылуын көздейді және орман иеленушілер мен орман пайдаланушылардың орман қорының көршілес учаскелерінде атқарып жатқан жұмыстарымен байланыстырылады.</w:t>
      </w:r>
    </w:p>
    <w:bookmarkEnd w:id="182"/>
    <w:bookmarkStart w:name="z188" w:id="183"/>
    <w:p>
      <w:pPr>
        <w:spacing w:after="0"/>
        <w:ind w:left="0"/>
        <w:jc w:val="both"/>
      </w:pPr>
      <w:r>
        <w:rPr>
          <w:rFonts w:ascii="Times New Roman"/>
          <w:b w:val="false"/>
          <w:i w:val="false"/>
          <w:color w:val="000000"/>
          <w:sz w:val="28"/>
        </w:rPr>
        <w:t>
      Өртке қарсы алдын алу іс-шараларына сонымен бірге бар өртке қарсы жыралар мен жолақтарға күтім жасау, өрт қадағалау мұнараларын, өртке қарсы жабдықтар мен техниканы, жолдарды жөндеу, уақытша өрт күзетшілерін жалдау жөніндегі жұмыстар енгізіледі.</w:t>
      </w:r>
    </w:p>
    <w:bookmarkEnd w:id="183"/>
    <w:bookmarkStart w:name="z189" w:id="184"/>
    <w:p>
      <w:pPr>
        <w:spacing w:after="0"/>
        <w:ind w:left="0"/>
        <w:jc w:val="both"/>
      </w:pPr>
      <w:r>
        <w:rPr>
          <w:rFonts w:ascii="Times New Roman"/>
          <w:b w:val="false"/>
          <w:i w:val="false"/>
          <w:color w:val="000000"/>
          <w:sz w:val="28"/>
        </w:rPr>
        <w:t xml:space="preserve">
      Өртке қарсы алдын алу іс-шаралары бойынша барлық жұмыстар үшін күнтізбелік орындалу мерзімдері және орындауға жауапты адамдар белгіленеді, сондай-ақ жұмыстардың көлемі көрсетіледі. </w:t>
      </w:r>
    </w:p>
    <w:bookmarkEnd w:id="184"/>
    <w:bookmarkStart w:name="z190" w:id="185"/>
    <w:p>
      <w:pPr>
        <w:spacing w:after="0"/>
        <w:ind w:left="0"/>
        <w:jc w:val="both"/>
      </w:pPr>
      <w:r>
        <w:rPr>
          <w:rFonts w:ascii="Times New Roman"/>
          <w:b w:val="false"/>
          <w:i w:val="false"/>
          <w:color w:val="000000"/>
          <w:sz w:val="28"/>
        </w:rPr>
        <w:t>
      3. Орман өрттерін сөндіру жөніндегі іс-шаралар өрттерді өз күштерімен де, бұл өрттерді қандай да бір себептермен өз күштерімен және құралдарымен құрықтау мүмкін емес жағдайлар да сөндіруді ұйымдастыру жөніндегі жұмыстарды көздейді. Соңғы жағдайда мемлекеттік орман иеленушімен келісе отырып орман өртін сөндіруге жіберілетін күштер мен техникалық құралдар, сондай-ақ орман қорының тиісті учаскесінде орналасқан аудандағы елді мекендердегі өзге де ұйымдардың күштері мен техникалық құралдары айқындалады. Орман өрттерін сөндіру жөніндегі іс-шаралар орман өрттерін сөндіру, орман өрттерін сөндірумен айналысып жатқан адамдарды тамақтандыру мен медициналық көмекті, байланысты ұйымдастыру үшін ерікті қоғамдық құрамалар (командалар) құруды, сондай-ақ орман пайдаланушының есебінен өрт қауіпі бар маусымға жанар-жағар май материалдарының резервін құруды көздейді.</w:t>
      </w:r>
    </w:p>
    <w:bookmarkEnd w:id="185"/>
    <w:bookmarkStart w:name="z191" w:id="186"/>
    <w:p>
      <w:pPr>
        <w:spacing w:after="0"/>
        <w:ind w:left="0"/>
        <w:jc w:val="both"/>
      </w:pPr>
      <w:r>
        <w:rPr>
          <w:rFonts w:ascii="Times New Roman"/>
          <w:b w:val="false"/>
          <w:i w:val="false"/>
          <w:color w:val="000000"/>
          <w:sz w:val="28"/>
        </w:rPr>
        <w:t>
      4. Әрқайсысында міндетті түрде бекітіле отырып, өрт сөндіру жабдықтары мен орман өрттерін сөндіруге арналған инвентарьды шоғырландыратын өрт пункттерін – патрульдік автомашиналарды (1 бірліктен кем емес) және тіркеме және аспалы жабдығы бар тракторларды (1 бірліктен кем емес) өрт қауіпті маусымда орналастыру орнында тұрақты етіп құру.</w:t>
      </w:r>
    </w:p>
    <w:bookmarkEnd w:id="186"/>
    <w:bookmarkStart w:name="z192" w:id="187"/>
    <w:p>
      <w:pPr>
        <w:spacing w:after="0"/>
        <w:ind w:left="0"/>
        <w:jc w:val="both"/>
      </w:pPr>
      <w:r>
        <w:rPr>
          <w:rFonts w:ascii="Times New Roman"/>
          <w:b w:val="false"/>
          <w:i w:val="false"/>
          <w:color w:val="000000"/>
          <w:sz w:val="28"/>
        </w:rPr>
        <w:t>
      5. Шұғыл ден қоюды және өрт пен орман өрттерін сөндіру жөнінде шаралар қабылдауды қамтамасыз ету үшін жедел байланыс және өрт сөндірушілер үшін жалданған орманшылықтар базасында өрт қауіпті маусымға уақытша өрт диспетчерлерін жалдауды қамтамасыз етеді.</w:t>
      </w:r>
    </w:p>
    <w:bookmarkEnd w:id="187"/>
    <w:bookmarkStart w:name="z193" w:id="188"/>
    <w:p>
      <w:pPr>
        <w:spacing w:after="0"/>
        <w:ind w:left="0"/>
        <w:jc w:val="both"/>
      </w:pPr>
      <w:r>
        <w:rPr>
          <w:rFonts w:ascii="Times New Roman"/>
          <w:b w:val="false"/>
          <w:i w:val="false"/>
          <w:color w:val="000000"/>
          <w:sz w:val="28"/>
        </w:rPr>
        <w:t>
      6. Орман қорының жалға алынған учаскесінде орман өрті тұтанған жерге орман пайдаланушының күштері мен құралдарының келуі мемлекеттік орман иеленушіден келіп түскен хабарламадан кейін 1 сағаттан аспайтын мерзімде белгіленеді.</w:t>
      </w:r>
    </w:p>
    <w:bookmarkEnd w:id="188"/>
    <w:bookmarkStart w:name="z194" w:id="189"/>
    <w:p>
      <w:pPr>
        <w:spacing w:after="0"/>
        <w:ind w:left="0"/>
        <w:jc w:val="both"/>
      </w:pPr>
      <w:r>
        <w:rPr>
          <w:rFonts w:ascii="Times New Roman"/>
          <w:b w:val="false"/>
          <w:i w:val="false"/>
          <w:color w:val="000000"/>
          <w:sz w:val="28"/>
        </w:rPr>
        <w:t xml:space="preserve">
      7. Орман қоры учаскелері ұзақ мерзімді орман пайдалануға берілген орман пайдаланушылардың жоспарлары ағымдағы жылғы 15 ақпаннан кешіктірілмей келісімдеу үшін мемлекеттік орман иеленушілерге беріледі. Орман пайдаланушының жоспары мемлекеттік орман иеленушімен келісімделеді және оны 2003 жылғы 8 шілдедегі Қазақстан Республикасы Орман кодексінің 38-бабының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орман пайдаланушының өзі бекітеді.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2-қосымша</w:t>
            </w:r>
          </w:p>
        </w:tc>
      </w:tr>
    </w:tbl>
    <w:bookmarkStart w:name="z196" w:id="190"/>
    <w:p>
      <w:pPr>
        <w:spacing w:after="0"/>
        <w:ind w:left="0"/>
        <w:jc w:val="left"/>
      </w:pPr>
      <w:r>
        <w:rPr>
          <w:rFonts w:ascii="Times New Roman"/>
          <w:b/>
          <w:i w:val="false"/>
          <w:color w:val="000000"/>
        </w:rPr>
        <w:t xml:space="preserve"> Орман иеленушілердің өрт қаупі бар маусымға дайындық дәрежесі*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станциясының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материалдарына сәйкес өрт қадағалау мұнараларының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қорының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жоспарының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жоспарына қойылатын талаптар бар және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жоспарына қойылатын талаптар бар, бірақ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құралдарының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және 100 % жұмыс істеп тұрған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және 70%-нан астамы жұмыс істеп тұрған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және 50%-нан астамы ақаулы күйде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Шанц-саймандардың, қорғау құралдарының және өртке қарсы киімдердің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 қанағаттанарлық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 20 %-дан астамы қанағаттанарлықсыз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азы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*орман иеленушілердің өрт қаупі бар маусымға дайындық дәрежесі орта арифметикалық мәнде:</w:t>
      </w:r>
    </w:p>
    <w:p>
      <w:pPr>
        <w:spacing w:after="0"/>
        <w:ind w:left="0"/>
        <w:jc w:val="both"/>
      </w:pPr>
      <w:r>
        <w:rPr>
          <w:rFonts w:ascii="Times New Roman"/>
          <w:b w:val="false"/>
          <w:i w:val="false"/>
          <w:color w:val="000000"/>
          <w:sz w:val="28"/>
        </w:rPr>
        <w:t>
      8-10 балл – қанағаттанарлық;</w:t>
      </w:r>
    </w:p>
    <w:p>
      <w:pPr>
        <w:spacing w:after="0"/>
        <w:ind w:left="0"/>
        <w:jc w:val="both"/>
      </w:pPr>
      <w:r>
        <w:rPr>
          <w:rFonts w:ascii="Times New Roman"/>
          <w:b w:val="false"/>
          <w:i w:val="false"/>
          <w:color w:val="000000"/>
          <w:sz w:val="28"/>
        </w:rPr>
        <w:t>
      5-7 балл – орташа;</w:t>
      </w:r>
    </w:p>
    <w:p>
      <w:pPr>
        <w:spacing w:after="0"/>
        <w:ind w:left="0"/>
        <w:jc w:val="both"/>
      </w:pPr>
      <w:r>
        <w:rPr>
          <w:rFonts w:ascii="Times New Roman"/>
          <w:b w:val="false"/>
          <w:i w:val="false"/>
          <w:color w:val="000000"/>
          <w:sz w:val="28"/>
        </w:rPr>
        <w:t>
      5 балдан төмен – қанағаттанарлықсыз.</w:t>
      </w:r>
    </w:p>
    <w:p>
      <w:pPr>
        <w:spacing w:after="0"/>
        <w:ind w:left="0"/>
        <w:jc w:val="both"/>
      </w:pPr>
      <w:r>
        <w:rPr>
          <w:rFonts w:ascii="Times New Roman"/>
          <w:b w:val="false"/>
          <w:i w:val="false"/>
          <w:color w:val="000000"/>
          <w:sz w:val="28"/>
        </w:rPr>
        <w:t xml:space="preserve">
      **жарақталу пайызы Қазақстан Республикасы Ауыл шаруашылығы министрінің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бекітілген Мемлекеттік орман қоры учаскелерінде орман қорын күзету, қорғау, пайдалану, ормандарды молықтыру және орман өсіру бойынша нормалар мен нормативтерге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3-қосымша</w:t>
            </w:r>
          </w:p>
        </w:tc>
      </w:tr>
    </w:tbl>
    <w:bookmarkStart w:name="z198" w:id="191"/>
    <w:p>
      <w:pPr>
        <w:spacing w:after="0"/>
        <w:ind w:left="0"/>
        <w:jc w:val="left"/>
      </w:pPr>
      <w:r>
        <w:rPr>
          <w:rFonts w:ascii="Times New Roman"/>
          <w:b/>
          <w:i w:val="false"/>
          <w:color w:val="000000"/>
        </w:rPr>
        <w:t xml:space="preserve"> Өрт қауіптілігінің сыныбы</w:t>
      </w:r>
    </w:p>
    <w:bookmarkEnd w:id="191"/>
    <w:p>
      <w:pPr>
        <w:spacing w:after="0"/>
        <w:ind w:left="0"/>
        <w:jc w:val="both"/>
      </w:pPr>
      <w:r>
        <w:rPr>
          <w:rFonts w:ascii="Times New Roman"/>
          <w:b w:val="false"/>
          <w:i w:val="false"/>
          <w:color w:val="000000"/>
          <w:sz w:val="28"/>
        </w:rPr>
        <w:t xml:space="preserve">
      Ормандардағы өрт қауіптілігін ауа райының жағдайлары бойынша жіктеу ормандардың өрт қауіптілігіне әсер ететін метеорологиялық жағдайларға байланысты тиісті аумақта орман өрттері шығуының және таралуының ықтималдылық (мүмкіндік) дәрежесін анықтайды. </w:t>
      </w:r>
    </w:p>
    <w:p>
      <w:pPr>
        <w:spacing w:after="0"/>
        <w:ind w:left="0"/>
        <w:jc w:val="both"/>
      </w:pPr>
      <w:r>
        <w:rPr>
          <w:rFonts w:ascii="Times New Roman"/>
          <w:b w:val="false"/>
          <w:i w:val="false"/>
          <w:color w:val="000000"/>
          <w:sz w:val="28"/>
        </w:rPr>
        <w:t>
      Жіктеу (бағалау) мақсаттары үшін метеорологиялық (ауа райы) жағдайларын сипаттайтын кешенді көрсеткіш қолданылады. Кешенді көрсеткіштің көлеміне қарай ауа райы жағдайлары бойынша Қазақстан Республикасының ормандарындағы өрт қауіптілігінің сыныбы белгіленеді.</w:t>
      </w:r>
    </w:p>
    <w:p>
      <w:pPr>
        <w:spacing w:after="0"/>
        <w:ind w:left="0"/>
        <w:jc w:val="both"/>
      </w:pPr>
      <w:r>
        <w:rPr>
          <w:rFonts w:ascii="Times New Roman"/>
          <w:b w:val="false"/>
          <w:i w:val="false"/>
          <w:color w:val="000000"/>
          <w:sz w:val="28"/>
        </w:rPr>
        <w:t>
      Қазақстан Республикасының өңірлік облыстарында ауа райы жағдайларына байланысты ормандардағы өрт қауіптілігінің жергілікті сыныптары (бұдан әрі – жергілікті сыныптар) қолданылады, олар:</w:t>
      </w:r>
    </w:p>
    <w:p>
      <w:pPr>
        <w:spacing w:after="0"/>
        <w:ind w:left="0"/>
        <w:jc w:val="both"/>
      </w:pPr>
      <w:r>
        <w:rPr>
          <w:rFonts w:ascii="Times New Roman"/>
          <w:b w:val="false"/>
          <w:i w:val="false"/>
          <w:color w:val="000000"/>
          <w:sz w:val="28"/>
        </w:rPr>
        <w:t>
      кешенді көрсеткішті есептеу әдістемесін;</w:t>
      </w:r>
    </w:p>
    <w:p>
      <w:pPr>
        <w:spacing w:after="0"/>
        <w:ind w:left="0"/>
        <w:jc w:val="both"/>
      </w:pPr>
      <w:r>
        <w:rPr>
          <w:rFonts w:ascii="Times New Roman"/>
          <w:b w:val="false"/>
          <w:i w:val="false"/>
          <w:color w:val="000000"/>
          <w:sz w:val="28"/>
        </w:rPr>
        <w:t>
      өрт қауіптілігі сыныптарының шекарасын;</w:t>
      </w:r>
    </w:p>
    <w:p>
      <w:pPr>
        <w:spacing w:after="0"/>
        <w:ind w:left="0"/>
        <w:jc w:val="both"/>
      </w:pPr>
      <w:r>
        <w:rPr>
          <w:rFonts w:ascii="Times New Roman"/>
          <w:b w:val="false"/>
          <w:i w:val="false"/>
          <w:color w:val="000000"/>
          <w:sz w:val="28"/>
        </w:rPr>
        <w:t>
      жауын-шашынды есепке алу әдістемесін анықтайды.</w:t>
      </w:r>
    </w:p>
    <w:p>
      <w:pPr>
        <w:spacing w:after="0"/>
        <w:ind w:left="0"/>
        <w:jc w:val="both"/>
      </w:pPr>
      <w:r>
        <w:rPr>
          <w:rFonts w:ascii="Times New Roman"/>
          <w:b w:val="false"/>
          <w:i w:val="false"/>
          <w:color w:val="000000"/>
          <w:sz w:val="28"/>
        </w:rPr>
        <w:t>
      Жергілікті сыныптарды қолдану туралы шешім орман шаруашылығы саласындағы аумақтық бөлімшелердің бұйрығымен ресімделеді және әртүрлі уақыт кезеңдері үшін жеке-жеке белгіленуі мүмкін.</w:t>
      </w:r>
    </w:p>
    <w:p>
      <w:pPr>
        <w:spacing w:after="0"/>
        <w:ind w:left="0"/>
        <w:jc w:val="both"/>
      </w:pPr>
      <w:r>
        <w:rPr>
          <w:rFonts w:ascii="Times New Roman"/>
          <w:b w:val="false"/>
          <w:i w:val="false"/>
          <w:color w:val="000000"/>
          <w:sz w:val="28"/>
        </w:rPr>
        <w:t>
      Жергілікті шәкілдер белгіленбеген өңірлер үшін 1-кестеде көрсетілген ауа райы жағдайларына байланысты ормандардағы өрт қауіптілігінің ортақ сыныбы қолданылады.</w:t>
      </w:r>
    </w:p>
    <w:p>
      <w:pPr>
        <w:spacing w:after="0"/>
        <w:ind w:left="0"/>
        <w:jc w:val="both"/>
      </w:pPr>
      <w:r>
        <w:rPr>
          <w:rFonts w:ascii="Times New Roman"/>
          <w:b w:val="false"/>
          <w:i w:val="false"/>
          <w:color w:val="000000"/>
          <w:sz w:val="28"/>
        </w:rPr>
        <w:t>
      Ормандағы өрт қауіптілігінің сыныбын анықтау</w:t>
      </w:r>
    </w:p>
    <w:p>
      <w:pPr>
        <w:spacing w:after="0"/>
        <w:ind w:left="0"/>
        <w:jc w:val="both"/>
      </w:pPr>
      <w:r>
        <w:rPr>
          <w:rFonts w:ascii="Times New Roman"/>
          <w:b w:val="false"/>
          <w:i w:val="false"/>
          <w:color w:val="000000"/>
          <w:sz w:val="28"/>
        </w:rPr>
        <w:t>
      Ауа райы жағдайларына байланысты ормандардағы өрт қауіптілігінің сыныбын (ӨҚС) есептеу формуласы ауа температурасын (t0) жауын-шашын болмаған күндердегі (h) температура мен шық нүктесінің (n) айырмасына көбейту сомасы ретінде жергілікті уақыттың 12-14 сағатындағы метеодеректер бойынша анықталады (3 миллиметрден көп жаңбыр жауған күнді жауынсыз кезеңнің алғашқы (L) күні деп есептейді, бұл орайда тек ақ жауын мен тұтас жауын ғана есепке алынады, нөсер жауындар есепке алынбайды):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КК – кешенді көрсеткіш (миллибар/градус);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431800"/>
                    </a:xfrm>
                    <a:prstGeom prst="rect">
                      <a:avLst/>
                    </a:prstGeom>
                  </pic:spPr>
                </pic:pic>
              </a:graphicData>
            </a:graphic>
          </wp:inline>
        </w:drawing>
      </w:r>
    </w:p>
    <w:p>
      <w:pPr>
        <w:spacing w:after="0"/>
        <w:ind w:left="0"/>
        <w:jc w:val="left"/>
      </w:pPr>
      <w:r>
        <w:rPr>
          <w:rFonts w:ascii="Times New Roman"/>
          <w:b w:val="false"/>
          <w:i w:val="false"/>
          <w:color w:val="000000"/>
          <w:sz w:val="28"/>
        </w:rPr>
        <w:t>– жиынтығы;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жауынсыз күндер саны;</w:t>
      </w:r>
    </w:p>
    <w:p>
      <w:pPr>
        <w:spacing w:after="0"/>
        <w:ind w:left="0"/>
        <w:jc w:val="both"/>
      </w:pPr>
      <w:r>
        <w:rPr>
          <w:rFonts w:ascii="Times New Roman"/>
          <w:b w:val="false"/>
          <w:i w:val="false"/>
          <w:color w:val="000000"/>
          <w:sz w:val="28"/>
        </w:rPr>
        <w:t>
      t0 – ауа температурасы (градус/Цельсия);</w:t>
      </w:r>
    </w:p>
    <w:p>
      <w:pPr>
        <w:spacing w:after="0"/>
        <w:ind w:left="0"/>
        <w:jc w:val="both"/>
      </w:pPr>
      <w:r>
        <w:rPr>
          <w:rFonts w:ascii="Times New Roman"/>
          <w:b w:val="false"/>
          <w:i w:val="false"/>
          <w:color w:val="000000"/>
          <w:sz w:val="28"/>
        </w:rPr>
        <w:t>
      L – жауынсыз алғашқы күн;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508000"/>
                    </a:xfrm>
                    <a:prstGeom prst="rect">
                      <a:avLst/>
                    </a:prstGeom>
                  </pic:spPr>
                </pic:pic>
              </a:graphicData>
            </a:graphic>
          </wp:inline>
        </w:drawing>
      </w:r>
    </w:p>
    <w:p>
      <w:pPr>
        <w:spacing w:after="0"/>
        <w:ind w:left="0"/>
        <w:jc w:val="left"/>
      </w:pPr>
      <w:r>
        <w:rPr>
          <w:rFonts w:ascii="Times New Roman"/>
          <w:b w:val="false"/>
          <w:i w:val="false"/>
          <w:color w:val="000000"/>
          <w:sz w:val="28"/>
        </w:rPr>
        <w:t>-Шық нүктесі (градус);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00" w:id="192"/>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Ормандардағы өрт қауіптілігінің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көрсеткіш шамасы, миллибар 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қауіптілігінің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Өңірлер бойынша ормандардағы өрт қауіптілігінің сыныбын анықтау (жергілікті сыныптар)</w:t>
      </w:r>
    </w:p>
    <w:p>
      <w:pPr>
        <w:spacing w:after="0"/>
        <w:ind w:left="0"/>
        <w:jc w:val="both"/>
      </w:pPr>
      <w:r>
        <w:rPr>
          <w:rFonts w:ascii="Times New Roman"/>
          <w:b w:val="false"/>
          <w:i w:val="false"/>
          <w:color w:val="000000"/>
          <w:sz w:val="28"/>
        </w:rPr>
        <w:t>
      I. Жамбыл, Алматы (Балқаштың жайылма ормандары), Қызылорда, Түркістан облыстары үшін өрт қауіптілігінің сыныбын анықтау (жергілікті шәкіл)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02" w:id="193"/>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Ормандардағы өрт қауіптілігінің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көрсеткіш шамасы,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қауіптілігінің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5 миллиметрден көп ылғал түскен күннен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Ақмола, Қостанай облыстары үшін өрт қауіптілігінің сыныбын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04" w:id="194"/>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Ормандардағы өрт қауіптілігінің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көрсеткіш көлемі,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қауіптілігінің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3 милимметрден көп ылғал түскен күннен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Павлодар облысы үшін өрт қауіптілігінің сыныбын анықтау (Ертіс өңірінің жалды ормандары "Ертіс орманы")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06" w:id="195"/>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3-5 милимметрден көп жауын-шашыннан кейін ӨҚС бір бірлікке төмендетіледі. 5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Павлодар облысы үшін өрт қауіптілігінің сыныбын анықтау (Баянауыл өңірі)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208" w:id="196"/>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4 милимметрден көп ылғал түскен күннен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Шығыс Қазақстан облысы үшін өрт қауіптілігінің сыныбын анықтау (Таулы-тайгалы аймақ)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210" w:id="197"/>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xml:space="preserve">
      Ескертпе: ӨҚС есептеу тәртібі жалпы формула бойынша жүргізіледі. 3-5 милимметр жауын–шашыннан кейін ӨҚС бір бірлікке төмендетіледі. 5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 </w:t>
      </w:r>
    </w:p>
    <w:p>
      <w:pPr>
        <w:spacing w:after="0"/>
        <w:ind w:left="0"/>
        <w:jc w:val="both"/>
      </w:pPr>
      <w:r>
        <w:rPr>
          <w:rFonts w:ascii="Times New Roman"/>
          <w:b w:val="false"/>
          <w:i w:val="false"/>
          <w:color w:val="000000"/>
          <w:sz w:val="28"/>
        </w:rPr>
        <w:t>
      Шығыс Қазақстан және Абай облысы үшін өрт қауіптілігінің сыныбын анықтау</w:t>
      </w:r>
    </w:p>
    <w:p>
      <w:pPr>
        <w:spacing w:after="0"/>
        <w:ind w:left="0"/>
        <w:jc w:val="both"/>
      </w:pPr>
      <w:r>
        <w:rPr>
          <w:rFonts w:ascii="Times New Roman"/>
          <w:b w:val="false"/>
          <w:i w:val="false"/>
          <w:color w:val="000000"/>
          <w:sz w:val="28"/>
        </w:rPr>
        <w:t>
      (Асубұлақ және Самар орман шаруашылығы коммуналдық мемлекеттік мекемелері және "Семей орманы" мемлекеттік орман табиғи резерваты" РММ)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212" w:id="198"/>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xml:space="preserve">
      Ескертпе: ӨҚС есептеу тәртібі жалпы формула бойынша жүргізіледі. 3-5 милимметр жауын-шашыннан кейін ӨҚС бір бірлікке төмендетіледі. 5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 </w:t>
      </w:r>
    </w:p>
    <w:p>
      <w:pPr>
        <w:spacing w:after="0"/>
        <w:ind w:left="0"/>
        <w:jc w:val="both"/>
      </w:pPr>
      <w:r>
        <w:rPr>
          <w:rFonts w:ascii="Times New Roman"/>
          <w:b w:val="false"/>
          <w:i w:val="false"/>
          <w:color w:val="000000"/>
          <w:sz w:val="28"/>
        </w:rPr>
        <w:t>
      Алматы және Жетісу облыстары үшін өрт қауіптілігінің сыныбын анықтау (таулы аудандар)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214" w:id="199"/>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көрсеткіш,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қауіптілігі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 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3-5 милимметр жауын-шашыннан кейін ӨҚС бір бірлікке төмендетіледі. 5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Қарағанды және Ұлытау облысы үшін өрт қауіптілігінің сыныбын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216" w:id="200"/>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xml:space="preserve">
      Ескертпе: ӨҚС есептеу тәртібі жалпы формула бойынша жүргізіледі. 3-5 милимметр жауын-шашыннан кейін ӨҚС бір бірлікке төмендетіледі. 4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4-қосымша</w:t>
            </w:r>
          </w:p>
        </w:tc>
      </w:tr>
    </w:tbl>
    <w:bookmarkStart w:name="z218" w:id="201"/>
    <w:p>
      <w:pPr>
        <w:spacing w:after="0"/>
        <w:ind w:left="0"/>
        <w:jc w:val="left"/>
      </w:pPr>
      <w:r>
        <w:rPr>
          <w:rFonts w:ascii="Times New Roman"/>
          <w:b/>
          <w:i w:val="false"/>
          <w:color w:val="000000"/>
        </w:rPr>
        <w:t xml:space="preserve"> Орман өрттерін сөндіруге арналған құралдар</w:t>
      </w:r>
    </w:p>
    <w:bookmarkEnd w:id="201"/>
    <w:bookmarkStart w:name="z219" w:id="202"/>
    <w:p>
      <w:pPr>
        <w:spacing w:after="0"/>
        <w:ind w:left="0"/>
        <w:jc w:val="both"/>
      </w:pPr>
      <w:r>
        <w:rPr>
          <w:rFonts w:ascii="Times New Roman"/>
          <w:b w:val="false"/>
          <w:i w:val="false"/>
          <w:color w:val="000000"/>
          <w:sz w:val="28"/>
        </w:rPr>
        <w:t>
      1. Ағаш дайындау қызметімен айналысатын орман пайдаланушылардағы орман өрттерін сөндіруге арналған құралдар:</w:t>
      </w:r>
    </w:p>
    <w:bookmarkEnd w:id="202"/>
    <w:bookmarkStart w:name="z220" w:id="203"/>
    <w:p>
      <w:pPr>
        <w:spacing w:after="0"/>
        <w:ind w:left="0"/>
        <w:jc w:val="both"/>
      </w:pPr>
      <w:r>
        <w:rPr>
          <w:rFonts w:ascii="Times New Roman"/>
          <w:b w:val="false"/>
          <w:i w:val="false"/>
          <w:color w:val="000000"/>
          <w:sz w:val="28"/>
        </w:rPr>
        <w:t>
      1) алмалы-салмалы цистерналар, соның ішінде көлемі 1500 литр суға арналған қолдан жасалған, резеңке ыдыстар – 1 дана;</w:t>
      </w:r>
    </w:p>
    <w:bookmarkEnd w:id="203"/>
    <w:bookmarkStart w:name="z221" w:id="204"/>
    <w:p>
      <w:pPr>
        <w:spacing w:after="0"/>
        <w:ind w:left="0"/>
        <w:jc w:val="both"/>
      </w:pPr>
      <w:r>
        <w:rPr>
          <w:rFonts w:ascii="Times New Roman"/>
          <w:b w:val="false"/>
          <w:i w:val="false"/>
          <w:color w:val="000000"/>
          <w:sz w:val="28"/>
        </w:rPr>
        <w:t>
      2) аспалы тісті дөңгелекті сораптар – 1 дана;</w:t>
      </w:r>
    </w:p>
    <w:bookmarkEnd w:id="204"/>
    <w:bookmarkStart w:name="z222" w:id="205"/>
    <w:p>
      <w:pPr>
        <w:spacing w:after="0"/>
        <w:ind w:left="0"/>
        <w:jc w:val="both"/>
      </w:pPr>
      <w:r>
        <w:rPr>
          <w:rFonts w:ascii="Times New Roman"/>
          <w:b w:val="false"/>
          <w:i w:val="false"/>
          <w:color w:val="000000"/>
          <w:sz w:val="28"/>
        </w:rPr>
        <w:t>
      3) өнімділігі минутына 600-800 литр, тасымалданатын өрт сөндіру мотопомпалары – 1 дана;</w:t>
      </w:r>
    </w:p>
    <w:bookmarkEnd w:id="205"/>
    <w:bookmarkStart w:name="z223" w:id="206"/>
    <w:p>
      <w:pPr>
        <w:spacing w:after="0"/>
        <w:ind w:left="0"/>
        <w:jc w:val="both"/>
      </w:pPr>
      <w:r>
        <w:rPr>
          <w:rFonts w:ascii="Times New Roman"/>
          <w:b w:val="false"/>
          <w:i w:val="false"/>
          <w:color w:val="000000"/>
          <w:sz w:val="28"/>
        </w:rPr>
        <w:t>
      4) орман соқалары, трактормен топырақ өңдеу құралдары – 1 дана;</w:t>
      </w:r>
    </w:p>
    <w:bookmarkEnd w:id="206"/>
    <w:bookmarkStart w:name="z224" w:id="207"/>
    <w:p>
      <w:pPr>
        <w:spacing w:after="0"/>
        <w:ind w:left="0"/>
        <w:jc w:val="both"/>
      </w:pPr>
      <w:r>
        <w:rPr>
          <w:rFonts w:ascii="Times New Roman"/>
          <w:b w:val="false"/>
          <w:i w:val="false"/>
          <w:color w:val="000000"/>
          <w:sz w:val="28"/>
        </w:rPr>
        <w:t>
      5) күрек – 20 дана;</w:t>
      </w:r>
    </w:p>
    <w:bookmarkEnd w:id="207"/>
    <w:bookmarkStart w:name="z225" w:id="208"/>
    <w:p>
      <w:pPr>
        <w:spacing w:after="0"/>
        <w:ind w:left="0"/>
        <w:jc w:val="both"/>
      </w:pPr>
      <w:r>
        <w:rPr>
          <w:rFonts w:ascii="Times New Roman"/>
          <w:b w:val="false"/>
          <w:i w:val="false"/>
          <w:color w:val="000000"/>
          <w:sz w:val="28"/>
        </w:rPr>
        <w:t>
      6) балта – 5 дана;</w:t>
      </w:r>
    </w:p>
    <w:bookmarkEnd w:id="208"/>
    <w:bookmarkStart w:name="z226" w:id="209"/>
    <w:p>
      <w:pPr>
        <w:spacing w:after="0"/>
        <w:ind w:left="0"/>
        <w:jc w:val="both"/>
      </w:pPr>
      <w:r>
        <w:rPr>
          <w:rFonts w:ascii="Times New Roman"/>
          <w:b w:val="false"/>
          <w:i w:val="false"/>
          <w:color w:val="000000"/>
          <w:sz w:val="28"/>
        </w:rPr>
        <w:t>
      7) тырма – 20 дана:</w:t>
      </w:r>
    </w:p>
    <w:bookmarkEnd w:id="209"/>
    <w:bookmarkStart w:name="z227" w:id="210"/>
    <w:p>
      <w:pPr>
        <w:spacing w:after="0"/>
        <w:ind w:left="0"/>
        <w:jc w:val="both"/>
      </w:pPr>
      <w:r>
        <w:rPr>
          <w:rFonts w:ascii="Times New Roman"/>
          <w:b w:val="false"/>
          <w:i w:val="false"/>
          <w:color w:val="000000"/>
          <w:sz w:val="28"/>
        </w:rPr>
        <w:t>
      8) шартылдақ – 20 дана;</w:t>
      </w:r>
    </w:p>
    <w:bookmarkEnd w:id="210"/>
    <w:bookmarkStart w:name="z228" w:id="211"/>
    <w:p>
      <w:pPr>
        <w:spacing w:after="0"/>
        <w:ind w:left="0"/>
        <w:jc w:val="both"/>
      </w:pPr>
      <w:r>
        <w:rPr>
          <w:rFonts w:ascii="Times New Roman"/>
          <w:b w:val="false"/>
          <w:i w:val="false"/>
          <w:color w:val="000000"/>
          <w:sz w:val="28"/>
        </w:rPr>
        <w:t>
      9) бензин арасы – 2 дана;</w:t>
      </w:r>
    </w:p>
    <w:bookmarkEnd w:id="211"/>
    <w:bookmarkStart w:name="z229" w:id="212"/>
    <w:p>
      <w:pPr>
        <w:spacing w:after="0"/>
        <w:ind w:left="0"/>
        <w:jc w:val="both"/>
      </w:pPr>
      <w:r>
        <w:rPr>
          <w:rFonts w:ascii="Times New Roman"/>
          <w:b w:val="false"/>
          <w:i w:val="false"/>
          <w:color w:val="000000"/>
          <w:sz w:val="28"/>
        </w:rPr>
        <w:t>
      10) арқаға іліп алатын орманда өрт сөндіргіш–бүріккіштер – 5 дана;</w:t>
      </w:r>
    </w:p>
    <w:bookmarkEnd w:id="212"/>
    <w:bookmarkStart w:name="z230" w:id="213"/>
    <w:p>
      <w:pPr>
        <w:spacing w:after="0"/>
        <w:ind w:left="0"/>
        <w:jc w:val="both"/>
      </w:pPr>
      <w:r>
        <w:rPr>
          <w:rFonts w:ascii="Times New Roman"/>
          <w:b w:val="false"/>
          <w:i w:val="false"/>
          <w:color w:val="000000"/>
          <w:sz w:val="28"/>
        </w:rPr>
        <w:t>
      11) шелектер, сиымдылығы 12 литр су құятын резеңке ыдыстар – 2 дана;</w:t>
      </w:r>
    </w:p>
    <w:bookmarkEnd w:id="213"/>
    <w:bookmarkStart w:name="z231" w:id="214"/>
    <w:p>
      <w:pPr>
        <w:spacing w:after="0"/>
        <w:ind w:left="0"/>
        <w:jc w:val="both"/>
      </w:pPr>
      <w:r>
        <w:rPr>
          <w:rFonts w:ascii="Times New Roman"/>
          <w:b w:val="false"/>
          <w:i w:val="false"/>
          <w:color w:val="000000"/>
          <w:sz w:val="28"/>
        </w:rPr>
        <w:t>
      12) су құюға арналған кружка – 10 дана;</w:t>
      </w:r>
    </w:p>
    <w:bookmarkEnd w:id="214"/>
    <w:bookmarkStart w:name="z232" w:id="215"/>
    <w:p>
      <w:pPr>
        <w:spacing w:after="0"/>
        <w:ind w:left="0"/>
        <w:jc w:val="both"/>
      </w:pPr>
      <w:r>
        <w:rPr>
          <w:rFonts w:ascii="Times New Roman"/>
          <w:b w:val="false"/>
          <w:i w:val="false"/>
          <w:color w:val="000000"/>
          <w:sz w:val="28"/>
        </w:rPr>
        <w:t>
      13) алғашқы көмек көрсетуге арналған дәрі–дәрмек қобдишасы – 2 дана.</w:t>
      </w:r>
    </w:p>
    <w:bookmarkEnd w:id="215"/>
    <w:bookmarkStart w:name="z233" w:id="216"/>
    <w:p>
      <w:pPr>
        <w:spacing w:after="0"/>
        <w:ind w:left="0"/>
        <w:jc w:val="both"/>
      </w:pPr>
      <w:r>
        <w:rPr>
          <w:rFonts w:ascii="Times New Roman"/>
          <w:b w:val="false"/>
          <w:i w:val="false"/>
          <w:color w:val="000000"/>
          <w:sz w:val="28"/>
        </w:rPr>
        <w:t>
      2. Орман өрттерін сөндіру бекеттеріндегі орман өрттерін сөндіруге арналған құралдар:</w:t>
      </w:r>
    </w:p>
    <w:bookmarkEnd w:id="216"/>
    <w:bookmarkStart w:name="z234" w:id="217"/>
    <w:p>
      <w:pPr>
        <w:spacing w:after="0"/>
        <w:ind w:left="0"/>
        <w:jc w:val="both"/>
      </w:pPr>
      <w:r>
        <w:rPr>
          <w:rFonts w:ascii="Times New Roman"/>
          <w:b w:val="false"/>
          <w:i w:val="false"/>
          <w:color w:val="000000"/>
          <w:sz w:val="28"/>
        </w:rPr>
        <w:t>
      1) алмалы-салмалы цистерналар, соның ішінде сыйымдылығы 1500 литр су құюға арналған қолдан жасалған, резеңке ыдыстар – 1 дана;</w:t>
      </w:r>
    </w:p>
    <w:bookmarkEnd w:id="217"/>
    <w:bookmarkStart w:name="z235" w:id="218"/>
    <w:p>
      <w:pPr>
        <w:spacing w:after="0"/>
        <w:ind w:left="0"/>
        <w:jc w:val="both"/>
      </w:pPr>
      <w:r>
        <w:rPr>
          <w:rFonts w:ascii="Times New Roman"/>
          <w:b w:val="false"/>
          <w:i w:val="false"/>
          <w:color w:val="000000"/>
          <w:sz w:val="28"/>
        </w:rPr>
        <w:t>
      2) аспалы тісті дөңгелекті сораптар – 1 дана;</w:t>
      </w:r>
    </w:p>
    <w:bookmarkEnd w:id="218"/>
    <w:bookmarkStart w:name="z236" w:id="219"/>
    <w:p>
      <w:pPr>
        <w:spacing w:after="0"/>
        <w:ind w:left="0"/>
        <w:jc w:val="both"/>
      </w:pPr>
      <w:r>
        <w:rPr>
          <w:rFonts w:ascii="Times New Roman"/>
          <w:b w:val="false"/>
          <w:i w:val="false"/>
          <w:color w:val="000000"/>
          <w:sz w:val="28"/>
        </w:rPr>
        <w:t xml:space="preserve">
      3) қысымды өрт сөндіру жеңдері – 100 қума метр, соның ішінде: </w:t>
      </w:r>
    </w:p>
    <w:bookmarkEnd w:id="219"/>
    <w:bookmarkStart w:name="z237" w:id="220"/>
    <w:p>
      <w:pPr>
        <w:spacing w:after="0"/>
        <w:ind w:left="0"/>
        <w:jc w:val="both"/>
      </w:pPr>
      <w:r>
        <w:rPr>
          <w:rFonts w:ascii="Times New Roman"/>
          <w:b w:val="false"/>
          <w:i w:val="false"/>
          <w:color w:val="000000"/>
          <w:sz w:val="28"/>
        </w:rPr>
        <w:t>
      Д 51 миллиметр жеңдердің 5 жиынтығы;</w:t>
      </w:r>
    </w:p>
    <w:bookmarkEnd w:id="220"/>
    <w:bookmarkStart w:name="z238" w:id="221"/>
    <w:p>
      <w:pPr>
        <w:spacing w:after="0"/>
        <w:ind w:left="0"/>
        <w:jc w:val="both"/>
      </w:pPr>
      <w:r>
        <w:rPr>
          <w:rFonts w:ascii="Times New Roman"/>
          <w:b w:val="false"/>
          <w:i w:val="false"/>
          <w:color w:val="000000"/>
          <w:sz w:val="28"/>
        </w:rPr>
        <w:t>
      4) тасымалданатын радиостансалар (ұйымдастырылған радио байланысы болған жағдайда) – 2 дана;</w:t>
      </w:r>
    </w:p>
    <w:bookmarkEnd w:id="221"/>
    <w:bookmarkStart w:name="z239" w:id="222"/>
    <w:p>
      <w:pPr>
        <w:spacing w:after="0"/>
        <w:ind w:left="0"/>
        <w:jc w:val="both"/>
      </w:pPr>
      <w:r>
        <w:rPr>
          <w:rFonts w:ascii="Times New Roman"/>
          <w:b w:val="false"/>
          <w:i w:val="false"/>
          <w:color w:val="000000"/>
          <w:sz w:val="28"/>
        </w:rPr>
        <w:t>
      5) өнімділігі минутына 600–800 литр, тасымалданатын өрт сөндіру мотопомпалары – 1 дана;</w:t>
      </w:r>
    </w:p>
    <w:bookmarkEnd w:id="222"/>
    <w:bookmarkStart w:name="z240" w:id="223"/>
    <w:p>
      <w:pPr>
        <w:spacing w:after="0"/>
        <w:ind w:left="0"/>
        <w:jc w:val="both"/>
      </w:pPr>
      <w:r>
        <w:rPr>
          <w:rFonts w:ascii="Times New Roman"/>
          <w:b w:val="false"/>
          <w:i w:val="false"/>
          <w:color w:val="000000"/>
          <w:sz w:val="28"/>
        </w:rPr>
        <w:t>
      6) от жағу аппараттары – 4 дана;</w:t>
      </w:r>
    </w:p>
    <w:bookmarkEnd w:id="223"/>
    <w:bookmarkStart w:name="z241" w:id="224"/>
    <w:p>
      <w:pPr>
        <w:spacing w:after="0"/>
        <w:ind w:left="0"/>
        <w:jc w:val="both"/>
      </w:pPr>
      <w:r>
        <w:rPr>
          <w:rFonts w:ascii="Times New Roman"/>
          <w:b w:val="false"/>
          <w:i w:val="false"/>
          <w:color w:val="000000"/>
          <w:sz w:val="28"/>
        </w:rPr>
        <w:t>
      7) НП–1, ұқсас маркалы сулағыштар, көбік түзгіш – 500 килограмм;</w:t>
      </w:r>
    </w:p>
    <w:bookmarkEnd w:id="224"/>
    <w:bookmarkStart w:name="z242" w:id="225"/>
    <w:p>
      <w:pPr>
        <w:spacing w:after="0"/>
        <w:ind w:left="0"/>
        <w:jc w:val="both"/>
      </w:pPr>
      <w:r>
        <w:rPr>
          <w:rFonts w:ascii="Times New Roman"/>
          <w:b w:val="false"/>
          <w:i w:val="false"/>
          <w:color w:val="000000"/>
          <w:sz w:val="28"/>
        </w:rPr>
        <w:t>
      8) күрек – 50 дана;</w:t>
      </w:r>
    </w:p>
    <w:bookmarkEnd w:id="225"/>
    <w:bookmarkStart w:name="z243" w:id="226"/>
    <w:p>
      <w:pPr>
        <w:spacing w:after="0"/>
        <w:ind w:left="0"/>
        <w:jc w:val="both"/>
      </w:pPr>
      <w:r>
        <w:rPr>
          <w:rFonts w:ascii="Times New Roman"/>
          <w:b w:val="false"/>
          <w:i w:val="false"/>
          <w:color w:val="000000"/>
          <w:sz w:val="28"/>
        </w:rPr>
        <w:t>
      9) балта – 5 дана;</w:t>
      </w:r>
    </w:p>
    <w:bookmarkEnd w:id="226"/>
    <w:bookmarkStart w:name="z244" w:id="227"/>
    <w:p>
      <w:pPr>
        <w:spacing w:after="0"/>
        <w:ind w:left="0"/>
        <w:jc w:val="both"/>
      </w:pPr>
      <w:r>
        <w:rPr>
          <w:rFonts w:ascii="Times New Roman"/>
          <w:b w:val="false"/>
          <w:i w:val="false"/>
          <w:color w:val="000000"/>
          <w:sz w:val="28"/>
        </w:rPr>
        <w:t>
      10) кетпен – 20 дана;</w:t>
      </w:r>
    </w:p>
    <w:bookmarkEnd w:id="227"/>
    <w:bookmarkStart w:name="z245" w:id="228"/>
    <w:p>
      <w:pPr>
        <w:spacing w:after="0"/>
        <w:ind w:left="0"/>
        <w:jc w:val="both"/>
      </w:pPr>
      <w:r>
        <w:rPr>
          <w:rFonts w:ascii="Times New Roman"/>
          <w:b w:val="false"/>
          <w:i w:val="false"/>
          <w:color w:val="000000"/>
          <w:sz w:val="28"/>
        </w:rPr>
        <w:t>
      11) тырма – 20 дана:</w:t>
      </w:r>
    </w:p>
    <w:bookmarkEnd w:id="228"/>
    <w:bookmarkStart w:name="z246" w:id="229"/>
    <w:p>
      <w:pPr>
        <w:spacing w:after="0"/>
        <w:ind w:left="0"/>
        <w:jc w:val="both"/>
      </w:pPr>
      <w:r>
        <w:rPr>
          <w:rFonts w:ascii="Times New Roman"/>
          <w:b w:val="false"/>
          <w:i w:val="false"/>
          <w:color w:val="000000"/>
          <w:sz w:val="28"/>
        </w:rPr>
        <w:t>
      12) шартылдақ – 20 дана;</w:t>
      </w:r>
    </w:p>
    <w:bookmarkEnd w:id="229"/>
    <w:bookmarkStart w:name="z247" w:id="230"/>
    <w:p>
      <w:pPr>
        <w:spacing w:after="0"/>
        <w:ind w:left="0"/>
        <w:jc w:val="both"/>
      </w:pPr>
      <w:r>
        <w:rPr>
          <w:rFonts w:ascii="Times New Roman"/>
          <w:b w:val="false"/>
          <w:i w:val="false"/>
          <w:color w:val="000000"/>
          <w:sz w:val="28"/>
        </w:rPr>
        <w:t>
      13) бензин арасы – 1 дана;</w:t>
      </w:r>
    </w:p>
    <w:bookmarkEnd w:id="230"/>
    <w:bookmarkStart w:name="z248" w:id="231"/>
    <w:p>
      <w:pPr>
        <w:spacing w:after="0"/>
        <w:ind w:left="0"/>
        <w:jc w:val="both"/>
      </w:pPr>
      <w:r>
        <w:rPr>
          <w:rFonts w:ascii="Times New Roman"/>
          <w:b w:val="false"/>
          <w:i w:val="false"/>
          <w:color w:val="000000"/>
          <w:sz w:val="28"/>
        </w:rPr>
        <w:t>
      14) арқаға іліп алатын орманда өрт сөндіргіш–бүріккіштер – 5 дана;</w:t>
      </w:r>
    </w:p>
    <w:bookmarkEnd w:id="231"/>
    <w:bookmarkStart w:name="z249" w:id="232"/>
    <w:p>
      <w:pPr>
        <w:spacing w:after="0"/>
        <w:ind w:left="0"/>
        <w:jc w:val="both"/>
      </w:pPr>
      <w:r>
        <w:rPr>
          <w:rFonts w:ascii="Times New Roman"/>
          <w:b w:val="false"/>
          <w:i w:val="false"/>
          <w:color w:val="000000"/>
          <w:sz w:val="28"/>
        </w:rPr>
        <w:t>
      15) ауыз суға арналған сиымдылығы 10 литр бидондар, канистрлер – 2 дана;</w:t>
      </w:r>
    </w:p>
    <w:bookmarkEnd w:id="232"/>
    <w:bookmarkStart w:name="z250" w:id="233"/>
    <w:p>
      <w:pPr>
        <w:spacing w:after="0"/>
        <w:ind w:left="0"/>
        <w:jc w:val="both"/>
      </w:pPr>
      <w:r>
        <w:rPr>
          <w:rFonts w:ascii="Times New Roman"/>
          <w:b w:val="false"/>
          <w:i w:val="false"/>
          <w:color w:val="000000"/>
          <w:sz w:val="28"/>
        </w:rPr>
        <w:t>
      16) алғашқы көмек көрсетуге арналған дәрі–дәрмек қобдишасы – 1 дана;</w:t>
      </w:r>
    </w:p>
    <w:bookmarkEnd w:id="233"/>
    <w:bookmarkStart w:name="z251" w:id="234"/>
    <w:p>
      <w:pPr>
        <w:spacing w:after="0"/>
        <w:ind w:left="0"/>
        <w:jc w:val="both"/>
      </w:pPr>
      <w:r>
        <w:rPr>
          <w:rFonts w:ascii="Times New Roman"/>
          <w:b w:val="false"/>
          <w:i w:val="false"/>
          <w:color w:val="000000"/>
          <w:sz w:val="28"/>
        </w:rPr>
        <w:t>
      17) кезекші арнайы киім (етіктер, шалбарлар, кеудеше, қолғаптар), өрт сөндіру командасы тұрақты мүшелерінің санына қарай – жиынтық.</w:t>
      </w:r>
    </w:p>
    <w:bookmarkEnd w:id="234"/>
    <w:bookmarkStart w:name="z252" w:id="235"/>
    <w:p>
      <w:pPr>
        <w:spacing w:after="0"/>
        <w:ind w:left="0"/>
        <w:jc w:val="both"/>
      </w:pPr>
      <w:r>
        <w:rPr>
          <w:rFonts w:ascii="Times New Roman"/>
          <w:b w:val="false"/>
          <w:i w:val="false"/>
          <w:color w:val="000000"/>
          <w:sz w:val="28"/>
        </w:rPr>
        <w:t>
      Автомашиналар мен трактор тіркемелері аспалы сораптар орнату үшін жабдықталып, өрт қауіпі бар маусымға өрт сөндіру бекеттеріне бекітіп беріледі. Қалған жабдықтар мен өрт сөндіру құралдары бекетте тұрақты түрде тұрады. Ағаш тасымалдайтын автожолдардың ұзындығы 50 километрден асқан жағдайда (ағаш тасымалданатын қиғаш жолдарды қоса алғанда) алмалы–салмалы цистерналар саны 50 километр жолға бір цистерна есебімен көбейтіледі.</w:t>
      </w:r>
    </w:p>
    <w:bookmarkEnd w:id="235"/>
    <w:bookmarkStart w:name="z253" w:id="236"/>
    <w:p>
      <w:pPr>
        <w:spacing w:after="0"/>
        <w:ind w:left="0"/>
        <w:jc w:val="both"/>
      </w:pPr>
      <w:r>
        <w:rPr>
          <w:rFonts w:ascii="Times New Roman"/>
          <w:b w:val="false"/>
          <w:i w:val="false"/>
          <w:color w:val="000000"/>
          <w:sz w:val="28"/>
        </w:rPr>
        <w:t>
      3. Сүрек дайындалатын және жиналатын орындардағы (кеспеағаштар, жоғарғы қоймалар) орман өртін сөндіруге арналған құралдар:</w:t>
      </w:r>
    </w:p>
    <w:bookmarkEnd w:id="236"/>
    <w:bookmarkStart w:name="z254" w:id="237"/>
    <w:p>
      <w:pPr>
        <w:spacing w:after="0"/>
        <w:ind w:left="0"/>
        <w:jc w:val="both"/>
      </w:pPr>
      <w:r>
        <w:rPr>
          <w:rFonts w:ascii="Times New Roman"/>
          <w:b w:val="false"/>
          <w:i w:val="false"/>
          <w:color w:val="000000"/>
          <w:sz w:val="28"/>
        </w:rPr>
        <w:t>
      1) күрек – 10 дана;</w:t>
      </w:r>
    </w:p>
    <w:bookmarkEnd w:id="237"/>
    <w:bookmarkStart w:name="z255" w:id="238"/>
    <w:p>
      <w:pPr>
        <w:spacing w:after="0"/>
        <w:ind w:left="0"/>
        <w:jc w:val="both"/>
      </w:pPr>
      <w:r>
        <w:rPr>
          <w:rFonts w:ascii="Times New Roman"/>
          <w:b w:val="false"/>
          <w:i w:val="false"/>
          <w:color w:val="000000"/>
          <w:sz w:val="28"/>
        </w:rPr>
        <w:t>
      2) балта – 2 дана;</w:t>
      </w:r>
    </w:p>
    <w:bookmarkEnd w:id="238"/>
    <w:bookmarkStart w:name="z256" w:id="239"/>
    <w:p>
      <w:pPr>
        <w:spacing w:after="0"/>
        <w:ind w:left="0"/>
        <w:jc w:val="both"/>
      </w:pPr>
      <w:r>
        <w:rPr>
          <w:rFonts w:ascii="Times New Roman"/>
          <w:b w:val="false"/>
          <w:i w:val="false"/>
          <w:color w:val="000000"/>
          <w:sz w:val="28"/>
        </w:rPr>
        <w:t>
      3) тырма – 2 дана;</w:t>
      </w:r>
    </w:p>
    <w:bookmarkEnd w:id="239"/>
    <w:bookmarkStart w:name="z257" w:id="240"/>
    <w:p>
      <w:pPr>
        <w:spacing w:after="0"/>
        <w:ind w:left="0"/>
        <w:jc w:val="both"/>
      </w:pPr>
      <w:r>
        <w:rPr>
          <w:rFonts w:ascii="Times New Roman"/>
          <w:b w:val="false"/>
          <w:i w:val="false"/>
          <w:color w:val="000000"/>
          <w:sz w:val="28"/>
        </w:rPr>
        <w:t>
      4) шартылдақ – 10 дана;</w:t>
      </w:r>
    </w:p>
    <w:bookmarkEnd w:id="240"/>
    <w:bookmarkStart w:name="z258" w:id="241"/>
    <w:p>
      <w:pPr>
        <w:spacing w:after="0"/>
        <w:ind w:left="0"/>
        <w:jc w:val="both"/>
      </w:pPr>
      <w:r>
        <w:rPr>
          <w:rFonts w:ascii="Times New Roman"/>
          <w:b w:val="false"/>
          <w:i w:val="false"/>
          <w:color w:val="000000"/>
          <w:sz w:val="28"/>
        </w:rPr>
        <w:t>
      5) бензин арасы – 1 дана;</w:t>
      </w:r>
    </w:p>
    <w:bookmarkEnd w:id="241"/>
    <w:bookmarkStart w:name="z259" w:id="242"/>
    <w:p>
      <w:pPr>
        <w:spacing w:after="0"/>
        <w:ind w:left="0"/>
        <w:jc w:val="both"/>
      </w:pPr>
      <w:r>
        <w:rPr>
          <w:rFonts w:ascii="Times New Roman"/>
          <w:b w:val="false"/>
          <w:i w:val="false"/>
          <w:color w:val="000000"/>
          <w:sz w:val="28"/>
        </w:rPr>
        <w:t>
      6) арқаға іліп алатын орманда өрт сөндіргіш–бүріккіштер – 5 дана;</w:t>
      </w:r>
    </w:p>
    <w:bookmarkEnd w:id="242"/>
    <w:bookmarkStart w:name="z260" w:id="243"/>
    <w:p>
      <w:pPr>
        <w:spacing w:after="0"/>
        <w:ind w:left="0"/>
        <w:jc w:val="both"/>
      </w:pPr>
      <w:r>
        <w:rPr>
          <w:rFonts w:ascii="Times New Roman"/>
          <w:b w:val="false"/>
          <w:i w:val="false"/>
          <w:color w:val="000000"/>
          <w:sz w:val="28"/>
        </w:rPr>
        <w:t>
      7) шелектер, сиымдылығы 12 литр су құятын резеңке ыдыстар – 2 дана;</w:t>
      </w:r>
    </w:p>
    <w:bookmarkEnd w:id="243"/>
    <w:bookmarkStart w:name="z261" w:id="244"/>
    <w:p>
      <w:pPr>
        <w:spacing w:after="0"/>
        <w:ind w:left="0"/>
        <w:jc w:val="both"/>
      </w:pPr>
      <w:r>
        <w:rPr>
          <w:rFonts w:ascii="Times New Roman"/>
          <w:b w:val="false"/>
          <w:i w:val="false"/>
          <w:color w:val="000000"/>
          <w:sz w:val="28"/>
        </w:rPr>
        <w:t>
      8) су құюға арналған кружка – 4 дана.</w:t>
      </w:r>
    </w:p>
    <w:bookmarkEnd w:id="244"/>
    <w:bookmarkStart w:name="z262" w:id="245"/>
    <w:p>
      <w:pPr>
        <w:spacing w:after="0"/>
        <w:ind w:left="0"/>
        <w:jc w:val="both"/>
      </w:pPr>
      <w:r>
        <w:rPr>
          <w:rFonts w:ascii="Times New Roman"/>
          <w:b w:val="false"/>
          <w:i w:val="false"/>
          <w:color w:val="000000"/>
          <w:sz w:val="28"/>
        </w:rPr>
        <w:t>
      4. Орман қоры аумағындағы тас, құм, балшық өндіретін орындардағы орман өрттерін сөндіруге арналған құралдар:</w:t>
      </w:r>
    </w:p>
    <w:bookmarkEnd w:id="245"/>
    <w:bookmarkStart w:name="z263" w:id="246"/>
    <w:p>
      <w:pPr>
        <w:spacing w:after="0"/>
        <w:ind w:left="0"/>
        <w:jc w:val="both"/>
      </w:pPr>
      <w:r>
        <w:rPr>
          <w:rFonts w:ascii="Times New Roman"/>
          <w:b w:val="false"/>
          <w:i w:val="false"/>
          <w:color w:val="000000"/>
          <w:sz w:val="28"/>
        </w:rPr>
        <w:t>
      1) күрек – 10 дана;</w:t>
      </w:r>
    </w:p>
    <w:bookmarkEnd w:id="246"/>
    <w:bookmarkStart w:name="z264" w:id="247"/>
    <w:p>
      <w:pPr>
        <w:spacing w:after="0"/>
        <w:ind w:left="0"/>
        <w:jc w:val="both"/>
      </w:pPr>
      <w:r>
        <w:rPr>
          <w:rFonts w:ascii="Times New Roman"/>
          <w:b w:val="false"/>
          <w:i w:val="false"/>
          <w:color w:val="000000"/>
          <w:sz w:val="28"/>
        </w:rPr>
        <w:t>
      2) балта – 2 дана;</w:t>
      </w:r>
    </w:p>
    <w:bookmarkEnd w:id="247"/>
    <w:bookmarkStart w:name="z265" w:id="248"/>
    <w:p>
      <w:pPr>
        <w:spacing w:after="0"/>
        <w:ind w:left="0"/>
        <w:jc w:val="both"/>
      </w:pPr>
      <w:r>
        <w:rPr>
          <w:rFonts w:ascii="Times New Roman"/>
          <w:b w:val="false"/>
          <w:i w:val="false"/>
          <w:color w:val="000000"/>
          <w:sz w:val="28"/>
        </w:rPr>
        <w:t>
      3) кетпен – 2 дана;</w:t>
      </w:r>
    </w:p>
    <w:bookmarkEnd w:id="248"/>
    <w:bookmarkStart w:name="z266" w:id="249"/>
    <w:p>
      <w:pPr>
        <w:spacing w:after="0"/>
        <w:ind w:left="0"/>
        <w:jc w:val="both"/>
      </w:pPr>
      <w:r>
        <w:rPr>
          <w:rFonts w:ascii="Times New Roman"/>
          <w:b w:val="false"/>
          <w:i w:val="false"/>
          <w:color w:val="000000"/>
          <w:sz w:val="28"/>
        </w:rPr>
        <w:t>
      4) шартылдақ – 10 дана;</w:t>
      </w:r>
    </w:p>
    <w:bookmarkEnd w:id="249"/>
    <w:bookmarkStart w:name="z267" w:id="250"/>
    <w:p>
      <w:pPr>
        <w:spacing w:after="0"/>
        <w:ind w:left="0"/>
        <w:jc w:val="both"/>
      </w:pPr>
      <w:r>
        <w:rPr>
          <w:rFonts w:ascii="Times New Roman"/>
          <w:b w:val="false"/>
          <w:i w:val="false"/>
          <w:color w:val="000000"/>
          <w:sz w:val="28"/>
        </w:rPr>
        <w:t>
      5) бензин арасы – 2 дана;</w:t>
      </w:r>
    </w:p>
    <w:bookmarkEnd w:id="250"/>
    <w:bookmarkStart w:name="z268" w:id="251"/>
    <w:p>
      <w:pPr>
        <w:spacing w:after="0"/>
        <w:ind w:left="0"/>
        <w:jc w:val="both"/>
      </w:pPr>
      <w:r>
        <w:rPr>
          <w:rFonts w:ascii="Times New Roman"/>
          <w:b w:val="false"/>
          <w:i w:val="false"/>
          <w:color w:val="000000"/>
          <w:sz w:val="28"/>
        </w:rPr>
        <w:t>
      6) арқаға іліп алатын орманда өрт сөндіргіш–бүріккіштер – 5 дана;</w:t>
      </w:r>
    </w:p>
    <w:bookmarkEnd w:id="251"/>
    <w:bookmarkStart w:name="z269" w:id="252"/>
    <w:p>
      <w:pPr>
        <w:spacing w:after="0"/>
        <w:ind w:left="0"/>
        <w:jc w:val="both"/>
      </w:pPr>
      <w:r>
        <w:rPr>
          <w:rFonts w:ascii="Times New Roman"/>
          <w:b w:val="false"/>
          <w:i w:val="false"/>
          <w:color w:val="000000"/>
          <w:sz w:val="28"/>
        </w:rPr>
        <w:t>
      7) ауыз суға арналған сиымдылығы 12 литр бидондар, канистрлар – 5 дана;</w:t>
      </w:r>
    </w:p>
    <w:bookmarkEnd w:id="252"/>
    <w:bookmarkStart w:name="z270" w:id="253"/>
    <w:p>
      <w:pPr>
        <w:spacing w:after="0"/>
        <w:ind w:left="0"/>
        <w:jc w:val="both"/>
      </w:pPr>
      <w:r>
        <w:rPr>
          <w:rFonts w:ascii="Times New Roman"/>
          <w:b w:val="false"/>
          <w:i w:val="false"/>
          <w:color w:val="000000"/>
          <w:sz w:val="28"/>
        </w:rPr>
        <w:t>
      8) су құюға арналған кружка – 5 дана;</w:t>
      </w:r>
    </w:p>
    <w:bookmarkEnd w:id="253"/>
    <w:bookmarkStart w:name="z271" w:id="254"/>
    <w:p>
      <w:pPr>
        <w:spacing w:after="0"/>
        <w:ind w:left="0"/>
        <w:jc w:val="both"/>
      </w:pPr>
      <w:r>
        <w:rPr>
          <w:rFonts w:ascii="Times New Roman"/>
          <w:b w:val="false"/>
          <w:i w:val="false"/>
          <w:color w:val="000000"/>
          <w:sz w:val="28"/>
        </w:rPr>
        <w:t>
      9) қолғап – 10 жұп;</w:t>
      </w:r>
    </w:p>
    <w:bookmarkEnd w:id="254"/>
    <w:bookmarkStart w:name="z272" w:id="255"/>
    <w:p>
      <w:pPr>
        <w:spacing w:after="0"/>
        <w:ind w:left="0"/>
        <w:jc w:val="both"/>
      </w:pPr>
      <w:r>
        <w:rPr>
          <w:rFonts w:ascii="Times New Roman"/>
          <w:b w:val="false"/>
          <w:i w:val="false"/>
          <w:color w:val="000000"/>
          <w:sz w:val="28"/>
        </w:rPr>
        <w:t>
      10) алғашқы көмек көрсетуге арналған дәрі–дәрмек қобдишасы – 1 дана.</w:t>
      </w:r>
    </w:p>
    <w:bookmarkEnd w:id="255"/>
    <w:bookmarkStart w:name="z273" w:id="256"/>
    <w:p>
      <w:pPr>
        <w:spacing w:after="0"/>
        <w:ind w:left="0"/>
        <w:jc w:val="both"/>
      </w:pPr>
      <w:r>
        <w:rPr>
          <w:rFonts w:ascii="Times New Roman"/>
          <w:b w:val="false"/>
          <w:i w:val="false"/>
          <w:color w:val="000000"/>
          <w:sz w:val="28"/>
        </w:rPr>
        <w:t>
      5. Орман қоры аумағында жұмыс істеп жатқан мұнай мен газ өндіру кәсіпорындарындағы орман өрттерін сөндіруге арналған құралдар:</w:t>
      </w:r>
    </w:p>
    <w:bookmarkEnd w:id="256"/>
    <w:bookmarkStart w:name="z274" w:id="257"/>
    <w:p>
      <w:pPr>
        <w:spacing w:after="0"/>
        <w:ind w:left="0"/>
        <w:jc w:val="both"/>
      </w:pPr>
      <w:r>
        <w:rPr>
          <w:rFonts w:ascii="Times New Roman"/>
          <w:b w:val="false"/>
          <w:i w:val="false"/>
          <w:color w:val="000000"/>
          <w:sz w:val="28"/>
        </w:rPr>
        <w:t>
      1) сиымдылығы 1500 литр суға арналған алмалы-салмалы цистерналар, резеңке ыдыстар – 2 дана (орман өрттерін сөндіретін арнайы автоцистерналар болған жағдайда алмалы–салмалы цистерналардың болуы міндетті емес);</w:t>
      </w:r>
    </w:p>
    <w:bookmarkEnd w:id="257"/>
    <w:bookmarkStart w:name="z275" w:id="258"/>
    <w:p>
      <w:pPr>
        <w:spacing w:after="0"/>
        <w:ind w:left="0"/>
        <w:jc w:val="both"/>
      </w:pPr>
      <w:r>
        <w:rPr>
          <w:rFonts w:ascii="Times New Roman"/>
          <w:b w:val="false"/>
          <w:i w:val="false"/>
          <w:color w:val="000000"/>
          <w:sz w:val="28"/>
        </w:rPr>
        <w:t>
      2) аспалы тісті дөңгелекті сораптар – 2 жиынтық;</w:t>
      </w:r>
    </w:p>
    <w:bookmarkEnd w:id="258"/>
    <w:bookmarkStart w:name="z276" w:id="259"/>
    <w:p>
      <w:pPr>
        <w:spacing w:after="0"/>
        <w:ind w:left="0"/>
        <w:jc w:val="both"/>
      </w:pPr>
      <w:r>
        <w:rPr>
          <w:rFonts w:ascii="Times New Roman"/>
          <w:b w:val="false"/>
          <w:i w:val="false"/>
          <w:color w:val="000000"/>
          <w:sz w:val="28"/>
        </w:rPr>
        <w:t>
      3) өнімділігі минутына 600-800 литр тасымалданатын өрт сөндіру мотопомпалары – 1 дана;</w:t>
      </w:r>
    </w:p>
    <w:bookmarkEnd w:id="259"/>
    <w:bookmarkStart w:name="z277" w:id="260"/>
    <w:p>
      <w:pPr>
        <w:spacing w:after="0"/>
        <w:ind w:left="0"/>
        <w:jc w:val="both"/>
      </w:pPr>
      <w:r>
        <w:rPr>
          <w:rFonts w:ascii="Times New Roman"/>
          <w:b w:val="false"/>
          <w:i w:val="false"/>
          <w:color w:val="000000"/>
          <w:sz w:val="28"/>
        </w:rPr>
        <w:t>
      4) қысымды өрт сөндіру жеңдері – 500 қума метр, соның ішінде: Д 66-77 миллиметр жеңдердің 20 жиынтығы (400 қума метр); Д 51 миллиметр жеңдердің 5 жиынтығы (100 қума метр);</w:t>
      </w:r>
    </w:p>
    <w:bookmarkEnd w:id="260"/>
    <w:bookmarkStart w:name="z278" w:id="261"/>
    <w:p>
      <w:pPr>
        <w:spacing w:after="0"/>
        <w:ind w:left="0"/>
        <w:jc w:val="both"/>
      </w:pPr>
      <w:r>
        <w:rPr>
          <w:rFonts w:ascii="Times New Roman"/>
          <w:b w:val="false"/>
          <w:i w:val="false"/>
          <w:color w:val="000000"/>
          <w:sz w:val="28"/>
        </w:rPr>
        <w:t>
      5) бульдозер – 1 дана;</w:t>
      </w:r>
    </w:p>
    <w:bookmarkEnd w:id="261"/>
    <w:bookmarkStart w:name="z279" w:id="262"/>
    <w:p>
      <w:pPr>
        <w:spacing w:after="0"/>
        <w:ind w:left="0"/>
        <w:jc w:val="both"/>
      </w:pPr>
      <w:r>
        <w:rPr>
          <w:rFonts w:ascii="Times New Roman"/>
          <w:b w:val="false"/>
          <w:i w:val="false"/>
          <w:color w:val="000000"/>
          <w:sz w:val="28"/>
        </w:rPr>
        <w:t>
      6) аса өтімді қорапты автомашиналар, жол талғамайтын көліктер (адам тасу үшін) – 1 дана;</w:t>
      </w:r>
    </w:p>
    <w:bookmarkEnd w:id="262"/>
    <w:bookmarkStart w:name="z280" w:id="263"/>
    <w:p>
      <w:pPr>
        <w:spacing w:after="0"/>
        <w:ind w:left="0"/>
        <w:jc w:val="both"/>
      </w:pPr>
      <w:r>
        <w:rPr>
          <w:rFonts w:ascii="Times New Roman"/>
          <w:b w:val="false"/>
          <w:i w:val="false"/>
          <w:color w:val="000000"/>
          <w:sz w:val="28"/>
        </w:rPr>
        <w:t>
      7) орман соқасы, топырақ өңдеу құралдары – 1 дана;</w:t>
      </w:r>
    </w:p>
    <w:bookmarkEnd w:id="263"/>
    <w:bookmarkStart w:name="z281" w:id="264"/>
    <w:p>
      <w:pPr>
        <w:spacing w:after="0"/>
        <w:ind w:left="0"/>
        <w:jc w:val="both"/>
      </w:pPr>
      <w:r>
        <w:rPr>
          <w:rFonts w:ascii="Times New Roman"/>
          <w:b w:val="false"/>
          <w:i w:val="false"/>
          <w:color w:val="000000"/>
          <w:sz w:val="28"/>
        </w:rPr>
        <w:t>
      8) от жағу аппараттары – 5 дана;</w:t>
      </w:r>
    </w:p>
    <w:bookmarkEnd w:id="264"/>
    <w:bookmarkStart w:name="z282" w:id="265"/>
    <w:p>
      <w:pPr>
        <w:spacing w:after="0"/>
        <w:ind w:left="0"/>
        <w:jc w:val="both"/>
      </w:pPr>
      <w:r>
        <w:rPr>
          <w:rFonts w:ascii="Times New Roman"/>
          <w:b w:val="false"/>
          <w:i w:val="false"/>
          <w:color w:val="000000"/>
          <w:sz w:val="28"/>
        </w:rPr>
        <w:t>
      9) НП–1, ұқсас маркалы сулағыштар, көбіктүзгіш – 500 килограмм;</w:t>
      </w:r>
    </w:p>
    <w:bookmarkEnd w:id="265"/>
    <w:bookmarkStart w:name="z283" w:id="266"/>
    <w:p>
      <w:pPr>
        <w:spacing w:after="0"/>
        <w:ind w:left="0"/>
        <w:jc w:val="both"/>
      </w:pPr>
      <w:r>
        <w:rPr>
          <w:rFonts w:ascii="Times New Roman"/>
          <w:b w:val="false"/>
          <w:i w:val="false"/>
          <w:color w:val="000000"/>
          <w:sz w:val="28"/>
        </w:rPr>
        <w:t>
      10) күрек – 50 дана;</w:t>
      </w:r>
    </w:p>
    <w:bookmarkEnd w:id="266"/>
    <w:bookmarkStart w:name="z284" w:id="267"/>
    <w:p>
      <w:pPr>
        <w:spacing w:after="0"/>
        <w:ind w:left="0"/>
        <w:jc w:val="both"/>
      </w:pPr>
      <w:r>
        <w:rPr>
          <w:rFonts w:ascii="Times New Roman"/>
          <w:b w:val="false"/>
          <w:i w:val="false"/>
          <w:color w:val="000000"/>
          <w:sz w:val="28"/>
        </w:rPr>
        <w:t>
      11) балта – 10 дана;</w:t>
      </w:r>
    </w:p>
    <w:bookmarkEnd w:id="267"/>
    <w:bookmarkStart w:name="z285" w:id="268"/>
    <w:p>
      <w:pPr>
        <w:spacing w:after="0"/>
        <w:ind w:left="0"/>
        <w:jc w:val="both"/>
      </w:pPr>
      <w:r>
        <w:rPr>
          <w:rFonts w:ascii="Times New Roman"/>
          <w:b w:val="false"/>
          <w:i w:val="false"/>
          <w:color w:val="000000"/>
          <w:sz w:val="28"/>
        </w:rPr>
        <w:t>
      12) кетпен – 20 дана;</w:t>
      </w:r>
    </w:p>
    <w:bookmarkEnd w:id="268"/>
    <w:bookmarkStart w:name="z286" w:id="269"/>
    <w:p>
      <w:pPr>
        <w:spacing w:after="0"/>
        <w:ind w:left="0"/>
        <w:jc w:val="both"/>
      </w:pPr>
      <w:r>
        <w:rPr>
          <w:rFonts w:ascii="Times New Roman"/>
          <w:b w:val="false"/>
          <w:i w:val="false"/>
          <w:color w:val="000000"/>
          <w:sz w:val="28"/>
        </w:rPr>
        <w:t>
      13) тырма – 10 дана:</w:t>
      </w:r>
    </w:p>
    <w:bookmarkEnd w:id="269"/>
    <w:bookmarkStart w:name="z287" w:id="270"/>
    <w:p>
      <w:pPr>
        <w:spacing w:after="0"/>
        <w:ind w:left="0"/>
        <w:jc w:val="both"/>
      </w:pPr>
      <w:r>
        <w:rPr>
          <w:rFonts w:ascii="Times New Roman"/>
          <w:b w:val="false"/>
          <w:i w:val="false"/>
          <w:color w:val="000000"/>
          <w:sz w:val="28"/>
        </w:rPr>
        <w:t>
      14) шартылдақ – 20 дана;</w:t>
      </w:r>
    </w:p>
    <w:bookmarkEnd w:id="270"/>
    <w:bookmarkStart w:name="z288" w:id="271"/>
    <w:p>
      <w:pPr>
        <w:spacing w:after="0"/>
        <w:ind w:left="0"/>
        <w:jc w:val="both"/>
      </w:pPr>
      <w:r>
        <w:rPr>
          <w:rFonts w:ascii="Times New Roman"/>
          <w:b w:val="false"/>
          <w:i w:val="false"/>
          <w:color w:val="000000"/>
          <w:sz w:val="28"/>
        </w:rPr>
        <w:t>
      15) бензин арасы – 5 дана;</w:t>
      </w:r>
    </w:p>
    <w:bookmarkEnd w:id="271"/>
    <w:bookmarkStart w:name="z289" w:id="272"/>
    <w:p>
      <w:pPr>
        <w:spacing w:after="0"/>
        <w:ind w:left="0"/>
        <w:jc w:val="both"/>
      </w:pPr>
      <w:r>
        <w:rPr>
          <w:rFonts w:ascii="Times New Roman"/>
          <w:b w:val="false"/>
          <w:i w:val="false"/>
          <w:color w:val="000000"/>
          <w:sz w:val="28"/>
        </w:rPr>
        <w:t>
      16) арқаға іліп алатын орманда от сөндіргіш–бүріккіштер – 10 дана;</w:t>
      </w:r>
    </w:p>
    <w:bookmarkEnd w:id="272"/>
    <w:bookmarkStart w:name="z290" w:id="273"/>
    <w:p>
      <w:pPr>
        <w:spacing w:after="0"/>
        <w:ind w:left="0"/>
        <w:jc w:val="both"/>
      </w:pPr>
      <w:r>
        <w:rPr>
          <w:rFonts w:ascii="Times New Roman"/>
          <w:b w:val="false"/>
          <w:i w:val="false"/>
          <w:color w:val="000000"/>
          <w:sz w:val="28"/>
        </w:rPr>
        <w:t>
      17) тасымалданатын радиостансалар (ұйымдастырылған радио байланысы болған жағдайда) – 3 дана;</w:t>
      </w:r>
    </w:p>
    <w:bookmarkEnd w:id="273"/>
    <w:bookmarkStart w:name="z291" w:id="274"/>
    <w:p>
      <w:pPr>
        <w:spacing w:after="0"/>
        <w:ind w:left="0"/>
        <w:jc w:val="both"/>
      </w:pPr>
      <w:r>
        <w:rPr>
          <w:rFonts w:ascii="Times New Roman"/>
          <w:b w:val="false"/>
          <w:i w:val="false"/>
          <w:color w:val="000000"/>
          <w:sz w:val="28"/>
        </w:rPr>
        <w:t>
      18) ауыз суға арналған сиымдылығы 10 литр бидондар, канистрлер – 6 дана;</w:t>
      </w:r>
    </w:p>
    <w:bookmarkEnd w:id="274"/>
    <w:bookmarkStart w:name="z292" w:id="275"/>
    <w:p>
      <w:pPr>
        <w:spacing w:after="0"/>
        <w:ind w:left="0"/>
        <w:jc w:val="both"/>
      </w:pPr>
      <w:r>
        <w:rPr>
          <w:rFonts w:ascii="Times New Roman"/>
          <w:b w:val="false"/>
          <w:i w:val="false"/>
          <w:color w:val="000000"/>
          <w:sz w:val="28"/>
        </w:rPr>
        <w:t>
      19) кезекші арнайы киім (етіктер, шалбарлар, кеудешелер, қолғаптар), өрт сөндіру командасы тұрақты мүшелерінің санына қарай-жиынтық;</w:t>
      </w:r>
    </w:p>
    <w:bookmarkEnd w:id="275"/>
    <w:bookmarkStart w:name="z293" w:id="276"/>
    <w:p>
      <w:pPr>
        <w:spacing w:after="0"/>
        <w:ind w:left="0"/>
        <w:jc w:val="both"/>
      </w:pPr>
      <w:r>
        <w:rPr>
          <w:rFonts w:ascii="Times New Roman"/>
          <w:b w:val="false"/>
          <w:i w:val="false"/>
          <w:color w:val="000000"/>
          <w:sz w:val="28"/>
        </w:rPr>
        <w:t xml:space="preserve">
      20) алғашқы көмек көрсетуге арналған дәрі-дәрмек қобдишалары – </w:t>
      </w:r>
    </w:p>
    <w:bookmarkEnd w:id="276"/>
    <w:bookmarkStart w:name="z294" w:id="277"/>
    <w:p>
      <w:pPr>
        <w:spacing w:after="0"/>
        <w:ind w:left="0"/>
        <w:jc w:val="both"/>
      </w:pPr>
      <w:r>
        <w:rPr>
          <w:rFonts w:ascii="Times New Roman"/>
          <w:b w:val="false"/>
          <w:i w:val="false"/>
          <w:color w:val="000000"/>
          <w:sz w:val="28"/>
        </w:rPr>
        <w:t>
      2 дана.</w:t>
      </w:r>
    </w:p>
    <w:bookmarkEnd w:id="277"/>
    <w:bookmarkStart w:name="z295" w:id="278"/>
    <w:p>
      <w:pPr>
        <w:spacing w:after="0"/>
        <w:ind w:left="0"/>
        <w:jc w:val="both"/>
      </w:pPr>
      <w:r>
        <w:rPr>
          <w:rFonts w:ascii="Times New Roman"/>
          <w:b w:val="false"/>
          <w:i w:val="false"/>
          <w:color w:val="000000"/>
          <w:sz w:val="28"/>
        </w:rPr>
        <w:t>
      Учаскенің көлемі 30 мың гектардан асқан жағдайда өрт сөндіру құралдары шоғырланған бекеттер саны әрбір 30 мың гектарға 1 бекет қажет болуы есебімен анықталады. Алмалы-салмалы цистернаға арналған автомашина аспалы тісті дөңгелекті сорап орнатуға лайықталады және өрт қауіпі бар маусым бойына бекетте болады.</w:t>
      </w:r>
    </w:p>
    <w:bookmarkEnd w:id="278"/>
    <w:bookmarkStart w:name="z296" w:id="279"/>
    <w:p>
      <w:pPr>
        <w:spacing w:after="0"/>
        <w:ind w:left="0"/>
        <w:jc w:val="both"/>
      </w:pPr>
      <w:r>
        <w:rPr>
          <w:rFonts w:ascii="Times New Roman"/>
          <w:b w:val="false"/>
          <w:i w:val="false"/>
          <w:color w:val="000000"/>
          <w:sz w:val="28"/>
        </w:rPr>
        <w:t>
      6. Орман алқаптары арқылы өтетін тас жолдары бар ұйымдардағы орман өрттерін сөндіруге арналған құралдар (орман өртін сөндіру бекеті):</w:t>
      </w:r>
    </w:p>
    <w:bookmarkEnd w:id="279"/>
    <w:bookmarkStart w:name="z297" w:id="280"/>
    <w:p>
      <w:pPr>
        <w:spacing w:after="0"/>
        <w:ind w:left="0"/>
        <w:jc w:val="both"/>
      </w:pPr>
      <w:r>
        <w:rPr>
          <w:rFonts w:ascii="Times New Roman"/>
          <w:b w:val="false"/>
          <w:i w:val="false"/>
          <w:color w:val="000000"/>
          <w:sz w:val="28"/>
        </w:rPr>
        <w:t>
      1) алмалы-салмалы цистерналар, соның ішінде көлемі 1500 литр суға арналған қолдан жасалған, резеңке ыдыстар – 1 дана;</w:t>
      </w:r>
    </w:p>
    <w:bookmarkEnd w:id="280"/>
    <w:bookmarkStart w:name="z298" w:id="281"/>
    <w:p>
      <w:pPr>
        <w:spacing w:after="0"/>
        <w:ind w:left="0"/>
        <w:jc w:val="both"/>
      </w:pPr>
      <w:r>
        <w:rPr>
          <w:rFonts w:ascii="Times New Roman"/>
          <w:b w:val="false"/>
          <w:i w:val="false"/>
          <w:color w:val="000000"/>
          <w:sz w:val="28"/>
        </w:rPr>
        <w:t>
      2) аспалы тісті дөңгелекті сораптар – 1 жиынтық;</w:t>
      </w:r>
    </w:p>
    <w:bookmarkEnd w:id="281"/>
    <w:bookmarkStart w:name="z299" w:id="282"/>
    <w:p>
      <w:pPr>
        <w:spacing w:after="0"/>
        <w:ind w:left="0"/>
        <w:jc w:val="both"/>
      </w:pPr>
      <w:r>
        <w:rPr>
          <w:rFonts w:ascii="Times New Roman"/>
          <w:b w:val="false"/>
          <w:i w:val="false"/>
          <w:color w:val="000000"/>
          <w:sz w:val="28"/>
        </w:rPr>
        <w:t>
      3) қысымды өрт сөндіру жеңдері – 300 қума метр, соның ішінде: Д 66-77 миллиметр жеңдердің 10 жиынтығы (200 қума метр); Д 51 миллиметр жеңдердің 5 жиынтығы (100 қума метр);</w:t>
      </w:r>
    </w:p>
    <w:bookmarkEnd w:id="282"/>
    <w:bookmarkStart w:name="z303" w:id="283"/>
    <w:p>
      <w:pPr>
        <w:spacing w:after="0"/>
        <w:ind w:left="0"/>
        <w:jc w:val="both"/>
      </w:pPr>
      <w:r>
        <w:rPr>
          <w:rFonts w:ascii="Times New Roman"/>
          <w:b w:val="false"/>
          <w:i w:val="false"/>
          <w:color w:val="000000"/>
          <w:sz w:val="28"/>
        </w:rPr>
        <w:t>
      4) от жағу аппараттары – 3 дана;</w:t>
      </w:r>
    </w:p>
    <w:bookmarkEnd w:id="283"/>
    <w:bookmarkStart w:name="z300"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НП-1, ұқсас маркалы сулағыштар, көбік түзгіш – 500 килограмм;</w:t>
      </w:r>
    </w:p>
    <w:bookmarkEnd w:id="284"/>
    <w:bookmarkStart w:name="z302" w:id="285"/>
    <w:p>
      <w:pPr>
        <w:spacing w:after="0"/>
        <w:ind w:left="0"/>
        <w:jc w:val="both"/>
      </w:pPr>
      <w:r>
        <w:rPr>
          <w:rFonts w:ascii="Times New Roman"/>
          <w:b w:val="false"/>
          <w:i w:val="false"/>
          <w:color w:val="000000"/>
          <w:sz w:val="28"/>
        </w:rPr>
        <w:t>
      6) күрек – 50 дана;</w:t>
      </w:r>
    </w:p>
    <w:bookmarkEnd w:id="285"/>
    <w:bookmarkStart w:name="z304" w:id="286"/>
    <w:p>
      <w:pPr>
        <w:spacing w:after="0"/>
        <w:ind w:left="0"/>
        <w:jc w:val="both"/>
      </w:pPr>
      <w:r>
        <w:rPr>
          <w:rFonts w:ascii="Times New Roman"/>
          <w:b w:val="false"/>
          <w:i w:val="false"/>
          <w:color w:val="000000"/>
          <w:sz w:val="28"/>
        </w:rPr>
        <w:t>
      7) балта – 5 дана;</w:t>
      </w:r>
    </w:p>
    <w:bookmarkEnd w:id="286"/>
    <w:bookmarkStart w:name="z305" w:id="287"/>
    <w:p>
      <w:pPr>
        <w:spacing w:after="0"/>
        <w:ind w:left="0"/>
        <w:jc w:val="both"/>
      </w:pPr>
      <w:r>
        <w:rPr>
          <w:rFonts w:ascii="Times New Roman"/>
          <w:b w:val="false"/>
          <w:i w:val="false"/>
          <w:color w:val="000000"/>
          <w:sz w:val="28"/>
        </w:rPr>
        <w:t>
      8) кетпен – 5 дана;</w:t>
      </w:r>
    </w:p>
    <w:bookmarkEnd w:id="287"/>
    <w:bookmarkStart w:name="z306" w:id="288"/>
    <w:p>
      <w:pPr>
        <w:spacing w:after="0"/>
        <w:ind w:left="0"/>
        <w:jc w:val="both"/>
      </w:pPr>
      <w:r>
        <w:rPr>
          <w:rFonts w:ascii="Times New Roman"/>
          <w:b w:val="false"/>
          <w:i w:val="false"/>
          <w:color w:val="000000"/>
          <w:sz w:val="28"/>
        </w:rPr>
        <w:t>
      9) тырма – 5 дана:</w:t>
      </w:r>
    </w:p>
    <w:bookmarkEnd w:id="288"/>
    <w:bookmarkStart w:name="z307" w:id="289"/>
    <w:p>
      <w:pPr>
        <w:spacing w:after="0"/>
        <w:ind w:left="0"/>
        <w:jc w:val="both"/>
      </w:pPr>
      <w:r>
        <w:rPr>
          <w:rFonts w:ascii="Times New Roman"/>
          <w:b w:val="false"/>
          <w:i w:val="false"/>
          <w:color w:val="000000"/>
          <w:sz w:val="28"/>
        </w:rPr>
        <w:t>
      10) шартылдақ – 10 дана;</w:t>
      </w:r>
    </w:p>
    <w:bookmarkEnd w:id="289"/>
    <w:bookmarkStart w:name="z308" w:id="290"/>
    <w:p>
      <w:pPr>
        <w:spacing w:after="0"/>
        <w:ind w:left="0"/>
        <w:jc w:val="both"/>
      </w:pPr>
      <w:r>
        <w:rPr>
          <w:rFonts w:ascii="Times New Roman"/>
          <w:b w:val="false"/>
          <w:i w:val="false"/>
          <w:color w:val="000000"/>
          <w:sz w:val="28"/>
        </w:rPr>
        <w:t>
      11) бензин арасы – 2 дана;</w:t>
      </w:r>
    </w:p>
    <w:bookmarkEnd w:id="290"/>
    <w:bookmarkStart w:name="z309" w:id="291"/>
    <w:p>
      <w:pPr>
        <w:spacing w:after="0"/>
        <w:ind w:left="0"/>
        <w:jc w:val="both"/>
      </w:pPr>
      <w:r>
        <w:rPr>
          <w:rFonts w:ascii="Times New Roman"/>
          <w:b w:val="false"/>
          <w:i w:val="false"/>
          <w:color w:val="000000"/>
          <w:sz w:val="28"/>
        </w:rPr>
        <w:t>
      12) арқаға іліп алатын орман өрт сөндіргіш–бүріккіштері – 5 дана;</w:t>
      </w:r>
    </w:p>
    <w:bookmarkEnd w:id="291"/>
    <w:bookmarkStart w:name="z310" w:id="292"/>
    <w:p>
      <w:pPr>
        <w:spacing w:after="0"/>
        <w:ind w:left="0"/>
        <w:jc w:val="both"/>
      </w:pPr>
      <w:r>
        <w:rPr>
          <w:rFonts w:ascii="Times New Roman"/>
          <w:b w:val="false"/>
          <w:i w:val="false"/>
          <w:color w:val="000000"/>
          <w:sz w:val="28"/>
        </w:rPr>
        <w:t>
      13) ауыз суға арналған сиымдылығы 10 литр бидондар, канистралар – 2 дана;</w:t>
      </w:r>
    </w:p>
    <w:bookmarkEnd w:id="292"/>
    <w:bookmarkStart w:name="z311" w:id="293"/>
    <w:p>
      <w:pPr>
        <w:spacing w:after="0"/>
        <w:ind w:left="0"/>
        <w:jc w:val="both"/>
      </w:pPr>
      <w:r>
        <w:rPr>
          <w:rFonts w:ascii="Times New Roman"/>
          <w:b w:val="false"/>
          <w:i w:val="false"/>
          <w:color w:val="000000"/>
          <w:sz w:val="28"/>
        </w:rPr>
        <w:t>
      14) түтінге қарсы респиратор – 10 дана;</w:t>
      </w:r>
    </w:p>
    <w:bookmarkEnd w:id="293"/>
    <w:bookmarkStart w:name="z312" w:id="294"/>
    <w:p>
      <w:pPr>
        <w:spacing w:after="0"/>
        <w:ind w:left="0"/>
        <w:jc w:val="both"/>
      </w:pPr>
      <w:r>
        <w:rPr>
          <w:rFonts w:ascii="Times New Roman"/>
          <w:b w:val="false"/>
          <w:i w:val="false"/>
          <w:color w:val="000000"/>
          <w:sz w:val="28"/>
        </w:rPr>
        <w:t>
      15) қорғаныштық көзілдірік – 10 дана;</w:t>
      </w:r>
    </w:p>
    <w:bookmarkEnd w:id="294"/>
    <w:bookmarkStart w:name="z313" w:id="295"/>
    <w:p>
      <w:pPr>
        <w:spacing w:after="0"/>
        <w:ind w:left="0"/>
        <w:jc w:val="both"/>
      </w:pPr>
      <w:r>
        <w:rPr>
          <w:rFonts w:ascii="Times New Roman"/>
          <w:b w:val="false"/>
          <w:i w:val="false"/>
          <w:color w:val="000000"/>
          <w:sz w:val="28"/>
        </w:rPr>
        <w:t>
      16) қолғаптар – 20 жұп;</w:t>
      </w:r>
    </w:p>
    <w:bookmarkEnd w:id="295"/>
    <w:bookmarkStart w:name="z314" w:id="296"/>
    <w:p>
      <w:pPr>
        <w:spacing w:after="0"/>
        <w:ind w:left="0"/>
        <w:jc w:val="both"/>
      </w:pPr>
      <w:r>
        <w:rPr>
          <w:rFonts w:ascii="Times New Roman"/>
          <w:b w:val="false"/>
          <w:i w:val="false"/>
          <w:color w:val="000000"/>
          <w:sz w:val="28"/>
        </w:rPr>
        <w:t>
      17) алғашқы көмек көрсетуге арналған дәрі-дәрмек қобдишасы – 2 дана.</w:t>
      </w:r>
    </w:p>
    <w:bookmarkEnd w:id="296"/>
    <w:p>
      <w:pPr>
        <w:spacing w:after="0"/>
        <w:ind w:left="0"/>
        <w:jc w:val="both"/>
      </w:pPr>
      <w:r>
        <w:rPr>
          <w:rFonts w:ascii="Times New Roman"/>
          <w:b w:val="false"/>
          <w:i w:val="false"/>
          <w:color w:val="000000"/>
          <w:sz w:val="28"/>
        </w:rPr>
        <w:t xml:space="preserve">
      Орман өртін сөндіру бекеті тас жолдың әрбір 100 километріне ұйымдастырылады. Өрт қаупі бар маусымда бекет адамдар және аспалы тісті дөңгелекті сораптар орнатуға лайықталған су құйылған цистерналар тасымалдауға арналған автомашинамен қамтамасыз 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5-қосымша</w:t>
            </w:r>
          </w:p>
        </w:tc>
      </w:tr>
    </w:tbl>
    <w:bookmarkStart w:name="z316" w:id="297"/>
    <w:p>
      <w:pPr>
        <w:spacing w:after="0"/>
        <w:ind w:left="0"/>
        <w:jc w:val="left"/>
      </w:pPr>
      <w:r>
        <w:rPr>
          <w:rFonts w:ascii="Times New Roman"/>
          <w:b/>
          <w:i w:val="false"/>
          <w:color w:val="000000"/>
        </w:rPr>
        <w:t xml:space="preserve"> Орман өрттерін сөндіруге арналған құралдар</w:t>
      </w:r>
    </w:p>
    <w:bookmarkEnd w:id="297"/>
    <w:p>
      <w:pPr>
        <w:spacing w:after="0"/>
        <w:ind w:left="0"/>
        <w:jc w:val="both"/>
      </w:pPr>
      <w:r>
        <w:rPr>
          <w:rFonts w:ascii="Times New Roman"/>
          <w:b w:val="false"/>
          <w:i w:val="false"/>
          <w:color w:val="000000"/>
          <w:sz w:val="28"/>
        </w:rPr>
        <w:t xml:space="preserve">
      Орман қоры жерлерінде жұмыс істейтін желілік объектілердің (мұнай-газ құбырлары, электр, байланыс желілері және тағы басқалар) және ұйымдардың (іздестіру партиялары, жасақтары, экспедициялары, пішен, дәрі-дәрмектік өсімдіктер, техникалық шикізат, жабайы өсетін жемістер, жаңғақтар, саңырауқұлақтар, жидектер және орманның азық өнімдерін дайындау жөніндегі, мал жаюмен, ара ұялары мен омарталар орналастырумен айналысатын бригадалар және басқалар) орман өртін сөндіруге арналған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сөндіру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 саны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Шартылдақ,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 бензин арасы,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іліп алатын орманда өрт сөндіргіш–бүріккіштер,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құюға арналған сиымдылығы 12 литрлік шелектер, резеңке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көрсетуге арналған дәрі-дәрмек қобдишасы,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Көрсетілген өрт сөндіру құралдары жекелеген жұмысшылар топтары орналасқан жерлерде шоғырланады. Желілер бойын аралап жүрушілер тұратын жерлерде кестенің соңғы бағанында көрсетілген құрамдағы және мөлшердегі өрт сөндіру құралдары шоғырланады.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