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b950" w14:textId="be9b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сапасының куәлігін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қазандағы № 4-6/964 бұйрығы. Қазақстан Республикасының Әділет министрлігінде 2015 жылы 2 желтоқсанда № 12336 болып тіркелді. Күші жойылды - Қазақстан Республикасы Ауыл шаруашылығы министрінің 2020 жылғы 11 қыркүйектегі № 283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11.09.2020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"Шитті мақта сапасының куәлігін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"Шитті мақта сапасының куәлігін беру" мемлекеттік көрсетілетін қызмет регламентін бекіту туралы" Қазақстан Республикасы Ауыл шаруашылығы министрінің 2014 жылғы 1 сәуірдегі № 6-1/181 (Нормативтік құқықтық актілерді мемлекеттік тіркеу тізілімінде № 9363 болып тіркелген, "Әділет" ақпараттық-құқықтық жүйесінде 2014 жылы 27 мамырда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4-6/964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"Шитті мақта сапасының куәлігін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"Шитті мақта сапасының куәлігін беру" мемлекеттік көрсетілетін қызметін (бұдан әрі – мемлекеттік көрсетілетін қызмет) аккредиттелген сынақ зертханалары (орталықтар)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алушылар) көрсетіледі.</w:t>
      </w:r>
    </w:p>
    <w:bookmarkStart w:name="z11" w:id="8"/>
    <w:p>
      <w:pPr>
        <w:spacing w:after="0"/>
        <w:ind w:left="0"/>
        <w:jc w:val="both"/>
      </w:pPr>
      <w:r>
        <w:rPr>
          <w:rFonts w:ascii="Times New Roman"/>
          <w:b w:val="false"/>
          <w:i w:val="false"/>
          <w:color w:val="000000"/>
          <w:sz w:val="28"/>
        </w:rPr>
        <w:t>
      3. Мемлекеттік қызметті көрсету нәтижесі - шитті мақта сапасының куәлігі.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9"/>
    <w:bookmarkStart w:name="z13" w:id="10"/>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18 маусымдағы № 4-5/544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12069 болып тіркелген) бекітілген "Шитті мақта сапасының куәлігін беру" мемлекеттік көрсетілетін қызмет стандартына қосымшаға сәйкес шитті мақта сапасына сараптама жүргізуге арналған өтінімнің болуы мемлекеттік қызметті көрсету жөніндегі рәсімдерді (іс-қимылды) бастауға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қызметті көрсету құрамына кіретін әрбір рәсімнің (іс-қимылдың) мазмұны, оларды орындау ұзақтығы:</w:t>
      </w:r>
    </w:p>
    <w:bookmarkEnd w:id="11"/>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қағаз жеткізгіштегі өтінімді қабылдайды, оның көшірмесіне құжаттар топтамасын қабылдау уақыты мен күнін және құжатты қабылдаған жауапты тұлғаның тегін, атын, әкесінің атын (жеке басты куәландыратын құжатта бар болса) көрсете отырып, көрсетілетін қызметті берушінің кеңсесінде тіркеу туралы белгі қояды – 30 (отыз) минут ішінде;</w:t>
      </w:r>
    </w:p>
    <w:p>
      <w:pPr>
        <w:spacing w:after="0"/>
        <w:ind w:left="0"/>
        <w:jc w:val="both"/>
      </w:pPr>
      <w:r>
        <w:rPr>
          <w:rFonts w:ascii="Times New Roman"/>
          <w:b w:val="false"/>
          <w:i w:val="false"/>
          <w:color w:val="000000"/>
          <w:sz w:val="28"/>
        </w:rPr>
        <w:t>
      өтінімді және құжаттарды көрсетілетін қызметті берушінің меңгерушісіне қарар жазу үшін жолдайды – өтінімді және құжаттарды ресімдеу уақыты – 15 (он бес) минут;</w:t>
      </w:r>
    </w:p>
    <w:p>
      <w:pPr>
        <w:spacing w:after="0"/>
        <w:ind w:left="0"/>
        <w:jc w:val="both"/>
      </w:pPr>
      <w:r>
        <w:rPr>
          <w:rFonts w:ascii="Times New Roman"/>
          <w:b w:val="false"/>
          <w:i w:val="false"/>
          <w:color w:val="000000"/>
          <w:sz w:val="28"/>
        </w:rPr>
        <w:t>
      2) көрсетілетін қызметті берушінің меңгерушісі көрсетілетін қызметті берушінің шитті мақта сапасына сараптама жүргізу жөніндегі жауапты орындаушысын (бұдан әрі – зертхана (орталық) маманы) анықтайды, оған көрсетілетін қызметті алушының өтінімнің көшірмесін және құжаттарды өтінім берілген сәттен бастап 1 сағат ішінде жолдайды;</w:t>
      </w:r>
    </w:p>
    <w:p>
      <w:pPr>
        <w:spacing w:after="0"/>
        <w:ind w:left="0"/>
        <w:jc w:val="both"/>
      </w:pPr>
      <w:r>
        <w:rPr>
          <w:rFonts w:ascii="Times New Roman"/>
          <w:b w:val="false"/>
          <w:i w:val="false"/>
          <w:color w:val="000000"/>
          <w:sz w:val="28"/>
        </w:rPr>
        <w:t>
      3) зертхана (орталық) маманы:</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наурыздағы № 4-5/280 </w:t>
      </w:r>
      <w:r>
        <w:rPr>
          <w:rFonts w:ascii="Times New Roman"/>
          <w:b w:val="false"/>
          <w:i w:val="false"/>
          <w:color w:val="000000"/>
          <w:sz w:val="28"/>
        </w:rPr>
        <w:t>бұйрығымен</w:t>
      </w:r>
      <w:r>
        <w:rPr>
          <w:rFonts w:ascii="Times New Roman"/>
          <w:b w:val="false"/>
          <w:i w:val="false"/>
          <w:color w:val="000000"/>
          <w:sz w:val="28"/>
        </w:rPr>
        <w:t xml:space="preserve"> бекітілген Шитті мақтаның сапасына сараптама жүргізу және шитті мақтаның сапасы туралы куәлік беру (Нормативтік құқықтық актілерді мемлекеттік тіркеу тізілімінде № 12152 болып тіркелген)қағидаларына (бұдан әрі - Қағидалар) сәйкес нысан бойынша шитті мақтаның сынамаларын іріктеп алуды және сынамаларды тіркеу журналында тіркеуді өтiнiм тiркелген сәттен бастап 1 жұмыс күні мерзімінде жүргiзедi;</w:t>
      </w:r>
    </w:p>
    <w:p>
      <w:pPr>
        <w:spacing w:after="0"/>
        <w:ind w:left="0"/>
        <w:jc w:val="both"/>
      </w:pPr>
      <w:r>
        <w:rPr>
          <w:rFonts w:ascii="Times New Roman"/>
          <w:b w:val="false"/>
          <w:i w:val="false"/>
          <w:color w:val="000000"/>
          <w:sz w:val="28"/>
        </w:rPr>
        <w:t>
      өтінімде көрсетілген сапа көрсеткіштері және сынау әдістері бойынша органолептикалық (шитті мақтаның сыртқы түрін стандарттық үлгілермен салыстырып байқау арқылы) және құралдық бағалау арқылы сынау жүргізеді - 1 жұмыс күнінен артық емес;</w:t>
      </w:r>
    </w:p>
    <w:p>
      <w:pPr>
        <w:spacing w:after="0"/>
        <w:ind w:left="0"/>
        <w:jc w:val="both"/>
      </w:pPr>
      <w:r>
        <w:rPr>
          <w:rFonts w:ascii="Times New Roman"/>
          <w:b w:val="false"/>
          <w:i w:val="false"/>
          <w:color w:val="000000"/>
          <w:sz w:val="28"/>
        </w:rPr>
        <w:t>
      4) көрсетілетін қызметті берушінің меңгерушісі нөмірленген шитті мақта сынамаларын тіркеу журналына қол қояды, шитті мақта сапасы туралы куәлікті ресімдейді және оған қол қояды - 3 сағаттан артық емес;</w:t>
      </w:r>
    </w:p>
    <w:p>
      <w:pPr>
        <w:spacing w:after="0"/>
        <w:ind w:left="0"/>
        <w:jc w:val="both"/>
      </w:pPr>
      <w:r>
        <w:rPr>
          <w:rFonts w:ascii="Times New Roman"/>
          <w:b w:val="false"/>
          <w:i w:val="false"/>
          <w:color w:val="000000"/>
          <w:sz w:val="28"/>
        </w:rPr>
        <w:t>
      5) көрсетілетін қызметті берушінің кеңсе маманы бекітілген Қағидаларға сәйкес шитті мақтаның сапасы туралы куәліктерді тіркеу журналында тіркейді және көрсетілетін қызметті алушыға береді - 30 (отыз) минуттан артық емес.</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берушінің құрылымдық бөлімшелерінің (жұмыскерлерінің) өзара</w:t>
      </w:r>
      <w:r>
        <w:br/>
      </w:r>
      <w:r>
        <w:rPr>
          <w:rFonts w:ascii="Times New Roman"/>
          <w:b/>
          <w:i w:val="false"/>
          <w:color w:val="000000"/>
        </w:rPr>
        <w:t>іс-қимылы тәртібінің сипаттамасы</w:t>
      </w:r>
    </w:p>
    <w:bookmarkEnd w:id="12"/>
    <w:bookmarkStart w:name="z16" w:id="13"/>
    <w:p>
      <w:pPr>
        <w:spacing w:after="0"/>
        <w:ind w:left="0"/>
        <w:jc w:val="both"/>
      </w:pPr>
      <w:r>
        <w:rPr>
          <w:rFonts w:ascii="Times New Roman"/>
          <w:b w:val="false"/>
          <w:i w:val="false"/>
          <w:color w:val="000000"/>
          <w:sz w:val="28"/>
        </w:rPr>
        <w:t>
      6. Мемлекеттік қызметті көрсету процесінде келесі құрылымдық-функционалдық бірліктер (бұдан әрі – ҚФБ) қатыстырылады:</w:t>
      </w:r>
    </w:p>
    <w:bookmarkEnd w:id="13"/>
    <w:p>
      <w:pPr>
        <w:spacing w:after="0"/>
        <w:ind w:left="0"/>
        <w:jc w:val="both"/>
      </w:pPr>
      <w:r>
        <w:rPr>
          <w:rFonts w:ascii="Times New Roman"/>
          <w:b w:val="false"/>
          <w:i w:val="false"/>
          <w:color w:val="000000"/>
          <w:sz w:val="28"/>
        </w:rPr>
        <w:t>
      1) көрсетілетін қызметті берушінің меңгерушісі;</w:t>
      </w:r>
    </w:p>
    <w:p>
      <w:pPr>
        <w:spacing w:after="0"/>
        <w:ind w:left="0"/>
        <w:jc w:val="both"/>
      </w:pPr>
      <w:r>
        <w:rPr>
          <w:rFonts w:ascii="Times New Roman"/>
          <w:b w:val="false"/>
          <w:i w:val="false"/>
          <w:color w:val="000000"/>
          <w:sz w:val="28"/>
        </w:rPr>
        <w:t>
      2) зертхана (орталық) маманы;</w:t>
      </w:r>
    </w:p>
    <w:p>
      <w:pPr>
        <w:spacing w:after="0"/>
        <w:ind w:left="0"/>
        <w:jc w:val="both"/>
      </w:pPr>
      <w:r>
        <w:rPr>
          <w:rFonts w:ascii="Times New Roman"/>
          <w:b w:val="false"/>
          <w:i w:val="false"/>
          <w:color w:val="000000"/>
          <w:sz w:val="28"/>
        </w:rPr>
        <w:t>
      3) көрсетілетін қызметті берушінің кеңсе маманы.</w:t>
      </w:r>
    </w:p>
    <w:bookmarkStart w:name="z17" w:id="1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(жұмыскерлердің) арасындағы рәсімдердің (іс-қимылдардың) бірізділігінің сипаттамасы:</w:t>
      </w:r>
    </w:p>
    <w:bookmarkEnd w:id="14"/>
    <w:p>
      <w:pPr>
        <w:spacing w:after="0"/>
        <w:ind w:left="0"/>
        <w:jc w:val="both"/>
      </w:pPr>
      <w:r>
        <w:rPr>
          <w:rFonts w:ascii="Times New Roman"/>
          <w:b w:val="false"/>
          <w:i w:val="false"/>
          <w:color w:val="000000"/>
          <w:sz w:val="28"/>
        </w:rPr>
        <w:t>
      1) көрсетілетін қызметті берушінің кеңсе маманы қағаз жеткізгіштегі өтінімді қабылдайды, оның көшірмесіне құжаттар топтамасын қабылдану уақыты мен күнін және құжатты қабылдаған жауапты тұлғаның тегін, атын, әкесінің атын (жеке басты куәландыратын құжатта бар болса), көрсетілетін қызметті берушінің кеңсесінде тіркеу туралы белгі қояды – 30 (отыз) минут ішінде;</w:t>
      </w:r>
    </w:p>
    <w:p>
      <w:pPr>
        <w:spacing w:after="0"/>
        <w:ind w:left="0"/>
        <w:jc w:val="both"/>
      </w:pPr>
      <w:r>
        <w:rPr>
          <w:rFonts w:ascii="Times New Roman"/>
          <w:b w:val="false"/>
          <w:i w:val="false"/>
          <w:color w:val="000000"/>
          <w:sz w:val="28"/>
        </w:rPr>
        <w:t>
      өтінімді және құжаттарды көрсетілетін қызметті берушінің меңгерушісіне қарар жазу үшін жолдайды – өтінімді және құжаттарды ресімдеу уақыты – 15 (он бес) минут;</w:t>
      </w:r>
    </w:p>
    <w:p>
      <w:pPr>
        <w:spacing w:after="0"/>
        <w:ind w:left="0"/>
        <w:jc w:val="both"/>
      </w:pPr>
      <w:r>
        <w:rPr>
          <w:rFonts w:ascii="Times New Roman"/>
          <w:b w:val="false"/>
          <w:i w:val="false"/>
          <w:color w:val="000000"/>
          <w:sz w:val="28"/>
        </w:rPr>
        <w:t>
      2) көрсетілетін қызметті берушінің меңгерушісі өтінімді қарастырады және жауапты орындаушыны анықтайды - өтінім берілген сәттен бастап 1 сағат ішінде;</w:t>
      </w:r>
    </w:p>
    <w:p>
      <w:pPr>
        <w:spacing w:after="0"/>
        <w:ind w:left="0"/>
        <w:jc w:val="both"/>
      </w:pPr>
      <w:r>
        <w:rPr>
          <w:rFonts w:ascii="Times New Roman"/>
          <w:b w:val="false"/>
          <w:i w:val="false"/>
          <w:color w:val="000000"/>
          <w:sz w:val="28"/>
        </w:rPr>
        <w:t>
      3) зертхана (орталық) маманы:</w:t>
      </w:r>
    </w:p>
    <w:p>
      <w:pPr>
        <w:spacing w:after="0"/>
        <w:ind w:left="0"/>
        <w:jc w:val="both"/>
      </w:pPr>
      <w:r>
        <w:rPr>
          <w:rFonts w:ascii="Times New Roman"/>
          <w:b w:val="false"/>
          <w:i w:val="false"/>
          <w:color w:val="000000"/>
          <w:sz w:val="28"/>
        </w:rPr>
        <w:t>
      бекітілген Қағидаларға сәйкес нысан бойынша шитті мақтаның сынамаларын іріктеп алуды және тіркеу журналында тіркеуді өтiнiм тiркелген сәттен бастап 1 жұмыс күн мерзімінде жүргiзедi;</w:t>
      </w:r>
    </w:p>
    <w:p>
      <w:pPr>
        <w:spacing w:after="0"/>
        <w:ind w:left="0"/>
        <w:jc w:val="both"/>
      </w:pPr>
      <w:r>
        <w:rPr>
          <w:rFonts w:ascii="Times New Roman"/>
          <w:b w:val="false"/>
          <w:i w:val="false"/>
          <w:color w:val="000000"/>
          <w:sz w:val="28"/>
        </w:rPr>
        <w:t>
      органолептикалық (шитті мақтаның сыртқы түрін стандарттық үлгілермен салыстырып байқау арқылы) және құралдық бағалау арқылы өтінімде көрсетілген сапа көрсеткіштері және сынау әдістері бойынша сынау - 1 жұмыс күнінде жүргізеді;</w:t>
      </w:r>
    </w:p>
    <w:p>
      <w:pPr>
        <w:spacing w:after="0"/>
        <w:ind w:left="0"/>
        <w:jc w:val="both"/>
      </w:pPr>
      <w:r>
        <w:rPr>
          <w:rFonts w:ascii="Times New Roman"/>
          <w:b w:val="false"/>
          <w:i w:val="false"/>
          <w:color w:val="000000"/>
          <w:sz w:val="28"/>
        </w:rPr>
        <w:t>
      4) көрсетілетін қызметті берушінің меңгерушісі нөмірленген шитті мақта сынамаларын тіркеу журналына қол қояды, шитті мақта сапасы туралы куәлікті ресімдейді және оған қол қояды – 3 сағаттан артық емес;</w:t>
      </w:r>
    </w:p>
    <w:p>
      <w:pPr>
        <w:spacing w:after="0"/>
        <w:ind w:left="0"/>
        <w:jc w:val="both"/>
      </w:pPr>
      <w:r>
        <w:rPr>
          <w:rFonts w:ascii="Times New Roman"/>
          <w:b w:val="false"/>
          <w:i w:val="false"/>
          <w:color w:val="000000"/>
          <w:sz w:val="28"/>
        </w:rPr>
        <w:t>
      5) көрсетілетін қызметті берушінің кеңсе маманы бекітілген Қағидаларға сәйкес нысан бойынша шитті мақтаның сапасы туралы куәліктерді тіркеу журналында тіркейді және көрсетілетін қызметті алушыға береді - 30 (отыз) минуттан артық емес.</w:t>
      </w:r>
    </w:p>
    <w:bookmarkStart w:name="z18" w:id="15"/>
    <w:p>
      <w:pPr>
        <w:spacing w:after="0"/>
        <w:ind w:left="0"/>
        <w:jc w:val="both"/>
      </w:pPr>
      <w:r>
        <w:rPr>
          <w:rFonts w:ascii="Times New Roman"/>
          <w:b w:val="false"/>
          <w:i w:val="false"/>
          <w:color w:val="000000"/>
          <w:sz w:val="28"/>
        </w:rPr>
        <w:t>
      8. "Шитті мақта сапасының куәлігін беру" мемлекеттік қызметін көрсетудің бизнес-процестер анықтамалығы осы Регламентке қосымшаға сәйкес көрсетілген.</w:t>
      </w:r>
    </w:p>
    <w:bookmarkEnd w:id="15"/>
    <w:bookmarkStart w:name="z19" w:id="16"/>
    <w:p>
      <w:pPr>
        <w:spacing w:after="0"/>
        <w:ind w:left="0"/>
        <w:jc w:val="left"/>
      </w:pPr>
      <w:r>
        <w:rPr>
          <w:rFonts w:ascii="Times New Roman"/>
          <w:b/>
          <w:i w:val="false"/>
          <w:color w:val="000000"/>
        </w:rPr>
        <w:t xml:space="preserve"> 4. Халыққа қызмет көрсету орталығымен және (немесе) басқа да</w:t>
      </w:r>
      <w:r>
        <w:br/>
      </w:r>
      <w:r>
        <w:rPr>
          <w:rFonts w:ascii="Times New Roman"/>
          <w:b/>
          <w:i w:val="false"/>
          <w:color w:val="000000"/>
        </w:rPr>
        <w:t>көрсетілетін қызметті берушілермен өзара іс-қимыл тәртібінің,</w:t>
      </w:r>
      <w:r>
        <w:br/>
      </w:r>
      <w:r>
        <w:rPr>
          <w:rFonts w:ascii="Times New Roman"/>
          <w:b/>
          <w:i w:val="false"/>
          <w:color w:val="000000"/>
        </w:rPr>
        <w:t>сондай-ақ мемлекеттік қызметті көрсету процесінде ақпараттық</w:t>
      </w:r>
      <w:r>
        <w:br/>
      </w:r>
      <w:r>
        <w:rPr>
          <w:rFonts w:ascii="Times New Roman"/>
          <w:b/>
          <w:i w:val="false"/>
          <w:color w:val="000000"/>
        </w:rPr>
        <w:t>жүйелерді пайдалану тәртібінің сипаттамасы</w:t>
      </w:r>
    </w:p>
    <w:bookmarkEnd w:id="16"/>
    <w:bookmarkStart w:name="z20" w:id="17"/>
    <w:p>
      <w:pPr>
        <w:spacing w:after="0"/>
        <w:ind w:left="0"/>
        <w:jc w:val="both"/>
      </w:pPr>
      <w:r>
        <w:rPr>
          <w:rFonts w:ascii="Times New Roman"/>
          <w:b w:val="false"/>
          <w:i w:val="false"/>
          <w:color w:val="000000"/>
          <w:sz w:val="28"/>
        </w:rPr>
        <w:t>
      9.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17"/>
    <w:bookmarkStart w:name="z21" w:id="18"/>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"электрондық үкімет" веб-порталы арқылы жүгіну мүмкіндігі көзделмеген.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сапасының</w:t>
            </w:r>
            <w:r>
              <w:br/>
            </w:r>
            <w:r>
              <w:rPr>
                <w:rFonts w:ascii="Times New Roman"/>
                <w:b w:val="false"/>
                <w:i w:val="false"/>
                <w:color w:val="000000"/>
                <w:sz w:val="20"/>
              </w:rPr>
              <w:t>куәлігін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23" w:id="19"/>
    <w:p>
      <w:pPr>
        <w:spacing w:after="0"/>
        <w:ind w:left="0"/>
        <w:jc w:val="left"/>
      </w:pPr>
      <w:r>
        <w:rPr>
          <w:rFonts w:ascii="Times New Roman"/>
          <w:b/>
          <w:i w:val="false"/>
          <w:color w:val="000000"/>
        </w:rPr>
        <w:t xml:space="preserve"> "Шитті мақта сапасының куәлігін беру" мемлекеттік қызметін</w:t>
      </w:r>
      <w:r>
        <w:br/>
      </w:r>
      <w:r>
        <w:rPr>
          <w:rFonts w:ascii="Times New Roman"/>
          <w:b/>
          <w:i w:val="false"/>
          <w:color w:val="000000"/>
        </w:rPr>
        <w:t>көрсетудің бизнес-процестері</w:t>
      </w:r>
    </w:p>
    <w:bookmarkEnd w:id="19"/>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