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7fbaa" w14:textId="a57fb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комитетінің Атырау облысы бойынша департаменті туралы ережені бекіту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2015 жылғы 13 қазандағы № 85 бұйрығы. Қазақстан Республикасының Әділет министрлігінде 2015 жылы 12 қарашада № 12279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Президентінің 1996 жылғы 1 сәуірдегі № 2922 Жарлығымен бекітілген Қазақстан Республикасының Ұлттық қауіпсіздік комитеті туралы ереже 19-тармағының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қауіпсіздік комитеті Төрағасының 02.08.2022 </w:t>
      </w:r>
      <w:r>
        <w:rPr>
          <w:rFonts w:ascii="Times New Roman"/>
          <w:b w:val="false"/>
          <w:i w:val="false"/>
          <w:color w:val="000000"/>
          <w:sz w:val="28"/>
        </w:rPr>
        <w:t>№ 47/қе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Ұлттық қауіпсіздік комитетінің Атырау облысы бойынша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қауіпсіздік комитетінің Атырау облысы бойынша департаменті заңнамамен белгіленген тәртіпте:</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xml:space="preserve">
      2) Қазақстан Республикасы Әділет министрлігінде аталған бұйрық мемлекеттік тіркеуден өткеннен кейін күнтізбелік он күн ішінде баспа басылымдарында және "Әділет" ақпараттық-құқықтық жүйесінде ресми жариялауға жіберілуін; </w:t>
      </w:r>
    </w:p>
    <w:bookmarkEnd w:id="4"/>
    <w:bookmarkStart w:name="z6" w:id="5"/>
    <w:p>
      <w:pPr>
        <w:spacing w:after="0"/>
        <w:ind w:left="0"/>
        <w:jc w:val="both"/>
      </w:pPr>
      <w:r>
        <w:rPr>
          <w:rFonts w:ascii="Times New Roman"/>
          <w:b w:val="false"/>
          <w:i w:val="false"/>
          <w:color w:val="000000"/>
          <w:sz w:val="28"/>
        </w:rPr>
        <w:t xml:space="preserve">
      3) Қазақстан Республикасы Әділет министрлігінде мемлекеттік тіркеуден өткеннен кейін осы бұйрықтың Атырау облысы Әділет департаментінде мемлекеттік тіркелуін; </w:t>
      </w:r>
    </w:p>
    <w:bookmarkEnd w:id="5"/>
    <w:bookmarkStart w:name="z9" w:id="6"/>
    <w:p>
      <w:pPr>
        <w:spacing w:after="0"/>
        <w:ind w:left="0"/>
        <w:jc w:val="both"/>
      </w:pPr>
      <w:r>
        <w:rPr>
          <w:rFonts w:ascii="Times New Roman"/>
          <w:b w:val="false"/>
          <w:i w:val="false"/>
          <w:color w:val="000000"/>
          <w:sz w:val="28"/>
        </w:rPr>
        <w:t xml:space="preserve">
      4) Атырау </w:t>
      </w:r>
      <w:r>
        <w:rPr>
          <w:rFonts w:ascii="Times New Roman"/>
          <w:b w:val="false"/>
          <w:i w:val="false"/>
          <w:color w:val="000000"/>
          <w:sz w:val="28"/>
        </w:rPr>
        <w:t xml:space="preserve">облысы Әділет департаментінде осы бұйрық мемлекеттік тіркеуден өткеннен кейін он жұмыс күні ішінде Қазақстан Республикасы Ұлттық қауіпсіздік комитетінің Заң департаментіне осы тармақтың 1), 2) және 3) тармақшаларында көзделген іс-шаралардың орындалғаны жөнінде мәліметтердің ұсынылуын қамтамасыз етсін. </w:t>
      </w:r>
    </w:p>
    <w:bookmarkEnd w:id="6"/>
    <w:bookmarkStart w:name="z12" w:id="7"/>
    <w:p>
      <w:pPr>
        <w:spacing w:after="0"/>
        <w:ind w:left="0"/>
        <w:jc w:val="both"/>
      </w:pPr>
      <w:r>
        <w:rPr>
          <w:rFonts w:ascii="Times New Roman"/>
          <w:b w:val="false"/>
          <w:i w:val="false"/>
          <w:color w:val="000000"/>
          <w:sz w:val="28"/>
        </w:rPr>
        <w:t>
      3. Осы бұйрық алғашқы ресми жарияланған күннен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Н.Әбіқаев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2015 жылғы 13 қазанда</w:t>
            </w:r>
            <w:r>
              <w:br/>
            </w:r>
            <w:r>
              <w:rPr>
                <w:rFonts w:ascii="Times New Roman"/>
                <w:b w:val="false"/>
                <w:i w:val="false"/>
                <w:color w:val="000000"/>
                <w:sz w:val="20"/>
              </w:rPr>
              <w:t>№ 85 бұйрығымен бекітілді</w:t>
            </w:r>
          </w:p>
        </w:tc>
      </w:tr>
    </w:tbl>
    <w:bookmarkStart w:name="z14" w:id="8"/>
    <w:p>
      <w:pPr>
        <w:spacing w:after="0"/>
        <w:ind w:left="0"/>
        <w:jc w:val="left"/>
      </w:pPr>
      <w:r>
        <w:rPr>
          <w:rFonts w:ascii="Times New Roman"/>
          <w:b/>
          <w:i w:val="false"/>
          <w:color w:val="000000"/>
        </w:rPr>
        <w:t xml:space="preserve"> Қазақстан Республикасы Ұлттық қауіпсіздік комитетінің Атырау облысы бойынша департаменті туралы ереже</w:t>
      </w:r>
    </w:p>
    <w:bookmarkEnd w:id="8"/>
    <w:p>
      <w:pPr>
        <w:spacing w:after="0"/>
        <w:ind w:left="0"/>
        <w:jc w:val="both"/>
      </w:pPr>
      <w:r>
        <w:rPr>
          <w:rFonts w:ascii="Times New Roman"/>
          <w:b w:val="false"/>
          <w:i w:val="false"/>
          <w:color w:val="ff0000"/>
          <w:sz w:val="28"/>
        </w:rPr>
        <w:t xml:space="preserve">
      Ескерту. Ереже жаңа редакцияда - ҚР Ұлттық қауіпсіздік комитеті Төрағасының 02.08.2022 </w:t>
      </w:r>
      <w:r>
        <w:rPr>
          <w:rFonts w:ascii="Times New Roman"/>
          <w:b w:val="false"/>
          <w:i w:val="false"/>
          <w:color w:val="ff0000"/>
          <w:sz w:val="28"/>
        </w:rPr>
        <w:t>№ 47/қе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63" w:id="9"/>
    <w:p>
      <w:pPr>
        <w:spacing w:after="0"/>
        <w:ind w:left="0"/>
        <w:jc w:val="left"/>
      </w:pPr>
      <w:r>
        <w:rPr>
          <w:rFonts w:ascii="Times New Roman"/>
          <w:b/>
          <w:i w:val="false"/>
          <w:color w:val="000000"/>
        </w:rPr>
        <w:t xml:space="preserve"> 1-тарау. Жалпы ережелер</w:t>
      </w:r>
    </w:p>
    <w:bookmarkEnd w:id="9"/>
    <w:bookmarkStart w:name="z1913" w:id="10"/>
    <w:p>
      <w:pPr>
        <w:spacing w:after="0"/>
        <w:ind w:left="0"/>
        <w:jc w:val="both"/>
      </w:pPr>
      <w:r>
        <w:rPr>
          <w:rFonts w:ascii="Times New Roman"/>
          <w:b w:val="false"/>
          <w:i w:val="false"/>
          <w:color w:val="000000"/>
          <w:sz w:val="28"/>
        </w:rPr>
        <w:t>
      1. Қазақстан Республикасы Ұлттық қауіпсіздік комитетінің Атырау облысы бойынша департаменті (бұдан әрі – Департамент) Қазақстан Республикасы Ұлттық қауіпсіздік комитетінің (бұдан әрі – ҰҚК) аумақтық органы болып табылады. Барлау, қарсы барлау, жедел-іздестіру қызметі, терроризм актілерінің және жеке адамға, қоғам мен мемлекетке қауіп төндіретін өзге де аса қауіпті қылмыстардың жолын кесу, сыбайлас жемқорлық құқық бұзушылықтарды анықтау, жолын кесу, ашу және тергеп-тексеру, мемлекеттік құпияларды қорғау салаларында басшылықты жүзеге асырады және Атырау облысының аумағында мемлекеттік құпияларды қорғау бойынша уәкілетті орган болып табылады.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қауіпсіздік комитеті Төрағасының 25.02.2026 </w:t>
      </w:r>
      <w:r>
        <w:rPr>
          <w:rFonts w:ascii="Times New Roman"/>
          <w:b w:val="false"/>
          <w:i w:val="false"/>
          <w:color w:val="000000"/>
          <w:sz w:val="28"/>
        </w:rPr>
        <w:t>№ 11/қе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14" w:id="11"/>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 Президентінің актілеріне, ҰҚК Төрағасының бұйрықтарына, өзге де нормативтік құқықтық актілерге, сондай-ақ осы Ережеге сәйкес жүзеге асырады.</w:t>
      </w:r>
    </w:p>
    <w:bookmarkEnd w:id="11"/>
    <w:bookmarkStart w:name="z1915" w:id="12"/>
    <w:p>
      <w:pPr>
        <w:spacing w:after="0"/>
        <w:ind w:left="0"/>
        <w:jc w:val="both"/>
      </w:pPr>
      <w:r>
        <w:rPr>
          <w:rFonts w:ascii="Times New Roman"/>
          <w:b w:val="false"/>
          <w:i w:val="false"/>
          <w:color w:val="000000"/>
          <w:sz w:val="28"/>
        </w:rPr>
        <w:t>
      3. Департамент республикалық мемлекеттік мекеменің ұйымдық-құқықтық нысандағы заңды тұлғасы болып табылады, нақты және шартты атаулары, мөрлері және қазақ тілінде жазылған өзінің атауымен мөртабандары, белгіленген үлгідегі бланкілері, Қазақстан Республикасының заңнамасына сәйкес қазынашылық органдарында шоттары болады.</w:t>
      </w:r>
    </w:p>
    <w:bookmarkEnd w:id="12"/>
    <w:bookmarkStart w:name="z1916" w:id="13"/>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3"/>
    <w:bookmarkStart w:name="z1917" w:id="14"/>
    <w:p>
      <w:pPr>
        <w:spacing w:after="0"/>
        <w:ind w:left="0"/>
        <w:jc w:val="both"/>
      </w:pPr>
      <w:r>
        <w:rPr>
          <w:rFonts w:ascii="Times New Roman"/>
          <w:b w:val="false"/>
          <w:i w:val="false"/>
          <w:color w:val="000000"/>
          <w:sz w:val="28"/>
        </w:rPr>
        <w:t>
      5. Департаменттің, егер оған Қазақстан Республикасының заңнамаға сәйкес уәкілеттік берілген болса, мемлекеттің атынан азаматтық-құқықтық қатынастардың тарабы болуға құқығы бар.</w:t>
      </w:r>
    </w:p>
    <w:bookmarkEnd w:id="14"/>
    <w:bookmarkStart w:name="z1918" w:id="15"/>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заңнамада белгіленген тәртіппен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End w:id="15"/>
    <w:bookmarkStart w:name="z1919" w:id="16"/>
    <w:p>
      <w:pPr>
        <w:spacing w:after="0"/>
        <w:ind w:left="0"/>
        <w:jc w:val="both"/>
      </w:pPr>
      <w:r>
        <w:rPr>
          <w:rFonts w:ascii="Times New Roman"/>
          <w:b w:val="false"/>
          <w:i w:val="false"/>
          <w:color w:val="000000"/>
          <w:sz w:val="28"/>
        </w:rPr>
        <w:t>
      7. Департаменттің құрылымы мен штат санының лимитін Қазақстан Республикасының заңнамасына сәйкес ҰҚК Төрағасы бекітеді.</w:t>
      </w:r>
    </w:p>
    <w:bookmarkEnd w:id="16"/>
    <w:bookmarkStart w:name="z1920" w:id="17"/>
    <w:p>
      <w:pPr>
        <w:spacing w:after="0"/>
        <w:ind w:left="0"/>
        <w:jc w:val="both"/>
      </w:pPr>
      <w:r>
        <w:rPr>
          <w:rFonts w:ascii="Times New Roman"/>
          <w:b w:val="false"/>
          <w:i w:val="false"/>
          <w:color w:val="000000"/>
          <w:sz w:val="28"/>
        </w:rPr>
        <w:t>
      Департамент оның құрылымын құрайтын басқармалардан, бөлімдерден, бөлімшелерден, топтардан тұрады. Оның құрамына мынадай оқшауланған құрылымдық бөлімшелер кіреді:</w:t>
      </w:r>
    </w:p>
    <w:bookmarkEnd w:id="17"/>
    <w:bookmarkStart w:name="z1921" w:id="18"/>
    <w:p>
      <w:pPr>
        <w:spacing w:after="0"/>
        <w:ind w:left="0"/>
        <w:jc w:val="both"/>
      </w:pPr>
      <w:r>
        <w:rPr>
          <w:rFonts w:ascii="Times New Roman"/>
          <w:b w:val="false"/>
          <w:i w:val="false"/>
          <w:color w:val="000000"/>
          <w:sz w:val="28"/>
        </w:rPr>
        <w:t>
      1) Жылыой аудандық басқармасы. Қызмет көрсету аймағы – Жылыой ауданы, Құлсары қаласы, Тенгиз вахталық кенті, Тенгизшевройл кен орны;</w:t>
      </w:r>
    </w:p>
    <w:bookmarkEnd w:id="18"/>
    <w:bookmarkStart w:name="z1922" w:id="19"/>
    <w:p>
      <w:pPr>
        <w:spacing w:after="0"/>
        <w:ind w:left="0"/>
        <w:jc w:val="both"/>
      </w:pPr>
      <w:r>
        <w:rPr>
          <w:rFonts w:ascii="Times New Roman"/>
          <w:b w:val="false"/>
          <w:i w:val="false"/>
          <w:color w:val="000000"/>
          <w:sz w:val="28"/>
        </w:rPr>
        <w:t>
      2) Құрманғазы аудандық бөлімі. Қызмет көрсету аймағы – Құрманғазы ауданы;</w:t>
      </w:r>
    </w:p>
    <w:bookmarkEnd w:id="19"/>
    <w:bookmarkStart w:name="z1923" w:id="20"/>
    <w:p>
      <w:pPr>
        <w:spacing w:after="0"/>
        <w:ind w:left="0"/>
        <w:jc w:val="both"/>
      </w:pPr>
      <w:r>
        <w:rPr>
          <w:rFonts w:ascii="Times New Roman"/>
          <w:b w:val="false"/>
          <w:i w:val="false"/>
          <w:color w:val="000000"/>
          <w:sz w:val="28"/>
        </w:rPr>
        <w:t>
      3) Мақат аудандық бөлімі. Қызмет көрсету аймағы – Мақат ауданы;</w:t>
      </w:r>
    </w:p>
    <w:bookmarkEnd w:id="20"/>
    <w:bookmarkStart w:name="z1924" w:id="21"/>
    <w:p>
      <w:pPr>
        <w:spacing w:after="0"/>
        <w:ind w:left="0"/>
        <w:jc w:val="both"/>
      </w:pPr>
      <w:r>
        <w:rPr>
          <w:rFonts w:ascii="Times New Roman"/>
          <w:b w:val="false"/>
          <w:i w:val="false"/>
          <w:color w:val="000000"/>
          <w:sz w:val="28"/>
        </w:rPr>
        <w:t>
      4) Исатай аудандық бөлімшесі. Қызмет көрсету аймағы – Исатай ауданы;</w:t>
      </w:r>
    </w:p>
    <w:bookmarkEnd w:id="21"/>
    <w:bookmarkStart w:name="z1925" w:id="22"/>
    <w:p>
      <w:pPr>
        <w:spacing w:after="0"/>
        <w:ind w:left="0"/>
        <w:jc w:val="both"/>
      </w:pPr>
      <w:r>
        <w:rPr>
          <w:rFonts w:ascii="Times New Roman"/>
          <w:b w:val="false"/>
          <w:i w:val="false"/>
          <w:color w:val="000000"/>
          <w:sz w:val="28"/>
        </w:rPr>
        <w:t>
      5) Қызылқоға аудандық бөлімшесі. Қызмет көрсету аймағы – Қызылқоға ауданы;</w:t>
      </w:r>
    </w:p>
    <w:bookmarkEnd w:id="22"/>
    <w:bookmarkStart w:name="z1926" w:id="23"/>
    <w:p>
      <w:pPr>
        <w:spacing w:after="0"/>
        <w:ind w:left="0"/>
        <w:jc w:val="both"/>
      </w:pPr>
      <w:r>
        <w:rPr>
          <w:rFonts w:ascii="Times New Roman"/>
          <w:b w:val="false"/>
          <w:i w:val="false"/>
          <w:color w:val="000000"/>
          <w:sz w:val="28"/>
        </w:rPr>
        <w:t>
      6) Индер аудандық бөлімі. Қызмет көрсету аймағы – Индер және Махамбет аудандары.</w:t>
      </w:r>
    </w:p>
    <w:bookmarkEnd w:id="23"/>
    <w:bookmarkStart w:name="z1927" w:id="24"/>
    <w:p>
      <w:pPr>
        <w:spacing w:after="0"/>
        <w:ind w:left="0"/>
        <w:jc w:val="both"/>
      </w:pPr>
      <w:r>
        <w:rPr>
          <w:rFonts w:ascii="Times New Roman"/>
          <w:b w:val="false"/>
          <w:i w:val="false"/>
          <w:color w:val="000000"/>
          <w:sz w:val="28"/>
        </w:rPr>
        <w:t>
      8. Заңды тұлғаның орналасқан жері: 060011, Қазақстан Республикасы, Атырау облысы, Атырау қаласы, Қ.Сәтпаев көшесі, 20а.</w:t>
      </w:r>
    </w:p>
    <w:bookmarkEnd w:id="24"/>
    <w:bookmarkStart w:name="z1928" w:id="25"/>
    <w:p>
      <w:pPr>
        <w:spacing w:after="0"/>
        <w:ind w:left="0"/>
        <w:jc w:val="both"/>
      </w:pPr>
      <w:r>
        <w:rPr>
          <w:rFonts w:ascii="Times New Roman"/>
          <w:b w:val="false"/>
          <w:i w:val="false"/>
          <w:color w:val="000000"/>
          <w:sz w:val="28"/>
        </w:rPr>
        <w:t>
      9. Мемлекеттік органның толық атауы – "Қазақстан Республикасы Ұлттық қауіпсіздік комитетінің Атырау облысы бойынша департаменті" республикалық мемлекеттік мекемесі.</w:t>
      </w:r>
    </w:p>
    <w:bookmarkEnd w:id="25"/>
    <w:bookmarkStart w:name="z1929" w:id="26"/>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6"/>
    <w:bookmarkStart w:name="z1930" w:id="27"/>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27"/>
    <w:bookmarkStart w:name="z1931" w:id="28"/>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тұрғысынан шарттық қарым-қатынас жасауға тыйым салынады.</w:t>
      </w:r>
    </w:p>
    <w:bookmarkEnd w:id="28"/>
    <w:bookmarkStart w:name="z1932" w:id="29"/>
    <w:p>
      <w:pPr>
        <w:spacing w:after="0"/>
        <w:ind w:left="0"/>
        <w:jc w:val="both"/>
      </w:pPr>
      <w:r>
        <w:rPr>
          <w:rFonts w:ascii="Times New Roman"/>
          <w:b w:val="false"/>
          <w:i w:val="false"/>
          <w:color w:val="000000"/>
          <w:sz w:val="28"/>
        </w:rPr>
        <w:t xml:space="preserve">
      Егер Департаментке заңнамалық актілермен кіріс әкелетін қызметті жүзеге асыру құқығы берілсе, онда мұндай қызметтен алынған кіріс мемлекеттік бюджетке жіберіледі. </w:t>
      </w:r>
    </w:p>
    <w:bookmarkEnd w:id="29"/>
    <w:bookmarkStart w:name="z1933" w:id="30"/>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30"/>
    <w:bookmarkStart w:name="z1934" w:id="31"/>
    <w:p>
      <w:pPr>
        <w:spacing w:after="0"/>
        <w:ind w:left="0"/>
        <w:jc w:val="both"/>
      </w:pPr>
      <w:r>
        <w:rPr>
          <w:rFonts w:ascii="Times New Roman"/>
          <w:b w:val="false"/>
          <w:i w:val="false"/>
          <w:color w:val="000000"/>
          <w:sz w:val="28"/>
        </w:rPr>
        <w:t>
      13. Мақсаттары:</w:t>
      </w:r>
    </w:p>
    <w:bookmarkEnd w:id="31"/>
    <w:bookmarkStart w:name="z1935" w:id="32"/>
    <w:p>
      <w:pPr>
        <w:spacing w:after="0"/>
        <w:ind w:left="0"/>
        <w:jc w:val="both"/>
      </w:pPr>
      <w:r>
        <w:rPr>
          <w:rFonts w:ascii="Times New Roman"/>
          <w:b w:val="false"/>
          <w:i w:val="false"/>
          <w:color w:val="000000"/>
          <w:sz w:val="28"/>
        </w:rPr>
        <w:t>
      1) жеке адамның, қоғам мен мемлекеттің қауіпсіздігін қамтамасыз ету саласындағы мемлекеттік саясатты іске асыруға қатысу;</w:t>
      </w:r>
    </w:p>
    <w:bookmarkEnd w:id="32"/>
    <w:bookmarkStart w:name="z1936" w:id="33"/>
    <w:p>
      <w:pPr>
        <w:spacing w:after="0"/>
        <w:ind w:left="0"/>
        <w:jc w:val="both"/>
      </w:pPr>
      <w:r>
        <w:rPr>
          <w:rFonts w:ascii="Times New Roman"/>
          <w:b w:val="false"/>
          <w:i w:val="false"/>
          <w:color w:val="000000"/>
          <w:sz w:val="28"/>
        </w:rPr>
        <w:t xml:space="preserve">
      2) "Сыртқы барлау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мүддесі үшін барлау ақпараттарына қол жеткізу;</w:t>
      </w:r>
    </w:p>
    <w:bookmarkEnd w:id="33"/>
    <w:bookmarkStart w:name="z1937" w:id="34"/>
    <w:p>
      <w:pPr>
        <w:spacing w:after="0"/>
        <w:ind w:left="0"/>
        <w:jc w:val="both"/>
      </w:pPr>
      <w:r>
        <w:rPr>
          <w:rFonts w:ascii="Times New Roman"/>
          <w:b w:val="false"/>
          <w:i w:val="false"/>
          <w:color w:val="000000"/>
          <w:sz w:val="28"/>
        </w:rPr>
        <w:t>
      3) қарсы барлау қызметін жүзеге асыру;</w:t>
      </w:r>
    </w:p>
    <w:bookmarkEnd w:id="34"/>
    <w:bookmarkStart w:name="z1938" w:id="35"/>
    <w:p>
      <w:pPr>
        <w:spacing w:after="0"/>
        <w:ind w:left="0"/>
        <w:jc w:val="both"/>
      </w:pPr>
      <w:r>
        <w:rPr>
          <w:rFonts w:ascii="Times New Roman"/>
          <w:b w:val="false"/>
          <w:i w:val="false"/>
          <w:color w:val="000000"/>
          <w:sz w:val="28"/>
        </w:rPr>
        <w:t>
      4) Қазақстан Республикасының конституциялық құрылысын күштеп өзгертуге, тұтастығын бұзуға және қауіпсіздігіне нұқсан келтіруге бағытталған террористік және өзге де іс-әрекеттерді анықтау, олардың алдын алу және жолын кесу;</w:t>
      </w:r>
    </w:p>
    <w:bookmarkEnd w:id="35"/>
    <w:bookmarkStart w:name="z1939" w:id="36"/>
    <w:p>
      <w:pPr>
        <w:spacing w:after="0"/>
        <w:ind w:left="0"/>
        <w:jc w:val="both"/>
      </w:pPr>
      <w:r>
        <w:rPr>
          <w:rFonts w:ascii="Times New Roman"/>
          <w:b w:val="false"/>
          <w:i w:val="false"/>
          <w:color w:val="000000"/>
          <w:sz w:val="28"/>
        </w:rPr>
        <w:t>
      5) Атырау облысы аумағындағы терроризмге және экстремизмге қарсы іс-қимыл саласындағы қызметті үйлестіру;</w:t>
      </w:r>
    </w:p>
    <w:bookmarkEnd w:id="36"/>
    <w:bookmarkStart w:name="z1940" w:id="37"/>
    <w:p>
      <w:pPr>
        <w:spacing w:after="0"/>
        <w:ind w:left="0"/>
        <w:jc w:val="both"/>
      </w:pPr>
      <w:r>
        <w:rPr>
          <w:rFonts w:ascii="Times New Roman"/>
          <w:b w:val="false"/>
          <w:i w:val="false"/>
          <w:color w:val="000000"/>
          <w:sz w:val="28"/>
        </w:rPr>
        <w:t>
      6) Қазақстан Республикасының заңнамасында ұлттық қауіпсіздік органдарының қарауына жатқызылған қылмыстық құқық бұзушылықтарды анықтау, жолын кесу, ашу және тергеп-тексеру;</w:t>
      </w:r>
    </w:p>
    <w:bookmarkEnd w:id="37"/>
    <w:bookmarkStart w:name="z1941" w:id="38"/>
    <w:p>
      <w:pPr>
        <w:spacing w:after="0"/>
        <w:ind w:left="0"/>
        <w:jc w:val="both"/>
      </w:pPr>
      <w:r>
        <w:rPr>
          <w:rFonts w:ascii="Times New Roman"/>
          <w:b w:val="false"/>
          <w:i w:val="false"/>
          <w:color w:val="000000"/>
          <w:sz w:val="28"/>
        </w:rPr>
        <w:t>
      7) қарсы барлау, жедел-іздестіру қызметі субъектілерінің тапсырмалары бойынша қарсы барлау, арнаулы жедел-іздестіру іс-шараларын ұйымдастыру және жүргізу, сондай-ақ оларды жүргізуді қамтамасыз етуге жағдайлар жасау;</w:t>
      </w:r>
    </w:p>
    <w:bookmarkEnd w:id="38"/>
    <w:bookmarkStart w:name="z1942" w:id="39"/>
    <w:p>
      <w:pPr>
        <w:spacing w:after="0"/>
        <w:ind w:left="0"/>
        <w:jc w:val="both"/>
      </w:pPr>
      <w:r>
        <w:rPr>
          <w:rFonts w:ascii="Times New Roman"/>
          <w:b w:val="false"/>
          <w:i w:val="false"/>
          <w:color w:val="000000"/>
          <w:sz w:val="28"/>
        </w:rPr>
        <w:t>
      8) Қазақстан Республикасының заңнамасында белгіленген тәртіппен жасырын тергеу әрекеттерін ұйымдастыру және жүргізу, сондай-ақ оларды жүргізуді қамтамасыз етуге жағдайлар жасау;</w:t>
      </w:r>
    </w:p>
    <w:bookmarkEnd w:id="39"/>
    <w:bookmarkStart w:name="z1943" w:id="40"/>
    <w:p>
      <w:pPr>
        <w:spacing w:after="0"/>
        <w:ind w:left="0"/>
        <w:jc w:val="both"/>
      </w:pPr>
      <w:r>
        <w:rPr>
          <w:rFonts w:ascii="Times New Roman"/>
          <w:b w:val="false"/>
          <w:i w:val="false"/>
          <w:color w:val="000000"/>
          <w:sz w:val="28"/>
        </w:rPr>
        <w:t>
      9) мемлекеттік құпияларды қорғау саласындағы бірыңғай мемлекеттік саясатты іске асыру;</w:t>
      </w:r>
    </w:p>
    <w:bookmarkEnd w:id="40"/>
    <w:p>
      <w:pPr>
        <w:spacing w:after="0"/>
        <w:ind w:left="0"/>
        <w:jc w:val="both"/>
      </w:pPr>
      <w:r>
        <w:rPr>
          <w:rFonts w:ascii="Times New Roman"/>
          <w:b w:val="false"/>
          <w:i w:val="false"/>
          <w:color w:val="000000"/>
          <w:sz w:val="28"/>
        </w:rPr>
        <w:t>
      10) сыбайлас жемқорлық құқық бұзушылықтарды анықтау, жолын кесу, ашу және тергеп-тексеру;</w:t>
      </w:r>
    </w:p>
    <w:p>
      <w:pPr>
        <w:spacing w:after="0"/>
        <w:ind w:left="0"/>
        <w:jc w:val="both"/>
      </w:pPr>
      <w:r>
        <w:rPr>
          <w:rFonts w:ascii="Times New Roman"/>
          <w:b w:val="false"/>
          <w:i w:val="false"/>
          <w:color w:val="000000"/>
          <w:sz w:val="28"/>
        </w:rPr>
        <w:t>
      11) Қазақстан Республикасының заңдарымен және Қазақстан Республикасы Президентінің актілерімен қарастырылған өзге де мақсаттарды орындау.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Ұлттық қауіпсіздік комитеті Төрағасының 25.02.2026 </w:t>
      </w:r>
      <w:r>
        <w:rPr>
          <w:rFonts w:ascii="Times New Roman"/>
          <w:b w:val="false"/>
          <w:i w:val="false"/>
          <w:color w:val="000000"/>
          <w:sz w:val="28"/>
        </w:rPr>
        <w:t>№ 11/қе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44" w:id="41"/>
    <w:p>
      <w:pPr>
        <w:spacing w:after="0"/>
        <w:ind w:left="0"/>
        <w:jc w:val="both"/>
      </w:pPr>
      <w:r>
        <w:rPr>
          <w:rFonts w:ascii="Times New Roman"/>
          <w:b w:val="false"/>
          <w:i w:val="false"/>
          <w:color w:val="000000"/>
          <w:sz w:val="28"/>
        </w:rPr>
        <w:t>
      14. Құқықтары мен міндеттері:</w:t>
      </w:r>
    </w:p>
    <w:bookmarkEnd w:id="41"/>
    <w:bookmarkStart w:name="z1945" w:id="42"/>
    <w:p>
      <w:pPr>
        <w:spacing w:after="0"/>
        <w:ind w:left="0"/>
        <w:jc w:val="both"/>
      </w:pPr>
      <w:r>
        <w:rPr>
          <w:rFonts w:ascii="Times New Roman"/>
          <w:b w:val="false"/>
          <w:i w:val="false"/>
          <w:color w:val="000000"/>
          <w:sz w:val="28"/>
        </w:rPr>
        <w:t>
      1) құқықтары:</w:t>
      </w:r>
    </w:p>
    <w:bookmarkEnd w:id="42"/>
    <w:bookmarkStart w:name="z1946" w:id="43"/>
    <w:p>
      <w:pPr>
        <w:spacing w:after="0"/>
        <w:ind w:left="0"/>
        <w:jc w:val="both"/>
      </w:pPr>
      <w:r>
        <w:rPr>
          <w:rFonts w:ascii="Times New Roman"/>
          <w:b w:val="false"/>
          <w:i w:val="false"/>
          <w:color w:val="000000"/>
          <w:sz w:val="28"/>
        </w:rPr>
        <w:t>
      астыртын әрекет ететін объектілерді (кәсіпорындарды және ұйымдарды) құру, сондай-ақ қызметкерлерді, құпия көмекшілерді, бөлімшелердің, ұйымдардың, үй-жайлар мен көлік құралдарының ведомстволық тиесілілігін шифрлайтын құжаттарды пайдалану;</w:t>
      </w:r>
    </w:p>
    <w:bookmarkEnd w:id="43"/>
    <w:bookmarkStart w:name="z1947" w:id="44"/>
    <w:p>
      <w:pPr>
        <w:spacing w:after="0"/>
        <w:ind w:left="0"/>
        <w:jc w:val="both"/>
      </w:pPr>
      <w:r>
        <w:rPr>
          <w:rFonts w:ascii="Times New Roman"/>
          <w:b w:val="false"/>
          <w:i w:val="false"/>
          <w:color w:val="000000"/>
          <w:sz w:val="28"/>
        </w:rPr>
        <w:t>
      өз құзыреті шегінде орындалуы міндетті құқықтық актілер қабылдау;</w:t>
      </w:r>
    </w:p>
    <w:bookmarkEnd w:id="44"/>
    <w:bookmarkStart w:name="z1948" w:id="45"/>
    <w:p>
      <w:pPr>
        <w:spacing w:after="0"/>
        <w:ind w:left="0"/>
        <w:jc w:val="both"/>
      </w:pPr>
      <w:r>
        <w:rPr>
          <w:rFonts w:ascii="Times New Roman"/>
          <w:b w:val="false"/>
          <w:i w:val="false"/>
          <w:color w:val="000000"/>
          <w:sz w:val="28"/>
        </w:rPr>
        <w:t>
      мемлекеттік органдардан, ұйымдардан, олардың лауазымды адамдарынан қажетті ақпарат пен материалдарды Қазақстан Республикасының заңнамасында белгіленген тәртіппен сұрату және алу;</w:t>
      </w:r>
    </w:p>
    <w:bookmarkEnd w:id="45"/>
    <w:bookmarkStart w:name="z1949" w:id="46"/>
    <w:p>
      <w:pPr>
        <w:spacing w:after="0"/>
        <w:ind w:left="0"/>
        <w:jc w:val="both"/>
      </w:pPr>
      <w:r>
        <w:rPr>
          <w:rFonts w:ascii="Times New Roman"/>
          <w:b w:val="false"/>
          <w:i w:val="false"/>
          <w:color w:val="000000"/>
          <w:sz w:val="28"/>
        </w:rPr>
        <w:t>
      консультативтік-кеңесші органдарды, өз құзыреті шегінде сараптама комиссияларын, сондай-ақ ұлттық қауіпсіздік органдарының қызметіне жататын мәселелер бойынша ведомствоаралық жұмыс топтарын құру;</w:t>
      </w:r>
    </w:p>
    <w:bookmarkEnd w:id="46"/>
    <w:bookmarkStart w:name="z1950" w:id="47"/>
    <w:p>
      <w:pPr>
        <w:spacing w:after="0"/>
        <w:ind w:left="0"/>
        <w:jc w:val="both"/>
      </w:pPr>
      <w:r>
        <w:rPr>
          <w:rFonts w:ascii="Times New Roman"/>
          <w:b w:val="false"/>
          <w:i w:val="false"/>
          <w:color w:val="000000"/>
          <w:sz w:val="28"/>
        </w:rPr>
        <w:t>
      сотқа жүгіну;</w:t>
      </w:r>
    </w:p>
    <w:bookmarkEnd w:id="47"/>
    <w:bookmarkStart w:name="z1951" w:id="48"/>
    <w:p>
      <w:pPr>
        <w:spacing w:after="0"/>
        <w:ind w:left="0"/>
        <w:jc w:val="both"/>
      </w:pPr>
      <w:r>
        <w:rPr>
          <w:rFonts w:ascii="Times New Roman"/>
          <w:b w:val="false"/>
          <w:i w:val="false"/>
          <w:color w:val="000000"/>
          <w:sz w:val="28"/>
        </w:rPr>
        <w:t>
      қарсы барлау іс-шараларын, жалпы және арнаулы жедел-іздестіру іс-шараларын жүргізу, криминалистикалық, психологиялық-әлеуметтанушылық және полиграфологиялық зерттеулер жүргізу;</w:t>
      </w:r>
    </w:p>
    <w:bookmarkEnd w:id="48"/>
    <w:bookmarkStart w:name="z1952" w:id="49"/>
    <w:p>
      <w:pPr>
        <w:spacing w:after="0"/>
        <w:ind w:left="0"/>
        <w:jc w:val="both"/>
      </w:pPr>
      <w:r>
        <w:rPr>
          <w:rFonts w:ascii="Times New Roman"/>
          <w:b w:val="false"/>
          <w:i w:val="false"/>
          <w:color w:val="000000"/>
          <w:sz w:val="28"/>
        </w:rPr>
        <w:t>
      құқыққа қайшы іс-әрекеттің жолын кесу жөніндегі жедел-жауынгерлік іс-шараларды әзірленетін арнайы әдістемелерге сәйкес жүзеге асыру, сондай-ақ Қазақстан Республикасының Үкіметі бекітетін тізбеге сәйкес арнайы құралдарды пайдалану;</w:t>
      </w:r>
    </w:p>
    <w:bookmarkEnd w:id="49"/>
    <w:bookmarkStart w:name="z1953" w:id="50"/>
    <w:p>
      <w:pPr>
        <w:spacing w:after="0"/>
        <w:ind w:left="0"/>
        <w:jc w:val="both"/>
      </w:pPr>
      <w:r>
        <w:rPr>
          <w:rFonts w:ascii="Times New Roman"/>
          <w:b w:val="false"/>
          <w:i w:val="false"/>
          <w:color w:val="000000"/>
          <w:sz w:val="28"/>
        </w:rPr>
        <w:t>
      мақсаттары мен іс-әрекеттері мемлекеттің қауіпсіздігін әлсіретуге, Қазақстан Республикасының аумақтық тұтастығын бұзуға, конституциялық құрылысты күштеп өзгертуге бағытталған шет мемлекеттердің арнаулы қызметтері мен ұйымдарына, қылмыстық топтарға енуді жүзеге асыру;</w:t>
      </w:r>
    </w:p>
    <w:bookmarkEnd w:id="50"/>
    <w:bookmarkStart w:name="z1954" w:id="51"/>
    <w:p>
      <w:pPr>
        <w:spacing w:after="0"/>
        <w:ind w:left="0"/>
        <w:jc w:val="both"/>
      </w:pPr>
      <w:r>
        <w:rPr>
          <w:rFonts w:ascii="Times New Roman"/>
          <w:b w:val="false"/>
          <w:i w:val="false"/>
          <w:color w:val="000000"/>
          <w:sz w:val="28"/>
        </w:rPr>
        <w:t>
      барлау қызметін жүзеге асыру кезінде, оның ішінде радиоэлектрондық және арнайы техникалық құралдарды пайдалана отырып, Қазақстан Республикасының сыртқы барлау субъектілерімен өзара іс-қимыл жасау;</w:t>
      </w:r>
    </w:p>
    <w:bookmarkEnd w:id="51"/>
    <w:bookmarkStart w:name="z1955" w:id="52"/>
    <w:p>
      <w:pPr>
        <w:spacing w:after="0"/>
        <w:ind w:left="0"/>
        <w:jc w:val="both"/>
      </w:pPr>
      <w:r>
        <w:rPr>
          <w:rFonts w:ascii="Times New Roman"/>
          <w:b w:val="false"/>
          <w:i w:val="false"/>
          <w:color w:val="000000"/>
          <w:sz w:val="28"/>
        </w:rPr>
        <w:t>
      өз әрекеттерімен қоғам мен мемлекеттің қауіпсіздігіне қатер төндіретін немесе нұқсан келтіретін шетелдіктер мен азаматтығы жоқ адамдардың Қазақстан Республикасына келу жолын жабу және оларды Қазақстан Республикасының шегінен тыс жерге шығарып жіберу туралы мәселелерді дербес немесе уәкілетті мемлекеттік органдармен бірлесіп шешу;</w:t>
      </w:r>
    </w:p>
    <w:bookmarkEnd w:id="52"/>
    <w:bookmarkStart w:name="z1956" w:id="53"/>
    <w:p>
      <w:pPr>
        <w:spacing w:after="0"/>
        <w:ind w:left="0"/>
        <w:jc w:val="both"/>
      </w:pPr>
      <w:r>
        <w:rPr>
          <w:rFonts w:ascii="Times New Roman"/>
          <w:b w:val="false"/>
          <w:i w:val="false"/>
          <w:color w:val="000000"/>
          <w:sz w:val="28"/>
        </w:rPr>
        <w:t>
      Қазақстан Республикасының заңнамасында ұлттық қауіпсіздік органдарының қарауына жатқызылған қылмыстық құқық бұзушылықтарды анықтау, жолын кесу, ашу және тергеп-тексеру кезінде басқа органдарға Қазақстан Республикасының қылмыстық-процестік заңнамасында көзделген шектерде орындалуы міндетті тапсырмалар беру;</w:t>
      </w:r>
    </w:p>
    <w:bookmarkEnd w:id="53"/>
    <w:bookmarkStart w:name="z1957" w:id="54"/>
    <w:p>
      <w:pPr>
        <w:spacing w:after="0"/>
        <w:ind w:left="0"/>
        <w:jc w:val="both"/>
      </w:pPr>
      <w:r>
        <w:rPr>
          <w:rFonts w:ascii="Times New Roman"/>
          <w:b w:val="false"/>
          <w:i w:val="false"/>
          <w:color w:val="000000"/>
          <w:sz w:val="28"/>
        </w:rPr>
        <w:t>
      өндірісте жатқан материалдар бойынша азаматтарды Департаментке шақыру, олардан түсініктемелер, анықтамалар, құжаттар алу және олардан көшірмелер түсіру, шақыру бойынша келуден жалтарған адамдарды мәжбүрлеп әкелу;</w:t>
      </w:r>
    </w:p>
    <w:bookmarkEnd w:id="54"/>
    <w:bookmarkStart w:name="z1958" w:id="55"/>
    <w:p>
      <w:pPr>
        <w:spacing w:after="0"/>
        <w:ind w:left="0"/>
        <w:jc w:val="both"/>
      </w:pPr>
      <w:r>
        <w:rPr>
          <w:rFonts w:ascii="Times New Roman"/>
          <w:b w:val="false"/>
          <w:i w:val="false"/>
          <w:color w:val="000000"/>
          <w:sz w:val="28"/>
        </w:rPr>
        <w:t>
      қылмыстық құқық бұзушылықтар жасауда негізді күдік болған кезде Қазақстан Республикасының заңнамасына сәйкес азаматтардың жеке басын куәландыратын құжаттарды тексеру, қылмыстық құқық бұзушылықтар жасауда күдікті адамдарды ұстап алуды жүргізу, ұстап алынғандардың құжаттарын тексеруді, оларды және олардың көлік құралдарын жеке жете тексеруді жүзеге асыру, сондай-ақ олардың алып жүрген заттары мен құжаттарын алып қою;</w:t>
      </w:r>
    </w:p>
    <w:bookmarkEnd w:id="55"/>
    <w:bookmarkStart w:name="z1959" w:id="56"/>
    <w:p>
      <w:pPr>
        <w:spacing w:after="0"/>
        <w:ind w:left="0"/>
        <w:jc w:val="both"/>
      </w:pPr>
      <w:r>
        <w:rPr>
          <w:rFonts w:ascii="Times New Roman"/>
          <w:b w:val="false"/>
          <w:i w:val="false"/>
          <w:color w:val="000000"/>
          <w:sz w:val="28"/>
        </w:rPr>
        <w:t xml:space="preserve">
      терроризмге қарсы операцияларға қатысу және терроризмге қарсы операциялардың құқықтық режимін қамтамасыз ету кезінде "Терроризмге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шаралар мен уақытша шектеулерді қолдану;</w:t>
      </w:r>
    </w:p>
    <w:bookmarkEnd w:id="56"/>
    <w:bookmarkStart w:name="z1960" w:id="57"/>
    <w:p>
      <w:pPr>
        <w:spacing w:after="0"/>
        <w:ind w:left="0"/>
        <w:jc w:val="both"/>
      </w:pPr>
      <w:r>
        <w:rPr>
          <w:rFonts w:ascii="Times New Roman"/>
          <w:b w:val="false"/>
          <w:i w:val="false"/>
          <w:color w:val="000000"/>
          <w:sz w:val="28"/>
        </w:rPr>
        <w:t>
      қылмыстық құқық бұзушылықтарды болдырмау, қылмыстық құқық бұзушылық жасаған немесе жасады деп күдік келтірілген адамдарды қудалау мен ұстап алу, ұстап алынғандарды ұстау орындарына жеткізу, сондай-ақ оқиға орнына бару және жедел медициналық көмекті қажет ететін азаматтарды емдеу мекемелеріне (ұйымдарына) жеткізу үшін Қазақстан Республикасының Қарулы Күштеріне, да әскерлері мен әскери құралымдарына, сондай-ақ өзге де ұйымдарға тиесілі байланыс құралдарын, көлік құралдарын пайдалану. Байланыс құралдары мен көлік құралдары иелерінің талап етуі бойынша Департамент соның салдарынан келтірілген нақты залалды Қазақстан Республикасының заңнамасында белгіленген тәртіппен өтейді;</w:t>
      </w:r>
    </w:p>
    <w:bookmarkEnd w:id="57"/>
    <w:bookmarkStart w:name="z1961" w:id="58"/>
    <w:p>
      <w:pPr>
        <w:spacing w:after="0"/>
        <w:ind w:left="0"/>
        <w:jc w:val="both"/>
      </w:pPr>
      <w:r>
        <w:rPr>
          <w:rFonts w:ascii="Times New Roman"/>
          <w:b w:val="false"/>
          <w:i w:val="false"/>
          <w:color w:val="000000"/>
          <w:sz w:val="28"/>
        </w:rPr>
        <w:t>
      егер кешіктіру азаматтардың өмірі мен денсаулығына қатер төндіруі, елдің қауіпсіздігіне нұқсан келтіруі мүмкін болса, қылмыстық құқық бұзушылықтардың жолын кесу, оларды жасады деп күдік келтірілген адамдарды қудалау мақсатында ұйымдардың, әскери құралымдар мен бөлімдердің аумағы мен үй-жайларына, азаматтарға тиесілі тұрғын үй-жайлар мен өзге де үй-жайларға, оларға тиесілі жер учаскелеріне кедергісіз кіру. Департамент азаматтарға тиесілі тұрғын және өзге де үй-жайларға күштеп кіру жағдайлары туралы прокурорды жиырма төрт сағат ішінде хабардар етеді;</w:t>
      </w:r>
    </w:p>
    <w:bookmarkEnd w:id="58"/>
    <w:bookmarkStart w:name="z1962" w:id="59"/>
    <w:p>
      <w:pPr>
        <w:spacing w:after="0"/>
        <w:ind w:left="0"/>
        <w:jc w:val="both"/>
      </w:pPr>
      <w:r>
        <w:rPr>
          <w:rFonts w:ascii="Times New Roman"/>
          <w:b w:val="false"/>
          <w:i w:val="false"/>
          <w:color w:val="000000"/>
          <w:sz w:val="28"/>
        </w:rPr>
        <w:t>
      Қазақстан Республикасының қауіпсіздігіне төнген қатерді іске асыруға, тергеп-тексерілуі Қазақстан Республикасының заңнамасында ұлттық қауіпсіздік органдарының қарауына жатқызылған қылмыстық құқық бұзушылықтардың жасалуына ықпал ететін себептер мен жағдайларды жою туралы орындалуы міндетті ұсынуларды мемлекеттік органдар мен ұйымдарға енгізу;</w:t>
      </w:r>
    </w:p>
    <w:bookmarkEnd w:id="59"/>
    <w:bookmarkStart w:name="z1963" w:id="60"/>
    <w:p>
      <w:pPr>
        <w:spacing w:after="0"/>
        <w:ind w:left="0"/>
        <w:jc w:val="both"/>
      </w:pPr>
      <w:r>
        <w:rPr>
          <w:rFonts w:ascii="Times New Roman"/>
          <w:b w:val="false"/>
          <w:i w:val="false"/>
          <w:color w:val="000000"/>
          <w:sz w:val="28"/>
        </w:rPr>
        <w:t>
      ерекше режимдегi және өзге де объектiлердің арнайы күзетiлетiн аумақтарына кiруге әрекет жасаған және кiруге байланысты құқық бұзушылықтар жасаған адамдарды әкімшілік ұстап алуды жүзеге асыру. Олардың жеке басын куәландыратын құжаттарын тексеру, олардан түсініктемелер алу, оларды жеке жете тексеруді, заттары мен құжаттарын жете тексеруді және алып қоюды жүзеге асыру;</w:t>
      </w:r>
    </w:p>
    <w:bookmarkEnd w:id="60"/>
    <w:bookmarkStart w:name="z1964" w:id="61"/>
    <w:p>
      <w:pPr>
        <w:spacing w:after="0"/>
        <w:ind w:left="0"/>
        <w:jc w:val="both"/>
      </w:pPr>
      <w:r>
        <w:rPr>
          <w:rFonts w:ascii="Times New Roman"/>
          <w:b w:val="false"/>
          <w:i w:val="false"/>
          <w:color w:val="000000"/>
          <w:sz w:val="28"/>
        </w:rPr>
        <w:t>
      мемлекеттік құпиялардың, коммерциялық, банктік және заңмен қорғалатын өзге де құпияның сақталу қауіпсіздігін қамтамасыз ету мәселелері бойынша бақылауды жүзеге асыру, әдістемелік және практикалық көмек көрсету;</w:t>
      </w:r>
    </w:p>
    <w:bookmarkEnd w:id="61"/>
    <w:bookmarkStart w:name="z1965" w:id="62"/>
    <w:p>
      <w:pPr>
        <w:spacing w:after="0"/>
        <w:ind w:left="0"/>
        <w:jc w:val="both"/>
      </w:pPr>
      <w:r>
        <w:rPr>
          <w:rFonts w:ascii="Times New Roman"/>
          <w:b w:val="false"/>
          <w:i w:val="false"/>
          <w:color w:val="000000"/>
          <w:sz w:val="28"/>
        </w:rPr>
        <w:t>
      өзінің орналасқан жерінен тыс жерде Департамент функцияларының бір бөлігін орындайтын және уәкілетті органда есептік тіркеуге жатпайтын оқшауланған өзге де құрылымдық бөлімшелерге ие болу;</w:t>
      </w:r>
    </w:p>
    <w:bookmarkEnd w:id="62"/>
    <w:bookmarkStart w:name="z1966" w:id="63"/>
    <w:p>
      <w:pPr>
        <w:spacing w:after="0"/>
        <w:ind w:left="0"/>
        <w:jc w:val="both"/>
      </w:pPr>
      <w:r>
        <w:rPr>
          <w:rFonts w:ascii="Times New Roman"/>
          <w:b w:val="false"/>
          <w:i w:val="false"/>
          <w:color w:val="000000"/>
          <w:sz w:val="28"/>
        </w:rPr>
        <w:t>
      ұйымдармен шарттар, келісімдер (меморандумдар) жасасу, Қазақстан Республикасының мемлекеттік органдарымен бірге Департаментке жүктелген міндеттер мен функцияларды орындауға қажетті бірлескен бұйрықтарды шығару;</w:t>
      </w:r>
    </w:p>
    <w:bookmarkEnd w:id="63"/>
    <w:bookmarkStart w:name="z1967" w:id="64"/>
    <w:p>
      <w:pPr>
        <w:spacing w:after="0"/>
        <w:ind w:left="0"/>
        <w:jc w:val="both"/>
      </w:pPr>
      <w:r>
        <w:rPr>
          <w:rFonts w:ascii="Times New Roman"/>
          <w:b w:val="false"/>
          <w:i w:val="false"/>
          <w:color w:val="000000"/>
          <w:sz w:val="28"/>
        </w:rPr>
        <w:t>
      Қазақстан Республикасының аумағында мемлекеттік құпияларды қорғау туралы белгіленген қағидаларды немесе Қазақстан Республикасының заңнамасын бұза отырып пайдаланылатын радиоэлектрондық хабар тарату құралдарын пайдаланудың жолын кесу;</w:t>
      </w:r>
    </w:p>
    <w:bookmarkEnd w:id="64"/>
    <w:bookmarkStart w:name="z1968" w:id="65"/>
    <w:p>
      <w:pPr>
        <w:spacing w:after="0"/>
        <w:ind w:left="0"/>
        <w:jc w:val="both"/>
      </w:pPr>
      <w:r>
        <w:rPr>
          <w:rFonts w:ascii="Times New Roman"/>
          <w:b w:val="false"/>
          <w:i w:val="false"/>
          <w:color w:val="000000"/>
          <w:sz w:val="28"/>
        </w:rPr>
        <w:t>
      мемлекеттік органдар мен ұйымдардың ақпараттық жүйелерінен көрсетілген мемлекеттік органдармен – бірлескен нормативтік құқықтық актілерде, ал ұйымдармен келісімдерде белгіленген тəртіппен берілетін электрондық ақпараттық ресурстарды қоса алғанда, ұлттық қауiпсiздiк органдарына жүктелген мiндеттердi орындауға қажеттi ақпаратты мемлекеттiк органдардан және ұйымдардан өтеусiз жəне заңнамалық актiлерде коммерциялық, банктiк жəне заңмен қорғалатын өзге де құпияны құрайтын мəлiметтердi жария етуге белгiленген талаптарды сақтай отырып алу;</w:t>
      </w:r>
    </w:p>
    <w:bookmarkEnd w:id="65"/>
    <w:bookmarkStart w:name="z1969" w:id="66"/>
    <w:p>
      <w:pPr>
        <w:spacing w:after="0"/>
        <w:ind w:left="0"/>
        <w:jc w:val="both"/>
      </w:pPr>
      <w:r>
        <w:rPr>
          <w:rFonts w:ascii="Times New Roman"/>
          <w:b w:val="false"/>
          <w:i w:val="false"/>
          <w:color w:val="000000"/>
          <w:sz w:val="28"/>
        </w:rPr>
        <w:t>
      Департамент қызметкерлері мен жұмыскерлерін қызметтік іссапарларға, оның ішінде Қазақстан Республикасынан тыс жерлерге жіберу;</w:t>
      </w:r>
    </w:p>
    <w:bookmarkEnd w:id="66"/>
    <w:bookmarkStart w:name="z1970" w:id="67"/>
    <w:p>
      <w:pPr>
        <w:spacing w:after="0"/>
        <w:ind w:left="0"/>
        <w:jc w:val="both"/>
      </w:pPr>
      <w:r>
        <w:rPr>
          <w:rFonts w:ascii="Times New Roman"/>
          <w:b w:val="false"/>
          <w:i w:val="false"/>
          <w:color w:val="000000"/>
          <w:sz w:val="28"/>
        </w:rPr>
        <w:t>
      Департаменттің қызметіне жататын архивтік жедел, тергеу және басқа да материалдарды сақтауды және пайдалануды жүзеге асыру; Қазақстан Республикасы Қарулы Күштерінің, басқа да әскерлері мен әскери құралымдарының және өзге де ұйымдарының қызметтік үй-жайларын, көлік және өзге де техникалық құралдарын, сондай-ақ жеке және заңды тұлғалардың үй-жайларын, көлік құралдары мен өзге мүліктерін шарттық негізде пайдалану;</w:t>
      </w:r>
    </w:p>
    <w:bookmarkEnd w:id="67"/>
    <w:bookmarkStart w:name="z1971" w:id="68"/>
    <w:p>
      <w:pPr>
        <w:spacing w:after="0"/>
        <w:ind w:left="0"/>
        <w:jc w:val="both"/>
      </w:pPr>
      <w:r>
        <w:rPr>
          <w:rFonts w:ascii="Times New Roman"/>
          <w:b w:val="false"/>
          <w:i w:val="false"/>
          <w:color w:val="000000"/>
          <w:sz w:val="28"/>
        </w:rPr>
        <w:t>
      Департамент объектілері мен үй-жайларына кіру (көлікпен кіру) және олардан шығу (көлікпен шығу) кезінде жеке тұлғалардың (Қазақстан Республикасының заңнамасында айқындалған күзетілетін және өзге де адамдарды қоспағанда) жеке басын куәландыратын құжаттарын тексеру, олардың өзімен алып жүрген заттарын жете тексеру;</w:t>
      </w:r>
    </w:p>
    <w:bookmarkEnd w:id="68"/>
    <w:bookmarkStart w:name="z1972" w:id="69"/>
    <w:p>
      <w:pPr>
        <w:spacing w:after="0"/>
        <w:ind w:left="0"/>
        <w:jc w:val="both"/>
      </w:pPr>
      <w:r>
        <w:rPr>
          <w:rFonts w:ascii="Times New Roman"/>
          <w:b w:val="false"/>
          <w:i w:val="false"/>
          <w:color w:val="000000"/>
          <w:sz w:val="28"/>
        </w:rPr>
        <w:t>
      құпиялылық режимін, мемлекеттік құпиялардың сақталуын қамтамасыз ету, Департаментте іс жүргізуді ұйымдастыру және жүргізу жөніндегі жұмыстың жай-күйін бақылауды жүзеге асыру, тексеруді ұйымдастыру;</w:t>
      </w:r>
    </w:p>
    <w:bookmarkEnd w:id="69"/>
    <w:bookmarkStart w:name="z1973" w:id="70"/>
    <w:p>
      <w:pPr>
        <w:spacing w:after="0"/>
        <w:ind w:left="0"/>
        <w:jc w:val="both"/>
      </w:pPr>
      <w:r>
        <w:rPr>
          <w:rFonts w:ascii="Times New Roman"/>
          <w:b w:val="false"/>
          <w:i w:val="false"/>
          <w:color w:val="000000"/>
          <w:sz w:val="28"/>
        </w:rPr>
        <w:t>
      Департамент қызметкерлерінің жеке басын, олардың бөлімшелерінің, үй-жайлары мен көлік құралдарының ведомстволық тиесілілігін немесе құпия негізде ұлттық қауіпсіздік органдарына жәрдем көрсететін азаматтардың жеке басын шифрлау мақсатында басқа мемлекеттік органдардың, сондай-ақ ұйымдардың құжаттарын пайдалану;</w:t>
      </w:r>
    </w:p>
    <w:bookmarkEnd w:id="70"/>
    <w:bookmarkStart w:name="z1974" w:id="71"/>
    <w:p>
      <w:pPr>
        <w:spacing w:after="0"/>
        <w:ind w:left="0"/>
        <w:jc w:val="both"/>
      </w:pPr>
      <w:r>
        <w:rPr>
          <w:rFonts w:ascii="Times New Roman"/>
          <w:b w:val="false"/>
          <w:i w:val="false"/>
          <w:color w:val="000000"/>
          <w:sz w:val="28"/>
        </w:rPr>
        <w:t>
      арнайы техникалық және өзге де құралдарды қоса алғанда, арнайы байланыс, қару-жарақ және жарақтандыру құралдарын әзірлеу, жасау, сатып алу және пайдалану;</w:t>
      </w:r>
    </w:p>
    <w:bookmarkEnd w:id="71"/>
    <w:bookmarkStart w:name="z1975" w:id="72"/>
    <w:p>
      <w:pPr>
        <w:spacing w:after="0"/>
        <w:ind w:left="0"/>
        <w:jc w:val="both"/>
      </w:pPr>
      <w:r>
        <w:rPr>
          <w:rFonts w:ascii="Times New Roman"/>
          <w:b w:val="false"/>
          <w:i w:val="false"/>
          <w:color w:val="000000"/>
          <w:sz w:val="28"/>
        </w:rPr>
        <w:t>
      бірлескен нормативтік құқықтық актілерде немесе келісімдерде айқындалған тәртіппен мемлекеттік органдар мен өзге де ұйымдардың бейнекамераларын және электрондық жабдығының өзге де түрлерін пайдалану;</w:t>
      </w:r>
    </w:p>
    <w:bookmarkEnd w:id="72"/>
    <w:bookmarkStart w:name="z1976" w:id="73"/>
    <w:p>
      <w:pPr>
        <w:spacing w:after="0"/>
        <w:ind w:left="0"/>
        <w:jc w:val="both"/>
      </w:pPr>
      <w:r>
        <w:rPr>
          <w:rFonts w:ascii="Times New Roman"/>
          <w:b w:val="false"/>
          <w:i w:val="false"/>
          <w:color w:val="000000"/>
          <w:sz w:val="28"/>
        </w:rPr>
        <w:t>
      жабдықталған орындарда қару, оқ-дәрілер, қорғау мен қорғаныстың арнайы құралдарын сақтау;</w:t>
      </w:r>
    </w:p>
    <w:bookmarkEnd w:id="73"/>
    <w:bookmarkStart w:name="z1977" w:id="74"/>
    <w:p>
      <w:pPr>
        <w:spacing w:after="0"/>
        <w:ind w:left="0"/>
        <w:jc w:val="both"/>
      </w:pPr>
      <w:r>
        <w:rPr>
          <w:rFonts w:ascii="Times New Roman"/>
          <w:b w:val="false"/>
          <w:i w:val="false"/>
          <w:color w:val="000000"/>
          <w:sz w:val="28"/>
        </w:rPr>
        <w:t>
      жедел-іздестіру қызметінің міндеттерін шешуді қамтамасыз ететін жедел есепке алу мен ақпараттық жүйелерді құру және пайдалану;</w:t>
      </w:r>
    </w:p>
    <w:bookmarkEnd w:id="74"/>
    <w:p>
      <w:pPr>
        <w:spacing w:after="0"/>
        <w:ind w:left="0"/>
        <w:jc w:val="both"/>
      </w:pPr>
      <w:r>
        <w:rPr>
          <w:rFonts w:ascii="Times New Roman"/>
          <w:b w:val="false"/>
          <w:i w:val="false"/>
          <w:color w:val="000000"/>
          <w:sz w:val="28"/>
        </w:rPr>
        <w:t>
      Департамент қызметкерлеріне арнайы тексеру жүргізу;</w:t>
      </w:r>
    </w:p>
    <w:p>
      <w:pPr>
        <w:spacing w:after="0"/>
        <w:ind w:left="0"/>
        <w:jc w:val="both"/>
      </w:pPr>
      <w:r>
        <w:rPr>
          <w:rFonts w:ascii="Times New Roman"/>
          <w:b w:val="false"/>
          <w:i w:val="false"/>
          <w:color w:val="000000"/>
          <w:sz w:val="28"/>
        </w:rPr>
        <w:t>
      Қазақстан Республикасының азаматтарын ерікті негізде штаттан тыс жедел қызметкерлер ретінде тарту;</w:t>
      </w:r>
    </w:p>
    <w:p>
      <w:pPr>
        <w:spacing w:after="0"/>
        <w:ind w:left="0"/>
        <w:jc w:val="both"/>
      </w:pPr>
      <w:r>
        <w:rPr>
          <w:rFonts w:ascii="Times New Roman"/>
          <w:b w:val="false"/>
          <w:i w:val="false"/>
          <w:color w:val="000000"/>
          <w:sz w:val="28"/>
        </w:rPr>
        <w:t xml:space="preserve">
      Қазақстан Республикасының заңнамасында көзделген тәртіппен уақытша ұстау изоляторларын, тергеу изоляторларын пайдалану; </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уәкілетті органдардан, лауазымды адамдардан және квазимемлекеттік сектор субъектілерінен ревизиялар, салықтық және басқа да тексерулер, аудит және бағалау жүргізуді талап ету;</w:t>
      </w:r>
    </w:p>
    <w:p>
      <w:pPr>
        <w:spacing w:after="0"/>
        <w:ind w:left="0"/>
        <w:jc w:val="both"/>
      </w:pPr>
      <w:r>
        <w:rPr>
          <w:rFonts w:ascii="Times New Roman"/>
          <w:b w:val="false"/>
          <w:i w:val="false"/>
          <w:color w:val="000000"/>
          <w:sz w:val="28"/>
        </w:rPr>
        <w:t xml:space="preserve">
      Қазақстан Республикасының заңнамасына сәйкес өзіне жүктелген міндеттерді шешуді қамтамасыз ететін ақпараттық жүйелерді пайдалану, заңнамада белгіленген тәртіппен әкімшілік құқық бұзушылықтар туралы істер бойынша сотқа дейінгі тергеп-тексеру, іс жүргізу барысында зерттеуді ұйымдастыру; </w:t>
      </w:r>
    </w:p>
    <w:p>
      <w:pPr>
        <w:spacing w:after="0"/>
        <w:ind w:left="0"/>
        <w:jc w:val="both"/>
      </w:pPr>
      <w:r>
        <w:rPr>
          <w:rFonts w:ascii="Times New Roman"/>
          <w:b w:val="false"/>
          <w:i w:val="false"/>
          <w:color w:val="000000"/>
          <w:sz w:val="28"/>
        </w:rPr>
        <w:t>
      ұстап алынған және қамауға алынған адамдарды айдауылмен алып жүру;</w:t>
      </w:r>
    </w:p>
    <w:bookmarkStart w:name="z1978" w:id="75"/>
    <w:p>
      <w:pPr>
        <w:spacing w:after="0"/>
        <w:ind w:left="0"/>
        <w:jc w:val="both"/>
      </w:pPr>
      <w:r>
        <w:rPr>
          <w:rFonts w:ascii="Times New Roman"/>
          <w:b w:val="false"/>
          <w:i w:val="false"/>
          <w:color w:val="000000"/>
          <w:sz w:val="28"/>
        </w:rPr>
        <w:t>
      2) міндеттері:</w:t>
      </w:r>
    </w:p>
    <w:bookmarkEnd w:id="75"/>
    <w:bookmarkStart w:name="z1979" w:id="76"/>
    <w:p>
      <w:pPr>
        <w:spacing w:after="0"/>
        <w:ind w:left="0"/>
        <w:jc w:val="both"/>
      </w:pPr>
      <w:r>
        <w:rPr>
          <w:rFonts w:ascii="Times New Roman"/>
          <w:b w:val="false"/>
          <w:i w:val="false"/>
          <w:color w:val="000000"/>
          <w:sz w:val="28"/>
        </w:rPr>
        <w:t>
      "Сыртқы барлау туралы" Қазақстан Республикасының Заңына сәйкес Қазақстан Республикасының мүддесі үшін барлау қызметін жүзеге асыру;</w:t>
      </w:r>
    </w:p>
    <w:bookmarkEnd w:id="76"/>
    <w:bookmarkStart w:name="z1980" w:id="77"/>
    <w:p>
      <w:pPr>
        <w:spacing w:after="0"/>
        <w:ind w:left="0"/>
        <w:jc w:val="both"/>
      </w:pPr>
      <w:r>
        <w:rPr>
          <w:rFonts w:ascii="Times New Roman"/>
          <w:b w:val="false"/>
          <w:i w:val="false"/>
          <w:color w:val="000000"/>
          <w:sz w:val="28"/>
        </w:rPr>
        <w:t>
      қарсы барлау қызметін жүзеге асыру;</w:t>
      </w:r>
    </w:p>
    <w:bookmarkEnd w:id="77"/>
    <w:bookmarkStart w:name="z1981" w:id="78"/>
    <w:p>
      <w:pPr>
        <w:spacing w:after="0"/>
        <w:ind w:left="0"/>
        <w:jc w:val="both"/>
      </w:pPr>
      <w:r>
        <w:rPr>
          <w:rFonts w:ascii="Times New Roman"/>
          <w:b w:val="false"/>
          <w:i w:val="false"/>
          <w:color w:val="000000"/>
          <w:sz w:val="28"/>
        </w:rPr>
        <w:t>
      терроризмді және Қазақстан Республикасының конституциялық құрылысын күштеп өзгертуге, тұтастығын бұзуға және қауіпсіздігін әлсіретуге бағытталған өзге де іс-әрекетті анықтау, оның алдын алу және жолын кесу;</w:t>
      </w:r>
    </w:p>
    <w:bookmarkEnd w:id="78"/>
    <w:bookmarkStart w:name="z1982" w:id="79"/>
    <w:p>
      <w:pPr>
        <w:spacing w:after="0"/>
        <w:ind w:left="0"/>
        <w:jc w:val="both"/>
      </w:pPr>
      <w:r>
        <w:rPr>
          <w:rFonts w:ascii="Times New Roman"/>
          <w:b w:val="false"/>
          <w:i w:val="false"/>
          <w:color w:val="000000"/>
          <w:sz w:val="28"/>
        </w:rPr>
        <w:t>
      заңнамада ұлттық қауіпсіздік органдарының қарауына жатқызылған қылмыстық құқық бұзушылықтарды анықтау, жолын кесу, ашу және тергеп-тексеру;</w:t>
      </w:r>
    </w:p>
    <w:bookmarkEnd w:id="79"/>
    <w:bookmarkStart w:name="z1983" w:id="80"/>
    <w:p>
      <w:pPr>
        <w:spacing w:after="0"/>
        <w:ind w:left="0"/>
        <w:jc w:val="both"/>
      </w:pPr>
      <w:r>
        <w:rPr>
          <w:rFonts w:ascii="Times New Roman"/>
          <w:b w:val="false"/>
          <w:i w:val="false"/>
          <w:color w:val="000000"/>
          <w:sz w:val="28"/>
        </w:rPr>
        <w:t>
      Қазақстан Республикасының аумағында заңсыз әскерилендірілген құралымдардың, басқа мемлекеттердің саяси партиялары мен кәсіптік одақтарының, діни негіздегі партиялардың іс-әрекетінің, сондай-ақ саяси партиялар мен кәсіптік одақтарды шетелдік заңды тұлғалар мен азаматтардың, шет мемлекеттер мен халықаралық ұйымдардың қаржыландыруының алдын алуда және жолын кесуде мемлекеттік органдарға көмек көрсету;</w:t>
      </w:r>
    </w:p>
    <w:bookmarkEnd w:id="80"/>
    <w:bookmarkStart w:name="z1984" w:id="81"/>
    <w:p>
      <w:pPr>
        <w:spacing w:after="0"/>
        <w:ind w:left="0"/>
        <w:jc w:val="both"/>
      </w:pPr>
      <w:r>
        <w:rPr>
          <w:rFonts w:ascii="Times New Roman"/>
          <w:b w:val="false"/>
          <w:i w:val="false"/>
          <w:color w:val="000000"/>
          <w:sz w:val="28"/>
        </w:rPr>
        <w:t>
      мемлекеттік органдарда, әскери құралымдарда, бөлімдер мен ұйымдарда мемлекеттік құпияларды құрайтын мәліметтерді қарсы барлап қорғау бойынша шараларды әзірлеу және жүзеге асыру, сондай-ақ олардың аталған саладағы қызметін бақылау. Мемлекеттік және қызметтік құпияны құрайтын ақпаратқа рұқсат беруге ресімделетін (қайта ресімделетін) Қазақстан Республикасының азаматтарына арнайы тексеру жүргізу;</w:t>
      </w:r>
    </w:p>
    <w:bookmarkEnd w:id="81"/>
    <w:bookmarkStart w:name="z1985" w:id="82"/>
    <w:p>
      <w:pPr>
        <w:spacing w:after="0"/>
        <w:ind w:left="0"/>
        <w:jc w:val="both"/>
      </w:pPr>
      <w:r>
        <w:rPr>
          <w:rFonts w:ascii="Times New Roman"/>
          <w:b w:val="false"/>
          <w:i w:val="false"/>
          <w:color w:val="000000"/>
          <w:sz w:val="28"/>
        </w:rPr>
        <w:t>
      тізбесін Қазақстан Республикасының Үкіметі айқындайтын қорғаныс кешені, атом энергетикасы, көлік және байланыс объектілерінің, өңірлердің тыныс-тіршілігін қамтамасыз ету объектілерінің және басқа да стратегиялық объектілердің қауіпсіздігін қамтамасыз ету жөніндегі шараларды әзірлеуге және жүзеге асыруға қатысу;</w:t>
      </w:r>
    </w:p>
    <w:bookmarkEnd w:id="82"/>
    <w:bookmarkStart w:name="z1986" w:id="83"/>
    <w:p>
      <w:pPr>
        <w:spacing w:after="0"/>
        <w:ind w:left="0"/>
        <w:jc w:val="both"/>
      </w:pPr>
      <w:r>
        <w:rPr>
          <w:rFonts w:ascii="Times New Roman"/>
          <w:b w:val="false"/>
          <w:i w:val="false"/>
          <w:color w:val="000000"/>
          <w:sz w:val="28"/>
        </w:rPr>
        <w:t>
      Қазақстан Республикасының заңнамасына сәйкес Қазақстан Республикасының азаматтығына қабылдау мен Қазақстан Республикасының азаматтығынан шығуға, Қазақстан Республикасы азаматтарының шетелге баруына, шетелдіктер мен азаматтығы жоқ адамдардың Қазақстан Республикасының аумағына келуіне және оның шегінен тыс жерлерге кетуіне, сондай-ақ олардың Республика аумағында болу режиміне қатысты мәселелерді шешуге қатысу;</w:t>
      </w:r>
    </w:p>
    <w:bookmarkEnd w:id="83"/>
    <w:bookmarkStart w:name="z1987" w:id="84"/>
    <w:p>
      <w:pPr>
        <w:spacing w:after="0"/>
        <w:ind w:left="0"/>
        <w:jc w:val="both"/>
      </w:pPr>
      <w:r>
        <w:rPr>
          <w:rFonts w:ascii="Times New Roman"/>
          <w:b w:val="false"/>
          <w:i w:val="false"/>
          <w:color w:val="000000"/>
          <w:sz w:val="28"/>
        </w:rPr>
        <w:t>
      Атырау облысының аумағында шет мемлекеттер өкілдіктерінің және халықаралық ұйымдардың қауіпсіздігін қамтамасыз ету бойынша басқа құзыретті органдармен өзара іс-қимыл жасай отырып шаралар қабылдау;</w:t>
      </w:r>
    </w:p>
    <w:bookmarkEnd w:id="84"/>
    <w:bookmarkStart w:name="z1988" w:id="85"/>
    <w:p>
      <w:pPr>
        <w:spacing w:after="0"/>
        <w:ind w:left="0"/>
        <w:jc w:val="both"/>
      </w:pPr>
      <w:r>
        <w:rPr>
          <w:rFonts w:ascii="Times New Roman"/>
          <w:b w:val="false"/>
          <w:i w:val="false"/>
          <w:color w:val="000000"/>
          <w:sz w:val="28"/>
        </w:rPr>
        <w:t>
      Қазақстан Республикасы Президентінің нұсқауы бойынша басқа мемлекеттік органдармен бірлесіп, шет елдердің мемлекет, үкімет басшылары және халықаралық ұйымдардың басшылары Қазақстан Республикасында болған кезеңінде олардың, сондай-ақ ел аумағында өткізілетін маңызды қоғамдық-саяси іс-шаралардың қауіпсіздігін қамтамасыз етуге қатысу;</w:t>
      </w:r>
    </w:p>
    <w:bookmarkEnd w:id="85"/>
    <w:bookmarkStart w:name="z1989" w:id="86"/>
    <w:p>
      <w:pPr>
        <w:spacing w:after="0"/>
        <w:ind w:left="0"/>
        <w:jc w:val="both"/>
      </w:pPr>
      <w:r>
        <w:rPr>
          <w:rFonts w:ascii="Times New Roman"/>
          <w:b w:val="false"/>
          <w:i w:val="false"/>
          <w:color w:val="000000"/>
          <w:sz w:val="28"/>
        </w:rPr>
        <w:t>
      Қазақстан Республикасы Президентінің және басқа да күзетілетін адамдардың қауіпсіздігін қамтамасыз етуге қатысу;</w:t>
      </w:r>
    </w:p>
    <w:bookmarkEnd w:id="86"/>
    <w:bookmarkStart w:name="z1990" w:id="87"/>
    <w:p>
      <w:pPr>
        <w:spacing w:after="0"/>
        <w:ind w:left="0"/>
        <w:jc w:val="both"/>
      </w:pPr>
      <w:r>
        <w:rPr>
          <w:rFonts w:ascii="Times New Roman"/>
          <w:b w:val="false"/>
          <w:i w:val="false"/>
          <w:color w:val="000000"/>
          <w:sz w:val="28"/>
        </w:rPr>
        <w:t>
      Департаментке жүктелген міндеттерді іске асыру мақсатында ақпараттық-талдау жұмысын жүргізу;</w:t>
      </w:r>
    </w:p>
    <w:bookmarkEnd w:id="87"/>
    <w:bookmarkStart w:name="z1991" w:id="88"/>
    <w:p>
      <w:pPr>
        <w:spacing w:after="0"/>
        <w:ind w:left="0"/>
        <w:jc w:val="both"/>
      </w:pPr>
      <w:r>
        <w:rPr>
          <w:rFonts w:ascii="Times New Roman"/>
          <w:b w:val="false"/>
          <w:i w:val="false"/>
          <w:color w:val="000000"/>
          <w:sz w:val="28"/>
        </w:rPr>
        <w:t xml:space="preserve">
      жұмысы Қазақстан Республикасының қауіпсіздігіне қауіп төндіретін радиоэлектрондық құралдардан хабар таратушы берілетін радиосәулелерді анықтау; </w:t>
      </w:r>
    </w:p>
    <w:bookmarkEnd w:id="88"/>
    <w:bookmarkStart w:name="z1992" w:id="89"/>
    <w:p>
      <w:pPr>
        <w:spacing w:after="0"/>
        <w:ind w:left="0"/>
        <w:jc w:val="both"/>
      </w:pPr>
      <w:r>
        <w:rPr>
          <w:rFonts w:ascii="Times New Roman"/>
          <w:b w:val="false"/>
          <w:i w:val="false"/>
          <w:color w:val="000000"/>
          <w:sz w:val="28"/>
        </w:rPr>
        <w:t>
      жеке қауіпсіздікті қамтамасыз ету бойынша, оның ішінде ұлттық қауіпсіздік органдарының мемлекеттік құпияларды құрайтын мәліметтеріне техникалық енуді болдырмау бойынша шараларды жүзеге асыру;</w:t>
      </w:r>
    </w:p>
    <w:bookmarkEnd w:id="89"/>
    <w:bookmarkStart w:name="z1993" w:id="90"/>
    <w:p>
      <w:pPr>
        <w:spacing w:after="0"/>
        <w:ind w:left="0"/>
        <w:jc w:val="both"/>
      </w:pPr>
      <w:r>
        <w:rPr>
          <w:rFonts w:ascii="Times New Roman"/>
          <w:b w:val="false"/>
          <w:i w:val="false"/>
          <w:color w:val="000000"/>
          <w:sz w:val="28"/>
        </w:rPr>
        <w:t>
      ҰҚК Төрағасының немесе ол уәкілеттік берген лауазымды адамның жедел-қызметтік жұмыс материалдарына жария сипат берілгенге дейін оларға қолжетімділікті шектеуді қамтамасыз ететін өкімдік қызметі арқылы барлау, қарсы барлау, жедел-іздестіру қызметін жүргізу, осы қызметтің нәтижелерін көрсететін материалдарды іске асыру кезінде астыртын әрекет етуді қамтамасыз ету, сондай-ақ ақпарат көздерін құпиясыздандыруға жол бермеу жөнінде қажетті шаралар қабылдау;</w:t>
      </w:r>
    </w:p>
    <w:bookmarkEnd w:id="90"/>
    <w:bookmarkStart w:name="z1994" w:id="91"/>
    <w:p>
      <w:pPr>
        <w:spacing w:after="0"/>
        <w:ind w:left="0"/>
        <w:jc w:val="both"/>
      </w:pPr>
      <w:r>
        <w:rPr>
          <w:rFonts w:ascii="Times New Roman"/>
          <w:b w:val="false"/>
          <w:i w:val="false"/>
          <w:color w:val="000000"/>
          <w:sz w:val="28"/>
        </w:rPr>
        <w:t>
      Департамент жеке құрамының жұмылдыру дайындығын қамтамасыз ету;</w:t>
      </w:r>
    </w:p>
    <w:bookmarkEnd w:id="91"/>
    <w:bookmarkStart w:name="z1995" w:id="92"/>
    <w:p>
      <w:pPr>
        <w:spacing w:after="0"/>
        <w:ind w:left="0"/>
        <w:jc w:val="both"/>
      </w:pPr>
      <w:r>
        <w:rPr>
          <w:rFonts w:ascii="Times New Roman"/>
          <w:b w:val="false"/>
          <w:i w:val="false"/>
          <w:color w:val="000000"/>
          <w:sz w:val="28"/>
        </w:rPr>
        <w:t>
      мемлекеттiк қызметке алғаш рет немесе мемлекеттік қызметті тоқтатқаннан кейiн оған қайта кіретін, сондай-ақ судья, Қазақстан Республикасы Ұлттық Банкінің және оның ведомстволарының қызметшісі, қаржы нарығы мен қаржы ұйымдарын реттеу, бақылау және қадағалау жөніндегі уәкілетті органның қызметшісі, азаматтық авиация саласындағы уәкілетті ұйымның авиациялық қауіпсіздік саласында бақылау мен қадағалау функцияларын жүзеге асыратын авиация инспекторы лауазымына орналасуға үміткер Қазақстан Республикасының азаматтарына Қазақстан Республикасының заңнамасында белгіленген жағдайларда, шектерде және тәртіпте міндетті арнайы тексеру жүргізу;</w:t>
      </w:r>
    </w:p>
    <w:bookmarkEnd w:id="92"/>
    <w:bookmarkStart w:name="z1996" w:id="93"/>
    <w:p>
      <w:pPr>
        <w:spacing w:after="0"/>
        <w:ind w:left="0"/>
        <w:jc w:val="both"/>
      </w:pPr>
      <w:r>
        <w:rPr>
          <w:rFonts w:ascii="Times New Roman"/>
          <w:b w:val="false"/>
          <w:i w:val="false"/>
          <w:color w:val="000000"/>
          <w:sz w:val="28"/>
        </w:rPr>
        <w:t>
      Қазақстан Республикасының мемлекеттік органдарына жұмысқа тартылатын шетелдіктерге Қазақстан Республикасының заңнамасында белгіленген шекте және тәртіппен міндетті арнайы тексеру жүргізу;</w:t>
      </w:r>
    </w:p>
    <w:bookmarkEnd w:id="93"/>
    <w:bookmarkStart w:name="z1997" w:id="94"/>
    <w:p>
      <w:pPr>
        <w:spacing w:after="0"/>
        <w:ind w:left="0"/>
        <w:jc w:val="both"/>
      </w:pPr>
      <w:r>
        <w:rPr>
          <w:rFonts w:ascii="Times New Roman"/>
          <w:b w:val="false"/>
          <w:i w:val="false"/>
          <w:color w:val="000000"/>
          <w:sz w:val="28"/>
        </w:rPr>
        <w:t>
      прокурордың қадағалау функцияларын жүзеге асыруға байланысты жазбаша талаптарын орындау;</w:t>
      </w:r>
    </w:p>
    <w:bookmarkEnd w:id="94"/>
    <w:bookmarkStart w:name="z1998" w:id="95"/>
    <w:p>
      <w:pPr>
        <w:spacing w:after="0"/>
        <w:ind w:left="0"/>
        <w:jc w:val="both"/>
      </w:pPr>
      <w:r>
        <w:rPr>
          <w:rFonts w:ascii="Times New Roman"/>
          <w:b w:val="false"/>
          <w:i w:val="false"/>
          <w:color w:val="000000"/>
          <w:sz w:val="28"/>
        </w:rPr>
        <w:t>
      қаржылық мониторинг жөніндегі уәкілетті органның сұрау салуы бойынша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заңнамасына сәйкес өзінің ақпараттық жүйелерінен мәліметтер беру;</w:t>
      </w:r>
    </w:p>
    <w:bookmarkEnd w:id="95"/>
    <w:bookmarkStart w:name="z1999" w:id="96"/>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көзделген тәртіппен және мерзімдерде жеке және заңды тұлғалардың өтініштерін қабылдау және қарау;</w:t>
      </w:r>
    </w:p>
    <w:bookmarkEnd w:id="96"/>
    <w:bookmarkStart w:name="z2000" w:id="97"/>
    <w:p>
      <w:pPr>
        <w:spacing w:after="0"/>
        <w:ind w:left="0"/>
        <w:jc w:val="both"/>
      </w:pPr>
      <w:r>
        <w:rPr>
          <w:rFonts w:ascii="Times New Roman"/>
          <w:b w:val="false"/>
          <w:i w:val="false"/>
          <w:color w:val="000000"/>
          <w:sz w:val="28"/>
        </w:rPr>
        <w:t>
      Департаменттегі жедел-қызметтік іс-қимылды психологиялық-əлеуметтанушылық қамтамасыз етуді жүзеге асыру;</w:t>
      </w:r>
    </w:p>
    <w:bookmarkEnd w:id="97"/>
    <w:p>
      <w:pPr>
        <w:spacing w:after="0"/>
        <w:ind w:left="0"/>
        <w:jc w:val="both"/>
      </w:pPr>
      <w:r>
        <w:rPr>
          <w:rFonts w:ascii="Times New Roman"/>
          <w:b w:val="false"/>
          <w:i w:val="false"/>
          <w:color w:val="000000"/>
          <w:sz w:val="28"/>
        </w:rPr>
        <w:t>
      хабарланған алдын ала ескертулерді есепке алуды жүргізу;</w:t>
      </w:r>
    </w:p>
    <w:p>
      <w:pPr>
        <w:spacing w:after="0"/>
        <w:ind w:left="0"/>
        <w:jc w:val="both"/>
      </w:pPr>
      <w:r>
        <w:rPr>
          <w:rFonts w:ascii="Times New Roman"/>
          <w:b w:val="false"/>
          <w:i w:val="false"/>
          <w:color w:val="000000"/>
          <w:sz w:val="28"/>
        </w:rPr>
        <w:t>
      Департаментте кадрлық құрамды патриоттық, адамгершілік және рухани тәрбиелеуге және құқық бұзушылықтардың алдын алуға бағытталған жұмысты жүзеге асыру;</w:t>
      </w:r>
    </w:p>
    <w:p>
      <w:pPr>
        <w:spacing w:after="0"/>
        <w:ind w:left="0"/>
        <w:jc w:val="both"/>
      </w:pPr>
      <w:r>
        <w:rPr>
          <w:rFonts w:ascii="Times New Roman"/>
          <w:b w:val="false"/>
          <w:i w:val="false"/>
          <w:color w:val="000000"/>
          <w:sz w:val="28"/>
        </w:rPr>
        <w:t>
      Департаментте жауынгерлік кезекшілікті ұйымдастыру жəне атқару;</w:t>
      </w:r>
    </w:p>
    <w:p>
      <w:pPr>
        <w:spacing w:after="0"/>
        <w:ind w:left="0"/>
        <w:jc w:val="both"/>
      </w:pPr>
      <w:r>
        <w:rPr>
          <w:rFonts w:ascii="Times New Roman"/>
          <w:b w:val="false"/>
          <w:i w:val="false"/>
          <w:color w:val="000000"/>
          <w:sz w:val="28"/>
        </w:rPr>
        <w:t>
      Департаментте жауынгерлік қызметті ұйымдастыру және атқару;</w:t>
      </w:r>
    </w:p>
    <w:p>
      <w:pPr>
        <w:spacing w:after="0"/>
        <w:ind w:left="0"/>
        <w:jc w:val="both"/>
      </w:pPr>
      <w:r>
        <w:rPr>
          <w:rFonts w:ascii="Times New Roman"/>
          <w:b w:val="false"/>
          <w:i w:val="false"/>
          <w:color w:val="000000"/>
          <w:sz w:val="28"/>
        </w:rPr>
        <w:t>
      Қазақстан Республикасының сыбайлас жемқорлыққа қарсы іс-қимыл туралы заңнамасын бұзушылықтар анықталған жағдайда өз құзыреті шегінде заңнамада белгіленген тәртіппен оларды жою жөнінде шаралар қабылдау;</w:t>
      </w:r>
    </w:p>
    <w:p>
      <w:pPr>
        <w:spacing w:after="0"/>
        <w:ind w:left="0"/>
        <w:jc w:val="both"/>
      </w:pPr>
      <w:r>
        <w:rPr>
          <w:rFonts w:ascii="Times New Roman"/>
          <w:b w:val="false"/>
          <w:i w:val="false"/>
          <w:color w:val="000000"/>
          <w:sz w:val="28"/>
        </w:rPr>
        <w:t xml:space="preserve">
      өз құзыреті шегінде қарсы барлау және жедел-іздестіру іс-шараларын, жасырын тергеу әрекеттерін өткізу және олардың нәтижелерін қылмыстық процесте пайдалану үшін тіркеу арқылы қылмыстарды анықтауды, жолын кесуді, ашуды және тергеп-тексеруді қамтамасыз ету; </w:t>
      </w:r>
    </w:p>
    <w:p>
      <w:pPr>
        <w:spacing w:after="0"/>
        <w:ind w:left="0"/>
        <w:jc w:val="both"/>
      </w:pPr>
      <w:r>
        <w:rPr>
          <w:rFonts w:ascii="Times New Roman"/>
          <w:b w:val="false"/>
          <w:i w:val="false"/>
          <w:color w:val="000000"/>
          <w:sz w:val="28"/>
        </w:rPr>
        <w:t>
      жасалған немесе дайындалып жатқан қылмыстар туралы өтініштер мен хабарламаларды қабылдау, тіркеу және қарау, оларды дер кезінде тоқтату, ашу, оларды жасаған адамдарды ұстау және қоғамдық қауіпті әрекеттерді болдырмау жөнінде уақтылы шаралар қабылдау;</w:t>
      </w:r>
    </w:p>
    <w:p>
      <w:pPr>
        <w:spacing w:after="0"/>
        <w:ind w:left="0"/>
        <w:jc w:val="both"/>
      </w:pPr>
      <w:r>
        <w:rPr>
          <w:rFonts w:ascii="Times New Roman"/>
          <w:b w:val="false"/>
          <w:i w:val="false"/>
          <w:color w:val="000000"/>
          <w:sz w:val="28"/>
        </w:rPr>
        <w:t>
      әкімшілік құқық бұзушылық туралы істер бойынша іс жүргізуді жүзеге асыру, сондай-ақ Қазақстан Республикасының Әкімшілік құқық бұзушылық туралы кодексінде белгіленген тәртіппен әкімшілік құқық бұзушылық туралы іс бойынша іс жүргізуді қамтамасыз ету шараларын қабылдау;</w:t>
      </w:r>
    </w:p>
    <w:p>
      <w:pPr>
        <w:spacing w:after="0"/>
        <w:ind w:left="0"/>
        <w:jc w:val="both"/>
      </w:pPr>
      <w:r>
        <w:rPr>
          <w:rFonts w:ascii="Times New Roman"/>
          <w:b w:val="false"/>
          <w:i w:val="false"/>
          <w:color w:val="000000"/>
          <w:sz w:val="28"/>
        </w:rPr>
        <w:t>
      сыбайлас жемқорлық құқық бұзушылықтар жасағаны үшін іздеуде жүрген адамдардың тұрған жерін анықтау және ұстау бойынша іс-шараларды жүргізу;</w:t>
      </w:r>
    </w:p>
    <w:p>
      <w:pPr>
        <w:spacing w:after="0"/>
        <w:ind w:left="0"/>
        <w:jc w:val="both"/>
      </w:pPr>
      <w:r>
        <w:rPr>
          <w:rFonts w:ascii="Times New Roman"/>
          <w:b w:val="false"/>
          <w:i w:val="false"/>
          <w:color w:val="000000"/>
          <w:sz w:val="28"/>
        </w:rPr>
        <w:t>
      Қазақстан Республикасының заңдарында, Қазақстан Республикасының Президенті мен ҰҚК Төрағасының актілерінде көзделген өзге де өкілеттіктерді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Ұлттық қауіпсіздік комитеті Төрағасының 17.03.2025 </w:t>
      </w:r>
      <w:r>
        <w:rPr>
          <w:rFonts w:ascii="Times New Roman"/>
          <w:b w:val="false"/>
          <w:i w:val="false"/>
          <w:color w:val="000000"/>
          <w:sz w:val="28"/>
        </w:rPr>
        <w:t>№ 16/қе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25.02.2026 </w:t>
      </w:r>
      <w:r>
        <w:rPr>
          <w:rFonts w:ascii="Times New Roman"/>
          <w:b w:val="false"/>
          <w:i w:val="false"/>
          <w:color w:val="000000"/>
          <w:sz w:val="28"/>
        </w:rPr>
        <w:t>№ 11/қе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001" w:id="98"/>
    <w:p>
      <w:pPr>
        <w:spacing w:after="0"/>
        <w:ind w:left="0"/>
        <w:jc w:val="both"/>
      </w:pPr>
      <w:r>
        <w:rPr>
          <w:rFonts w:ascii="Times New Roman"/>
          <w:b w:val="false"/>
          <w:i w:val="false"/>
          <w:color w:val="000000"/>
          <w:sz w:val="28"/>
        </w:rPr>
        <w:t>
      15. Функциялары:</w:t>
      </w:r>
    </w:p>
    <w:bookmarkEnd w:id="98"/>
    <w:bookmarkStart w:name="z2002" w:id="99"/>
    <w:p>
      <w:pPr>
        <w:spacing w:after="0"/>
        <w:ind w:left="0"/>
        <w:jc w:val="both"/>
      </w:pPr>
      <w:r>
        <w:rPr>
          <w:rFonts w:ascii="Times New Roman"/>
          <w:b w:val="false"/>
          <w:i w:val="false"/>
          <w:color w:val="000000"/>
          <w:sz w:val="28"/>
        </w:rPr>
        <w:t>
      1) Департаментте мемлекеттік құпияларды құрайтын мәліметтердің қорғалуын ұйымдастыру және қамтамасыз ету;</w:t>
      </w:r>
    </w:p>
    <w:bookmarkEnd w:id="99"/>
    <w:bookmarkStart w:name="z2003" w:id="100"/>
    <w:p>
      <w:pPr>
        <w:spacing w:after="0"/>
        <w:ind w:left="0"/>
        <w:jc w:val="both"/>
      </w:pPr>
      <w:r>
        <w:rPr>
          <w:rFonts w:ascii="Times New Roman"/>
          <w:b w:val="false"/>
          <w:i w:val="false"/>
          <w:color w:val="000000"/>
          <w:sz w:val="28"/>
        </w:rPr>
        <w:t>
      2) ҰҚК басшылығының келісімімен және өз өкілеттігі шегінде Қазақстан Республикасының халықаралық шарттарына сәйкес халықаралық, мемлекетаралық және өзге де ұйымдардың жұмысына қатысу, ұлттық қауіпсіздік органдарының құзыретіне жататын қызмет салаларында шет мемлекеттердің арнаулы қызметтерімен, құқық қорғау органдарымен, үкіметтік және арнайы байланыс органдарымен, халықаралық қауіпсіздік құрылымдарымен және құқық қорғау ұйымдарымен өзара іс-қимылды және халықаралық ынтымақтастықты қамтамасыз ету;</w:t>
      </w:r>
    </w:p>
    <w:bookmarkEnd w:id="100"/>
    <w:bookmarkStart w:name="z2004" w:id="101"/>
    <w:p>
      <w:pPr>
        <w:spacing w:after="0"/>
        <w:ind w:left="0"/>
        <w:jc w:val="both"/>
      </w:pPr>
      <w:r>
        <w:rPr>
          <w:rFonts w:ascii="Times New Roman"/>
          <w:b w:val="false"/>
          <w:i w:val="false"/>
          <w:color w:val="000000"/>
          <w:sz w:val="28"/>
        </w:rPr>
        <w:t>
      3) Қазақстан Республикасының мемлекеттік органдары мен ұйымдарын Қазақстан Республикасының ұлттық қауіпсіздігін қамтамасыз ету саласында шешімдер қабылдауға қажетті ақпаратпен қамтамасыз ету;</w:t>
      </w:r>
    </w:p>
    <w:bookmarkEnd w:id="101"/>
    <w:bookmarkStart w:name="z2005" w:id="102"/>
    <w:p>
      <w:pPr>
        <w:spacing w:after="0"/>
        <w:ind w:left="0"/>
        <w:jc w:val="both"/>
      </w:pPr>
      <w:r>
        <w:rPr>
          <w:rFonts w:ascii="Times New Roman"/>
          <w:b w:val="false"/>
          <w:i w:val="false"/>
          <w:color w:val="000000"/>
          <w:sz w:val="28"/>
        </w:rPr>
        <w:t>
      4) терроризмге және экстремизмге, Қазақстан Республикасының конституциялық құрылысын күштеп өзгертуге, тұтастығын бұзуға және қауіпсіздігіне нұқсан келтіруге бағытталған өзге де іс-әрекетке қарсы іс-қимыл жөніндегі шараларды әзірлеу және іске асыру, мемлекеттік органдардың терроризмге және экстремизмге қарсы іс-қимыл салаларындағы қызметін үйлестіруді жүзеге асыру, Атырау облысының аумағында терроризмге қарсы операциялар жүргізуді ұйымдастыру;</w:t>
      </w:r>
    </w:p>
    <w:bookmarkEnd w:id="102"/>
    <w:bookmarkStart w:name="z2006" w:id="103"/>
    <w:p>
      <w:pPr>
        <w:spacing w:after="0"/>
        <w:ind w:left="0"/>
        <w:jc w:val="both"/>
      </w:pPr>
      <w:r>
        <w:rPr>
          <w:rFonts w:ascii="Times New Roman"/>
          <w:b w:val="false"/>
          <w:i w:val="false"/>
          <w:color w:val="000000"/>
          <w:sz w:val="28"/>
        </w:rPr>
        <w:t>
      5) террористік тұрғыдан осал объектілердің басшыларын террористік қатерлердің сипаты мен ерекшелігі туралы хабардар ету, терроризмге қарсы іс-қимыл мен терроризмге қарсы қорғау жөніндегі ұсынымдарды әзірлеу, террористік тұрғыдан осал объектілерде терроризмге қарсы практикалық оқу-жаттығулар, жаттығулар мен эксперименттер өткізу арқылы олардың терроризмге қарсы қорғалу деңгейін арттыру;</w:t>
      </w:r>
    </w:p>
    <w:bookmarkEnd w:id="103"/>
    <w:bookmarkStart w:name="z2007" w:id="104"/>
    <w:p>
      <w:pPr>
        <w:spacing w:after="0"/>
        <w:ind w:left="0"/>
        <w:jc w:val="both"/>
      </w:pPr>
      <w:r>
        <w:rPr>
          <w:rFonts w:ascii="Times New Roman"/>
          <w:b w:val="false"/>
          <w:i w:val="false"/>
          <w:color w:val="000000"/>
          <w:sz w:val="28"/>
        </w:rPr>
        <w:t>
      6) мемлекеттік органдар мен жергілікті өзін-өзі басқару органдарының қауіпсіздік жүйелерін жетілдіру және террористік қатерлерді бейтараптандыруға әзірлік жөніндегі шаралар кешенін іске асыруын бақылауды жүзеге асыру;</w:t>
      </w:r>
    </w:p>
    <w:bookmarkEnd w:id="104"/>
    <w:bookmarkStart w:name="z2008" w:id="105"/>
    <w:p>
      <w:pPr>
        <w:spacing w:after="0"/>
        <w:ind w:left="0"/>
        <w:jc w:val="both"/>
      </w:pPr>
      <w:r>
        <w:rPr>
          <w:rFonts w:ascii="Times New Roman"/>
          <w:b w:val="false"/>
          <w:i w:val="false"/>
          <w:color w:val="000000"/>
          <w:sz w:val="28"/>
        </w:rPr>
        <w:t>
      7) Қазақстан Республикасының заңнамасында белгіленген тәртіппен қарсы барлау, жедел-іздестіру және барлау қызметін, сотқа дейінгі тергеп-тексеруді ұйымдастыру және тікелей жүзеге асыру;</w:t>
      </w:r>
    </w:p>
    <w:bookmarkEnd w:id="105"/>
    <w:bookmarkStart w:name="z2009" w:id="106"/>
    <w:p>
      <w:pPr>
        <w:spacing w:after="0"/>
        <w:ind w:left="0"/>
        <w:jc w:val="both"/>
      </w:pPr>
      <w:r>
        <w:rPr>
          <w:rFonts w:ascii="Times New Roman"/>
          <w:b w:val="false"/>
          <w:i w:val="false"/>
          <w:color w:val="000000"/>
          <w:sz w:val="28"/>
        </w:rPr>
        <w:t>
      8) Қазақстан Республикасының арнаулы мемлекеттік және құқық қорғау органдарына, Қарулы Күштеріне, басқа да әскерлері мен әскери құралымдарына елдің қоғамдық қауіпсіздігін, заңдылығын, құқықтық тәртібін, қорғаныс қабілетін қамтамасыз етуде, олардың алдына қойылған өзге де міндеттерді шешуде көмек көрсету;</w:t>
      </w:r>
    </w:p>
    <w:bookmarkEnd w:id="106"/>
    <w:bookmarkStart w:name="z2010" w:id="107"/>
    <w:p>
      <w:pPr>
        <w:spacing w:after="0"/>
        <w:ind w:left="0"/>
        <w:jc w:val="both"/>
      </w:pPr>
      <w:r>
        <w:rPr>
          <w:rFonts w:ascii="Times New Roman"/>
          <w:b w:val="false"/>
          <w:i w:val="false"/>
          <w:color w:val="000000"/>
          <w:sz w:val="28"/>
        </w:rPr>
        <w:t>
      9) мемлекеттік органдар мен ұйымдарға Қазақстан Республикасының ұлттық мүдделерін ілгерілетуде көмек көрсету;</w:t>
      </w:r>
    </w:p>
    <w:bookmarkEnd w:id="107"/>
    <w:bookmarkStart w:name="z2011" w:id="108"/>
    <w:p>
      <w:pPr>
        <w:spacing w:after="0"/>
        <w:ind w:left="0"/>
        <w:jc w:val="both"/>
      </w:pPr>
      <w:r>
        <w:rPr>
          <w:rFonts w:ascii="Times New Roman"/>
          <w:b w:val="false"/>
          <w:i w:val="false"/>
          <w:color w:val="000000"/>
          <w:sz w:val="28"/>
        </w:rPr>
        <w:t>
      10) қарсыластың барлау-нұқсан келтіру акцияларын жүргізуіне жағдай жасайтын сыртқы және ішкі факторларды оқшаулау және бейтараптандыру бойынша, соның ішінде трансұлттық қылмыстық қоғамдастыққа, заңсыз көші-қонға, қару-жарақтардың, оқ-дәрілердің, жарылғыш және уландырғыш заттардың, есірткі, психотроптық заттардың, сол тектестер мен прекурсорлардың, ақпаратты жасырын алуға арналған арнайы техникалық құралдар мен электрондық құрылғылардың заңсыз айналымына қарсы іс-қимыл саласында уәкілетті органдармен бірге шараларды әзірлеуге және жүзеге асыруға қатысу;</w:t>
      </w:r>
    </w:p>
    <w:bookmarkEnd w:id="108"/>
    <w:bookmarkStart w:name="z2012" w:id="109"/>
    <w:p>
      <w:pPr>
        <w:spacing w:after="0"/>
        <w:ind w:left="0"/>
        <w:jc w:val="both"/>
      </w:pPr>
      <w:r>
        <w:rPr>
          <w:rFonts w:ascii="Times New Roman"/>
          <w:b w:val="false"/>
          <w:i w:val="false"/>
          <w:color w:val="000000"/>
          <w:sz w:val="28"/>
        </w:rPr>
        <w:t>
      11) террористік қауіптілік деңгейін белгілеу, өзгерту немесе алып тастау және ол белгіленетін мерзім туралы, сондай-ақ шегінде ол белгіленетін аумақтың шекаралары, террористік тұрғыдан осал объектілер, террористік қауіпке ұшыраған көлік объектілері, оны жою бойынша құзыретті мемлекеттік органдар қолданатын шаралар, дағдарыстық жағдайлардағы азаматтық тұрғындардың әрекеттері туралы халықты құлақтандыру;</w:t>
      </w:r>
    </w:p>
    <w:bookmarkEnd w:id="109"/>
    <w:bookmarkStart w:name="z2013" w:id="110"/>
    <w:p>
      <w:pPr>
        <w:spacing w:after="0"/>
        <w:ind w:left="0"/>
        <w:jc w:val="both"/>
      </w:pPr>
      <w:r>
        <w:rPr>
          <w:rFonts w:ascii="Times New Roman"/>
          <w:b w:val="false"/>
          <w:i w:val="false"/>
          <w:color w:val="000000"/>
          <w:sz w:val="28"/>
        </w:rPr>
        <w:t>
      12) ұлттық қауіпсіздік органдарының құзыретіне жататын мәселелер бойынша мемлекеттік органдармен, сондай-ақ өзге де ұйымдармен өзара іс-қимылды жүзеге асыру;</w:t>
      </w:r>
    </w:p>
    <w:bookmarkEnd w:id="110"/>
    <w:bookmarkStart w:name="z2014" w:id="111"/>
    <w:p>
      <w:pPr>
        <w:spacing w:after="0"/>
        <w:ind w:left="0"/>
        <w:jc w:val="both"/>
      </w:pPr>
      <w:r>
        <w:rPr>
          <w:rFonts w:ascii="Times New Roman"/>
          <w:b w:val="false"/>
          <w:i w:val="false"/>
          <w:color w:val="000000"/>
          <w:sz w:val="28"/>
        </w:rPr>
        <w:t>
      13) мемлекеттік органдар мен ұйымдардағы мемлекеттік құпияларды құрайтын мәліметтерді қарсы барлап қорғау бойынша шараларды әзірлеу және жүзеге асыру, сондай-ақ олардың аталған саладағы қызметін бақылау;</w:t>
      </w:r>
    </w:p>
    <w:bookmarkEnd w:id="111"/>
    <w:bookmarkStart w:name="z2015" w:id="112"/>
    <w:p>
      <w:pPr>
        <w:spacing w:after="0"/>
        <w:ind w:left="0"/>
        <w:jc w:val="both"/>
      </w:pPr>
      <w:r>
        <w:rPr>
          <w:rFonts w:ascii="Times New Roman"/>
          <w:b w:val="false"/>
          <w:i w:val="false"/>
          <w:color w:val="000000"/>
          <w:sz w:val="28"/>
        </w:rPr>
        <w:t>
      14) мемлекеттік құпияларды құрайтын мәліметтерге рұқсаты ресімделетін (қайта ресімделетін) Қазақстан Республикасының азаматтарына арнайы тексеру жүргізу, сондай-ақ ұйымдарға мемлекеттік құпияларды құрайтын мәліметтерді пайдалануға, мемлекеттік құпияларды қорғау құралдарын жасауға, мемлекеттік құпияларды қорғау жөніндегі іс-шараларды жүргізуге және (немесе) қызметтерді көрсетуге байланысты қызметке рұқсаттар беру;</w:t>
      </w:r>
    </w:p>
    <w:bookmarkEnd w:id="112"/>
    <w:bookmarkStart w:name="z2016" w:id="113"/>
    <w:p>
      <w:pPr>
        <w:spacing w:after="0"/>
        <w:ind w:left="0"/>
        <w:jc w:val="both"/>
      </w:pPr>
      <w:r>
        <w:rPr>
          <w:rFonts w:ascii="Times New Roman"/>
          <w:b w:val="false"/>
          <w:i w:val="false"/>
          <w:color w:val="000000"/>
          <w:sz w:val="28"/>
        </w:rPr>
        <w:t>
      15) мемлекеттік құпияларды құрайтын мәліметтерге қатысты техникалық барлауға қарсы іс-қимыл жөніндегі қызметті жүзеге асыру;</w:t>
      </w:r>
    </w:p>
    <w:bookmarkEnd w:id="113"/>
    <w:bookmarkStart w:name="z2017" w:id="114"/>
    <w:p>
      <w:pPr>
        <w:spacing w:after="0"/>
        <w:ind w:left="0"/>
        <w:jc w:val="both"/>
      </w:pPr>
      <w:r>
        <w:rPr>
          <w:rFonts w:ascii="Times New Roman"/>
          <w:b w:val="false"/>
          <w:i w:val="false"/>
          <w:color w:val="000000"/>
          <w:sz w:val="28"/>
        </w:rPr>
        <w:t>
      16) Атырау облысының аумағында терроризмге қарсы іс-қимыл саласындағы қызметтің жүзеге асырылуын бақылау;</w:t>
      </w:r>
    </w:p>
    <w:bookmarkEnd w:id="114"/>
    <w:bookmarkStart w:name="z2018" w:id="115"/>
    <w:p>
      <w:pPr>
        <w:spacing w:after="0"/>
        <w:ind w:left="0"/>
        <w:jc w:val="both"/>
      </w:pPr>
      <w:r>
        <w:rPr>
          <w:rFonts w:ascii="Times New Roman"/>
          <w:b w:val="false"/>
          <w:i w:val="false"/>
          <w:color w:val="000000"/>
          <w:sz w:val="28"/>
        </w:rPr>
        <w:t>
      17) басқа құзыретті органдармен өзара іс-қимыл жасай отырып, Атырау облысының аумағында шет мемлекеттердің өкілдіктері мен халықаралық ұйымдардың қауіпсіздігін қамтамасыз ету бойынша шаралар қабылдау;</w:t>
      </w:r>
    </w:p>
    <w:bookmarkEnd w:id="115"/>
    <w:bookmarkStart w:name="z2019" w:id="116"/>
    <w:p>
      <w:pPr>
        <w:spacing w:after="0"/>
        <w:ind w:left="0"/>
        <w:jc w:val="both"/>
      </w:pPr>
      <w:r>
        <w:rPr>
          <w:rFonts w:ascii="Times New Roman"/>
          <w:b w:val="false"/>
          <w:i w:val="false"/>
          <w:color w:val="000000"/>
          <w:sz w:val="28"/>
        </w:rPr>
        <w:t>
      18) Қазақстан Республикасының заңнамасында белгіленген тәртіппен және шектерде мемлекеттік қызметке кіретін және мемлекеттік қызметте тұрған, сондай-ақ Қазақстан Республикасының Ұлттық Банкі қызметшісінің лауазымын атқаруға үміткер Қазақстан Республикасының азаматтарына міндетті арнайы тексеру жүргізуді ұйымдастыру;</w:t>
      </w:r>
    </w:p>
    <w:bookmarkEnd w:id="116"/>
    <w:bookmarkStart w:name="z2020" w:id="117"/>
    <w:p>
      <w:pPr>
        <w:spacing w:after="0"/>
        <w:ind w:left="0"/>
        <w:jc w:val="both"/>
      </w:pPr>
      <w:r>
        <w:rPr>
          <w:rFonts w:ascii="Times New Roman"/>
          <w:b w:val="false"/>
          <w:i w:val="false"/>
          <w:color w:val="000000"/>
          <w:sz w:val="28"/>
        </w:rPr>
        <w:t>
      19) Қазақстан Республикасының мемлекеттік органдарына жұмысқа тартылатын шетелдіктерге Қазақстан Республикасының заңнамасында белгіленген шекте және тәртіппен міндетті арнайы тексеру жүргізуді ұйымдастыру;</w:t>
      </w:r>
    </w:p>
    <w:bookmarkEnd w:id="117"/>
    <w:bookmarkStart w:name="z2021" w:id="118"/>
    <w:p>
      <w:pPr>
        <w:spacing w:after="0"/>
        <w:ind w:left="0"/>
        <w:jc w:val="both"/>
      </w:pPr>
      <w:r>
        <w:rPr>
          <w:rFonts w:ascii="Times New Roman"/>
          <w:b w:val="false"/>
          <w:i w:val="false"/>
          <w:color w:val="000000"/>
          <w:sz w:val="28"/>
        </w:rPr>
        <w:t>
      20) ұлттық қауіпсіздік органдарының қызметкерлерін, жұмыскерлерін, құпия көмекшілерін, мекемелерін, үй-жайлары мен көлік құралдарын, сондай-ақ олардың ведомстволық тиесілілігін, оның ішінде шет елдерде қорғауды және шифрлауды қамтамасыз ету жөніндегі шараларды іске асыру;</w:t>
      </w:r>
    </w:p>
    <w:bookmarkEnd w:id="118"/>
    <w:bookmarkStart w:name="z2022" w:id="119"/>
    <w:p>
      <w:pPr>
        <w:spacing w:after="0"/>
        <w:ind w:left="0"/>
        <w:jc w:val="both"/>
      </w:pPr>
      <w:r>
        <w:rPr>
          <w:rFonts w:ascii="Times New Roman"/>
          <w:b w:val="false"/>
          <w:i w:val="false"/>
          <w:color w:val="000000"/>
          <w:sz w:val="28"/>
        </w:rPr>
        <w:t>
      21) жұмылдыру дайындығы жөніндегі іс-шараларды ұйымдастыру және жүргізу;</w:t>
      </w:r>
    </w:p>
    <w:bookmarkEnd w:id="119"/>
    <w:bookmarkStart w:name="z2023" w:id="120"/>
    <w:p>
      <w:pPr>
        <w:spacing w:after="0"/>
        <w:ind w:left="0"/>
        <w:jc w:val="both"/>
      </w:pPr>
      <w:r>
        <w:rPr>
          <w:rFonts w:ascii="Times New Roman"/>
          <w:b w:val="false"/>
          <w:i w:val="false"/>
          <w:color w:val="000000"/>
          <w:sz w:val="28"/>
        </w:rPr>
        <w:t>
      22) қылмыстық процеске қатысатын адамдарды мемлекеттік қорғау туралы Қазақстан Республикасының заңнамасына сәйкес мемлекеттік қорғалуға жататын адамдардың қауіпсіздігін қамтамасыз ету;</w:t>
      </w:r>
    </w:p>
    <w:bookmarkEnd w:id="120"/>
    <w:bookmarkStart w:name="z2024" w:id="121"/>
    <w:p>
      <w:pPr>
        <w:spacing w:after="0"/>
        <w:ind w:left="0"/>
        <w:jc w:val="both"/>
      </w:pPr>
      <w:r>
        <w:rPr>
          <w:rFonts w:ascii="Times New Roman"/>
          <w:b w:val="false"/>
          <w:i w:val="false"/>
          <w:color w:val="000000"/>
          <w:sz w:val="28"/>
        </w:rPr>
        <w:t>
      23) Атырау облысының аумағында террористік қатерлерді талдауды және болжауды жүзеге асыру;</w:t>
      </w:r>
    </w:p>
    <w:bookmarkEnd w:id="121"/>
    <w:bookmarkStart w:name="z2064" w:id="122"/>
    <w:p>
      <w:pPr>
        <w:spacing w:after="0"/>
        <w:ind w:left="0"/>
        <w:jc w:val="both"/>
      </w:pPr>
      <w:r>
        <w:rPr>
          <w:rFonts w:ascii="Times New Roman"/>
          <w:b w:val="false"/>
          <w:i w:val="false"/>
          <w:color w:val="000000"/>
          <w:sz w:val="28"/>
        </w:rPr>
        <w:t>
      23-1) жергілікті атқарушы орган әзірлейтін Атырау облысы аумағында орналасқан террористік тұрғыдан осал объектілердің тізбесін келісу;</w:t>
      </w:r>
    </w:p>
    <w:bookmarkEnd w:id="122"/>
    <w:bookmarkStart w:name="z2025" w:id="123"/>
    <w:p>
      <w:pPr>
        <w:spacing w:after="0"/>
        <w:ind w:left="0"/>
        <w:jc w:val="both"/>
      </w:pPr>
      <w:r>
        <w:rPr>
          <w:rFonts w:ascii="Times New Roman"/>
          <w:b w:val="false"/>
          <w:i w:val="false"/>
          <w:color w:val="000000"/>
          <w:sz w:val="28"/>
        </w:rPr>
        <w:t>
      24) Департаментті жауынгерлік, техникалық, материалдық, кадрлық, қаржылық, ғылыми, ақпараттық, құқықтық, әлеуметтік-тұрмыстық, әскери-медициналық (медициналық) және басқа да қамтамасыз ету түрлерін ұйымдастыру, оның ішінде қызметкерлер мен жұмыскерлерді тамақтандыру, ғимараттар мен құрылысжайларды күрделі салу және реконструкциялау, жөндеу, тұрғын үй және казармалық-тұрғын үй құрылысы, жөндеу;</w:t>
      </w:r>
    </w:p>
    <w:bookmarkEnd w:id="123"/>
    <w:bookmarkStart w:name="z2026" w:id="124"/>
    <w:p>
      <w:pPr>
        <w:spacing w:after="0"/>
        <w:ind w:left="0"/>
        <w:jc w:val="both"/>
      </w:pPr>
      <w:r>
        <w:rPr>
          <w:rFonts w:ascii="Times New Roman"/>
          <w:b w:val="false"/>
          <w:i w:val="false"/>
          <w:color w:val="000000"/>
          <w:sz w:val="28"/>
        </w:rPr>
        <w:t>
      25) Департаментте архив ісін ұйымдастыру, осы мақсаттарда ақпараттық жүйелерді құру және пайдалану;</w:t>
      </w:r>
    </w:p>
    <w:bookmarkEnd w:id="124"/>
    <w:bookmarkStart w:name="z2027" w:id="125"/>
    <w:p>
      <w:pPr>
        <w:spacing w:after="0"/>
        <w:ind w:left="0"/>
        <w:jc w:val="both"/>
      </w:pPr>
      <w:r>
        <w:rPr>
          <w:rFonts w:ascii="Times New Roman"/>
          <w:b w:val="false"/>
          <w:i w:val="false"/>
          <w:color w:val="000000"/>
          <w:sz w:val="28"/>
        </w:rPr>
        <w:t>
      26) психологиялық-әлеуметтанушылық және психологиялық-физиологиялық зерттеулер жүргізу;</w:t>
      </w:r>
    </w:p>
    <w:bookmarkEnd w:id="125"/>
    <w:bookmarkStart w:name="z2028" w:id="126"/>
    <w:p>
      <w:pPr>
        <w:spacing w:after="0"/>
        <w:ind w:left="0"/>
        <w:jc w:val="both"/>
      </w:pPr>
      <w:r>
        <w:rPr>
          <w:rFonts w:ascii="Times New Roman"/>
          <w:b w:val="false"/>
          <w:i w:val="false"/>
          <w:color w:val="000000"/>
          <w:sz w:val="28"/>
        </w:rPr>
        <w:t>
      27) полиграфологиялық зерттеулер жүргізу және олардың нәтижелерін ұлттық қауіпсіздік органдарының ақпараттық жүйесінде есепке алуды жүзеге асыру;</w:t>
      </w:r>
    </w:p>
    <w:bookmarkEnd w:id="126"/>
    <w:bookmarkStart w:name="z2029" w:id="127"/>
    <w:p>
      <w:pPr>
        <w:spacing w:after="0"/>
        <w:ind w:left="0"/>
        <w:jc w:val="both"/>
      </w:pPr>
      <w:r>
        <w:rPr>
          <w:rFonts w:ascii="Times New Roman"/>
          <w:b w:val="false"/>
          <w:i w:val="false"/>
          <w:color w:val="000000"/>
          <w:sz w:val="28"/>
        </w:rPr>
        <w:t>
      28) әскери-дәрігерлік сараптама, сондай-ақ наркологиялық тестілеу жүргізу;</w:t>
      </w:r>
    </w:p>
    <w:bookmarkEnd w:id="127"/>
    <w:bookmarkStart w:name="z2030" w:id="128"/>
    <w:p>
      <w:pPr>
        <w:spacing w:after="0"/>
        <w:ind w:left="0"/>
        <w:jc w:val="both"/>
      </w:pPr>
      <w:r>
        <w:rPr>
          <w:rFonts w:ascii="Times New Roman"/>
          <w:b w:val="false"/>
          <w:i w:val="false"/>
          <w:color w:val="000000"/>
          <w:sz w:val="28"/>
        </w:rPr>
        <w:t>
      29) "Әкімшілік құқық бұзушылық туралы" Қазақстан Республикасының Кодексінде белгіленген тәртіппен әкімшілік құқық бұзушылық туралы істерді қарау және әкімшілік жазаларды қолдану;</w:t>
      </w:r>
    </w:p>
    <w:bookmarkEnd w:id="128"/>
    <w:bookmarkStart w:name="z2031" w:id="129"/>
    <w:p>
      <w:pPr>
        <w:spacing w:after="0"/>
        <w:ind w:left="0"/>
        <w:jc w:val="both"/>
      </w:pPr>
      <w:r>
        <w:rPr>
          <w:rFonts w:ascii="Times New Roman"/>
          <w:b w:val="false"/>
          <w:i w:val="false"/>
          <w:color w:val="000000"/>
          <w:sz w:val="28"/>
        </w:rPr>
        <w:t>
      30) өз құзыреті шегінде шекаралық қауіпсіздікті қамтамасыз етуге бағытталған барлау, қарсы барлау және жедел-іздестіру қызметін ұйымдастыру және қамтамасыз ету;</w:t>
      </w:r>
    </w:p>
    <w:bookmarkEnd w:id="129"/>
    <w:bookmarkStart w:name="z2032" w:id="130"/>
    <w:p>
      <w:pPr>
        <w:spacing w:after="0"/>
        <w:ind w:left="0"/>
        <w:jc w:val="both"/>
      </w:pPr>
      <w:r>
        <w:rPr>
          <w:rFonts w:ascii="Times New Roman"/>
          <w:b w:val="false"/>
          <w:i w:val="false"/>
          <w:color w:val="000000"/>
          <w:sz w:val="28"/>
        </w:rPr>
        <w:t>
      31) азаматтарды әскери қызметке шақыруды жүргізу кезеңінде шақыру комиссияларының жұмысына қатысу;</w:t>
      </w:r>
    </w:p>
    <w:bookmarkEnd w:id="130"/>
    <w:bookmarkStart w:name="z2033" w:id="131"/>
    <w:p>
      <w:pPr>
        <w:spacing w:after="0"/>
        <w:ind w:left="0"/>
        <w:jc w:val="both"/>
      </w:pPr>
      <w:r>
        <w:rPr>
          <w:rFonts w:ascii="Times New Roman"/>
          <w:b w:val="false"/>
          <w:i w:val="false"/>
          <w:color w:val="000000"/>
          <w:sz w:val="28"/>
        </w:rPr>
        <w:t>
      32) жергілікті әскери басқару органдары ұсынған жиынтық деректер негізінде ҰҚК Шекара қызметінің қажеттіліктері үшін әскерге шақыру контингентіне мониторингті және іріктеуді жүзеге асыру;</w:t>
      </w:r>
    </w:p>
    <w:bookmarkEnd w:id="131"/>
    <w:bookmarkStart w:name="z2034" w:id="132"/>
    <w:p>
      <w:pPr>
        <w:spacing w:after="0"/>
        <w:ind w:left="0"/>
        <w:jc w:val="both"/>
      </w:pPr>
      <w:r>
        <w:rPr>
          <w:rFonts w:ascii="Times New Roman"/>
          <w:b w:val="false"/>
          <w:i w:val="false"/>
          <w:color w:val="000000"/>
          <w:sz w:val="28"/>
        </w:rPr>
        <w:t>
      33) шектес мемлекеттердің аумағынан Мемлекеттік шекара арқылы жаппай өтуден; Қазақстан Республикасының конституциялық құрылысын күштеп өзгертуге әрекеттенуден; терроризм актілерінен; билікті күштеп басып алуға немесе Қазақстан Республикасының Конституциясын бұза отырып, билікті күштеп ұстап тұруға бағытталған әрекеттерден; диверсиялардан; қарулы бүліктен туындаған әлеуметтік сипаттағы төтенше жағдайларды анықтау, олардың алдын алу және жолын кесу, сондай-ақ "Төтенше жағдайлар туралы" Қазақстан Республикасының Заңында көзделген өзге де әрекеттерді жүзеге асыру;</w:t>
      </w:r>
    </w:p>
    <w:bookmarkEnd w:id="132"/>
    <w:bookmarkStart w:name="z2035" w:id="133"/>
    <w:p>
      <w:pPr>
        <w:spacing w:after="0"/>
        <w:ind w:left="0"/>
        <w:jc w:val="both"/>
      </w:pPr>
      <w:r>
        <w:rPr>
          <w:rFonts w:ascii="Times New Roman"/>
          <w:b w:val="false"/>
          <w:i w:val="false"/>
          <w:color w:val="000000"/>
          <w:sz w:val="28"/>
        </w:rPr>
        <w:t>
      34) Департаментте құқықтық тәртіпті қамтамасыз ету;</w:t>
      </w:r>
    </w:p>
    <w:bookmarkEnd w:id="133"/>
    <w:bookmarkStart w:name="z2036" w:id="134"/>
    <w:p>
      <w:pPr>
        <w:spacing w:after="0"/>
        <w:ind w:left="0"/>
        <w:jc w:val="both"/>
      </w:pPr>
      <w:r>
        <w:rPr>
          <w:rFonts w:ascii="Times New Roman"/>
          <w:b w:val="false"/>
          <w:i w:val="false"/>
          <w:color w:val="000000"/>
          <w:sz w:val="28"/>
        </w:rPr>
        <w:t>
      35) Департаментте мемлекеттік тілдің қолданылу аясын дамыту және кеңейту жөніндегі жұмысты ұйымдастыру және жүзеге асыру;</w:t>
      </w:r>
    </w:p>
    <w:bookmarkEnd w:id="134"/>
    <w:bookmarkStart w:name="z2037" w:id="135"/>
    <w:p>
      <w:pPr>
        <w:spacing w:after="0"/>
        <w:ind w:left="0"/>
        <w:jc w:val="both"/>
      </w:pPr>
      <w:r>
        <w:rPr>
          <w:rFonts w:ascii="Times New Roman"/>
          <w:b w:val="false"/>
          <w:i w:val="false"/>
          <w:color w:val="000000"/>
          <w:sz w:val="28"/>
        </w:rPr>
        <w:t>
      36) Қазақстан Республикасының ұлттық қауіпсіздігінің мүдделерін қозғайтын оқиғалар мен фактілер туралы ақпаратты уақтылы алу мақсатында мүдделі мемлекеттік органдардың кезекші қызметтерімен өзара іс-қимылды жүзеге асыру;</w:t>
      </w:r>
    </w:p>
    <w:bookmarkEnd w:id="135"/>
    <w:bookmarkStart w:name="z2038" w:id="136"/>
    <w:p>
      <w:pPr>
        <w:spacing w:after="0"/>
        <w:ind w:left="0"/>
        <w:jc w:val="both"/>
      </w:pPr>
      <w:r>
        <w:rPr>
          <w:rFonts w:ascii="Times New Roman"/>
          <w:b w:val="false"/>
          <w:i w:val="false"/>
          <w:color w:val="000000"/>
          <w:sz w:val="28"/>
        </w:rPr>
        <w:t>
      37) ұлттық қауіпсіздік органдары жүргізетін қарсы барлау, жедел-іздестіру іс-шаралары мен тергеу әрекеттерін техникалық қамтамасыз етуді ұйымдастыру;</w:t>
      </w:r>
    </w:p>
    <w:bookmarkEnd w:id="136"/>
    <w:bookmarkStart w:name="z2039" w:id="137"/>
    <w:p>
      <w:pPr>
        <w:spacing w:after="0"/>
        <w:ind w:left="0"/>
        <w:jc w:val="both"/>
      </w:pPr>
      <w:r>
        <w:rPr>
          <w:rFonts w:ascii="Times New Roman"/>
          <w:b w:val="false"/>
          <w:i w:val="false"/>
          <w:color w:val="000000"/>
          <w:sz w:val="28"/>
        </w:rPr>
        <w:t>
      38) мемлекеттік органдар мен ұйымдарда құпиялылық режимін қамтамасыз ету жөніндегі жұмысты үйлестіру және бақылау;</w:t>
      </w:r>
    </w:p>
    <w:bookmarkEnd w:id="137"/>
    <w:bookmarkStart w:name="z2040" w:id="138"/>
    <w:p>
      <w:pPr>
        <w:spacing w:after="0"/>
        <w:ind w:left="0"/>
        <w:jc w:val="both"/>
      </w:pPr>
      <w:r>
        <w:rPr>
          <w:rFonts w:ascii="Times New Roman"/>
          <w:b w:val="false"/>
          <w:i w:val="false"/>
          <w:color w:val="000000"/>
          <w:sz w:val="28"/>
        </w:rPr>
        <w:t>
      39) мемлекеттік құпияларды қорғау жөніндегі құқықтық актілер мен әдістемелік ұсынымдарды әзірлеу және орындау мүддесінде мемлекеттік құпияларды қорғау органдарының қызметін үйлестіру және бақылау;</w:t>
      </w:r>
    </w:p>
    <w:bookmarkEnd w:id="138"/>
    <w:bookmarkStart w:name="z2041" w:id="139"/>
    <w:p>
      <w:pPr>
        <w:spacing w:after="0"/>
        <w:ind w:left="0"/>
        <w:jc w:val="both"/>
      </w:pPr>
      <w:r>
        <w:rPr>
          <w:rFonts w:ascii="Times New Roman"/>
          <w:b w:val="false"/>
          <w:i w:val="false"/>
          <w:color w:val="000000"/>
          <w:sz w:val="28"/>
        </w:rPr>
        <w:t>
      40) Атырау облысының аумағында мемлекеттік құпияларды қорғау жөніндегі құқықтық, әкімшілік, экономикалық, техникалық, бағдарламалық және криптографиялық шаралар жүйесінің орындалуын бақылау;</w:t>
      </w:r>
    </w:p>
    <w:bookmarkEnd w:id="139"/>
    <w:bookmarkStart w:name="z2042" w:id="140"/>
    <w:p>
      <w:pPr>
        <w:spacing w:after="0"/>
        <w:ind w:left="0"/>
        <w:jc w:val="both"/>
      </w:pPr>
      <w:r>
        <w:rPr>
          <w:rFonts w:ascii="Times New Roman"/>
          <w:b w:val="false"/>
          <w:i w:val="false"/>
          <w:color w:val="000000"/>
          <w:sz w:val="28"/>
        </w:rPr>
        <w:t>
      41) киберкеңістікте мемлекеттің ақпаратын, коммуникацияларын және стратегиялық инфрақұрылым объектілерін киберқорғау жөніндегі іс-шараларды жүзеге асыру;</w:t>
      </w:r>
    </w:p>
    <w:bookmarkEnd w:id="140"/>
    <w:bookmarkStart w:name="z2043" w:id="141"/>
    <w:p>
      <w:pPr>
        <w:spacing w:after="0"/>
        <w:ind w:left="0"/>
        <w:jc w:val="both"/>
      </w:pPr>
      <w:r>
        <w:rPr>
          <w:rFonts w:ascii="Times New Roman"/>
          <w:b w:val="false"/>
          <w:i w:val="false"/>
          <w:color w:val="000000"/>
          <w:sz w:val="28"/>
        </w:rPr>
        <w:t>
      42) мемлекеттік органдар мен ұйымдарға мемлекеттік құпияларды құрайтын мәліметтерді қорғау мәселелері бойынша практикалық және әдістемелік көмек көрсету;</w:t>
      </w:r>
    </w:p>
    <w:bookmarkEnd w:id="141"/>
    <w:bookmarkStart w:name="z2044" w:id="142"/>
    <w:p>
      <w:pPr>
        <w:spacing w:after="0"/>
        <w:ind w:left="0"/>
        <w:jc w:val="both"/>
      </w:pPr>
      <w:r>
        <w:rPr>
          <w:rFonts w:ascii="Times New Roman"/>
          <w:b w:val="false"/>
          <w:i w:val="false"/>
          <w:color w:val="000000"/>
          <w:sz w:val="28"/>
        </w:rPr>
        <w:t>
      43) қарсы барлау, жедел-іздестіру қызметін жүзеге асыратын барлық органдардың міндеттерді шешу мүддесінде байланыс желісін пайдалануға байланысты қарсы барлау, арнаулы жедел-іздестіру іс-шараларын техникалық жүзеге асыру;</w:t>
      </w:r>
    </w:p>
    <w:bookmarkEnd w:id="142"/>
    <w:bookmarkStart w:name="z2045" w:id="143"/>
    <w:p>
      <w:pPr>
        <w:spacing w:after="0"/>
        <w:ind w:left="0"/>
        <w:jc w:val="both"/>
      </w:pPr>
      <w:r>
        <w:rPr>
          <w:rFonts w:ascii="Times New Roman"/>
          <w:b w:val="false"/>
          <w:i w:val="false"/>
          <w:color w:val="000000"/>
          <w:sz w:val="28"/>
        </w:rPr>
        <w:t>
      44) ғимараттардың, объектілердің күзетін, сондай-ақ өткізу және ішкі объектілік режимді қамтамасыз ету;</w:t>
      </w:r>
    </w:p>
    <w:bookmarkEnd w:id="143"/>
    <w:p>
      <w:pPr>
        <w:spacing w:after="0"/>
        <w:ind w:left="0"/>
        <w:jc w:val="both"/>
      </w:pPr>
      <w:r>
        <w:rPr>
          <w:rFonts w:ascii="Times New Roman"/>
          <w:b w:val="false"/>
          <w:i w:val="false"/>
          <w:color w:val="000000"/>
          <w:sz w:val="28"/>
        </w:rPr>
        <w:t xml:space="preserve">
      45) сыбайлас жемқорлық құқық бұзушылық фактісі туралы хабарлаған немесе Қазақстан Республикасының заңнамасында белгіленген тәртіппен сыбайлас жемқорлыққа қарсы іс-қимылға өзге де жолмен жәрдем көрсететін (көрсеткен) адамдарды қорғау және көтермелеу; </w:t>
      </w:r>
    </w:p>
    <w:p>
      <w:pPr>
        <w:spacing w:after="0"/>
        <w:ind w:left="0"/>
        <w:jc w:val="both"/>
      </w:pPr>
      <w:r>
        <w:rPr>
          <w:rFonts w:ascii="Times New Roman"/>
          <w:b w:val="false"/>
          <w:i w:val="false"/>
          <w:color w:val="000000"/>
          <w:sz w:val="28"/>
        </w:rPr>
        <w:t>
      46) сыбайлас жемқорлық құқық бұзушылықтар жасағаны үшін тергеуден, анықтаудан немесе соттан жасырынған іздестірудегі адамдардың тұрған жерін анықтау және оларды ұстау;</w:t>
      </w:r>
    </w:p>
    <w:p>
      <w:pPr>
        <w:spacing w:after="0"/>
        <w:ind w:left="0"/>
        <w:jc w:val="both"/>
      </w:pPr>
      <w:r>
        <w:rPr>
          <w:rFonts w:ascii="Times New Roman"/>
          <w:b w:val="false"/>
          <w:i w:val="false"/>
          <w:color w:val="000000"/>
          <w:sz w:val="28"/>
        </w:rPr>
        <w:t>
      47) қылмыстық құқық бұзушылықтар туралы арыздарды, хабарламаларды және өзге де ақпаратты қабылдау, тіркеу және қарау;</w:t>
      </w:r>
    </w:p>
    <w:p>
      <w:pPr>
        <w:spacing w:after="0"/>
        <w:ind w:left="0"/>
        <w:jc w:val="both"/>
      </w:pPr>
      <w:r>
        <w:rPr>
          <w:rFonts w:ascii="Times New Roman"/>
          <w:b w:val="false"/>
          <w:i w:val="false"/>
          <w:color w:val="000000"/>
          <w:sz w:val="28"/>
        </w:rPr>
        <w:t>
      48) аумақтық қорғаныс іс-шараларын жоспарлау мен өткізуге қатысу;</w:t>
      </w:r>
    </w:p>
    <w:p>
      <w:pPr>
        <w:spacing w:after="0"/>
        <w:ind w:left="0"/>
        <w:jc w:val="both"/>
      </w:pPr>
      <w:r>
        <w:rPr>
          <w:rFonts w:ascii="Times New Roman"/>
          <w:b w:val="false"/>
          <w:i w:val="false"/>
          <w:color w:val="000000"/>
          <w:sz w:val="28"/>
        </w:rPr>
        <w:t>
      49) Қазақстан Республикасының заңдарымен, Қазақстан Республикасы Президенті мен ҰҚК Төрағасының актілерімен көзделген өзге де функциялар.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Ұлттық қауіпсіздік комитеті Төрағасының 07.08.2023 </w:t>
      </w:r>
      <w:r>
        <w:rPr>
          <w:rFonts w:ascii="Times New Roman"/>
          <w:b w:val="false"/>
          <w:i w:val="false"/>
          <w:color w:val="000000"/>
          <w:sz w:val="28"/>
        </w:rPr>
        <w:t>№ 63/қе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25.02.2026 </w:t>
      </w:r>
      <w:r>
        <w:rPr>
          <w:rFonts w:ascii="Times New Roman"/>
          <w:b w:val="false"/>
          <w:i w:val="false"/>
          <w:color w:val="000000"/>
          <w:sz w:val="28"/>
        </w:rPr>
        <w:t>№ 11/қе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046" w:id="144"/>
    <w:p>
      <w:pPr>
        <w:spacing w:after="0"/>
        <w:ind w:left="0"/>
        <w:jc w:val="left"/>
      </w:pPr>
      <w:r>
        <w:rPr>
          <w:rFonts w:ascii="Times New Roman"/>
          <w:b/>
          <w:i w:val="false"/>
          <w:color w:val="000000"/>
        </w:rPr>
        <w:t xml:space="preserve"> 3-тарау. Департамент бастығының мәртебесі мен өкілеттіктері</w:t>
      </w:r>
    </w:p>
    <w:bookmarkEnd w:id="144"/>
    <w:bookmarkStart w:name="z2047" w:id="145"/>
    <w:p>
      <w:pPr>
        <w:spacing w:after="0"/>
        <w:ind w:left="0"/>
        <w:jc w:val="both"/>
      </w:pPr>
      <w:r>
        <w:rPr>
          <w:rFonts w:ascii="Times New Roman"/>
          <w:b w:val="false"/>
          <w:i w:val="false"/>
          <w:color w:val="000000"/>
          <w:sz w:val="28"/>
        </w:rPr>
        <w:t>
      16. Департаментке басшылықты оның бастығы жүзеге асырады, ол Департаментке жүктелген міндеттердің орындалуына және оның өз өкілеттіктерін жүзеге асыруына дербес жауапты болады.</w:t>
      </w:r>
    </w:p>
    <w:bookmarkEnd w:id="145"/>
    <w:bookmarkStart w:name="z2048" w:id="146"/>
    <w:p>
      <w:pPr>
        <w:spacing w:after="0"/>
        <w:ind w:left="0"/>
        <w:jc w:val="both"/>
      </w:pPr>
      <w:r>
        <w:rPr>
          <w:rFonts w:ascii="Times New Roman"/>
          <w:b w:val="false"/>
          <w:i w:val="false"/>
          <w:color w:val="000000"/>
          <w:sz w:val="28"/>
        </w:rPr>
        <w:t>
      17. Департаменттің бастығы Қазақстан Республикасының заңнамасына сәйкес лауазымға тағайындалады және лауазымнан босатылады.</w:t>
      </w:r>
    </w:p>
    <w:bookmarkEnd w:id="146"/>
    <w:bookmarkStart w:name="z2049" w:id="147"/>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лауазымға тағайындалатын және лауазымнан босатылатын орынбасарлары болады.</w:t>
      </w:r>
    </w:p>
    <w:bookmarkEnd w:id="147"/>
    <w:bookmarkStart w:name="z2050" w:id="148"/>
    <w:p>
      <w:pPr>
        <w:spacing w:after="0"/>
        <w:ind w:left="0"/>
        <w:jc w:val="both"/>
      </w:pPr>
      <w:r>
        <w:rPr>
          <w:rFonts w:ascii="Times New Roman"/>
          <w:b w:val="false"/>
          <w:i w:val="false"/>
          <w:color w:val="000000"/>
          <w:sz w:val="28"/>
        </w:rPr>
        <w:t>
      19. Департамент бастығының өкілеттіктері:</w:t>
      </w:r>
    </w:p>
    <w:bookmarkEnd w:id="148"/>
    <w:bookmarkStart w:name="z2051" w:id="149"/>
    <w:p>
      <w:pPr>
        <w:spacing w:after="0"/>
        <w:ind w:left="0"/>
        <w:jc w:val="both"/>
      </w:pPr>
      <w:r>
        <w:rPr>
          <w:rFonts w:ascii="Times New Roman"/>
          <w:b w:val="false"/>
          <w:i w:val="false"/>
          <w:color w:val="000000"/>
          <w:sz w:val="28"/>
        </w:rPr>
        <w:t>
      1) өз орынбасарларының өкілеттіктерін айқындайды;</w:t>
      </w:r>
    </w:p>
    <w:bookmarkEnd w:id="149"/>
    <w:bookmarkStart w:name="z2052" w:id="150"/>
    <w:p>
      <w:pPr>
        <w:spacing w:after="0"/>
        <w:ind w:left="0"/>
        <w:jc w:val="both"/>
      </w:pPr>
      <w:r>
        <w:rPr>
          <w:rFonts w:ascii="Times New Roman"/>
          <w:b w:val="false"/>
          <w:i w:val="false"/>
          <w:color w:val="000000"/>
          <w:sz w:val="28"/>
        </w:rPr>
        <w:t>
      2) Департаменттің құрамына кіретін құрылымдық бөлімшелер басшыларының өкілеттігін айқындайды;</w:t>
      </w:r>
    </w:p>
    <w:bookmarkEnd w:id="150"/>
    <w:bookmarkStart w:name="z2053" w:id="151"/>
    <w:p>
      <w:pPr>
        <w:spacing w:after="0"/>
        <w:ind w:left="0"/>
        <w:jc w:val="both"/>
      </w:pPr>
      <w:r>
        <w:rPr>
          <w:rFonts w:ascii="Times New Roman"/>
          <w:b w:val="false"/>
          <w:i w:val="false"/>
          <w:color w:val="000000"/>
          <w:sz w:val="28"/>
        </w:rPr>
        <w:t>
      3) Департамент қызметкерлері мен жұмыскерлерінің лауазымдық нұсқаулықтарын бекітеді;</w:t>
      </w:r>
    </w:p>
    <w:bookmarkEnd w:id="151"/>
    <w:bookmarkStart w:name="z2054" w:id="152"/>
    <w:p>
      <w:pPr>
        <w:spacing w:after="0"/>
        <w:ind w:left="0"/>
        <w:jc w:val="both"/>
      </w:pPr>
      <w:r>
        <w:rPr>
          <w:rFonts w:ascii="Times New Roman"/>
          <w:b w:val="false"/>
          <w:i w:val="false"/>
          <w:color w:val="000000"/>
          <w:sz w:val="28"/>
        </w:rPr>
        <w:t>
      4) Қазақстан Республикасының нормативтік құқықтық және құқықтық актілеріне сәйкес өзге де өкілеттіктерді жүзеге асырады.</w:t>
      </w:r>
    </w:p>
    <w:bookmarkEnd w:id="152"/>
    <w:bookmarkStart w:name="z2055" w:id="153"/>
    <w:p>
      <w:pPr>
        <w:spacing w:after="0"/>
        <w:ind w:left="0"/>
        <w:jc w:val="both"/>
      </w:pPr>
      <w:r>
        <w:rPr>
          <w:rFonts w:ascii="Times New Roman"/>
          <w:b w:val="false"/>
          <w:i w:val="false"/>
          <w:color w:val="000000"/>
          <w:sz w:val="28"/>
        </w:rPr>
        <w:t>
      Департамент бастығы болмаған кезде оның өкілеттіктерін орындауды қолданыстағы заңнамаға сәйкес оны алмастыратын адам жүзеге асырады.</w:t>
      </w:r>
    </w:p>
    <w:bookmarkEnd w:id="153"/>
    <w:bookmarkStart w:name="z2056" w:id="154"/>
    <w:p>
      <w:pPr>
        <w:spacing w:after="0"/>
        <w:ind w:left="0"/>
        <w:jc w:val="both"/>
      </w:pPr>
      <w:r>
        <w:rPr>
          <w:rFonts w:ascii="Times New Roman"/>
          <w:b w:val="false"/>
          <w:i w:val="false"/>
          <w:color w:val="000000"/>
          <w:sz w:val="28"/>
        </w:rPr>
        <w:t>
      20. Департамент бастығы ҰҚК басшылығына Департаменттің құрылымы және штаты бойынша ұсыныстар ұсынады.</w:t>
      </w:r>
    </w:p>
    <w:bookmarkEnd w:id="154"/>
    <w:bookmarkStart w:name="z2057" w:id="155"/>
    <w:p>
      <w:pPr>
        <w:spacing w:after="0"/>
        <w:ind w:left="0"/>
        <w:jc w:val="left"/>
      </w:pPr>
      <w:r>
        <w:rPr>
          <w:rFonts w:ascii="Times New Roman"/>
          <w:b/>
          <w:i w:val="false"/>
          <w:color w:val="000000"/>
        </w:rPr>
        <w:t xml:space="preserve"> 4-тарау. Департаменттің мүлкі</w:t>
      </w:r>
    </w:p>
    <w:bookmarkEnd w:id="155"/>
    <w:bookmarkStart w:name="z2058" w:id="156"/>
    <w:p>
      <w:pPr>
        <w:spacing w:after="0"/>
        <w:ind w:left="0"/>
        <w:jc w:val="both"/>
      </w:pPr>
      <w:r>
        <w:rPr>
          <w:rFonts w:ascii="Times New Roman"/>
          <w:b w:val="false"/>
          <w:i w:val="false"/>
          <w:color w:val="000000"/>
          <w:sz w:val="28"/>
        </w:rPr>
        <w:t>
      21. Департамент заңнамада көзделген жағдайларда жедел басқару құқығында оқшауланған мүлікке ие бола алады. Департаментінің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56"/>
    <w:bookmarkStart w:name="z2059" w:id="157"/>
    <w:p>
      <w:pPr>
        <w:spacing w:after="0"/>
        <w:ind w:left="0"/>
        <w:jc w:val="both"/>
      </w:pPr>
      <w:r>
        <w:rPr>
          <w:rFonts w:ascii="Times New Roman"/>
          <w:b w:val="false"/>
          <w:i w:val="false"/>
          <w:color w:val="000000"/>
          <w:sz w:val="28"/>
        </w:rPr>
        <w:t>
      22. Департаментке бекітіп берілген мүлік республикалық меншікке жатады.</w:t>
      </w:r>
    </w:p>
    <w:bookmarkEnd w:id="157"/>
    <w:bookmarkStart w:name="z2060" w:id="158"/>
    <w:p>
      <w:pPr>
        <w:spacing w:after="0"/>
        <w:ind w:left="0"/>
        <w:jc w:val="both"/>
      </w:pPr>
      <w:r>
        <w:rPr>
          <w:rFonts w:ascii="Times New Roman"/>
          <w:b w:val="false"/>
          <w:i w:val="false"/>
          <w:color w:val="000000"/>
          <w:sz w:val="28"/>
        </w:rPr>
        <w:t>
      23. Егер заңнамада өзгеше белгіленбесе, Департаменттің өзіне бекітіп берілген мүлікті және қаржыландыру жоспары бойынша өзіне берілген қаражат есебінен сатып алынған мүлікті өз бетінше иеліктен шығаруға немесе оған өзге тәсілмен билік етуге құқылы емес.</w:t>
      </w:r>
    </w:p>
    <w:bookmarkEnd w:id="158"/>
    <w:bookmarkStart w:name="z2061" w:id="159"/>
    <w:p>
      <w:pPr>
        <w:spacing w:after="0"/>
        <w:ind w:left="0"/>
        <w:jc w:val="left"/>
      </w:pPr>
      <w:r>
        <w:rPr>
          <w:rFonts w:ascii="Times New Roman"/>
          <w:b/>
          <w:i w:val="false"/>
          <w:color w:val="000000"/>
        </w:rPr>
        <w:t xml:space="preserve"> 5-тарау. Департаментті қайта ұйымдастыру және тарату</w:t>
      </w:r>
    </w:p>
    <w:bookmarkEnd w:id="159"/>
    <w:bookmarkStart w:name="z2062" w:id="160"/>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