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8317b" w14:textId="5c831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Шығыс Қазақстан облысы бойынша департаменті туралы ережені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6 қазандағы № 82 бұйрығы. Қазақстан Республикасының Әділет министрлігінде 2015 жылы 9 қарашада № 12253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ереженің 19-тармағы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21.07.2022 </w:t>
      </w:r>
      <w:r>
        <w:rPr>
          <w:rFonts w:ascii="Times New Roman"/>
          <w:b w:val="false"/>
          <w:i w:val="false"/>
          <w:color w:val="000000"/>
          <w:sz w:val="28"/>
        </w:rPr>
        <w:t>№ 594/нс-па</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комитетінің Шығыс Қазақстан облысы бойынша департаменті туралы </w:t>
      </w:r>
      <w:r>
        <w:rPr>
          <w:rFonts w:ascii="Times New Roman"/>
          <w:b w:val="false"/>
          <w:i w:val="false"/>
          <w:color w:val="000000"/>
          <w:sz w:val="28"/>
        </w:rPr>
        <w:t>ереже</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комитетінің Шығыс Қазақстан облысы бойынша департаменті заңнамамен белгіленген тәртіпте:</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xml:space="preserve">
      2) Қазақстан Республикасы Әділет министрлігінде аталған бұйрық мемлекеттік тіркеуден өткеннен кейін күнтізбелік он күн ішінде баспа басылымдарында және "Әділет" ақпараттық-құқықтық жүйесінде ресми жариялауға жіберілуін; </w:t>
      </w:r>
    </w:p>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тіркеуден өткеннен кейін осы бұйрықтың Шығыс Қазақстан облысы Әділет департаментінде мемлекеттік тіркелуін; </w:t>
      </w:r>
    </w:p>
    <w:p>
      <w:pPr>
        <w:spacing w:after="0"/>
        <w:ind w:left="0"/>
        <w:jc w:val="both"/>
      </w:pPr>
      <w:r>
        <w:rPr>
          <w:rFonts w:ascii="Times New Roman"/>
          <w:b w:val="false"/>
          <w:i w:val="false"/>
          <w:color w:val="000000"/>
          <w:sz w:val="28"/>
        </w:rPr>
        <w:t xml:space="preserve">
      4) Шығыс Қазақстан облысы Әділет департаментінде осы бұйрық мемлекеттік тіркеуден өткеннен кейін он жұмыс күні ішінде Қазақстан Республикасы Ұлттық қауіпсіздік комитетінің Заң департаментіне осы тармақтың 1), 2) және 3) тармақшаларында көзделген іс-шаралардың орындалғаны жөнінде мәліметтердің ұсынылуын қамтамасыз етсін. </w:t>
      </w:r>
    </w:p>
    <w:bookmarkStart w:name="z4" w:id="3"/>
    <w:p>
      <w:pPr>
        <w:spacing w:after="0"/>
        <w:ind w:left="0"/>
        <w:jc w:val="both"/>
      </w:pPr>
      <w:r>
        <w:rPr>
          <w:rFonts w:ascii="Times New Roman"/>
          <w:b w:val="false"/>
          <w:i w:val="false"/>
          <w:color w:val="000000"/>
          <w:sz w:val="28"/>
        </w:rPr>
        <w:t>
      3. Осы бұйрық алғашқы ресми жарияланған күннен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Әбіқаев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 xml:space="preserve">қауіпсіздік комитеті </w:t>
            </w:r>
            <w:r>
              <w:br/>
            </w:r>
            <w:r>
              <w:rPr>
                <w:rFonts w:ascii="Times New Roman"/>
                <w:b w:val="false"/>
                <w:i w:val="false"/>
                <w:color w:val="000000"/>
                <w:sz w:val="20"/>
              </w:rPr>
              <w:t>Төрағасының</w:t>
            </w:r>
            <w:r>
              <w:br/>
            </w:r>
            <w:r>
              <w:rPr>
                <w:rFonts w:ascii="Times New Roman"/>
                <w:b w:val="false"/>
                <w:i w:val="false"/>
                <w:color w:val="000000"/>
                <w:sz w:val="20"/>
              </w:rPr>
              <w:t xml:space="preserve">2015 жылғы 6 қазандағы </w:t>
            </w:r>
            <w:r>
              <w:br/>
            </w:r>
            <w:r>
              <w:rPr>
                <w:rFonts w:ascii="Times New Roman"/>
                <w:b w:val="false"/>
                <w:i w:val="false"/>
                <w:color w:val="000000"/>
                <w:sz w:val="20"/>
              </w:rPr>
              <w:t>№ 82 бұйрығымен бекітілген</w:t>
            </w:r>
          </w:p>
        </w:tc>
      </w:tr>
    </w:tbl>
    <w:bookmarkStart w:name="z6" w:id="4"/>
    <w:p>
      <w:pPr>
        <w:spacing w:after="0"/>
        <w:ind w:left="0"/>
        <w:jc w:val="left"/>
      </w:pPr>
      <w:r>
        <w:rPr>
          <w:rFonts w:ascii="Times New Roman"/>
          <w:b/>
          <w:i w:val="false"/>
          <w:color w:val="000000"/>
        </w:rPr>
        <w:t xml:space="preserve"> Қазақстан Республикасы Ұлттық қауіпсіздік комитетінің  Шығыс Қазақстан облысы бойынша департаменті туралы ереже</w:t>
      </w:r>
    </w:p>
    <w:bookmarkEnd w:id="4"/>
    <w:p>
      <w:pPr>
        <w:spacing w:after="0"/>
        <w:ind w:left="0"/>
        <w:jc w:val="both"/>
      </w:pPr>
      <w:r>
        <w:rPr>
          <w:rFonts w:ascii="Times New Roman"/>
          <w:b w:val="false"/>
          <w:i w:val="false"/>
          <w:color w:val="ff0000"/>
          <w:sz w:val="28"/>
        </w:rPr>
        <w:t xml:space="preserve">
      Ескерту. Ереже жаңа редакцияда - ҚР Ұлттық қауіпсіздік комитеті Төрағасының 21.07.2022 </w:t>
      </w:r>
      <w:r>
        <w:rPr>
          <w:rFonts w:ascii="Times New Roman"/>
          <w:b w:val="false"/>
          <w:i w:val="false"/>
          <w:color w:val="ff0000"/>
          <w:sz w:val="28"/>
        </w:rPr>
        <w:t>№ 594/нс-па</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1. Қазақстан Республикасы Ұлттық қауіпсіздік комитетінің Шығыс Қазақстан облысы бойынша департаменті (бұдан әрі – Департамент) Қазақстан Республикасы Ұлттық қауіпсіздік комитетінің (бұдан әрі – ҰҚК) мынадай салаларда: барлау, қарсы барлау, жедел-іздестіру қызметі, терроризм актілерінің және жеке адамға, қоғам мен мемлекетке қауіп төндіретін өзге де аса қауіпті қылмыстардың жолын кесу, сыбайлас жемқорлық құқық бұзушылықтарды анықтау, жолын кесу, ашу және тергеп-тексеру, аса маңызды цифрлық объектілердің киберқауіпсіздігі бөлігінде цифрландыру саласындағы мемлекеттік бақылау, мемлекеттік құпияларды қорғау салаларында басшылықты жүзеге асыратын аумақтық органы және Шығыс Қазақстан облысының аумағында мемлекеттік құпияларды қорғау бойынша уәкілетті орган болып табылады.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актілеріне, ҰҚК Төрағасының бұйрықтарына, өзге де нормативтік құқықтық актілерге, сондай-ақ осы Ережеге сәйкес жүзеге асырады.</w:t>
      </w:r>
    </w:p>
    <w:bookmarkEnd w:id="7"/>
    <w:bookmarkStart w:name="z10" w:id="8"/>
    <w:p>
      <w:pPr>
        <w:spacing w:after="0"/>
        <w:ind w:left="0"/>
        <w:jc w:val="both"/>
      </w:pPr>
      <w:r>
        <w:rPr>
          <w:rFonts w:ascii="Times New Roman"/>
          <w:b w:val="false"/>
          <w:i w:val="false"/>
          <w:color w:val="000000"/>
          <w:sz w:val="28"/>
        </w:rPr>
        <w:t>
      3. Департамент республикалық мемлекеттік мекеме ұйымдық-құқықтық нысанындағы заңды тұлға болып табылады, нақты және шартты атаулары, мөрлері және өзінің қазақ және орыс тілдерінде жазылған атауы бар мөртабандары, белгіленген үлгідегі бланкілері, Қазақстан Республикасының заңнамасына сәйкес қазынашылық органдарында шоттары болады.</w:t>
      </w:r>
    </w:p>
    <w:bookmarkEnd w:id="8"/>
    <w:bookmarkStart w:name="z11" w:id="9"/>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9"/>
    <w:bookmarkStart w:name="z12" w:id="10"/>
    <w:p>
      <w:pPr>
        <w:spacing w:after="0"/>
        <w:ind w:left="0"/>
        <w:jc w:val="both"/>
      </w:pPr>
      <w:r>
        <w:rPr>
          <w:rFonts w:ascii="Times New Roman"/>
          <w:b w:val="false"/>
          <w:i w:val="false"/>
          <w:color w:val="000000"/>
          <w:sz w:val="28"/>
        </w:rPr>
        <w:t>
      5. Департаменттің, егер оған Қазақстан Республикасының заңнамасына сәйкес уәкілеттік берілген болса, мемлекеттің атынан азаматтық-құқықтық қатынастардың тарабы болуға құқығы бар.</w:t>
      </w:r>
    </w:p>
    <w:bookmarkEnd w:id="10"/>
    <w:bookmarkStart w:name="z13" w:id="11"/>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ресімделетін шешімдер қабылдайды.</w:t>
      </w:r>
    </w:p>
    <w:bookmarkEnd w:id="11"/>
    <w:bookmarkStart w:name="z14" w:id="12"/>
    <w:p>
      <w:pPr>
        <w:spacing w:after="0"/>
        <w:ind w:left="0"/>
        <w:jc w:val="both"/>
      </w:pPr>
      <w:r>
        <w:rPr>
          <w:rFonts w:ascii="Times New Roman"/>
          <w:b w:val="false"/>
          <w:i w:val="false"/>
          <w:color w:val="000000"/>
          <w:sz w:val="28"/>
        </w:rPr>
        <w:t>
      7. Департаменттің құрылымы және штат санының лимитін Қазақстан Республикасының заңнамасына сәйкес ҰҚК Төрағасы бекітеді.</w:t>
      </w:r>
    </w:p>
    <w:bookmarkEnd w:id="12"/>
    <w:p>
      <w:pPr>
        <w:spacing w:after="0"/>
        <w:ind w:left="0"/>
        <w:jc w:val="both"/>
      </w:pPr>
      <w:r>
        <w:rPr>
          <w:rFonts w:ascii="Times New Roman"/>
          <w:b w:val="false"/>
          <w:i w:val="false"/>
          <w:color w:val="000000"/>
          <w:sz w:val="28"/>
        </w:rPr>
        <w:t>
      Департамент оның құрылымын құрайтын басқармалардан, бөлімдерден, бөлімшелерден, топтардан тұрады. Оның құрамына мынадай оқшауланған құрылымдық бөлімшелер кіреді:</w:t>
      </w:r>
    </w:p>
    <w:p>
      <w:pPr>
        <w:spacing w:after="0"/>
        <w:ind w:left="0"/>
        <w:jc w:val="both"/>
      </w:pPr>
      <w:r>
        <w:rPr>
          <w:rFonts w:ascii="Times New Roman"/>
          <w:b w:val="false"/>
          <w:i w:val="false"/>
          <w:color w:val="000000"/>
          <w:sz w:val="28"/>
        </w:rPr>
        <w:t>
      1) Алтай аудандық бөлімі. Қызмет көрсету аймағы – Шығыс Қазақстан облысының Алтай, Үлкен Нарын және Қатон-Қарағай аудандары;</w:t>
      </w:r>
    </w:p>
    <w:p>
      <w:pPr>
        <w:spacing w:after="0"/>
        <w:ind w:left="0"/>
        <w:jc w:val="both"/>
      </w:pPr>
      <w:r>
        <w:rPr>
          <w:rFonts w:ascii="Times New Roman"/>
          <w:b w:val="false"/>
          <w:i w:val="false"/>
          <w:color w:val="000000"/>
          <w:sz w:val="28"/>
        </w:rPr>
        <w:t>
      2) Зайсан аудандық басқармасы. Қызмет көрсету аймағы – Шығыс Қазақстан облысының Зайсан, Тарбағатай және Марқакөл аудандары;</w:t>
      </w:r>
    </w:p>
    <w:p>
      <w:pPr>
        <w:spacing w:after="0"/>
        <w:ind w:left="0"/>
        <w:jc w:val="both"/>
      </w:pPr>
      <w:r>
        <w:rPr>
          <w:rFonts w:ascii="Times New Roman"/>
          <w:b w:val="false"/>
          <w:i w:val="false"/>
          <w:color w:val="000000"/>
          <w:sz w:val="28"/>
        </w:rPr>
        <w:t>
      3) Күршім аудандық бөлімі. Қызмет көрсету аймағы – Шығыс Қазақстан облысының Күршім және Самар аудандары;</w:t>
      </w:r>
    </w:p>
    <w:p>
      <w:pPr>
        <w:spacing w:after="0"/>
        <w:ind w:left="0"/>
        <w:jc w:val="both"/>
      </w:pPr>
      <w:r>
        <w:rPr>
          <w:rFonts w:ascii="Times New Roman"/>
          <w:b w:val="false"/>
          <w:i w:val="false"/>
          <w:color w:val="000000"/>
          <w:sz w:val="28"/>
        </w:rPr>
        <w:t>
      4) Риддер қалалық бөлімі. Қызмет көрсету аймағы – Шығыс Қазақстан облысының Риддер қаласы;</w:t>
      </w:r>
    </w:p>
    <w:p>
      <w:pPr>
        <w:spacing w:after="0"/>
        <w:ind w:left="0"/>
        <w:jc w:val="both"/>
      </w:pPr>
      <w:r>
        <w:rPr>
          <w:rFonts w:ascii="Times New Roman"/>
          <w:b w:val="false"/>
          <w:i w:val="false"/>
          <w:color w:val="000000"/>
          <w:sz w:val="28"/>
        </w:rPr>
        <w:t>
      5) Шемонаиха аудандық бөлімі. Қызмет көрсету аймағы – Шығыс Қазақстан облысының Шемонаиха ауданы.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3"/>
    <w:p>
      <w:pPr>
        <w:spacing w:after="0"/>
        <w:ind w:left="0"/>
        <w:jc w:val="both"/>
      </w:pPr>
      <w:r>
        <w:rPr>
          <w:rFonts w:ascii="Times New Roman"/>
          <w:b w:val="false"/>
          <w:i w:val="false"/>
          <w:color w:val="000000"/>
          <w:sz w:val="28"/>
        </w:rPr>
        <w:t>
      8. Заңды тұлғаның орналасқан жері: Қазақстан Республикасы, 070004, Өскемен қаласы, Пермитин көшесі, 15-үй.</w:t>
      </w:r>
    </w:p>
    <w:bookmarkEnd w:id="13"/>
    <w:bookmarkStart w:name="z22" w:id="14"/>
    <w:p>
      <w:pPr>
        <w:spacing w:after="0"/>
        <w:ind w:left="0"/>
        <w:jc w:val="both"/>
      </w:pPr>
      <w:r>
        <w:rPr>
          <w:rFonts w:ascii="Times New Roman"/>
          <w:b w:val="false"/>
          <w:i w:val="false"/>
          <w:color w:val="000000"/>
          <w:sz w:val="28"/>
        </w:rPr>
        <w:t>
      9. Мемлекеттік органның толық атауы – "Қазақстан Республикасы Ұлттық қауіпсіздік комитетінің Шығыс Қазақстан облысы бойынша департаменті" республикалық мемлекеттік мекемесі.</w:t>
      </w:r>
    </w:p>
    <w:bookmarkEnd w:id="14"/>
    <w:bookmarkStart w:name="z23" w:id="15"/>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5"/>
    <w:bookmarkStart w:name="z24" w:id="16"/>
    <w:p>
      <w:pPr>
        <w:spacing w:after="0"/>
        <w:ind w:left="0"/>
        <w:jc w:val="both"/>
      </w:pPr>
      <w:r>
        <w:rPr>
          <w:rFonts w:ascii="Times New Roman"/>
          <w:b w:val="false"/>
          <w:i w:val="false"/>
          <w:color w:val="000000"/>
          <w:sz w:val="28"/>
        </w:rPr>
        <w:t>
      11. Департаменттің қызметін қаржыландыру Қазақстан Республикасының заңнамасына сәйкес республикалық бюджеттен жүзеге асырылады.</w:t>
      </w:r>
    </w:p>
    <w:bookmarkEnd w:id="16"/>
    <w:bookmarkStart w:name="z25" w:id="17"/>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қарым-қатынас жасауға тыйым салынады.</w:t>
      </w:r>
    </w:p>
    <w:bookmarkEnd w:id="17"/>
    <w:bookmarkStart w:name="z26" w:id="18"/>
    <w:p>
      <w:pPr>
        <w:spacing w:after="0"/>
        <w:ind w:left="0"/>
        <w:jc w:val="both"/>
      </w:pPr>
      <w:r>
        <w:rPr>
          <w:rFonts w:ascii="Times New Roman"/>
          <w:b w:val="false"/>
          <w:i w:val="false"/>
          <w:color w:val="000000"/>
          <w:sz w:val="28"/>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бюджетке жіберіледі. </w:t>
      </w:r>
    </w:p>
    <w:bookmarkEnd w:id="18"/>
    <w:bookmarkStart w:name="z27" w:id="19"/>
    <w:p>
      <w:pPr>
        <w:spacing w:after="0"/>
        <w:ind w:left="0"/>
        <w:jc w:val="left"/>
      </w:pPr>
      <w:r>
        <w:rPr>
          <w:rFonts w:ascii="Times New Roman"/>
          <w:b/>
          <w:i w:val="false"/>
          <w:color w:val="000000"/>
        </w:rPr>
        <w:t xml:space="preserve"> 2-тарау. Департаменттің мақсаттары, құқықтары мен міндеттері</w:t>
      </w:r>
    </w:p>
    <w:bookmarkEnd w:id="19"/>
    <w:p>
      <w:pPr>
        <w:spacing w:after="0"/>
        <w:ind w:left="0"/>
        <w:jc w:val="both"/>
      </w:pPr>
      <w:r>
        <w:rPr>
          <w:rFonts w:ascii="Times New Roman"/>
          <w:b w:val="false"/>
          <w:i w:val="false"/>
          <w:color w:val="ff0000"/>
          <w:sz w:val="28"/>
        </w:rPr>
        <w:t xml:space="preserve">
      Ескерту. 2-тараудың тақырыбы жаңа редакцияда – ҚР Ұлттық қауіпсіздік комитеті Төрағасының 25.02.2026 </w:t>
      </w:r>
      <w:r>
        <w:rPr>
          <w:rFonts w:ascii="Times New Roman"/>
          <w:b w:val="false"/>
          <w:i w:val="false"/>
          <w:color w:val="ff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 w:id="20"/>
    <w:p>
      <w:pPr>
        <w:spacing w:after="0"/>
        <w:ind w:left="0"/>
        <w:jc w:val="both"/>
      </w:pPr>
      <w:r>
        <w:rPr>
          <w:rFonts w:ascii="Times New Roman"/>
          <w:b w:val="false"/>
          <w:i w:val="false"/>
          <w:color w:val="000000"/>
          <w:sz w:val="28"/>
        </w:rPr>
        <w:t>
      13. Мақсаттары:</w:t>
      </w:r>
    </w:p>
    <w:bookmarkEnd w:id="20"/>
    <w:bookmarkStart w:name="z29" w:id="21"/>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құруға және жүзеге асыруға қатысу;</w:t>
      </w:r>
    </w:p>
    <w:bookmarkEnd w:id="21"/>
    <w:bookmarkStart w:name="z30" w:id="22"/>
    <w:p>
      <w:pPr>
        <w:spacing w:after="0"/>
        <w:ind w:left="0"/>
        <w:jc w:val="both"/>
      </w:pPr>
      <w:r>
        <w:rPr>
          <w:rFonts w:ascii="Times New Roman"/>
          <w:b w:val="false"/>
          <w:i w:val="false"/>
          <w:color w:val="000000"/>
          <w:sz w:val="28"/>
        </w:rPr>
        <w:t>
      2) жеке адамның, қоғам мен мемлекеттің қауіпсіздігін қамтамасыз ету саласындағы мемлекеттік саясатты құруға және жүзеге асыруға қатысу;</w:t>
      </w:r>
    </w:p>
    <w:bookmarkEnd w:id="22"/>
    <w:bookmarkStart w:name="z31" w:id="23"/>
    <w:p>
      <w:pPr>
        <w:spacing w:after="0"/>
        <w:ind w:left="0"/>
        <w:jc w:val="both"/>
      </w:pPr>
      <w:r>
        <w:rPr>
          <w:rFonts w:ascii="Times New Roman"/>
          <w:b w:val="false"/>
          <w:i w:val="false"/>
          <w:color w:val="000000"/>
          <w:sz w:val="28"/>
        </w:rPr>
        <w:t xml:space="preserve">
      2) "Сыртқы барлау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мүддесі үшін барлау ақпараттарына қол жеткізу;</w:t>
      </w:r>
    </w:p>
    <w:bookmarkEnd w:id="23"/>
    <w:bookmarkStart w:name="z32" w:id="24"/>
    <w:p>
      <w:pPr>
        <w:spacing w:after="0"/>
        <w:ind w:left="0"/>
        <w:jc w:val="both"/>
      </w:pPr>
      <w:r>
        <w:rPr>
          <w:rFonts w:ascii="Times New Roman"/>
          <w:b w:val="false"/>
          <w:i w:val="false"/>
          <w:color w:val="000000"/>
          <w:sz w:val="28"/>
        </w:rPr>
        <w:t>
      3) қарсы барлау қызметін жүзеге асыру;</w:t>
      </w:r>
    </w:p>
    <w:bookmarkEnd w:id="24"/>
    <w:bookmarkStart w:name="z33" w:id="25"/>
    <w:p>
      <w:pPr>
        <w:spacing w:after="0"/>
        <w:ind w:left="0"/>
        <w:jc w:val="both"/>
      </w:pPr>
      <w:r>
        <w:rPr>
          <w:rFonts w:ascii="Times New Roman"/>
          <w:b w:val="false"/>
          <w:i w:val="false"/>
          <w:color w:val="000000"/>
          <w:sz w:val="28"/>
        </w:rPr>
        <w:t>
      4) Қазақстан Республикасының конституциялық құрылысын күштеп өзгертуге, тұтастығын бұзуға және қауіпсіздігін әлсіретуге бағытталған террористік және өзге де іс-әрекеттерді анықтау, олардың алдын алу және жолын кесу;</w:t>
      </w:r>
    </w:p>
    <w:bookmarkEnd w:id="25"/>
    <w:bookmarkStart w:name="z34" w:id="26"/>
    <w:p>
      <w:pPr>
        <w:spacing w:after="0"/>
        <w:ind w:left="0"/>
        <w:jc w:val="both"/>
      </w:pPr>
      <w:r>
        <w:rPr>
          <w:rFonts w:ascii="Times New Roman"/>
          <w:b w:val="false"/>
          <w:i w:val="false"/>
          <w:color w:val="000000"/>
          <w:sz w:val="28"/>
        </w:rPr>
        <w:t>
      5) Шығыс Қазақстан облысы аумағындағы терроризмге және экстремизмге қарсы іс-қимыл саласындағы қызметті үйлестіру;</w:t>
      </w:r>
    </w:p>
    <w:bookmarkEnd w:id="26"/>
    <w:bookmarkStart w:name="z35" w:id="27"/>
    <w:p>
      <w:pPr>
        <w:spacing w:after="0"/>
        <w:ind w:left="0"/>
        <w:jc w:val="both"/>
      </w:pPr>
      <w:r>
        <w:rPr>
          <w:rFonts w:ascii="Times New Roman"/>
          <w:b w:val="false"/>
          <w:i w:val="false"/>
          <w:color w:val="000000"/>
          <w:sz w:val="28"/>
        </w:rPr>
        <w:t>
      6)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27"/>
    <w:bookmarkStart w:name="z36" w:id="28"/>
    <w:p>
      <w:pPr>
        <w:spacing w:after="0"/>
        <w:ind w:left="0"/>
        <w:jc w:val="both"/>
      </w:pPr>
      <w:r>
        <w:rPr>
          <w:rFonts w:ascii="Times New Roman"/>
          <w:b w:val="false"/>
          <w:i w:val="false"/>
          <w:color w:val="000000"/>
          <w:sz w:val="28"/>
        </w:rPr>
        <w:t>
      7) қарсы барлау, жедел-іздестіру қызметі субъектілерінің тапсырмалары бойынша қарсы барлау, арнаулы жедел-іздестіру іс-шараларын ұйымдастыру және жүргізу, сондай-ақ оларды жүргізуді қамтамасыз етуге жағдайлар жасау;</w:t>
      </w:r>
    </w:p>
    <w:bookmarkEnd w:id="28"/>
    <w:bookmarkStart w:name="z37" w:id="29"/>
    <w:p>
      <w:pPr>
        <w:spacing w:after="0"/>
        <w:ind w:left="0"/>
        <w:jc w:val="both"/>
      </w:pPr>
      <w:r>
        <w:rPr>
          <w:rFonts w:ascii="Times New Roman"/>
          <w:b w:val="false"/>
          <w:i w:val="false"/>
          <w:color w:val="000000"/>
          <w:sz w:val="28"/>
        </w:rPr>
        <w:t>
      8)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29"/>
    <w:bookmarkStart w:name="z38" w:id="30"/>
    <w:p>
      <w:pPr>
        <w:spacing w:after="0"/>
        <w:ind w:left="0"/>
        <w:jc w:val="both"/>
      </w:pPr>
      <w:r>
        <w:rPr>
          <w:rFonts w:ascii="Times New Roman"/>
          <w:b w:val="false"/>
          <w:i w:val="false"/>
          <w:color w:val="000000"/>
          <w:sz w:val="28"/>
        </w:rPr>
        <w:t>
      9) мемлекеттік құпияларды қорғау саласындағы бірыңғай мемлекеттік саясатты іске асыру;</w:t>
      </w:r>
    </w:p>
    <w:bookmarkEnd w:id="30"/>
    <w:p>
      <w:pPr>
        <w:spacing w:after="0"/>
        <w:ind w:left="0"/>
        <w:jc w:val="both"/>
      </w:pPr>
      <w:r>
        <w:rPr>
          <w:rFonts w:ascii="Times New Roman"/>
          <w:b w:val="false"/>
          <w:i w:val="false"/>
          <w:color w:val="000000"/>
          <w:sz w:val="28"/>
        </w:rPr>
        <w:t>
      10) сыбайлас жемқорлық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12) Қазақстан Республикасының заңдарында және Қазақстан Республикасы Президентінің актілерінде көзделген өзге мақсаттарды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 w:id="31"/>
    <w:p>
      <w:pPr>
        <w:spacing w:after="0"/>
        <w:ind w:left="0"/>
        <w:jc w:val="both"/>
      </w:pPr>
      <w:r>
        <w:rPr>
          <w:rFonts w:ascii="Times New Roman"/>
          <w:b w:val="false"/>
          <w:i w:val="false"/>
          <w:color w:val="000000"/>
          <w:sz w:val="28"/>
        </w:rPr>
        <w:t>
      14. Құқықтары мен міндеттері:</w:t>
      </w:r>
    </w:p>
    <w:bookmarkEnd w:id="31"/>
    <w:bookmarkStart w:name="z40" w:id="32"/>
    <w:p>
      <w:pPr>
        <w:spacing w:after="0"/>
        <w:ind w:left="0"/>
        <w:jc w:val="both"/>
      </w:pPr>
      <w:r>
        <w:rPr>
          <w:rFonts w:ascii="Times New Roman"/>
          <w:b w:val="false"/>
          <w:i w:val="false"/>
          <w:color w:val="000000"/>
          <w:sz w:val="28"/>
        </w:rPr>
        <w:t>
      1) құқықтары:</w:t>
      </w:r>
    </w:p>
    <w:bookmarkEnd w:id="32"/>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құпия көмекшілерді, бөлімшелердің, ұйымдардың, үй-жайлар мен көлік құралдарының ведомстволық тиесілігін шифрлайтын құжаттарды пайдалану;</w:t>
      </w:r>
    </w:p>
    <w:p>
      <w:pPr>
        <w:spacing w:after="0"/>
        <w:ind w:left="0"/>
        <w:jc w:val="both"/>
      </w:pPr>
      <w:r>
        <w:rPr>
          <w:rFonts w:ascii="Times New Roman"/>
          <w:b w:val="false"/>
          <w:i w:val="false"/>
          <w:color w:val="000000"/>
          <w:sz w:val="28"/>
        </w:rPr>
        <w:t>
      өз құзыреті шегінде орындалуы міндетті құқықтық актілер қабылдау;</w:t>
      </w:r>
    </w:p>
    <w:p>
      <w:pPr>
        <w:spacing w:after="0"/>
        <w:ind w:left="0"/>
        <w:jc w:val="both"/>
      </w:pPr>
      <w:r>
        <w:rPr>
          <w:rFonts w:ascii="Times New Roman"/>
          <w:b w:val="false"/>
          <w:i w:val="false"/>
          <w:color w:val="000000"/>
          <w:sz w:val="28"/>
        </w:rPr>
        <w:t>
      мемлекеттік органдардан, ұйымдардан, олардың лауазымды адамдарынан қажетті ақпарат пен материалдарды Қазақстан Республикасының заңнамасында белгіленген тәртіппен сұрату және алу;</w:t>
      </w:r>
    </w:p>
    <w:p>
      <w:pPr>
        <w:spacing w:after="0"/>
        <w:ind w:left="0"/>
        <w:jc w:val="both"/>
      </w:pPr>
      <w:r>
        <w:rPr>
          <w:rFonts w:ascii="Times New Roman"/>
          <w:b w:val="false"/>
          <w:i w:val="false"/>
          <w:color w:val="000000"/>
          <w:sz w:val="28"/>
        </w:rPr>
        <w:t>
      консультативтік-кеңесші органдарды, сараптау комиссияларын, сондай-ақ ұлттық қауіпсіздік органдарының қызметіне жататын мәселелер бойынша ведомствоаралық жұмыс топтарын құру;</w:t>
      </w:r>
    </w:p>
    <w:p>
      <w:pPr>
        <w:spacing w:after="0"/>
        <w:ind w:left="0"/>
        <w:jc w:val="both"/>
      </w:pPr>
      <w:r>
        <w:rPr>
          <w:rFonts w:ascii="Times New Roman"/>
          <w:b w:val="false"/>
          <w:i w:val="false"/>
          <w:color w:val="000000"/>
          <w:sz w:val="28"/>
        </w:rPr>
        <w:t>
      сотқа жүгіну;</w:t>
      </w:r>
    </w:p>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 криминалистикалық, психологиялық-әлеуметтанушылық және полиграфологиялық зерттеулер жүргізу;</w:t>
      </w:r>
    </w:p>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арнаулы әдістемелерге сәйкес жүзеге асыру, сондай-ақ Қазақстан Республикасының Үкіметі бекітетін тізбеге сәйкес арнаулы құралдарды пайдалану;</w:t>
      </w:r>
    </w:p>
    <w:p>
      <w:pPr>
        <w:spacing w:after="0"/>
        <w:ind w:left="0"/>
        <w:jc w:val="both"/>
      </w:pPr>
      <w:r>
        <w:rPr>
          <w:rFonts w:ascii="Times New Roman"/>
          <w:b w:val="false"/>
          <w:i w:val="false"/>
          <w:color w:val="000000"/>
          <w:sz w:val="28"/>
        </w:rPr>
        <w:t>
      мақсаттары мен іс-әрекеттері мемлекеттің қауіпсіздігін әлсіретуге, Қазақстан Республикасының аумақтық тұтастығын бұзуға, конституциялық құрылысты күштеп өзгертуге бағытталған шет мемлекеттердің арнаулы қызметтері мен ұйымдарына, қылмыстық топтарға енуді жүзеге асыру;</w:t>
      </w:r>
    </w:p>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арнаулы техникалық құралдарды пайдалана отырып, Қазақстан Республикасының сыртқы барлау субъектілерімен өзара іс-қимыл жасау;</w:t>
      </w:r>
    </w:p>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шетелдіктер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p>
      <w:pPr>
        <w:spacing w:after="0"/>
        <w:ind w:left="0"/>
        <w:jc w:val="both"/>
      </w:pPr>
      <w:r>
        <w:rPr>
          <w:rFonts w:ascii="Times New Roman"/>
          <w:b w:val="false"/>
          <w:i w:val="false"/>
          <w:color w:val="000000"/>
          <w:sz w:val="28"/>
        </w:rPr>
        <w:t>
      іс жүргізуде жатқан материалдар бойынша азаматтарды Департаментке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p>
      <w:pPr>
        <w:spacing w:after="0"/>
        <w:ind w:left="0"/>
        <w:jc w:val="both"/>
      </w:pPr>
      <w:r>
        <w:rPr>
          <w:rFonts w:ascii="Times New Roman"/>
          <w:b w:val="false"/>
          <w:i w:val="false"/>
          <w:color w:val="000000"/>
          <w:sz w:val="28"/>
        </w:rPr>
        <w:t>
      қылмыстық құқық бұзушылықтар жасауда негізді күдік болған кезде Қазақстан Республикасының заңнамасына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p>
      <w:pPr>
        <w:spacing w:after="0"/>
        <w:ind w:left="0"/>
        <w:jc w:val="both"/>
      </w:pPr>
      <w:r>
        <w:rPr>
          <w:rFonts w:ascii="Times New Roman"/>
          <w:b w:val="false"/>
          <w:i w:val="false"/>
          <w:color w:val="000000"/>
          <w:sz w:val="28"/>
        </w:rPr>
        <w:t xml:space="preserve">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шаралар мен уақытша шектеулерді қолдану;</w:t>
      </w:r>
    </w:p>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басқа да әскерлері мен әскери құралымдарына, сондай-ақ өзге ұйымдарға тиесілі байланыс құралдарын, көлік құралдарын пайдалану. Байланыс құралдары мен көлік құралдары иелерінің талап етуі бойынша Департамент соның салдарынан келтірілген нақты залалды Қазақстан Республикасының заңнамасында белгіленген тәртіппен өтейді;</w:t>
      </w:r>
    </w:p>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және өзге де үй-жайларға, оларға тиесілі жер учаскелеріне кедергісіз кіру. Департамент азаматтарға тиесілі тұрғын және өзге де үй-жайларға күштеп кіру жағдайлары туралы прокурорды жиырма төрт сағат ішінде хабардар етеді;</w:t>
      </w:r>
    </w:p>
    <w:p>
      <w:pPr>
        <w:spacing w:after="0"/>
        <w:ind w:left="0"/>
        <w:jc w:val="both"/>
      </w:pPr>
      <w:r>
        <w:rPr>
          <w:rFonts w:ascii="Times New Roman"/>
          <w:b w:val="false"/>
          <w:i w:val="false"/>
          <w:color w:val="000000"/>
          <w:sz w:val="28"/>
        </w:rPr>
        <w:t>
      Қазақстан Республикасының қауіпсіздігіне төнген қатерді іске асыруға, тергеп-тексерілуі Қазақстан Республикасының заңнамасында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ұсынымдарды мемлекеттік органдар мен ұйымдарға енгізу;</w:t>
      </w:r>
    </w:p>
    <w:p>
      <w:pPr>
        <w:spacing w:after="0"/>
        <w:ind w:left="0"/>
        <w:jc w:val="both"/>
      </w:pPr>
      <w:r>
        <w:rPr>
          <w:rFonts w:ascii="Times New Roman"/>
          <w:b w:val="false"/>
          <w:i w:val="false"/>
          <w:color w:val="000000"/>
          <w:sz w:val="28"/>
        </w:rPr>
        <w:t>
      ерекше режимдегi және өзге де объектiлердің арнайы күзетiлетiн аумақтарына кiруге әрекет жасауға және кiруге байланысты құқық бұзышылықтар жасаған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w:t>
      </w:r>
    </w:p>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сақталуын қамтамасыз ету мәселелері бойынша бақылауды жүзеге асыру, әдістемелік және практикалық көмек көрсету;</w:t>
      </w:r>
    </w:p>
    <w:p>
      <w:pPr>
        <w:spacing w:after="0"/>
        <w:ind w:left="0"/>
        <w:jc w:val="both"/>
      </w:pPr>
      <w:r>
        <w:rPr>
          <w:rFonts w:ascii="Times New Roman"/>
          <w:b w:val="false"/>
          <w:i w:val="false"/>
          <w:color w:val="000000"/>
          <w:sz w:val="28"/>
        </w:rPr>
        <w:t>
      өзінің орналасқан жерінен тыс жерде Департамент функцияларының бір бөлігін орындайтын және уәкілетті органда есептік тіркеуге жатпайтын оқшауланған өзге де құрылымдық бөлімшелерге ие болу;</w:t>
      </w:r>
    </w:p>
    <w:p>
      <w:pPr>
        <w:spacing w:after="0"/>
        <w:ind w:left="0"/>
        <w:jc w:val="both"/>
      </w:pPr>
      <w:r>
        <w:rPr>
          <w:rFonts w:ascii="Times New Roman"/>
          <w:b w:val="false"/>
          <w:i w:val="false"/>
          <w:color w:val="000000"/>
          <w:sz w:val="28"/>
        </w:rPr>
        <w:t>
      Қазақстан Республикасының мемлекеттік органдарымен, ұйымдарымен Департаментке жүктелген міндеттер мен функцияларды орындауға қажетті шарттар, келісімдер (меморандумдар) жасасу;</w:t>
      </w:r>
    </w:p>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органдармен – бірлескен нормативтік құқықтық актілерде, ал ұйымдармен келісімдерде белгіленген тәртіппен берілетін цифрлық ресурстарды қоса алғанда, ұлттық қауіпсіздік органдарына жүктелген міндеттерді орындауға қажетті ақпаратты мемлекеттік органдардан және ұйымдардан өтеусіз жəне заңнамалық актілерде коммерциялық, банктік жəне заңмен қорғалатын өзге де құпияны құрайтын мəлiметтердi жария етуге белгіленген талаптарды сақтай отырып алу;</w:t>
      </w:r>
    </w:p>
    <w:p>
      <w:pPr>
        <w:spacing w:after="0"/>
        <w:ind w:left="0"/>
        <w:jc w:val="both"/>
      </w:pPr>
      <w:r>
        <w:rPr>
          <w:rFonts w:ascii="Times New Roman"/>
          <w:b w:val="false"/>
          <w:i w:val="false"/>
          <w:color w:val="000000"/>
          <w:sz w:val="28"/>
        </w:rPr>
        <w:t>
      Департамент қызметкерлері мен жұмыскерлерін қызметтік іссапарларға, оның ішінде Қазақстан Республикасынан тыс жерлерге жіберу;</w:t>
      </w:r>
    </w:p>
    <w:p>
      <w:pPr>
        <w:spacing w:after="0"/>
        <w:ind w:left="0"/>
        <w:jc w:val="both"/>
      </w:pPr>
      <w:r>
        <w:rPr>
          <w:rFonts w:ascii="Times New Roman"/>
          <w:b w:val="false"/>
          <w:i w:val="false"/>
          <w:color w:val="000000"/>
          <w:sz w:val="28"/>
        </w:rPr>
        <w:t xml:space="preserve">
      Департаменттің қызметіне жататын архивтік жедел, тергеу және басқа да материалдарды сақтауды және пайдалануды жүзеге асыру; </w:t>
      </w:r>
    </w:p>
    <w:p>
      <w:pPr>
        <w:spacing w:after="0"/>
        <w:ind w:left="0"/>
        <w:jc w:val="both"/>
      </w:pPr>
      <w:r>
        <w:rPr>
          <w:rFonts w:ascii="Times New Roman"/>
          <w:b w:val="false"/>
          <w:i w:val="false"/>
          <w:color w:val="000000"/>
          <w:sz w:val="28"/>
        </w:rPr>
        <w:t>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p>
      <w:pPr>
        <w:spacing w:after="0"/>
        <w:ind w:left="0"/>
        <w:jc w:val="both"/>
      </w:pPr>
      <w:r>
        <w:rPr>
          <w:rFonts w:ascii="Times New Roman"/>
          <w:b w:val="false"/>
          <w:i w:val="false"/>
          <w:color w:val="000000"/>
          <w:sz w:val="28"/>
        </w:rPr>
        <w:t>
      Департамент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p>
      <w:pPr>
        <w:spacing w:after="0"/>
        <w:ind w:left="0"/>
        <w:jc w:val="both"/>
      </w:pPr>
      <w:r>
        <w:rPr>
          <w:rFonts w:ascii="Times New Roman"/>
          <w:b w:val="false"/>
          <w:i w:val="false"/>
          <w:color w:val="000000"/>
          <w:sz w:val="28"/>
        </w:rPr>
        <w:t>
      құпиялылық режимін, мемлекеттік құпиялардың сақталуын қамтамасыз ету, Департаментте іс жүргізуді ұйымдастыру және жүргізу жөніндегі жұмыстың жай-күйін бақылауды жүзеге асыру, тексеруді ұйымдастыру;</w:t>
      </w:r>
    </w:p>
    <w:p>
      <w:pPr>
        <w:spacing w:after="0"/>
        <w:ind w:left="0"/>
        <w:jc w:val="both"/>
      </w:pPr>
      <w:r>
        <w:rPr>
          <w:rFonts w:ascii="Times New Roman"/>
          <w:b w:val="false"/>
          <w:i w:val="false"/>
          <w:color w:val="000000"/>
          <w:sz w:val="28"/>
        </w:rPr>
        <w:t>
      Департамент қызметкерлерінің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басқа мемлекеттік органдардың, сондай-ақ ұйымдардың құжаттарын пайдалану;</w:t>
      </w:r>
    </w:p>
    <w:p>
      <w:pPr>
        <w:spacing w:after="0"/>
        <w:ind w:left="0"/>
        <w:jc w:val="both"/>
      </w:pPr>
      <w:r>
        <w:rPr>
          <w:rFonts w:ascii="Times New Roman"/>
          <w:b w:val="false"/>
          <w:i w:val="false"/>
          <w:color w:val="000000"/>
          <w:sz w:val="28"/>
        </w:rPr>
        <w:t>
      арнайы техникалық және өзге де құралдарды қоса алғанда, арнайы байланыс, қару-жарақ және жарақтандыру құралдарын, сатып алу және пайдалану;</w:t>
      </w:r>
    </w:p>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p>
      <w:pPr>
        <w:spacing w:after="0"/>
        <w:ind w:left="0"/>
        <w:jc w:val="both"/>
      </w:pPr>
      <w:r>
        <w:rPr>
          <w:rFonts w:ascii="Times New Roman"/>
          <w:b w:val="false"/>
          <w:i w:val="false"/>
          <w:color w:val="000000"/>
          <w:sz w:val="28"/>
        </w:rPr>
        <w:t>
      жабдықталған орындарда қару, оқ-дәрілер, қорғау мен қорғаныстың арнайы құралдарын сақтау;</w:t>
      </w:r>
    </w:p>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цифрлық жүйелерді құру және пайдалану;</w:t>
      </w:r>
    </w:p>
    <w:p>
      <w:pPr>
        <w:spacing w:after="0"/>
        <w:ind w:left="0"/>
        <w:jc w:val="both"/>
      </w:pPr>
      <w:r>
        <w:rPr>
          <w:rFonts w:ascii="Times New Roman"/>
          <w:b w:val="false"/>
          <w:i w:val="false"/>
          <w:color w:val="000000"/>
          <w:sz w:val="28"/>
        </w:rPr>
        <w:t>
      Департамент қызметкерлеріне арнайы тексеру жүргізу;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p>
      <w:pPr>
        <w:spacing w:after="0"/>
        <w:ind w:left="0"/>
        <w:jc w:val="both"/>
      </w:pPr>
      <w:r>
        <w:rPr>
          <w:rFonts w:ascii="Times New Roman"/>
          <w:b w:val="false"/>
          <w:i w:val="false"/>
          <w:color w:val="000000"/>
          <w:sz w:val="28"/>
        </w:rPr>
        <w:t xml:space="preserve">
      Қазақстан Республикасының заңнамасында көзделген тәртіппен уақытша ұстау изоляторларын, тергеу изоляторларын пайдалану; </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w:t>
      </w:r>
    </w:p>
    <w:p>
      <w:pPr>
        <w:spacing w:after="0"/>
        <w:ind w:left="0"/>
        <w:jc w:val="both"/>
      </w:pPr>
      <w:r>
        <w:rPr>
          <w:rFonts w:ascii="Times New Roman"/>
          <w:b w:val="false"/>
          <w:i w:val="false"/>
          <w:color w:val="000000"/>
          <w:sz w:val="28"/>
        </w:rPr>
        <w:t>
      ұстап алынған және қамауға алынған адамдарды айдауылмен алып жүру;</w:t>
      </w:r>
    </w:p>
    <w:bookmarkStart w:name="z41" w:id="33"/>
    <w:p>
      <w:pPr>
        <w:spacing w:after="0"/>
        <w:ind w:left="0"/>
        <w:jc w:val="both"/>
      </w:pPr>
      <w:r>
        <w:rPr>
          <w:rFonts w:ascii="Times New Roman"/>
          <w:b w:val="false"/>
          <w:i w:val="false"/>
          <w:color w:val="000000"/>
          <w:sz w:val="28"/>
        </w:rPr>
        <w:t>
      2) міндеттері:</w:t>
      </w:r>
    </w:p>
    <w:bookmarkEnd w:id="33"/>
    <w:p>
      <w:pPr>
        <w:spacing w:after="0"/>
        <w:ind w:left="0"/>
        <w:jc w:val="both"/>
      </w:pPr>
      <w:r>
        <w:rPr>
          <w:rFonts w:ascii="Times New Roman"/>
          <w:b w:val="false"/>
          <w:i w:val="false"/>
          <w:color w:val="000000"/>
          <w:sz w:val="28"/>
        </w:rPr>
        <w:t xml:space="preserve">
      "Сыртқы барлау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мүддесі үшін барлау қызметін жүзеге асыру;</w:t>
      </w:r>
    </w:p>
    <w:p>
      <w:pPr>
        <w:spacing w:after="0"/>
        <w:ind w:left="0"/>
        <w:jc w:val="both"/>
      </w:pPr>
      <w:r>
        <w:rPr>
          <w:rFonts w:ascii="Times New Roman"/>
          <w:b w:val="false"/>
          <w:i w:val="false"/>
          <w:color w:val="000000"/>
          <w:sz w:val="28"/>
        </w:rPr>
        <w:t>
      қарсы барлау қызметін жүзеге асыру;</w:t>
      </w:r>
    </w:p>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құрылысын күштеп өзгертуге, тұтастығын бұзуға және қауіпсіздігін әлсіретуге бағытталған өзге де іс-әрекетті анықтау, оның алдын алу және жолын кесу;</w:t>
      </w:r>
    </w:p>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құралымдардың, басқа мемлекеттердің саяси партиялары мен кәсіптік одақтарының, діни негіздегі партиялардың іс-әрекетінің, сондай-ақ саяси партиялар мен кәсіптік одақтарды шетелдік заңды тұлғалар мен азаматтардың, шет мемлекеттер мен халықаралық ұйымдардың қаржыландыруының алдын алуда және жолын кесуде мемлекеттік органдарға көмек көрсету;</w:t>
      </w:r>
    </w:p>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барлаулық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арнаулы тексеру жүргізу;</w:t>
      </w:r>
    </w:p>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шетелдіктер мен азаматтығы жоқ адамдардың Қазақстан Республикасының аумағына келуіне және оның шегінен тыс жерлерге кетуіне, сондай-ақ олардың Қазақстан Республикасының аумағында болу режиміне қатысты мәселелерді шешуге қатысу;</w:t>
      </w:r>
    </w:p>
    <w:p>
      <w:pPr>
        <w:spacing w:after="0"/>
        <w:ind w:left="0"/>
        <w:jc w:val="both"/>
      </w:pPr>
      <w:r>
        <w:rPr>
          <w:rFonts w:ascii="Times New Roman"/>
          <w:b w:val="false"/>
          <w:i w:val="false"/>
          <w:color w:val="000000"/>
          <w:sz w:val="28"/>
        </w:rPr>
        <w:t>
      Шығыс Қазақстан облысы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p>
      <w:pPr>
        <w:spacing w:after="0"/>
        <w:ind w:left="0"/>
        <w:jc w:val="both"/>
      </w:pPr>
      <w:r>
        <w:rPr>
          <w:rFonts w:ascii="Times New Roman"/>
          <w:b w:val="false"/>
          <w:i w:val="false"/>
          <w:color w:val="000000"/>
          <w:sz w:val="28"/>
        </w:rPr>
        <w:t>
      Департаментке жүктелген міндеттерді іске асыру мақсатында ақпараттық-талдау жұмысын жүргізу;</w:t>
      </w:r>
    </w:p>
    <w:p>
      <w:pPr>
        <w:spacing w:after="0"/>
        <w:ind w:left="0"/>
        <w:jc w:val="both"/>
      </w:pPr>
      <w:r>
        <w:rPr>
          <w:rFonts w:ascii="Times New Roman"/>
          <w:b w:val="false"/>
          <w:i w:val="false"/>
          <w:color w:val="000000"/>
          <w:sz w:val="28"/>
        </w:rPr>
        <w:t>
      жұмысы Қазақстан Республикасының қауіпсіздігіне қауіп төндіретін хабар таратушы радиоэлектрондық құралдардың радиосәулелерін анықтау;</w:t>
      </w:r>
    </w:p>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p>
      <w:pPr>
        <w:spacing w:after="0"/>
        <w:ind w:left="0"/>
        <w:jc w:val="both"/>
      </w:pPr>
      <w:r>
        <w:rPr>
          <w:rFonts w:ascii="Times New Roman"/>
          <w:b w:val="false"/>
          <w:i w:val="false"/>
          <w:color w:val="000000"/>
          <w:sz w:val="28"/>
        </w:rPr>
        <w:t>
      ҰҚК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p>
      <w:pPr>
        <w:spacing w:after="0"/>
        <w:ind w:left="0"/>
        <w:jc w:val="both"/>
      </w:pPr>
      <w:r>
        <w:rPr>
          <w:rFonts w:ascii="Times New Roman"/>
          <w:b w:val="false"/>
          <w:i w:val="false"/>
          <w:color w:val="000000"/>
          <w:sz w:val="28"/>
        </w:rPr>
        <w:t>
      Департамент жеке құрамының жұмылдыру дайындығын қамтамасыз ету;</w:t>
      </w:r>
    </w:p>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шектерде және тәртіпте міндетті арнайы тексеру жүргізу;</w:t>
      </w:r>
    </w:p>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тәртіпте міндетті арнаулы тексеру жүргізу;</w:t>
      </w:r>
    </w:p>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өзінің цифрлық жүйелерінен мәліметтер беру;</w:t>
      </w: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көзделген тәртіпте және мерзімдерде жеке және заңды тұлғалардың өтініштерін қабылдау және қарау;</w:t>
      </w:r>
    </w:p>
    <w:p>
      <w:pPr>
        <w:spacing w:after="0"/>
        <w:ind w:left="0"/>
        <w:jc w:val="both"/>
      </w:pPr>
      <w:r>
        <w:rPr>
          <w:rFonts w:ascii="Times New Roman"/>
          <w:b w:val="false"/>
          <w:i w:val="false"/>
          <w:color w:val="000000"/>
          <w:sz w:val="28"/>
        </w:rPr>
        <w:t>
      Департаменттегі жедел-қызметтік іс-қимылды психологиялық-əлеуметтанушылық қамтамасыз етуді жүзеге асыру;</w:t>
      </w:r>
    </w:p>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Департаментте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Департаментте жауынгерлік кезекшілікті ұйымдастыру жəне атқару;</w:t>
      </w:r>
    </w:p>
    <w:p>
      <w:pPr>
        <w:spacing w:after="0"/>
        <w:ind w:left="0"/>
        <w:jc w:val="both"/>
      </w:pPr>
      <w:r>
        <w:rPr>
          <w:rFonts w:ascii="Times New Roman"/>
          <w:b w:val="false"/>
          <w:i w:val="false"/>
          <w:color w:val="000000"/>
          <w:sz w:val="28"/>
        </w:rPr>
        <w:t>
      Департаментте жауынгерлік қызметті ұйымдастыру және атқару;</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w:t>
      </w:r>
    </w:p>
    <w:p>
      <w:pPr>
        <w:spacing w:after="0"/>
        <w:ind w:left="0"/>
        <w:jc w:val="both"/>
      </w:pPr>
      <w:r>
        <w:rPr>
          <w:rFonts w:ascii="Times New Roman"/>
          <w:b w:val="false"/>
          <w:i w:val="false"/>
          <w:color w:val="000000"/>
          <w:sz w:val="28"/>
        </w:rPr>
        <w:t xml:space="preserve">
      өз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 </w:t>
      </w:r>
    </w:p>
    <w:p>
      <w:pPr>
        <w:spacing w:after="0"/>
        <w:ind w:left="0"/>
        <w:jc w:val="both"/>
      </w:pPr>
      <w:r>
        <w:rPr>
          <w:rFonts w:ascii="Times New Roman"/>
          <w:b w:val="false"/>
          <w:i w:val="false"/>
          <w:color w:val="000000"/>
          <w:sz w:val="28"/>
        </w:rPr>
        <w:t>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p>
      <w:pPr>
        <w:spacing w:after="0"/>
        <w:ind w:left="0"/>
        <w:jc w:val="both"/>
      </w:pPr>
      <w:r>
        <w:rPr>
          <w:rFonts w:ascii="Times New Roman"/>
          <w:b w:val="false"/>
          <w:i w:val="false"/>
          <w:color w:val="000000"/>
          <w:sz w:val="28"/>
        </w:rPr>
        <w:t>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p>
      <w:pPr>
        <w:spacing w:after="0"/>
        <w:ind w:left="0"/>
        <w:jc w:val="both"/>
      </w:pPr>
      <w:r>
        <w:rPr>
          <w:rFonts w:ascii="Times New Roman"/>
          <w:b w:val="false"/>
          <w:i w:val="false"/>
          <w:color w:val="000000"/>
          <w:sz w:val="28"/>
        </w:rPr>
        <w:t>
      сыбайлас жемқорлық құқық бұзушылықтар жасағаны үшін іздеуде жүрген адамдардың тұрған жерін анықтау және ұстау бойынша іс-шараларды жүргізу;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Республикасының Президенті мен ҰҚК Төрағасының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17.03.2025 </w:t>
      </w:r>
      <w:r>
        <w:rPr>
          <w:rFonts w:ascii="Times New Roman"/>
          <w:b w:val="false"/>
          <w:i w:val="false"/>
          <w:color w:val="000000"/>
          <w:sz w:val="28"/>
        </w:rPr>
        <w:t>№ 16/қе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15. Функциялары:</w:t>
      </w:r>
    </w:p>
    <w:bookmarkEnd w:id="34"/>
    <w:bookmarkStart w:name="z43" w:id="35"/>
    <w:p>
      <w:pPr>
        <w:spacing w:after="0"/>
        <w:ind w:left="0"/>
        <w:jc w:val="both"/>
      </w:pPr>
      <w:r>
        <w:rPr>
          <w:rFonts w:ascii="Times New Roman"/>
          <w:b w:val="false"/>
          <w:i w:val="false"/>
          <w:color w:val="000000"/>
          <w:sz w:val="28"/>
        </w:rPr>
        <w:t>
      1) Департаментте мемлекеттік құпияларды құрайтын мәліметтердің қорғалуын ұйымдастыру және қамтамасыз ету;</w:t>
      </w:r>
    </w:p>
    <w:bookmarkEnd w:id="35"/>
    <w:bookmarkStart w:name="z44" w:id="36"/>
    <w:p>
      <w:pPr>
        <w:spacing w:after="0"/>
        <w:ind w:left="0"/>
        <w:jc w:val="both"/>
      </w:pPr>
      <w:r>
        <w:rPr>
          <w:rFonts w:ascii="Times New Roman"/>
          <w:b w:val="false"/>
          <w:i w:val="false"/>
          <w:color w:val="000000"/>
          <w:sz w:val="28"/>
        </w:rPr>
        <w:t>
      2) ҰҚК басшылығының рұқсатымен және өз өкілеттігі шегінде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арнаулы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36"/>
    <w:bookmarkStart w:name="z45" w:id="37"/>
    <w:p>
      <w:pPr>
        <w:spacing w:after="0"/>
        <w:ind w:left="0"/>
        <w:jc w:val="both"/>
      </w:pPr>
      <w:r>
        <w:rPr>
          <w:rFonts w:ascii="Times New Roman"/>
          <w:b w:val="false"/>
          <w:i w:val="false"/>
          <w:color w:val="000000"/>
          <w:sz w:val="28"/>
        </w:rPr>
        <w:t>
      3) Қазақстан Республикасының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37"/>
    <w:bookmarkStart w:name="z46" w:id="38"/>
    <w:p>
      <w:pPr>
        <w:spacing w:after="0"/>
        <w:ind w:left="0"/>
        <w:jc w:val="both"/>
      </w:pPr>
      <w:r>
        <w:rPr>
          <w:rFonts w:ascii="Times New Roman"/>
          <w:b w:val="false"/>
          <w:i w:val="false"/>
          <w:color w:val="000000"/>
          <w:sz w:val="28"/>
        </w:rPr>
        <w:t>
      4) терроризмге және экстремизмге, Қазақстан Республикасының конституциялық құрылысын күштеп өзгертуге, тұтастығын бұзуға және қауіпсіздігін әлсіретуге бағытталған өзге де іс-әрекетке қарсы іс-қимыл жөніндегі шараларды әзірлеу және іске асыру, мемлекеттік органдардың терроризмге және экстремизмге қарсы іс-қимыл салаларындағы қызметін үйлестіруді жүзеге асыру, Шығыс Қазақстан облысының аумағында терроризмге қарсы операциялар жүргізуді ұйымдастыру;</w:t>
      </w:r>
    </w:p>
    <w:bookmarkEnd w:id="38"/>
    <w:bookmarkStart w:name="z47" w:id="39"/>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39"/>
    <w:bookmarkStart w:name="z48" w:id="40"/>
    <w:p>
      <w:pPr>
        <w:spacing w:after="0"/>
        <w:ind w:left="0"/>
        <w:jc w:val="both"/>
      </w:pPr>
      <w:r>
        <w:rPr>
          <w:rFonts w:ascii="Times New Roman"/>
          <w:b w:val="false"/>
          <w:i w:val="false"/>
          <w:color w:val="000000"/>
          <w:sz w:val="28"/>
        </w:rPr>
        <w:t>
      6)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40"/>
    <w:bookmarkStart w:name="z49" w:id="41"/>
    <w:p>
      <w:pPr>
        <w:spacing w:after="0"/>
        <w:ind w:left="0"/>
        <w:jc w:val="both"/>
      </w:pPr>
      <w:r>
        <w:rPr>
          <w:rFonts w:ascii="Times New Roman"/>
          <w:b w:val="false"/>
          <w:i w:val="false"/>
          <w:color w:val="000000"/>
          <w:sz w:val="28"/>
        </w:rPr>
        <w:t>
      7)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41"/>
    <w:bookmarkStart w:name="z50" w:id="42"/>
    <w:p>
      <w:pPr>
        <w:spacing w:after="0"/>
        <w:ind w:left="0"/>
        <w:jc w:val="both"/>
      </w:pPr>
      <w:r>
        <w:rPr>
          <w:rFonts w:ascii="Times New Roman"/>
          <w:b w:val="false"/>
          <w:i w:val="false"/>
          <w:color w:val="000000"/>
          <w:sz w:val="28"/>
        </w:rPr>
        <w:t>
      8) Қазақстан Республикасының арнаулы мемлекеттік және құқық қорғау органдарына, Қарулы Күштеріне, басқа да әскерлері мен әскери құралымдарына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42"/>
    <w:bookmarkStart w:name="z51" w:id="43"/>
    <w:p>
      <w:pPr>
        <w:spacing w:after="0"/>
        <w:ind w:left="0"/>
        <w:jc w:val="both"/>
      </w:pPr>
      <w:r>
        <w:rPr>
          <w:rFonts w:ascii="Times New Roman"/>
          <w:b w:val="false"/>
          <w:i w:val="false"/>
          <w:color w:val="000000"/>
          <w:sz w:val="28"/>
        </w:rPr>
        <w:t>
      9) мемлекеттік органдар мен ұйымдарға Қазақстан Республикасының ұлттық мүдделерін ілгерілетуде көмек көрсету;</w:t>
      </w:r>
    </w:p>
    <w:bookmarkEnd w:id="43"/>
    <w:bookmarkStart w:name="z52" w:id="44"/>
    <w:p>
      <w:pPr>
        <w:spacing w:after="0"/>
        <w:ind w:left="0"/>
        <w:jc w:val="both"/>
      </w:pPr>
      <w:r>
        <w:rPr>
          <w:rFonts w:ascii="Times New Roman"/>
          <w:b w:val="false"/>
          <w:i w:val="false"/>
          <w:color w:val="000000"/>
          <w:sz w:val="28"/>
        </w:rPr>
        <w:t>
      10)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арнаулы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44"/>
    <w:bookmarkStart w:name="z53" w:id="45"/>
    <w:p>
      <w:pPr>
        <w:spacing w:after="0"/>
        <w:ind w:left="0"/>
        <w:jc w:val="both"/>
      </w:pPr>
      <w:r>
        <w:rPr>
          <w:rFonts w:ascii="Times New Roman"/>
          <w:b w:val="false"/>
          <w:i w:val="false"/>
          <w:color w:val="000000"/>
          <w:sz w:val="28"/>
        </w:rPr>
        <w:t>
      11)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45"/>
    <w:bookmarkStart w:name="z54" w:id="46"/>
    <w:p>
      <w:pPr>
        <w:spacing w:after="0"/>
        <w:ind w:left="0"/>
        <w:jc w:val="both"/>
      </w:pPr>
      <w:r>
        <w:rPr>
          <w:rFonts w:ascii="Times New Roman"/>
          <w:b w:val="false"/>
          <w:i w:val="false"/>
          <w:color w:val="000000"/>
          <w:sz w:val="28"/>
        </w:rPr>
        <w:t>
      12)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46"/>
    <w:bookmarkStart w:name="z55" w:id="47"/>
    <w:p>
      <w:pPr>
        <w:spacing w:after="0"/>
        <w:ind w:left="0"/>
        <w:jc w:val="both"/>
      </w:pPr>
      <w:r>
        <w:rPr>
          <w:rFonts w:ascii="Times New Roman"/>
          <w:b w:val="false"/>
          <w:i w:val="false"/>
          <w:color w:val="000000"/>
          <w:sz w:val="28"/>
        </w:rPr>
        <w:t>
      13) мемлекеттік органдар мен ұйымдардағы мемлекеттік құпияларды құрайтын мәліметтерді қарсы барлаулық қорғау бойынша шараларды әзірлеу және жүзеге асыру, сондай-ақ олардың аталған саладағы қызметін бақылау;</w:t>
      </w:r>
    </w:p>
    <w:bookmarkEnd w:id="47"/>
    <w:bookmarkStart w:name="z56" w:id="48"/>
    <w:p>
      <w:pPr>
        <w:spacing w:after="0"/>
        <w:ind w:left="0"/>
        <w:jc w:val="both"/>
      </w:pPr>
      <w:r>
        <w:rPr>
          <w:rFonts w:ascii="Times New Roman"/>
          <w:b w:val="false"/>
          <w:i w:val="false"/>
          <w:color w:val="000000"/>
          <w:sz w:val="28"/>
        </w:rPr>
        <w:t>
      14) мемлекеттік құпияларды құрайтын мәліметтерге рұқсаты ресімделетін (қайта ресімделетін) Қазақстан Республикасының азаматтарына арнаулы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48"/>
    <w:bookmarkStart w:name="z57" w:id="49"/>
    <w:p>
      <w:pPr>
        <w:spacing w:after="0"/>
        <w:ind w:left="0"/>
        <w:jc w:val="both"/>
      </w:pPr>
      <w:r>
        <w:rPr>
          <w:rFonts w:ascii="Times New Roman"/>
          <w:b w:val="false"/>
          <w:i w:val="false"/>
          <w:color w:val="000000"/>
          <w:sz w:val="28"/>
        </w:rPr>
        <w:t>
      15) мемлекеттік құпияларды құрайтын мәліметтерге қатысты техникалық барлауға қарсы іс-қимыл жөніндегі қызметті жүзеге асыру;</w:t>
      </w:r>
    </w:p>
    <w:bookmarkEnd w:id="49"/>
    <w:bookmarkStart w:name="z58" w:id="50"/>
    <w:p>
      <w:pPr>
        <w:spacing w:after="0"/>
        <w:ind w:left="0"/>
        <w:jc w:val="both"/>
      </w:pPr>
      <w:r>
        <w:rPr>
          <w:rFonts w:ascii="Times New Roman"/>
          <w:b w:val="false"/>
          <w:i w:val="false"/>
          <w:color w:val="000000"/>
          <w:sz w:val="28"/>
        </w:rPr>
        <w:t>
      16) Шығыс Қазақстан облысының аумағында терроризмге қарсы іс-қимыл саласындағы қызметтің жүзеге асырылуын бақылау;</w:t>
      </w:r>
    </w:p>
    <w:bookmarkEnd w:id="50"/>
    <w:bookmarkStart w:name="z59" w:id="51"/>
    <w:p>
      <w:pPr>
        <w:spacing w:after="0"/>
        <w:ind w:left="0"/>
        <w:jc w:val="both"/>
      </w:pPr>
      <w:r>
        <w:rPr>
          <w:rFonts w:ascii="Times New Roman"/>
          <w:b w:val="false"/>
          <w:i w:val="false"/>
          <w:color w:val="000000"/>
          <w:sz w:val="28"/>
        </w:rPr>
        <w:t>
      17) басқа құзыретті органдармен өзара іс-қимыл жасай отырып, Шығыс Қазақстан облысының аумағында шет мемлекеттердің өкілдіктері мен халықаралық ұйымдардың қауіпсіздігін қамтамасыз ету бойынша шаралар қабылдау;</w:t>
      </w:r>
    </w:p>
    <w:bookmarkEnd w:id="51"/>
    <w:bookmarkStart w:name="z60" w:id="52"/>
    <w:p>
      <w:pPr>
        <w:spacing w:after="0"/>
        <w:ind w:left="0"/>
        <w:jc w:val="both"/>
      </w:pPr>
      <w:r>
        <w:rPr>
          <w:rFonts w:ascii="Times New Roman"/>
          <w:b w:val="false"/>
          <w:i w:val="false"/>
          <w:color w:val="000000"/>
          <w:sz w:val="28"/>
        </w:rPr>
        <w:t>
      18) Қазақстан Республикасының заңнамасында белгіленген тәртіп пен шектерде мемлекеттік қызметке кіретін және мемлекеттік қызметте тұрған, сондай-ақ Қазақстан Республикасы Ұлттық Банкі мен оның ведомстволары қызметшісінің лауазымына орналасуға үміткер Қазақстан Республикасының азаматтарына міндетті арнаулы тексеру жүргізуін ұйымдастыру;</w:t>
      </w:r>
    </w:p>
    <w:bookmarkEnd w:id="52"/>
    <w:bookmarkStart w:name="z61" w:id="53"/>
    <w:p>
      <w:pPr>
        <w:spacing w:after="0"/>
        <w:ind w:left="0"/>
        <w:jc w:val="both"/>
      </w:pPr>
      <w:r>
        <w:rPr>
          <w:rFonts w:ascii="Times New Roman"/>
          <w:b w:val="false"/>
          <w:i w:val="false"/>
          <w:color w:val="000000"/>
          <w:sz w:val="28"/>
        </w:rPr>
        <w:t>
      19) Қазақстан Республикасының мемлекеттік органдарына жұмысқа тартылатын шетелдіктерге ұлттық қауіпсіздік органдарының Қазақстан Республикасының заңнамасында белгіленген шекте және тәртіпте міндетті арнаулы тексеру жүргізуін ұйымдастыру;</w:t>
      </w:r>
    </w:p>
    <w:bookmarkEnd w:id="53"/>
    <w:bookmarkStart w:name="z62" w:id="54"/>
    <w:p>
      <w:pPr>
        <w:spacing w:after="0"/>
        <w:ind w:left="0"/>
        <w:jc w:val="both"/>
      </w:pPr>
      <w:r>
        <w:rPr>
          <w:rFonts w:ascii="Times New Roman"/>
          <w:b w:val="false"/>
          <w:i w:val="false"/>
          <w:color w:val="000000"/>
          <w:sz w:val="28"/>
        </w:rPr>
        <w:t>
      20) ұлттық қауіпсіздік органдарының қызметкерлерін, әскери қызметшілерін, жұмыскерлерін, құпия көмекшілерін, мекемелерін, үй-жайлары мен көлік құралдарын, сондай-ақ олардың ведомстволық тиесілігін, оның ішінде шет елдерде қорғауды және шифрлауды қамтамасыз ету жөніндегі шараларды іске асыру;</w:t>
      </w:r>
    </w:p>
    <w:bookmarkEnd w:id="54"/>
    <w:bookmarkStart w:name="z63" w:id="55"/>
    <w:p>
      <w:pPr>
        <w:spacing w:after="0"/>
        <w:ind w:left="0"/>
        <w:jc w:val="both"/>
      </w:pPr>
      <w:r>
        <w:rPr>
          <w:rFonts w:ascii="Times New Roman"/>
          <w:b w:val="false"/>
          <w:i w:val="false"/>
          <w:color w:val="000000"/>
          <w:sz w:val="28"/>
        </w:rPr>
        <w:t>
      21) жұмылдыру дайындығы жөніндегі іс-шараларды ұйымдастыру және жүргізу;</w:t>
      </w:r>
    </w:p>
    <w:bookmarkEnd w:id="55"/>
    <w:bookmarkStart w:name="z64" w:id="56"/>
    <w:p>
      <w:pPr>
        <w:spacing w:after="0"/>
        <w:ind w:left="0"/>
        <w:jc w:val="both"/>
      </w:pPr>
      <w:r>
        <w:rPr>
          <w:rFonts w:ascii="Times New Roman"/>
          <w:b w:val="false"/>
          <w:i w:val="false"/>
          <w:color w:val="000000"/>
          <w:sz w:val="28"/>
        </w:rPr>
        <w:t>
      22) Қазақстан Республикасының қылмыстық процеске қатысатын адамдарды мемлекеттік қорғау туралы заңнамасына сәйкес мемлекеттік қорғалуға жататын адамдардың қауіпсіздігін қамтамасыз ету;</w:t>
      </w:r>
    </w:p>
    <w:bookmarkEnd w:id="56"/>
    <w:bookmarkStart w:name="z65" w:id="57"/>
    <w:p>
      <w:pPr>
        <w:spacing w:after="0"/>
        <w:ind w:left="0"/>
        <w:jc w:val="both"/>
      </w:pPr>
      <w:r>
        <w:rPr>
          <w:rFonts w:ascii="Times New Roman"/>
          <w:b w:val="false"/>
          <w:i w:val="false"/>
          <w:color w:val="000000"/>
          <w:sz w:val="28"/>
        </w:rPr>
        <w:t>
      23) Шығыс Қазақстан облысы аумағында террористік қатерлерді талдауды және болжауды жүзеге асыру;</w:t>
      </w:r>
    </w:p>
    <w:bookmarkEnd w:id="57"/>
    <w:bookmarkStart w:name="z104" w:id="58"/>
    <w:p>
      <w:pPr>
        <w:spacing w:after="0"/>
        <w:ind w:left="0"/>
        <w:jc w:val="both"/>
      </w:pPr>
      <w:r>
        <w:rPr>
          <w:rFonts w:ascii="Times New Roman"/>
          <w:b w:val="false"/>
          <w:i w:val="false"/>
          <w:color w:val="000000"/>
          <w:sz w:val="28"/>
        </w:rPr>
        <w:t>
      23-1) жергілікті атқарушы орган әзірлейтін Шығыс Қазақстан облысы аумағында орналасқан террористік тұрғыдан осал объектілердің тізбесін келісу;</w:t>
      </w:r>
    </w:p>
    <w:bookmarkEnd w:id="58"/>
    <w:bookmarkStart w:name="z66" w:id="59"/>
    <w:p>
      <w:pPr>
        <w:spacing w:after="0"/>
        <w:ind w:left="0"/>
        <w:jc w:val="both"/>
      </w:pPr>
      <w:r>
        <w:rPr>
          <w:rFonts w:ascii="Times New Roman"/>
          <w:b w:val="false"/>
          <w:i w:val="false"/>
          <w:color w:val="000000"/>
          <w:sz w:val="28"/>
        </w:rPr>
        <w:t>
      24) Департаментті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қызметкерлерді, әскери қызметшілер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59"/>
    <w:bookmarkStart w:name="z67" w:id="60"/>
    <w:p>
      <w:pPr>
        <w:spacing w:after="0"/>
        <w:ind w:left="0"/>
        <w:jc w:val="both"/>
      </w:pPr>
      <w:r>
        <w:rPr>
          <w:rFonts w:ascii="Times New Roman"/>
          <w:b w:val="false"/>
          <w:i w:val="false"/>
          <w:color w:val="000000"/>
          <w:sz w:val="28"/>
        </w:rPr>
        <w:t>
      25) Департаментте архив ісін ұйымдастыру, осы мақсаттарда цифрлық жүйелерді құру және пайдалану;</w:t>
      </w:r>
    </w:p>
    <w:bookmarkEnd w:id="60"/>
    <w:bookmarkStart w:name="z68" w:id="61"/>
    <w:p>
      <w:pPr>
        <w:spacing w:after="0"/>
        <w:ind w:left="0"/>
        <w:jc w:val="both"/>
      </w:pPr>
      <w:r>
        <w:rPr>
          <w:rFonts w:ascii="Times New Roman"/>
          <w:b w:val="false"/>
          <w:i w:val="false"/>
          <w:color w:val="000000"/>
          <w:sz w:val="28"/>
        </w:rPr>
        <w:t>
      26) психологиялық-әлеуметтанушылық және психологиялық-физиологиялық зерттеулер жүргізу;</w:t>
      </w:r>
    </w:p>
    <w:bookmarkEnd w:id="61"/>
    <w:bookmarkStart w:name="z69" w:id="62"/>
    <w:p>
      <w:pPr>
        <w:spacing w:after="0"/>
        <w:ind w:left="0"/>
        <w:jc w:val="both"/>
      </w:pPr>
      <w:r>
        <w:rPr>
          <w:rFonts w:ascii="Times New Roman"/>
          <w:b w:val="false"/>
          <w:i w:val="false"/>
          <w:color w:val="000000"/>
          <w:sz w:val="28"/>
        </w:rPr>
        <w:t>
      27) полиграфологиялық зерттеулер жүргізу және олардың нәтижелерін ұлттық қауіпсіздік органдарының цифрлық жүйесінде есепке алуды жүзеге асыру;</w:t>
      </w:r>
    </w:p>
    <w:bookmarkEnd w:id="62"/>
    <w:bookmarkStart w:name="z70" w:id="63"/>
    <w:p>
      <w:pPr>
        <w:spacing w:after="0"/>
        <w:ind w:left="0"/>
        <w:jc w:val="both"/>
      </w:pPr>
      <w:r>
        <w:rPr>
          <w:rFonts w:ascii="Times New Roman"/>
          <w:b w:val="false"/>
          <w:i w:val="false"/>
          <w:color w:val="000000"/>
          <w:sz w:val="28"/>
        </w:rPr>
        <w:t>
      28) ұлттық қауіпсіздік органдарында әскери-дәрігерлік сараптама, сондай-ақ наркологиялық тестілеу жүргізу;</w:t>
      </w:r>
    </w:p>
    <w:bookmarkEnd w:id="63"/>
    <w:bookmarkStart w:name="z71" w:id="64"/>
    <w:p>
      <w:pPr>
        <w:spacing w:after="0"/>
        <w:ind w:left="0"/>
        <w:jc w:val="both"/>
      </w:pPr>
      <w:r>
        <w:rPr>
          <w:rFonts w:ascii="Times New Roman"/>
          <w:b w:val="false"/>
          <w:i w:val="false"/>
          <w:color w:val="000000"/>
          <w:sz w:val="28"/>
        </w:rPr>
        <w:t xml:space="preserve">
      29)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әкімшілік құқық бұзушылық туралы істерді қарау және әкімшілік жазаларды қолдану;</w:t>
      </w:r>
    </w:p>
    <w:bookmarkEnd w:id="64"/>
    <w:bookmarkStart w:name="z72" w:id="65"/>
    <w:p>
      <w:pPr>
        <w:spacing w:after="0"/>
        <w:ind w:left="0"/>
        <w:jc w:val="both"/>
      </w:pPr>
      <w:r>
        <w:rPr>
          <w:rFonts w:ascii="Times New Roman"/>
          <w:b w:val="false"/>
          <w:i w:val="false"/>
          <w:color w:val="000000"/>
          <w:sz w:val="28"/>
        </w:rPr>
        <w:t>
      30)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65"/>
    <w:bookmarkStart w:name="z73" w:id="66"/>
    <w:p>
      <w:pPr>
        <w:spacing w:after="0"/>
        <w:ind w:left="0"/>
        <w:jc w:val="both"/>
      </w:pPr>
      <w:r>
        <w:rPr>
          <w:rFonts w:ascii="Times New Roman"/>
          <w:b w:val="false"/>
          <w:i w:val="false"/>
          <w:color w:val="000000"/>
          <w:sz w:val="28"/>
        </w:rPr>
        <w:t>
      31) азаматтарды әскери қызметке шақыруды жүргізу кезеңінде шақыру комиссияларының жұмысына қатысу;</w:t>
      </w:r>
    </w:p>
    <w:bookmarkEnd w:id="66"/>
    <w:bookmarkStart w:name="z74" w:id="67"/>
    <w:p>
      <w:pPr>
        <w:spacing w:after="0"/>
        <w:ind w:left="0"/>
        <w:jc w:val="both"/>
      </w:pPr>
      <w:r>
        <w:rPr>
          <w:rFonts w:ascii="Times New Roman"/>
          <w:b w:val="false"/>
          <w:i w:val="false"/>
          <w:color w:val="000000"/>
          <w:sz w:val="28"/>
        </w:rPr>
        <w:t>
      32) жергілікті әскери басқару органдары ұсынған жиынтық деректер негізінде ҰҚК Шекара қызметінің мұқтажы үшін әскерге шақыру контингентіне мониторингті және іріктеуді жүзеге асыру;</w:t>
      </w:r>
    </w:p>
    <w:bookmarkEnd w:id="67"/>
    <w:bookmarkStart w:name="z75" w:id="68"/>
    <w:p>
      <w:pPr>
        <w:spacing w:after="0"/>
        <w:ind w:left="0"/>
        <w:jc w:val="both"/>
      </w:pPr>
      <w:r>
        <w:rPr>
          <w:rFonts w:ascii="Times New Roman"/>
          <w:b w:val="false"/>
          <w:i w:val="false"/>
          <w:color w:val="000000"/>
          <w:sz w:val="28"/>
        </w:rPr>
        <w:t xml:space="preserve">
      33) шектес мемлекеттердің аумақтарынан Мемлекеттік шекара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өзге де әрекеттерді жүзеге асыру;</w:t>
      </w:r>
    </w:p>
    <w:bookmarkEnd w:id="68"/>
    <w:bookmarkStart w:name="z76" w:id="69"/>
    <w:p>
      <w:pPr>
        <w:spacing w:after="0"/>
        <w:ind w:left="0"/>
        <w:jc w:val="both"/>
      </w:pPr>
      <w:r>
        <w:rPr>
          <w:rFonts w:ascii="Times New Roman"/>
          <w:b w:val="false"/>
          <w:i w:val="false"/>
          <w:color w:val="000000"/>
          <w:sz w:val="28"/>
        </w:rPr>
        <w:t>
      34) Департаментте құқықтық тәртіпті қамтамасыз ету;</w:t>
      </w:r>
    </w:p>
    <w:bookmarkEnd w:id="69"/>
    <w:bookmarkStart w:name="z77" w:id="70"/>
    <w:p>
      <w:pPr>
        <w:spacing w:after="0"/>
        <w:ind w:left="0"/>
        <w:jc w:val="both"/>
      </w:pPr>
      <w:r>
        <w:rPr>
          <w:rFonts w:ascii="Times New Roman"/>
          <w:b w:val="false"/>
          <w:i w:val="false"/>
          <w:color w:val="000000"/>
          <w:sz w:val="28"/>
        </w:rPr>
        <w:t>
      35) Департаментте мемлекеттік тілдің қолданылу аясын дамыту және кеңейту жөніндегі жұмысты ұйымдастыру және жүзеге асыру;</w:t>
      </w:r>
    </w:p>
    <w:bookmarkEnd w:id="70"/>
    <w:bookmarkStart w:name="z78" w:id="71"/>
    <w:p>
      <w:pPr>
        <w:spacing w:after="0"/>
        <w:ind w:left="0"/>
        <w:jc w:val="both"/>
      </w:pPr>
      <w:r>
        <w:rPr>
          <w:rFonts w:ascii="Times New Roman"/>
          <w:b w:val="false"/>
          <w:i w:val="false"/>
          <w:color w:val="000000"/>
          <w:sz w:val="28"/>
        </w:rPr>
        <w:t>
      36)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71"/>
    <w:bookmarkStart w:name="z79" w:id="72"/>
    <w:p>
      <w:pPr>
        <w:spacing w:after="0"/>
        <w:ind w:left="0"/>
        <w:jc w:val="both"/>
      </w:pPr>
      <w:r>
        <w:rPr>
          <w:rFonts w:ascii="Times New Roman"/>
          <w:b w:val="false"/>
          <w:i w:val="false"/>
          <w:color w:val="000000"/>
          <w:sz w:val="28"/>
        </w:rPr>
        <w:t>
      37) ұлттық қауіпсіздік органдары жүргізетін қарсы барлау, жедел-іздестіру іс-шаралары мен тергеу әрекеттерін техникалық қамтамасыз етуді ұйымдастыру;</w:t>
      </w:r>
    </w:p>
    <w:bookmarkEnd w:id="72"/>
    <w:bookmarkStart w:name="z80" w:id="73"/>
    <w:p>
      <w:pPr>
        <w:spacing w:after="0"/>
        <w:ind w:left="0"/>
        <w:jc w:val="both"/>
      </w:pPr>
      <w:r>
        <w:rPr>
          <w:rFonts w:ascii="Times New Roman"/>
          <w:b w:val="false"/>
          <w:i w:val="false"/>
          <w:color w:val="000000"/>
          <w:sz w:val="28"/>
        </w:rPr>
        <w:t>
      38) мемлекеттік органдар мен ұйымдарда құпиялылық режимін қамтамасыз ету жөніндегі жұмысты үйлестіру және бақылау;</w:t>
      </w:r>
    </w:p>
    <w:bookmarkEnd w:id="73"/>
    <w:bookmarkStart w:name="z81" w:id="74"/>
    <w:p>
      <w:pPr>
        <w:spacing w:after="0"/>
        <w:ind w:left="0"/>
        <w:jc w:val="both"/>
      </w:pPr>
      <w:r>
        <w:rPr>
          <w:rFonts w:ascii="Times New Roman"/>
          <w:b w:val="false"/>
          <w:i w:val="false"/>
          <w:color w:val="000000"/>
          <w:sz w:val="28"/>
        </w:rPr>
        <w:t>
      39)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74"/>
    <w:bookmarkStart w:name="z82" w:id="75"/>
    <w:p>
      <w:pPr>
        <w:spacing w:after="0"/>
        <w:ind w:left="0"/>
        <w:jc w:val="both"/>
      </w:pPr>
      <w:r>
        <w:rPr>
          <w:rFonts w:ascii="Times New Roman"/>
          <w:b w:val="false"/>
          <w:i w:val="false"/>
          <w:color w:val="000000"/>
          <w:sz w:val="28"/>
        </w:rPr>
        <w:t>
      40) Шығыс Қазақстан облысы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75"/>
    <w:bookmarkStart w:name="z83" w:id="76"/>
    <w:p>
      <w:pPr>
        <w:spacing w:after="0"/>
        <w:ind w:left="0"/>
        <w:jc w:val="both"/>
      </w:pPr>
      <w:r>
        <w:rPr>
          <w:rFonts w:ascii="Times New Roman"/>
          <w:b w:val="false"/>
          <w:i w:val="false"/>
          <w:color w:val="000000"/>
          <w:sz w:val="28"/>
        </w:rPr>
        <w:t>
      41)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76"/>
    <w:p>
      <w:pPr>
        <w:spacing w:after="0"/>
        <w:ind w:left="0"/>
        <w:jc w:val="both"/>
      </w:pPr>
      <w:r>
        <w:rPr>
          <w:rFonts w:ascii="Times New Roman"/>
          <w:b w:val="false"/>
          <w:i w:val="false"/>
          <w:color w:val="000000"/>
          <w:sz w:val="28"/>
        </w:rPr>
        <w:t>
      41-1)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41-2)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 беру;</w:t>
      </w:r>
    </w:p>
    <w:p>
      <w:pPr>
        <w:spacing w:after="0"/>
        <w:ind w:left="0"/>
        <w:jc w:val="both"/>
      </w:pPr>
      <w:r>
        <w:rPr>
          <w:rFonts w:ascii="Times New Roman"/>
          <w:b w:val="false"/>
          <w:i w:val="false"/>
          <w:color w:val="000000"/>
          <w:sz w:val="28"/>
        </w:rPr>
        <w:t>
      41-3)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нұсқамаларды орындау үшін жолдау;</w:t>
      </w:r>
    </w:p>
    <w:bookmarkStart w:name="z84" w:id="77"/>
    <w:p>
      <w:pPr>
        <w:spacing w:after="0"/>
        <w:ind w:left="0"/>
        <w:jc w:val="both"/>
      </w:pPr>
      <w:r>
        <w:rPr>
          <w:rFonts w:ascii="Times New Roman"/>
          <w:b w:val="false"/>
          <w:i w:val="false"/>
          <w:color w:val="000000"/>
          <w:sz w:val="28"/>
        </w:rPr>
        <w:t>
      42)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77"/>
    <w:bookmarkStart w:name="z85" w:id="78"/>
    <w:p>
      <w:pPr>
        <w:spacing w:after="0"/>
        <w:ind w:left="0"/>
        <w:jc w:val="both"/>
      </w:pPr>
      <w:r>
        <w:rPr>
          <w:rFonts w:ascii="Times New Roman"/>
          <w:b w:val="false"/>
          <w:i w:val="false"/>
          <w:color w:val="000000"/>
          <w:sz w:val="28"/>
        </w:rPr>
        <w:t>
      43) қарсы барлау, жедел-іздестіру қызметін жүзеге асыратын барлық органдардың міндеттерді шешу мүддесінде байланыс желісін пайдалануға байланысты қарсы барлау, арнаулы жедел-іздестіру іс-шараларын техникалық жүзеге асыру;</w:t>
      </w:r>
    </w:p>
    <w:bookmarkEnd w:id="78"/>
    <w:bookmarkStart w:name="z86" w:id="79"/>
    <w:p>
      <w:pPr>
        <w:spacing w:after="0"/>
        <w:ind w:left="0"/>
        <w:jc w:val="both"/>
      </w:pPr>
      <w:r>
        <w:rPr>
          <w:rFonts w:ascii="Times New Roman"/>
          <w:b w:val="false"/>
          <w:i w:val="false"/>
          <w:color w:val="000000"/>
          <w:sz w:val="28"/>
        </w:rPr>
        <w:t>
      44) ғимараттардың, объектілердің күзетін, сондай-ақ өткізу және ішкі объектілік режимді қамтамасыз ету;</w:t>
      </w:r>
    </w:p>
    <w:bookmarkEnd w:id="79"/>
    <w:p>
      <w:pPr>
        <w:spacing w:after="0"/>
        <w:ind w:left="0"/>
        <w:jc w:val="both"/>
      </w:pPr>
      <w:r>
        <w:rPr>
          <w:rFonts w:ascii="Times New Roman"/>
          <w:b w:val="false"/>
          <w:i w:val="false"/>
          <w:color w:val="000000"/>
          <w:sz w:val="28"/>
        </w:rPr>
        <w:t xml:space="preserve">
      45)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 </w:t>
      </w:r>
    </w:p>
    <w:p>
      <w:pPr>
        <w:spacing w:after="0"/>
        <w:ind w:left="0"/>
        <w:jc w:val="both"/>
      </w:pPr>
      <w:r>
        <w:rPr>
          <w:rFonts w:ascii="Times New Roman"/>
          <w:b w:val="false"/>
          <w:i w:val="false"/>
          <w:color w:val="000000"/>
          <w:sz w:val="28"/>
        </w:rPr>
        <w:t>
      46) сыбайлас жемқорлық құқық бұзушылықтар жасағаны үшін тергеуден, анықтаудан немесе соттан жасырынған іздестірудегі адамдардың тұрған жерін анықтау және оларды ұстау;</w:t>
      </w:r>
    </w:p>
    <w:p>
      <w:pPr>
        <w:spacing w:after="0"/>
        <w:ind w:left="0"/>
        <w:jc w:val="both"/>
      </w:pPr>
      <w:r>
        <w:rPr>
          <w:rFonts w:ascii="Times New Roman"/>
          <w:b w:val="false"/>
          <w:i w:val="false"/>
          <w:color w:val="000000"/>
          <w:sz w:val="28"/>
        </w:rPr>
        <w:t>
      47) қылмыстық құқық бұзушылықтар туралы арыздарды, хабарламаларды және өзге де ақпаратты қабылдау, тіркеу және қарау;</w:t>
      </w:r>
    </w:p>
    <w:p>
      <w:pPr>
        <w:spacing w:after="0"/>
        <w:ind w:left="0"/>
        <w:jc w:val="both"/>
      </w:pPr>
      <w:r>
        <w:rPr>
          <w:rFonts w:ascii="Times New Roman"/>
          <w:b w:val="false"/>
          <w:i w:val="false"/>
          <w:color w:val="000000"/>
          <w:sz w:val="28"/>
        </w:rPr>
        <w:t>
      48) аумақтық қорғаныс іс-шараларын жоспарлау мен өткізуге қатысу;</w:t>
      </w:r>
    </w:p>
    <w:p>
      <w:pPr>
        <w:spacing w:after="0"/>
        <w:ind w:left="0"/>
        <w:jc w:val="both"/>
      </w:pPr>
      <w:r>
        <w:rPr>
          <w:rFonts w:ascii="Times New Roman"/>
          <w:b w:val="false"/>
          <w:i w:val="false"/>
          <w:color w:val="000000"/>
          <w:sz w:val="28"/>
        </w:rPr>
        <w:t>
      49) Қазақстан Республикасының заңдарымен, Қазақстан Республикасы Президенті мен ҰҚК Төрағасының актілерімен көзделген өзге де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қауіпсіздік комитеті Төрағасының 07.08.2023 </w:t>
      </w:r>
      <w:r>
        <w:rPr>
          <w:rFonts w:ascii="Times New Roman"/>
          <w:b w:val="false"/>
          <w:i w:val="false"/>
          <w:color w:val="000000"/>
          <w:sz w:val="28"/>
        </w:rPr>
        <w:t>№ 63/қе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7" w:id="80"/>
    <w:p>
      <w:pPr>
        <w:spacing w:after="0"/>
        <w:ind w:left="0"/>
        <w:jc w:val="left"/>
      </w:pPr>
      <w:r>
        <w:rPr>
          <w:rFonts w:ascii="Times New Roman"/>
          <w:b/>
          <w:i w:val="false"/>
          <w:color w:val="000000"/>
        </w:rPr>
        <w:t xml:space="preserve"> 3-тарау. Департамент бастығының мәртебесі мен өкілеттіктері</w:t>
      </w:r>
    </w:p>
    <w:bookmarkEnd w:id="80"/>
    <w:bookmarkStart w:name="z88" w:id="81"/>
    <w:p>
      <w:pPr>
        <w:spacing w:after="0"/>
        <w:ind w:left="0"/>
        <w:jc w:val="both"/>
      </w:pPr>
      <w:r>
        <w:rPr>
          <w:rFonts w:ascii="Times New Roman"/>
          <w:b w:val="false"/>
          <w:i w:val="false"/>
          <w:color w:val="000000"/>
          <w:sz w:val="28"/>
        </w:rPr>
        <w:t>
      16. Департаментке басшылықты оның бастығы жүзеге асырады, ол Департаментке жүктелген міндеттердің орындалуына және оның өз өкілеттіктерін жүзеге асыруына дербес жауапты болады.</w:t>
      </w:r>
    </w:p>
    <w:bookmarkEnd w:id="81"/>
    <w:bookmarkStart w:name="z89" w:id="82"/>
    <w:p>
      <w:pPr>
        <w:spacing w:after="0"/>
        <w:ind w:left="0"/>
        <w:jc w:val="both"/>
      </w:pPr>
      <w:r>
        <w:rPr>
          <w:rFonts w:ascii="Times New Roman"/>
          <w:b w:val="false"/>
          <w:i w:val="false"/>
          <w:color w:val="000000"/>
          <w:sz w:val="28"/>
        </w:rPr>
        <w:t>
      17. Департаменттің бастығы Қазақстан Республикасының заңнамасына сәйкес лауазымға тағайындалады және лауазымнан босатылады.</w:t>
      </w:r>
    </w:p>
    <w:bookmarkEnd w:id="82"/>
    <w:bookmarkStart w:name="z90" w:id="83"/>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83"/>
    <w:bookmarkStart w:name="z91" w:id="84"/>
    <w:p>
      <w:pPr>
        <w:spacing w:after="0"/>
        <w:ind w:left="0"/>
        <w:jc w:val="both"/>
      </w:pPr>
      <w:r>
        <w:rPr>
          <w:rFonts w:ascii="Times New Roman"/>
          <w:b w:val="false"/>
          <w:i w:val="false"/>
          <w:color w:val="000000"/>
          <w:sz w:val="28"/>
        </w:rPr>
        <w:t>
      19. Департамент бастығының өкілеттіктері:</w:t>
      </w:r>
    </w:p>
    <w:bookmarkEnd w:id="84"/>
    <w:bookmarkStart w:name="z92" w:id="85"/>
    <w:p>
      <w:pPr>
        <w:spacing w:after="0"/>
        <w:ind w:left="0"/>
        <w:jc w:val="both"/>
      </w:pPr>
      <w:r>
        <w:rPr>
          <w:rFonts w:ascii="Times New Roman"/>
          <w:b w:val="false"/>
          <w:i w:val="false"/>
          <w:color w:val="000000"/>
          <w:sz w:val="28"/>
        </w:rPr>
        <w:t>
      1) өз орынбасарының (орынбасарларының), олар болған кезде, өкілеттіктерін айқындайды;</w:t>
      </w:r>
    </w:p>
    <w:bookmarkEnd w:id="85"/>
    <w:bookmarkStart w:name="z93" w:id="86"/>
    <w:p>
      <w:pPr>
        <w:spacing w:after="0"/>
        <w:ind w:left="0"/>
        <w:jc w:val="both"/>
      </w:pPr>
      <w:r>
        <w:rPr>
          <w:rFonts w:ascii="Times New Roman"/>
          <w:b w:val="false"/>
          <w:i w:val="false"/>
          <w:color w:val="000000"/>
          <w:sz w:val="28"/>
        </w:rPr>
        <w:t>
      2) Департаменттің құрамына кіретін құрылымдық бөлімшілер басшыларының өкілеттігін айқындайды;</w:t>
      </w:r>
    </w:p>
    <w:bookmarkEnd w:id="86"/>
    <w:bookmarkStart w:name="z94" w:id="87"/>
    <w:p>
      <w:pPr>
        <w:spacing w:after="0"/>
        <w:ind w:left="0"/>
        <w:jc w:val="both"/>
      </w:pPr>
      <w:r>
        <w:rPr>
          <w:rFonts w:ascii="Times New Roman"/>
          <w:b w:val="false"/>
          <w:i w:val="false"/>
          <w:color w:val="000000"/>
          <w:sz w:val="28"/>
        </w:rPr>
        <w:t>
      3) Департаменттің қызметкерлері мен жұмыскерлерінің лауазымдық нұсқаулықтарын бекітеді;</w:t>
      </w:r>
    </w:p>
    <w:bookmarkEnd w:id="87"/>
    <w:bookmarkStart w:name="z95" w:id="88"/>
    <w:p>
      <w:pPr>
        <w:spacing w:after="0"/>
        <w:ind w:left="0"/>
        <w:jc w:val="both"/>
      </w:pPr>
      <w:r>
        <w:rPr>
          <w:rFonts w:ascii="Times New Roman"/>
          <w:b w:val="false"/>
          <w:i w:val="false"/>
          <w:color w:val="000000"/>
          <w:sz w:val="28"/>
        </w:rPr>
        <w:t>
      4) Қазақстан Республикасының нормативтік құқықтық және құқықтық актілеріне сәйкес өзге өкілеттіктерді жүзеге асырады.</w:t>
      </w:r>
    </w:p>
    <w:bookmarkEnd w:id="88"/>
    <w:bookmarkStart w:name="z96" w:id="89"/>
    <w:p>
      <w:pPr>
        <w:spacing w:after="0"/>
        <w:ind w:left="0"/>
        <w:jc w:val="both"/>
      </w:pPr>
      <w:r>
        <w:rPr>
          <w:rFonts w:ascii="Times New Roman"/>
          <w:b w:val="false"/>
          <w:i w:val="false"/>
          <w:color w:val="000000"/>
          <w:sz w:val="28"/>
        </w:rPr>
        <w:t xml:space="preserve">
      Департамент бастығының өкілеттіктерін ол болмаған кезде атқаруды қолданыстағы заңнамаға сәйкес оны алмастыратын адам жүзеге асырады. </w:t>
      </w:r>
    </w:p>
    <w:bookmarkEnd w:id="89"/>
    <w:bookmarkStart w:name="z97" w:id="90"/>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айқындайды.</w:t>
      </w:r>
    </w:p>
    <w:bookmarkEnd w:id="90"/>
    <w:bookmarkStart w:name="z98" w:id="91"/>
    <w:p>
      <w:pPr>
        <w:spacing w:after="0"/>
        <w:ind w:left="0"/>
        <w:jc w:val="left"/>
      </w:pPr>
      <w:r>
        <w:rPr>
          <w:rFonts w:ascii="Times New Roman"/>
          <w:b/>
          <w:i w:val="false"/>
          <w:color w:val="000000"/>
        </w:rPr>
        <w:t xml:space="preserve"> 4-тарау. Департамент мүлкі</w:t>
      </w:r>
    </w:p>
    <w:bookmarkEnd w:id="91"/>
    <w:bookmarkStart w:name="z99" w:id="92"/>
    <w:p>
      <w:pPr>
        <w:spacing w:after="0"/>
        <w:ind w:left="0"/>
        <w:jc w:val="both"/>
      </w:pPr>
      <w:r>
        <w:rPr>
          <w:rFonts w:ascii="Times New Roman"/>
          <w:b w:val="false"/>
          <w:i w:val="false"/>
          <w:color w:val="000000"/>
          <w:sz w:val="28"/>
        </w:rPr>
        <w:t>
      21. Департамент заңнамада көзделген жағдайларда жедел басқару құқығында оқшауланған мүлікке ие болуы мүмкін. Департаментінің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2"/>
    <w:bookmarkStart w:name="z100" w:id="93"/>
    <w:p>
      <w:pPr>
        <w:spacing w:after="0"/>
        <w:ind w:left="0"/>
        <w:jc w:val="both"/>
      </w:pPr>
      <w:r>
        <w:rPr>
          <w:rFonts w:ascii="Times New Roman"/>
          <w:b w:val="false"/>
          <w:i w:val="false"/>
          <w:color w:val="000000"/>
          <w:sz w:val="28"/>
        </w:rPr>
        <w:t>
      22. Департаментке бекітіп берілген мүлік республикалық меншікке жатады.</w:t>
      </w:r>
    </w:p>
    <w:bookmarkEnd w:id="93"/>
    <w:bookmarkStart w:name="z101" w:id="94"/>
    <w:p>
      <w:pPr>
        <w:spacing w:after="0"/>
        <w:ind w:left="0"/>
        <w:jc w:val="both"/>
      </w:pPr>
      <w:r>
        <w:rPr>
          <w:rFonts w:ascii="Times New Roman"/>
          <w:b w:val="false"/>
          <w:i w:val="false"/>
          <w:color w:val="000000"/>
          <w:sz w:val="28"/>
        </w:rPr>
        <w:t>
      23. Егер заңнамада өзгеше белгіленбесе, Департаменттің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94"/>
    <w:bookmarkStart w:name="z102" w:id="95"/>
    <w:p>
      <w:pPr>
        <w:spacing w:after="0"/>
        <w:ind w:left="0"/>
        <w:jc w:val="left"/>
      </w:pPr>
      <w:r>
        <w:rPr>
          <w:rFonts w:ascii="Times New Roman"/>
          <w:b/>
          <w:i w:val="false"/>
          <w:color w:val="000000"/>
        </w:rPr>
        <w:t xml:space="preserve"> 5-тарау. Департаментті қайта ұйымдастыру және тарату</w:t>
      </w:r>
    </w:p>
    <w:bookmarkEnd w:id="95"/>
    <w:bookmarkStart w:name="z103" w:id="96"/>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9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