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4328" w14:textId="8104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 сапасының куәлігін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18 маусымдағы № 4-5/544 бұйрығы. Қазақстан Республикасының Әділет министрлігінде 2015 жылы 17 қыркүйекте № 12069 болып тіркелді. Күші жойылды - Қазақстан Республикасы Ауыл шаруашылығы министрінің 2020 жылғы 11 қыркүйектегі № 283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11.09.2020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"Шитті мақта сапасының куәлігін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13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18 маусымдағы</w:t>
            </w:r>
            <w:r>
              <w:br/>
            </w:r>
            <w:r>
              <w:rPr>
                <w:rFonts w:ascii="Times New Roman"/>
                <w:b w:val="false"/>
                <w:i w:val="false"/>
                <w:color w:val="000000"/>
                <w:sz w:val="20"/>
              </w:rPr>
              <w:t>№ 4-5/544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"Шитті мақта сапасының куәлігін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"Шитті мақта сапасының куәлігін беру" мемлекеттік көрсетілетін қызметі (бұдан әрі – мемлекеттік көрсетілетін қызмет).</w:t>
      </w:r>
    </w:p>
    <w:bookmarkEnd w:id="9"/>
    <w:bookmarkStart w:name="z13"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0"/>
    <w:bookmarkStart w:name="z14" w:id="11"/>
    <w:p>
      <w:pPr>
        <w:spacing w:after="0"/>
        <w:ind w:left="0"/>
        <w:jc w:val="both"/>
      </w:pPr>
      <w:r>
        <w:rPr>
          <w:rFonts w:ascii="Times New Roman"/>
          <w:b w:val="false"/>
          <w:i w:val="false"/>
          <w:color w:val="000000"/>
          <w:sz w:val="28"/>
        </w:rPr>
        <w:t>
      3. Мемлекеттік қызметті аккредиттелген сынақ зертханалары (орталықтар) (бұдан әрі – көрсетілетін қызметті беруші) көрсетеді.</w:t>
      </w:r>
    </w:p>
    <w:bookmarkEnd w:id="11"/>
    <w:bookmarkStart w:name="z15"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2"/>
    <w:bookmarkStart w:name="z16" w:id="13"/>
    <w:p>
      <w:pPr>
        <w:spacing w:after="0"/>
        <w:ind w:left="0"/>
        <w:jc w:val="left"/>
      </w:pPr>
      <w:r>
        <w:rPr>
          <w:rFonts w:ascii="Times New Roman"/>
          <w:b/>
          <w:i w:val="false"/>
          <w:color w:val="000000"/>
        </w:rPr>
        <w:t xml:space="preserve"> 2. Мемлекеттік қызметті көрсету тәртібі</w:t>
      </w:r>
    </w:p>
    <w:bookmarkEnd w:id="13"/>
    <w:bookmarkStart w:name="z17" w:id="14"/>
    <w:p>
      <w:pPr>
        <w:spacing w:after="0"/>
        <w:ind w:left="0"/>
        <w:jc w:val="both"/>
      </w:pPr>
      <w:r>
        <w:rPr>
          <w:rFonts w:ascii="Times New Roman"/>
          <w:b w:val="false"/>
          <w:i w:val="false"/>
          <w:color w:val="000000"/>
          <w:sz w:val="28"/>
        </w:rPr>
        <w:t>
      4. Мемлекеттік қызметті көрсету мерзімі:</w:t>
      </w:r>
    </w:p>
    <w:bookmarkEnd w:id="14"/>
    <w:bookmarkStart w:name="z18" w:id="15"/>
    <w:p>
      <w:pPr>
        <w:spacing w:after="0"/>
        <w:ind w:left="0"/>
        <w:jc w:val="both"/>
      </w:pPr>
      <w:r>
        <w:rPr>
          <w:rFonts w:ascii="Times New Roman"/>
          <w:b w:val="false"/>
          <w:i w:val="false"/>
          <w:color w:val="000000"/>
          <w:sz w:val="28"/>
        </w:rPr>
        <w:t>
      1) өтініш тапсырған күннен бастап – 3 (үш) жұмыс күні;</w:t>
      </w:r>
    </w:p>
    <w:bookmarkEnd w:id="15"/>
    <w:bookmarkStart w:name="z19" w:id="16"/>
    <w:p>
      <w:pPr>
        <w:spacing w:after="0"/>
        <w:ind w:left="0"/>
        <w:jc w:val="both"/>
      </w:pPr>
      <w:r>
        <w:rPr>
          <w:rFonts w:ascii="Times New Roman"/>
          <w:b w:val="false"/>
          <w:i w:val="false"/>
          <w:color w:val="000000"/>
          <w:sz w:val="28"/>
        </w:rPr>
        <w:t>
      2) құжаттар топтамасын тапсыруы үшін күтудің рұқсат етілген ең ұзақ уақыты – 15 (он бес) минут;</w:t>
      </w:r>
    </w:p>
    <w:bookmarkEnd w:id="16"/>
    <w:bookmarkStart w:name="z20" w:id="17"/>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17"/>
    <w:bookmarkStart w:name="z21" w:id="18"/>
    <w:p>
      <w:pPr>
        <w:spacing w:after="0"/>
        <w:ind w:left="0"/>
        <w:jc w:val="both"/>
      </w:pPr>
      <w:r>
        <w:rPr>
          <w:rFonts w:ascii="Times New Roman"/>
          <w:b w:val="false"/>
          <w:i w:val="false"/>
          <w:color w:val="000000"/>
          <w:sz w:val="28"/>
        </w:rPr>
        <w:t>
      5. Мемлекеттік қызметті көрсету нысаны: қағаз түрінде.</w:t>
      </w:r>
    </w:p>
    <w:bookmarkEnd w:id="18"/>
    <w:bookmarkStart w:name="z22" w:id="19"/>
    <w:p>
      <w:pPr>
        <w:spacing w:after="0"/>
        <w:ind w:left="0"/>
        <w:jc w:val="both"/>
      </w:pPr>
      <w:r>
        <w:rPr>
          <w:rFonts w:ascii="Times New Roman"/>
          <w:b w:val="false"/>
          <w:i w:val="false"/>
          <w:color w:val="000000"/>
          <w:sz w:val="28"/>
        </w:rPr>
        <w:t xml:space="preserve">
      6. Мемлекеттік қызметті көрсету нәтижесі: шитті мақта сапасының </w:t>
      </w:r>
      <w:r>
        <w:rPr>
          <w:rFonts w:ascii="Times New Roman"/>
          <w:b w:val="false"/>
          <w:i w:val="false"/>
          <w:color w:val="000000"/>
          <w:sz w:val="28"/>
        </w:rPr>
        <w:t>куәлігі</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Мемлекеттік қызметті көрсету нәтижесі беру нысаны: қағаз түрінде.</w:t>
      </w:r>
    </w:p>
    <w:bookmarkEnd w:id="20"/>
    <w:bookmarkStart w:name="z24" w:id="2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ақысыз көрсетіледі.</w:t>
      </w:r>
    </w:p>
    <w:bookmarkEnd w:id="21"/>
    <w:bookmarkStart w:name="z25" w:id="22"/>
    <w:p>
      <w:pPr>
        <w:spacing w:after="0"/>
        <w:ind w:left="0"/>
        <w:jc w:val="both"/>
      </w:pPr>
      <w:r>
        <w:rPr>
          <w:rFonts w:ascii="Times New Roman"/>
          <w:b w:val="false"/>
          <w:i w:val="false"/>
          <w:color w:val="000000"/>
          <w:sz w:val="28"/>
        </w:rPr>
        <w:t xml:space="preserve">
      8. Көрсетілетін қызметті берушінің жұмыс кестесі - демалыс және мереке күндерінен басқа күндері, дүйсенбі - жұма аралығында, сағат 13.00-ден 14.30-ға дейінгі түскі үзіліспен сағат </w:t>
      </w:r>
    </w:p>
    <w:bookmarkEnd w:id="22"/>
    <w:bookmarkStart w:name="z26" w:id="23"/>
    <w:p>
      <w:pPr>
        <w:spacing w:after="0"/>
        <w:ind w:left="0"/>
        <w:jc w:val="both"/>
      </w:pPr>
      <w:r>
        <w:rPr>
          <w:rFonts w:ascii="Times New Roman"/>
          <w:b w:val="false"/>
          <w:i w:val="false"/>
          <w:color w:val="000000"/>
          <w:sz w:val="28"/>
        </w:rPr>
        <w:t>
      9.00-ден 18.30-ға дейін көрсетіледі.</w:t>
      </w:r>
    </w:p>
    <w:bookmarkEnd w:id="23"/>
    <w:bookmarkStart w:name="z27" w:id="24"/>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End w:id="24"/>
    <w:bookmarkStart w:name="z28" w:id="25"/>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мемлекеттік көрсетілетін қызметті алу үшін осы мемлекеттік көрсетілетін қызмет стандартына 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ұсынады.</w:t>
      </w:r>
    </w:p>
    <w:bookmarkEnd w:id="25"/>
    <w:bookmarkStart w:name="z29" w:id="26"/>
    <w:p>
      <w:pPr>
        <w:spacing w:after="0"/>
        <w:ind w:left="0"/>
        <w:jc w:val="both"/>
      </w:pPr>
      <w:r>
        <w:rPr>
          <w:rFonts w:ascii="Times New Roman"/>
          <w:b w:val="false"/>
          <w:i w:val="false"/>
          <w:color w:val="000000"/>
          <w:sz w:val="28"/>
        </w:rPr>
        <w:t xml:space="preserve">
      Мемлекеттік қызметті көрсетуге арналған өтініштің бланкісін Министрліктің www.minagri.gov.kz интернет-ресурстарында немесе көрсетілетін қызметті берушінің кеңсесінде алуға болады. </w:t>
      </w:r>
    </w:p>
    <w:bookmarkEnd w:id="26"/>
    <w:bookmarkStart w:name="z30" w:id="27"/>
    <w:p>
      <w:pPr>
        <w:spacing w:after="0"/>
        <w:ind w:left="0"/>
        <w:jc w:val="both"/>
      </w:pPr>
      <w:r>
        <w:rPr>
          <w:rFonts w:ascii="Times New Roman"/>
          <w:b w:val="false"/>
          <w:i w:val="false"/>
          <w:color w:val="000000"/>
          <w:sz w:val="28"/>
        </w:rPr>
        <w:t xml:space="preserve">
      Құжаттар топтамасын қабылдау уақыты мен күні және өтінімді қабылдаған жауапты адамның тегі, аты, әкесінің аты (жеке басты куәландыратын құжатта бар болса), сондай-ақ көрсетілетін қызметті алушының тегі, аты, әкесінің аты және тұлғалар үшін – жеке басын куәландыратын </w:t>
      </w:r>
      <w:r>
        <w:rPr>
          <w:rFonts w:ascii="Times New Roman"/>
          <w:b w:val="false"/>
          <w:i w:val="false"/>
          <w:color w:val="000000"/>
          <w:sz w:val="28"/>
        </w:rPr>
        <w:t>құжаты</w:t>
      </w:r>
      <w:r>
        <w:rPr>
          <w:rFonts w:ascii="Times New Roman"/>
          <w:b w:val="false"/>
          <w:i w:val="false"/>
          <w:color w:val="000000"/>
          <w:sz w:val="28"/>
        </w:rPr>
        <w:t xml:space="preserve"> бар болса немесе заңды тұлғалар үшін атауы көрсетіле отырып, көрсетілетін қызметті берушінің кеңсесінде оның көшірмесіне тіркеу туралы белгі қою қағаз жеткізгіштегі өтініштің қабылданғанын растау болып табылады.</w:t>
      </w:r>
    </w:p>
    <w:bookmarkEnd w:id="27"/>
    <w:bookmarkStart w:name="z31" w:id="28"/>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8"/>
    <w:bookmarkStart w:name="z32" w:id="29"/>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кезінде шағым осы мемлекеттік көрсетілетін қызмет стандартының 12-тармағында көрсетілген мекенжай бойынша көрсетілетін қызметті берушінің басшысының немесе Министрлік басшысының атына мына мекенжай бойынша: 010000, Астана қаласы, Кенесары көшесі, 36, телефон: 8 (7172) 555995, 555763 беріледі.</w:t>
      </w:r>
    </w:p>
    <w:bookmarkEnd w:id="29"/>
    <w:bookmarkStart w:name="z33" w:id="30"/>
    <w:p>
      <w:pPr>
        <w:spacing w:after="0"/>
        <w:ind w:left="0"/>
        <w:jc w:val="both"/>
      </w:pPr>
      <w:r>
        <w:rPr>
          <w:rFonts w:ascii="Times New Roman"/>
          <w:b w:val="false"/>
          <w:i w:val="false"/>
          <w:color w:val="000000"/>
          <w:sz w:val="28"/>
        </w:rPr>
        <w:t xml:space="preserve">
      Шағым жазбаша нысанда почта арқылы немесе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электрондық түрде не жұмыс күндері көрсетілетін қызметті берушінің кеңсесі арқылы қолма-қол беріледі.</w:t>
      </w:r>
    </w:p>
    <w:bookmarkEnd w:id="30"/>
    <w:bookmarkStart w:name="z34" w:id="31"/>
    <w:p>
      <w:pPr>
        <w:spacing w:after="0"/>
        <w:ind w:left="0"/>
        <w:jc w:val="both"/>
      </w:pPr>
      <w:r>
        <w:rPr>
          <w:rFonts w:ascii="Times New Roman"/>
          <w:b w:val="false"/>
          <w:i w:val="false"/>
          <w:color w:val="000000"/>
          <w:sz w:val="28"/>
        </w:rPr>
        <w:t>
      Шағымда:</w:t>
      </w:r>
    </w:p>
    <w:bookmarkEnd w:id="31"/>
    <w:bookmarkStart w:name="z35" w:id="32"/>
    <w:p>
      <w:pPr>
        <w:spacing w:after="0"/>
        <w:ind w:left="0"/>
        <w:jc w:val="both"/>
      </w:pPr>
      <w:r>
        <w:rPr>
          <w:rFonts w:ascii="Times New Roman"/>
          <w:b w:val="false"/>
          <w:i w:val="false"/>
          <w:color w:val="000000"/>
          <w:sz w:val="28"/>
        </w:rPr>
        <w:t>
      1) жеке тұлғаның – оның тегі, аты, сондай-ақ қалауы бойынша әкесінің аты, почталық мекенжайы көрсетіледі;</w:t>
      </w:r>
    </w:p>
    <w:bookmarkEnd w:id="32"/>
    <w:bookmarkStart w:name="z36" w:id="33"/>
    <w:p>
      <w:pPr>
        <w:spacing w:after="0"/>
        <w:ind w:left="0"/>
        <w:jc w:val="both"/>
      </w:pPr>
      <w:r>
        <w:rPr>
          <w:rFonts w:ascii="Times New Roman"/>
          <w:b w:val="false"/>
          <w:i w:val="false"/>
          <w:color w:val="000000"/>
          <w:sz w:val="28"/>
        </w:rPr>
        <w:t>
      2) заңды тұлғаның – оның атауы, почталық мекенжайы, шығыс нөмірі мен күні. Шағымға көрсетілетін қызметті алушы қол қоюы тиіс.</w:t>
      </w:r>
    </w:p>
    <w:bookmarkEnd w:id="33"/>
    <w:bookmarkStart w:name="z37" w:id="34"/>
    <w:p>
      <w:pPr>
        <w:spacing w:after="0"/>
        <w:ind w:left="0"/>
        <w:jc w:val="both"/>
      </w:pPr>
      <w:r>
        <w:rPr>
          <w:rFonts w:ascii="Times New Roman"/>
          <w:b w:val="false"/>
          <w:i w:val="false"/>
          <w:color w:val="000000"/>
          <w:sz w:val="28"/>
        </w:rPr>
        <w:t>
      Шағымды қабылдаған лауазымды адамның тегі мен аты-жөні, берілген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bookmarkEnd w:id="34"/>
    <w:bookmarkStart w:name="z38" w:id="35"/>
    <w:p>
      <w:pPr>
        <w:spacing w:after="0"/>
        <w:ind w:left="0"/>
        <w:jc w:val="both"/>
      </w:pPr>
      <w:r>
        <w:rPr>
          <w:rFonts w:ascii="Times New Roman"/>
          <w:b w:val="false"/>
          <w:i w:val="false"/>
          <w:color w:val="000000"/>
          <w:sz w:val="28"/>
        </w:rPr>
        <w:t xml:space="preserve">
      Шағымдану тәртібі туралы ақпаратты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1414 телефоны бойынша алуға болады.</w:t>
      </w:r>
    </w:p>
    <w:bookmarkEnd w:id="35"/>
    <w:bookmarkStart w:name="z39" w:id="36"/>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кеңсесінде қолма-қол беріледі.</w:t>
      </w:r>
    </w:p>
    <w:bookmarkEnd w:id="36"/>
    <w:bookmarkStart w:name="z40" w:id="3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37"/>
    <w:bookmarkStart w:name="z41" w:id="3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тізаңркеген күннен бастап он бес жұмыс күні ішінде қаралуға жатады.</w:t>
      </w:r>
    </w:p>
    <w:bookmarkEnd w:id="38"/>
    <w:bookmarkStart w:name="z42" w:id="39"/>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1-тармағы 6) тармақшасына сәйкес сотқа жүгінуге құқылы.</w:t>
      </w:r>
    </w:p>
    <w:bookmarkEnd w:id="39"/>
    <w:bookmarkStart w:name="z43" w:id="40"/>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талаптар</w:t>
      </w:r>
    </w:p>
    <w:bookmarkEnd w:id="40"/>
    <w:bookmarkStart w:name="z44" w:id="41"/>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www.minagri.gov.kz интернет-ресурстарында орналастырылған.</w:t>
      </w:r>
    </w:p>
    <w:bookmarkEnd w:id="41"/>
    <w:bookmarkStart w:name="z45" w:id="42"/>
    <w:p>
      <w:pPr>
        <w:spacing w:after="0"/>
        <w:ind w:left="0"/>
        <w:jc w:val="both"/>
      </w:pPr>
      <w:r>
        <w:rPr>
          <w:rFonts w:ascii="Times New Roman"/>
          <w:b w:val="false"/>
          <w:i w:val="false"/>
          <w:color w:val="000000"/>
          <w:sz w:val="28"/>
        </w:rPr>
        <w:t>
      13. Көрсетілетін қызметті алушының мемлекеттік қызметті көрсету тәртібі және мәртебесі туралы ақпаратты қашықтықтан қол жеткізу режимінде Мемлекеттік қызметтер көрсету мәселелері жөніндегі бірыңғай байланыс орталығының 1414 телефоны бойынша алу мүмкіндігі бар.</w:t>
      </w:r>
    </w:p>
    <w:bookmarkEnd w:id="42"/>
    <w:bookmarkStart w:name="z46" w:id="43"/>
    <w:p>
      <w:pPr>
        <w:spacing w:after="0"/>
        <w:ind w:left="0"/>
        <w:jc w:val="both"/>
      </w:pP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www.minagri.gov.kz интернет-ресурсында көрсетілген. Мемлекеттік қызметтер көрсету мәселелері жөніндегі бірыңғай байланыс орталығы: 1414.</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"Шитті мақта сапасының куәлігін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20__ жылғы "___" ____________</w:t>
      </w:r>
    </w:p>
    <w:p>
      <w:pPr>
        <w:spacing w:after="0"/>
        <w:ind w:left="0"/>
        <w:jc w:val="left"/>
      </w:pPr>
      <w:r>
        <w:rPr>
          <w:rFonts w:ascii="Times New Roman"/>
          <w:b/>
          <w:i w:val="false"/>
          <w:color w:val="000000"/>
        </w:rPr>
        <w:t xml:space="preserve"> Шитті мақта сапасына сараптама жүргізуге</w:t>
      </w:r>
      <w:r>
        <w:br/>
      </w:r>
      <w:r>
        <w:rPr>
          <w:rFonts w:ascii="Times New Roman"/>
          <w:b/>
          <w:i w:val="false"/>
          <w:color w:val="000000"/>
        </w:rPr>
        <w:t>№ _____ өтінім</w:t>
      </w:r>
    </w:p>
    <w:p>
      <w:pPr>
        <w:spacing w:after="0"/>
        <w:ind w:left="0"/>
        <w:jc w:val="both"/>
      </w:pPr>
      <w:r>
        <w:rPr>
          <w:rFonts w:ascii="Times New Roman"/>
          <w:b w:val="false"/>
          <w:i w:val="false"/>
          <w:color w:val="000000"/>
          <w:sz w:val="28"/>
        </w:rPr>
        <w:t>
      Өтінім беруші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Телефон, факс _______________________________________________________</w:t>
      </w:r>
    </w:p>
    <w:p>
      <w:pPr>
        <w:spacing w:after="0"/>
        <w:ind w:left="0"/>
        <w:jc w:val="both"/>
      </w:pPr>
      <w:r>
        <w:rPr>
          <w:rFonts w:ascii="Times New Roman"/>
          <w:b w:val="false"/>
          <w:i w:val="false"/>
          <w:color w:val="000000"/>
          <w:sz w:val="28"/>
        </w:rPr>
        <w:t>
      _______________________________ мақта өңдеу ұйымында сақтауда тұрған,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 арналған,</w:t>
      </w:r>
    </w:p>
    <w:p>
      <w:pPr>
        <w:spacing w:after="0"/>
        <w:ind w:left="0"/>
        <w:jc w:val="both"/>
      </w:pPr>
      <w:r>
        <w:rPr>
          <w:rFonts w:ascii="Times New Roman"/>
          <w:b w:val="false"/>
          <w:i w:val="false"/>
          <w:color w:val="000000"/>
          <w:sz w:val="28"/>
        </w:rPr>
        <w:t>
      (мақсаты көрсетілсін)</w:t>
      </w:r>
    </w:p>
    <w:p>
      <w:pPr>
        <w:spacing w:after="0"/>
        <w:ind w:left="0"/>
        <w:jc w:val="both"/>
      </w:pPr>
      <w:r>
        <w:rPr>
          <w:rFonts w:ascii="Times New Roman"/>
          <w:b w:val="false"/>
          <w:i w:val="false"/>
          <w:color w:val="000000"/>
          <w:sz w:val="28"/>
        </w:rPr>
        <w:t>
      массасы _______________________________________________________ тонна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шитті мақта партиясының сапасына сараптама жүргізуді сұраймын.</w:t>
      </w:r>
    </w:p>
    <w:p>
      <w:pPr>
        <w:spacing w:after="0"/>
        <w:ind w:left="0"/>
        <w:jc w:val="both"/>
      </w:pPr>
      <w:r>
        <w:rPr>
          <w:rFonts w:ascii="Times New Roman"/>
          <w:b w:val="false"/>
          <w:i w:val="false"/>
          <w:color w:val="000000"/>
          <w:sz w:val="28"/>
        </w:rPr>
        <w:t>
      Сынақтар мынадай сынақ көрсеткіштері мен әдістері бойынша</w:t>
      </w:r>
    </w:p>
    <w:p>
      <w:pPr>
        <w:spacing w:after="0"/>
        <w:ind w:left="0"/>
        <w:jc w:val="both"/>
      </w:pP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
      _____________________ ________________________________ _____________</w:t>
      </w:r>
    </w:p>
    <w:p>
      <w:pPr>
        <w:spacing w:after="0"/>
        <w:ind w:left="0"/>
        <w:jc w:val="both"/>
      </w:pPr>
      <w:r>
        <w:rPr>
          <w:rFonts w:ascii="Times New Roman"/>
          <w:b w:val="false"/>
          <w:i w:val="false"/>
          <w:color w:val="000000"/>
          <w:sz w:val="28"/>
        </w:rPr>
        <w:t>
        (көрсеткіш атауы)    (стандарттың нөмірі және күні)     (норма)</w:t>
      </w:r>
    </w:p>
    <w:p>
      <w:pPr>
        <w:spacing w:after="0"/>
        <w:ind w:left="0"/>
        <w:jc w:val="both"/>
      </w:pPr>
      <w:r>
        <w:rPr>
          <w:rFonts w:ascii="Times New Roman"/>
          <w:b w:val="false"/>
          <w:i w:val="false"/>
          <w:color w:val="000000"/>
          <w:sz w:val="28"/>
        </w:rPr>
        <w:t>
            Ұсынылған ақпараттың шынайылығын растаймын және жалған</w:t>
      </w:r>
    </w:p>
    <w:p>
      <w:pPr>
        <w:spacing w:after="0"/>
        <w:ind w:left="0"/>
        <w:jc w:val="both"/>
      </w:pPr>
      <w:r>
        <w:rPr>
          <w:rFonts w:ascii="Times New Roman"/>
          <w:b w:val="false"/>
          <w:i w:val="false"/>
          <w:color w:val="000000"/>
          <w:sz w:val="28"/>
        </w:rPr>
        <w:t>
      мәліметтерді ұсынғаным үшін Қазақстан Республикасы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20__ жылғы "___" _____________ ______________________________________</w:t>
      </w:r>
    </w:p>
    <w:p>
      <w:pPr>
        <w:spacing w:after="0"/>
        <w:ind w:left="0"/>
        <w:jc w:val="both"/>
      </w:pPr>
      <w:r>
        <w:rPr>
          <w:rFonts w:ascii="Times New Roman"/>
          <w:b w:val="false"/>
          <w:i w:val="false"/>
          <w:color w:val="000000"/>
          <w:sz w:val="28"/>
        </w:rPr>
        <w:t>
      (өтінім беру күні) (қолы, тегі, аты, әкесінің аты (бар болса)</w:t>
      </w:r>
    </w:p>
    <w:p>
      <w:pPr>
        <w:spacing w:after="0"/>
        <w:ind w:left="0"/>
        <w:jc w:val="both"/>
      </w:pPr>
      <w:r>
        <w:rPr>
          <w:rFonts w:ascii="Times New Roman"/>
          <w:b w:val="false"/>
          <w:i w:val="false"/>
          <w:color w:val="000000"/>
          <w:sz w:val="28"/>
        </w:rPr>
        <w:t>
      Өтінім беруші ______________ 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Зертхана (орталық) маманына___________________ орындауға жіберілді.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Орындалуы туралы белгі: 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