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ad53" w14:textId="9c8a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урологиялық және андрологиялық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14 тамыздағы № 666 бұйрығы. Қазақстан Республикасының Әділет министрлігінде 2015 жылы 10 қыркүйекте № 12049 болып тіркелді. Күші жойылды - Қазақстан Республикасы Денсаулық сақтау министрінің 2023 жылғы 18 мамырдағы № 83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18.05.2023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9) тармақшасына сәйкес </w:t>
      </w:r>
      <w:r>
        <w:rPr>
          <w:rFonts w:ascii="Times New Roman"/>
          <w:b/>
          <w:i w:val="false"/>
          <w:color w:val="000000"/>
          <w:sz w:val="28"/>
        </w:rPr>
        <w:t xml:space="preserve">БҰЙЫРАМЫН: </w:t>
      </w:r>
    </w:p>
    <w:bookmarkEnd w:id="0"/>
    <w:bookmarkStart w:name="z14" w:id="1"/>
    <w:p>
      <w:pPr>
        <w:spacing w:after="0"/>
        <w:ind w:left="0"/>
        <w:jc w:val="both"/>
      </w:pPr>
      <w:r>
        <w:rPr>
          <w:rFonts w:ascii="Times New Roman"/>
          <w:b w:val="false"/>
          <w:i w:val="false"/>
          <w:color w:val="000000"/>
          <w:sz w:val="28"/>
        </w:rPr>
        <w:t xml:space="preserve">
      1. Қоса беріліп отырған Қазақстан Республикасында урологиялық және андрологиялық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1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 ішінде мерзімді баспасөз басылымдарында және "Әділет" ақпараттық-құқықтық жүйесінде ресми жариялауға жіберуді;</w:t>
      </w:r>
    </w:p>
    <w:bookmarkEnd w:id="4"/>
    <w:bookmarkStart w:name="z18"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19"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End w:id="6"/>
    <w:bookmarkStart w:name="z20"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21"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14 тамыздағы</w:t>
            </w:r>
            <w:r>
              <w:br/>
            </w:r>
            <w:r>
              <w:rPr>
                <w:rFonts w:ascii="Times New Roman"/>
                <w:b w:val="false"/>
                <w:i w:val="false"/>
                <w:color w:val="000000"/>
                <w:sz w:val="20"/>
              </w:rPr>
              <w:t>№ 666 бұйрығымен бекітілген</w:t>
            </w:r>
          </w:p>
        </w:tc>
      </w:tr>
    </w:tbl>
    <w:bookmarkStart w:name="z2" w:id="9"/>
    <w:p>
      <w:pPr>
        <w:spacing w:after="0"/>
        <w:ind w:left="0"/>
        <w:jc w:val="left"/>
      </w:pPr>
      <w:r>
        <w:rPr>
          <w:rFonts w:ascii="Times New Roman"/>
          <w:b/>
          <w:i w:val="false"/>
          <w:color w:val="000000"/>
        </w:rPr>
        <w:t xml:space="preserve"> Қазақстан Республикасында урологиялық және андрологиялық</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Қазақстан Республикасында урологиялық және андрологиялық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(бұдан әрі – Кодекс)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9) тармақшасына сәйкес әзірленген.</w:t>
      </w:r>
    </w:p>
    <w:bookmarkEnd w:id="10"/>
    <w:bookmarkStart w:name="z22" w:id="11"/>
    <w:p>
      <w:pPr>
        <w:spacing w:after="0"/>
        <w:ind w:left="0"/>
        <w:jc w:val="both"/>
      </w:pPr>
      <w:r>
        <w:rPr>
          <w:rFonts w:ascii="Times New Roman"/>
          <w:b w:val="false"/>
          <w:i w:val="false"/>
          <w:color w:val="000000"/>
          <w:sz w:val="28"/>
        </w:rPr>
        <w:t xml:space="preserve">
      2. Осы Стандарт урологиялық және андрологиялық пациенттерге амбулаториялық-емханалық, стационарлық және </w:t>
      </w:r>
      <w:r>
        <w:rPr>
          <w:rFonts w:ascii="Times New Roman"/>
          <w:b w:val="false"/>
          <w:i w:val="false"/>
          <w:color w:val="000000"/>
          <w:sz w:val="28"/>
        </w:rPr>
        <w:t>стационарды алмастыратын</w:t>
      </w:r>
      <w:r>
        <w:rPr>
          <w:rFonts w:ascii="Times New Roman"/>
          <w:b w:val="false"/>
          <w:i w:val="false"/>
          <w:color w:val="000000"/>
          <w:sz w:val="28"/>
        </w:rPr>
        <w:t xml:space="preserve"> деңгейлерде медициналық көмек көрсетуді ұйымдастыруға қойылатын талаптарды белгілейді. </w:t>
      </w:r>
    </w:p>
    <w:bookmarkEnd w:id="11"/>
    <w:bookmarkStart w:name="z23" w:id="12"/>
    <w:p>
      <w:pPr>
        <w:spacing w:after="0"/>
        <w:ind w:left="0"/>
        <w:jc w:val="both"/>
      </w:pPr>
      <w:r>
        <w:rPr>
          <w:rFonts w:ascii="Times New Roman"/>
          <w:b w:val="false"/>
          <w:i w:val="false"/>
          <w:color w:val="000000"/>
          <w:sz w:val="28"/>
        </w:rPr>
        <w:t xml:space="preserve">
      3. Урологиялық және андрологиялық ұйымдардың штаттары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6173 болып тіркелген) бекітілген денсаулық сақтау ұйымдарының </w:t>
      </w:r>
      <w:r>
        <w:rPr>
          <w:rFonts w:ascii="Times New Roman"/>
          <w:b w:val="false"/>
          <w:i w:val="false"/>
          <w:color w:val="000000"/>
          <w:sz w:val="28"/>
        </w:rPr>
        <w:t>үлгі штаттарына</w:t>
      </w:r>
      <w:r>
        <w:rPr>
          <w:rFonts w:ascii="Times New Roman"/>
          <w:b w:val="false"/>
          <w:i w:val="false"/>
          <w:color w:val="000000"/>
          <w:sz w:val="28"/>
        </w:rPr>
        <w:t xml:space="preserve"> және штат нормативтеріне сәйкес белгіленеді. </w:t>
      </w:r>
    </w:p>
    <w:bookmarkEnd w:id="12"/>
    <w:bookmarkStart w:name="z24" w:id="13"/>
    <w:p>
      <w:pPr>
        <w:spacing w:after="0"/>
        <w:ind w:left="0"/>
        <w:jc w:val="both"/>
      </w:pPr>
      <w:r>
        <w:rPr>
          <w:rFonts w:ascii="Times New Roman"/>
          <w:b w:val="false"/>
          <w:i w:val="false"/>
          <w:color w:val="000000"/>
          <w:sz w:val="28"/>
        </w:rPr>
        <w:t xml:space="preserve">
      4. Осы Стандартта пайдаланылатын терминдер мен анықтамалар: </w:t>
      </w:r>
    </w:p>
    <w:bookmarkEnd w:id="13"/>
    <w:bookmarkStart w:name="z25" w:id="14"/>
    <w:p>
      <w:pPr>
        <w:spacing w:after="0"/>
        <w:ind w:left="0"/>
        <w:jc w:val="both"/>
      </w:pPr>
      <w:r>
        <w:rPr>
          <w:rFonts w:ascii="Times New Roman"/>
          <w:b w:val="false"/>
          <w:i w:val="false"/>
          <w:color w:val="000000"/>
          <w:sz w:val="28"/>
        </w:rPr>
        <w:t>
      1) бейінді маман – жоғары медициналық білімі, белгілі бір мамандық бойынша сертификаты бар медицина қызметкері;</w:t>
      </w:r>
    </w:p>
    <w:bookmarkEnd w:id="14"/>
    <w:bookmarkStart w:name="z26" w:id="15"/>
    <w:p>
      <w:pPr>
        <w:spacing w:after="0"/>
        <w:ind w:left="0"/>
        <w:jc w:val="both"/>
      </w:pPr>
      <w:r>
        <w:rPr>
          <w:rFonts w:ascii="Times New Roman"/>
          <w:b w:val="false"/>
          <w:i w:val="false"/>
          <w:color w:val="000000"/>
          <w:sz w:val="28"/>
        </w:rPr>
        <w:t xml:space="preserve">
      2) емдеуге жатқызу </w:t>
      </w:r>
      <w:r>
        <w:rPr>
          <w:rFonts w:ascii="Times New Roman"/>
          <w:b w:val="false"/>
          <w:i w:val="false"/>
          <w:color w:val="000000"/>
          <w:sz w:val="28"/>
        </w:rPr>
        <w:t>бюро порталы</w:t>
      </w:r>
      <w:r>
        <w:rPr>
          <w:rFonts w:ascii="Times New Roman"/>
          <w:b w:val="false"/>
          <w:i w:val="false"/>
          <w:color w:val="000000"/>
          <w:sz w:val="28"/>
        </w:rPr>
        <w:t xml:space="preserve"> (бұдан әрі – Портал) – пациенттерді тегін медициналық көмектің кепілдік берілген көлемі шеңберінде стационарға жоспарлы емдеуге жатқызу жіберу жолдамадарын электрондық тіркеудің, есепке алудың, өңдеу мен сақтаудың бірыңғай жүйесі;</w:t>
      </w:r>
    </w:p>
    <w:bookmarkEnd w:id="15"/>
    <w:bookmarkStart w:name="z27" w:id="16"/>
    <w:p>
      <w:pPr>
        <w:spacing w:after="0"/>
        <w:ind w:left="0"/>
        <w:jc w:val="both"/>
      </w:pPr>
      <w:r>
        <w:rPr>
          <w:rFonts w:ascii="Times New Roman"/>
          <w:b w:val="false"/>
          <w:i w:val="false"/>
          <w:color w:val="000000"/>
          <w:sz w:val="28"/>
        </w:rPr>
        <w:t>
      3)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16"/>
    <w:bookmarkStart w:name="z28" w:id="17"/>
    <w:p>
      <w:pPr>
        <w:spacing w:after="0"/>
        <w:ind w:left="0"/>
        <w:jc w:val="both"/>
      </w:pPr>
      <w:r>
        <w:rPr>
          <w:rFonts w:ascii="Times New Roman"/>
          <w:b w:val="false"/>
          <w:i w:val="false"/>
          <w:color w:val="000000"/>
          <w:sz w:val="28"/>
        </w:rPr>
        <w:t>
      4) пациент – медициналық қызметтер көрсетудің тұтынушысы болып табылатын (болып табылған) жеке тұлға;</w:t>
      </w:r>
    </w:p>
    <w:bookmarkEnd w:id="17"/>
    <w:bookmarkStart w:name="z29" w:id="18"/>
    <w:p>
      <w:pPr>
        <w:spacing w:after="0"/>
        <w:ind w:left="0"/>
        <w:jc w:val="both"/>
      </w:pPr>
      <w:r>
        <w:rPr>
          <w:rFonts w:ascii="Times New Roman"/>
          <w:b w:val="false"/>
          <w:i w:val="false"/>
          <w:color w:val="000000"/>
          <w:sz w:val="28"/>
        </w:rPr>
        <w:t>
      5)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Қазақстан Республикасының Yкіметі айқындайтын тізбесі бойынша бірыңғай медициналық көмектің көлемі.</w:t>
      </w:r>
    </w:p>
    <w:bookmarkEnd w:id="18"/>
    <w:bookmarkStart w:name="z5" w:id="19"/>
    <w:p>
      <w:pPr>
        <w:spacing w:after="0"/>
        <w:ind w:left="0"/>
        <w:jc w:val="left"/>
      </w:pPr>
      <w:r>
        <w:rPr>
          <w:rFonts w:ascii="Times New Roman"/>
          <w:b/>
          <w:i w:val="false"/>
          <w:color w:val="000000"/>
        </w:rPr>
        <w:t xml:space="preserve"> 2. Қазақстан Республикасында урологиялық және андрологиялық</w:t>
      </w:r>
      <w:r>
        <w:br/>
      </w:r>
      <w:r>
        <w:rPr>
          <w:rFonts w:ascii="Times New Roman"/>
          <w:b/>
          <w:i w:val="false"/>
          <w:color w:val="000000"/>
        </w:rPr>
        <w:t>көмек көрсететін ұйымдар қызметінің негізгі бағыттары мен</w:t>
      </w:r>
      <w:r>
        <w:br/>
      </w:r>
      <w:r>
        <w:rPr>
          <w:rFonts w:ascii="Times New Roman"/>
          <w:b/>
          <w:i w:val="false"/>
          <w:color w:val="000000"/>
        </w:rPr>
        <w:t>құрылымы</w:t>
      </w:r>
    </w:p>
    <w:bookmarkEnd w:id="19"/>
    <w:bookmarkStart w:name="z6" w:id="20"/>
    <w:p>
      <w:pPr>
        <w:spacing w:after="0"/>
        <w:ind w:left="0"/>
        <w:jc w:val="both"/>
      </w:pPr>
      <w:r>
        <w:rPr>
          <w:rFonts w:ascii="Times New Roman"/>
          <w:b w:val="false"/>
          <w:i w:val="false"/>
          <w:color w:val="000000"/>
          <w:sz w:val="28"/>
        </w:rPr>
        <w:t xml:space="preserve">
      5. Урологиялық және андрологиялық көмек көрсететін медициналық ұйымдарға (бұдан әрі – МҰ) мыналар жатады: </w:t>
      </w:r>
    </w:p>
    <w:bookmarkEnd w:id="20"/>
    <w:bookmarkStart w:name="z30" w:id="2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"Академик Б.О. Жарбосынов атындағы Урология ғылыми орталығы" акционерлік қоғамы.</w:t>
      </w:r>
    </w:p>
    <w:bookmarkEnd w:id="21"/>
    <w:bookmarkStart w:name="z31" w:id="22"/>
    <w:p>
      <w:pPr>
        <w:spacing w:after="0"/>
        <w:ind w:left="0"/>
        <w:jc w:val="both"/>
      </w:pPr>
      <w:r>
        <w:rPr>
          <w:rFonts w:ascii="Times New Roman"/>
          <w:b w:val="false"/>
          <w:i w:val="false"/>
          <w:color w:val="000000"/>
          <w:sz w:val="28"/>
        </w:rPr>
        <w:t>
      2) Олардың құрылымында жүктелген функцияларына байланысты:</w:t>
      </w:r>
    </w:p>
    <w:bookmarkEnd w:id="22"/>
    <w:bookmarkStart w:name="z32" w:id="23"/>
    <w:p>
      <w:pPr>
        <w:spacing w:after="0"/>
        <w:ind w:left="0"/>
        <w:jc w:val="both"/>
      </w:pPr>
      <w:r>
        <w:rPr>
          <w:rFonts w:ascii="Times New Roman"/>
          <w:b w:val="false"/>
          <w:i w:val="false"/>
          <w:color w:val="000000"/>
          <w:sz w:val="28"/>
        </w:rPr>
        <w:t>
      республикалық ұйымдардағы урологиялық бөлімшелер;</w:t>
      </w:r>
    </w:p>
    <w:bookmarkEnd w:id="23"/>
    <w:bookmarkStart w:name="z33" w:id="24"/>
    <w:p>
      <w:pPr>
        <w:spacing w:after="0"/>
        <w:ind w:left="0"/>
        <w:jc w:val="both"/>
      </w:pPr>
      <w:r>
        <w:rPr>
          <w:rFonts w:ascii="Times New Roman"/>
          <w:b w:val="false"/>
          <w:i w:val="false"/>
          <w:color w:val="000000"/>
          <w:sz w:val="28"/>
        </w:rPr>
        <w:t>
      облыстық және қалалық стационарлардағы урологиялық бөлімшелер;</w:t>
      </w:r>
    </w:p>
    <w:bookmarkEnd w:id="24"/>
    <w:bookmarkStart w:name="z34" w:id="25"/>
    <w:p>
      <w:pPr>
        <w:spacing w:after="0"/>
        <w:ind w:left="0"/>
        <w:jc w:val="both"/>
      </w:pPr>
      <w:r>
        <w:rPr>
          <w:rFonts w:ascii="Times New Roman"/>
          <w:b w:val="false"/>
          <w:i w:val="false"/>
          <w:color w:val="000000"/>
          <w:sz w:val="28"/>
        </w:rPr>
        <w:t>
      орталық аудандардың, аудандық ауруханалардың базасындағы урологиялық төсектер;</w:t>
      </w:r>
    </w:p>
    <w:bookmarkEnd w:id="25"/>
    <w:bookmarkStart w:name="z35" w:id="26"/>
    <w:p>
      <w:pPr>
        <w:spacing w:after="0"/>
        <w:ind w:left="0"/>
        <w:jc w:val="both"/>
      </w:pPr>
      <w:r>
        <w:rPr>
          <w:rFonts w:ascii="Times New Roman"/>
          <w:b w:val="false"/>
          <w:i w:val="false"/>
          <w:color w:val="000000"/>
          <w:sz w:val="28"/>
        </w:rPr>
        <w:t>
      консультациялық-диагностикалық орталықтардың, бөлімшелердің базасындағы өңірлік ерлер денсаулығы және отбасылық ұзақ өмір сүру орталықтары;</w:t>
      </w:r>
    </w:p>
    <w:bookmarkEnd w:id="26"/>
    <w:bookmarkStart w:name="z36" w:id="27"/>
    <w:p>
      <w:pPr>
        <w:spacing w:after="0"/>
        <w:ind w:left="0"/>
        <w:jc w:val="both"/>
      </w:pPr>
      <w:r>
        <w:rPr>
          <w:rFonts w:ascii="Times New Roman"/>
          <w:b w:val="false"/>
          <w:i w:val="false"/>
          <w:color w:val="000000"/>
          <w:sz w:val="28"/>
        </w:rPr>
        <w:t>
      амбулаториялық-емханалық ұйымдардағы урологиялық кабинеттер, ұйымдастырылған медициналық ұйымдар жатады;</w:t>
      </w:r>
    </w:p>
    <w:bookmarkEnd w:id="27"/>
    <w:bookmarkStart w:name="z37" w:id="28"/>
    <w:p>
      <w:pPr>
        <w:spacing w:after="0"/>
        <w:ind w:left="0"/>
        <w:jc w:val="both"/>
      </w:pPr>
      <w:r>
        <w:rPr>
          <w:rFonts w:ascii="Times New Roman"/>
          <w:b w:val="false"/>
          <w:i w:val="false"/>
          <w:color w:val="000000"/>
          <w:sz w:val="28"/>
        </w:rPr>
        <w:t xml:space="preserve">
      6. МҰ міндеттері, функциялары мен ұйымдастырушылық негіздері Қазақстан Республикасы Денсаулық сақтау министрінің міндетін атқарушының 2014 жылғы 8 қаңтардағы № 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9139 болып тіркелген) бекітілген урологиялық және андрологиялық көмек көрсететін медициналық ұйымдардың қызметі туралы ережеде айқындалған. </w:t>
      </w:r>
    </w:p>
    <w:bookmarkEnd w:id="28"/>
    <w:bookmarkStart w:name="z7" w:id="29"/>
    <w:p>
      <w:pPr>
        <w:spacing w:after="0"/>
        <w:ind w:left="0"/>
        <w:jc w:val="left"/>
      </w:pPr>
      <w:r>
        <w:rPr>
          <w:rFonts w:ascii="Times New Roman"/>
          <w:b/>
          <w:i w:val="false"/>
          <w:color w:val="000000"/>
        </w:rPr>
        <w:t xml:space="preserve"> 3. Қазақстан Республикасында урологиялық және андрологиялық</w:t>
      </w:r>
      <w:r>
        <w:br/>
      </w:r>
      <w:r>
        <w:rPr>
          <w:rFonts w:ascii="Times New Roman"/>
          <w:b/>
          <w:i w:val="false"/>
          <w:color w:val="000000"/>
        </w:rPr>
        <w:t>көмек көрсетуді ұйымдастыру</w:t>
      </w:r>
    </w:p>
    <w:bookmarkEnd w:id="29"/>
    <w:bookmarkStart w:name="z8" w:id="30"/>
    <w:p>
      <w:pPr>
        <w:spacing w:after="0"/>
        <w:ind w:left="0"/>
        <w:jc w:val="both"/>
      </w:pPr>
      <w:r>
        <w:rPr>
          <w:rFonts w:ascii="Times New Roman"/>
          <w:b w:val="false"/>
          <w:i w:val="false"/>
          <w:color w:val="000000"/>
          <w:sz w:val="28"/>
        </w:rPr>
        <w:t xml:space="preserve">
      7. Қазақстан Республикасында урологиялық және андрологиялық көмек көрсету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ТМККК шеңберінде көрсетіледі.</w:t>
      </w:r>
    </w:p>
    <w:bookmarkEnd w:id="30"/>
    <w:bookmarkStart w:name="z38" w:id="31"/>
    <w:p>
      <w:pPr>
        <w:spacing w:after="0"/>
        <w:ind w:left="0"/>
        <w:jc w:val="both"/>
      </w:pPr>
      <w:r>
        <w:rPr>
          <w:rFonts w:ascii="Times New Roman"/>
          <w:b w:val="false"/>
          <w:i w:val="false"/>
          <w:color w:val="000000"/>
          <w:sz w:val="28"/>
        </w:rPr>
        <w:t xml:space="preserve">
      8. МҰ медициналық көмек көрсетудің барлық кезеңдерінде сабақтастықты сақтай отырып пациенттерді профилактикалауға, ерте диагностикалауға, емдеуге, оңалтуға бағытталған іс-шараларды орындауды қамтамасыз етеді. </w:t>
      </w:r>
    </w:p>
    <w:bookmarkEnd w:id="31"/>
    <w:bookmarkStart w:name="z39" w:id="32"/>
    <w:p>
      <w:pPr>
        <w:spacing w:after="0"/>
        <w:ind w:left="0"/>
        <w:jc w:val="both"/>
      </w:pPr>
      <w:r>
        <w:rPr>
          <w:rFonts w:ascii="Times New Roman"/>
          <w:b w:val="false"/>
          <w:i w:val="false"/>
          <w:color w:val="000000"/>
          <w:sz w:val="28"/>
        </w:rPr>
        <w:t xml:space="preserve">
      9. "Урология және андрология" (ересек, балалар) бейіні бойынша аурулары бар пациенттерге медициналық көмек мынадай нысандарда көрсетіледі: </w:t>
      </w:r>
    </w:p>
    <w:bookmarkEnd w:id="32"/>
    <w:bookmarkStart w:name="z40" w:id="33"/>
    <w:p>
      <w:pPr>
        <w:spacing w:after="0"/>
        <w:ind w:left="0"/>
        <w:jc w:val="both"/>
      </w:pPr>
      <w:r>
        <w:rPr>
          <w:rFonts w:ascii="Times New Roman"/>
          <w:b w:val="false"/>
          <w:i w:val="false"/>
          <w:color w:val="000000"/>
          <w:sz w:val="28"/>
        </w:rPr>
        <w:t>
      1) амбулаториялық-емханалық көмек, оның ішінде медициналық-санитариялық алғашқы көмек (бұдан әрі – МСАК) және консультациялық-диагностикалық көмек (бұдан әрі – КДК);</w:t>
      </w:r>
    </w:p>
    <w:bookmarkEnd w:id="33"/>
    <w:bookmarkStart w:name="z41" w:id="34"/>
    <w:p>
      <w:pPr>
        <w:spacing w:after="0"/>
        <w:ind w:left="0"/>
        <w:jc w:val="both"/>
      </w:pPr>
      <w:r>
        <w:rPr>
          <w:rFonts w:ascii="Times New Roman"/>
          <w:b w:val="false"/>
          <w:i w:val="false"/>
          <w:color w:val="000000"/>
          <w:sz w:val="28"/>
        </w:rPr>
        <w:t>
      2) стационарлық көмек;</w:t>
      </w:r>
    </w:p>
    <w:bookmarkEnd w:id="34"/>
    <w:bookmarkStart w:name="z42"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w:t>
      </w:r>
    </w:p>
    <w:bookmarkEnd w:id="35"/>
    <w:bookmarkStart w:name="z43" w:id="36"/>
    <w:p>
      <w:pPr>
        <w:spacing w:after="0"/>
        <w:ind w:left="0"/>
        <w:jc w:val="both"/>
      </w:pPr>
      <w:r>
        <w:rPr>
          <w:rFonts w:ascii="Times New Roman"/>
          <w:b w:val="false"/>
          <w:i w:val="false"/>
          <w:color w:val="000000"/>
          <w:sz w:val="28"/>
        </w:rPr>
        <w:t>
      10. Амбулаториялық-емханалық деңгейдегі урологиялық және андрологиялық көмек мыналарды қамтиды:</w:t>
      </w:r>
    </w:p>
    <w:bookmarkEnd w:id="36"/>
    <w:bookmarkStart w:name="z44" w:id="37"/>
    <w:p>
      <w:pPr>
        <w:spacing w:after="0"/>
        <w:ind w:left="0"/>
        <w:jc w:val="both"/>
      </w:pPr>
      <w:r>
        <w:rPr>
          <w:rFonts w:ascii="Times New Roman"/>
          <w:b w:val="false"/>
          <w:i w:val="false"/>
          <w:color w:val="000000"/>
          <w:sz w:val="28"/>
        </w:rPr>
        <w:t xml:space="preserve">
      1) пациенттердің жай-күйін айқындау мен диагноз қою мақсатында дәрігердің қарауы; </w:t>
      </w:r>
    </w:p>
    <w:bookmarkEnd w:id="37"/>
    <w:bookmarkStart w:name="z45" w:id="38"/>
    <w:p>
      <w:pPr>
        <w:spacing w:after="0"/>
        <w:ind w:left="0"/>
        <w:jc w:val="both"/>
      </w:pPr>
      <w:r>
        <w:rPr>
          <w:rFonts w:ascii="Times New Roman"/>
          <w:b w:val="false"/>
          <w:i w:val="false"/>
          <w:color w:val="000000"/>
          <w:sz w:val="28"/>
        </w:rPr>
        <w:t xml:space="preserve">
      2) урологиялық және андрологиялық патологияларды анықтау мақсатында азаматтарды зертханалық және аспаптық зерттеп-қарау; </w:t>
      </w:r>
    </w:p>
    <w:bookmarkEnd w:id="38"/>
    <w:bookmarkStart w:name="z46" w:id="39"/>
    <w:p>
      <w:pPr>
        <w:spacing w:after="0"/>
        <w:ind w:left="0"/>
        <w:jc w:val="both"/>
      </w:pPr>
      <w:r>
        <w:rPr>
          <w:rFonts w:ascii="Times New Roman"/>
          <w:b w:val="false"/>
          <w:i w:val="false"/>
          <w:color w:val="000000"/>
          <w:sz w:val="28"/>
        </w:rPr>
        <w:t>
      3) анықталған нозология мен клиникалық хаттамаларға (бұдан әрі – КХ) сәйкес емді таңдау және тағайындау;</w:t>
      </w:r>
    </w:p>
    <w:bookmarkEnd w:id="39"/>
    <w:bookmarkStart w:name="z47" w:id="40"/>
    <w:p>
      <w:pPr>
        <w:spacing w:after="0"/>
        <w:ind w:left="0"/>
        <w:jc w:val="both"/>
      </w:pPr>
      <w:r>
        <w:rPr>
          <w:rFonts w:ascii="Times New Roman"/>
          <w:b w:val="false"/>
          <w:i w:val="false"/>
          <w:color w:val="000000"/>
          <w:sz w:val="28"/>
        </w:rPr>
        <w:t xml:space="preserve">
      4) Қазақстан Республикасы Денсаулық сақтау министрінің 2010 жылғы 3 шілдедегі № 492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6380 болып тіркелген) бекітілген Портал арқылы ТМККК шеңберінде стационарға жоспарлы емдеуге жатқызуды ұйымдастыру бойынша нұсқаулыққа сәйкес мамандандырылған және жоғары мамандандырылған медициналық көмекті ұсыну үшін МҰ жоспарлы емдеуге жатқызуға таңдау және жіберу; </w:t>
      </w:r>
    </w:p>
    <w:bookmarkEnd w:id="40"/>
    <w:bookmarkStart w:name="z48" w:id="41"/>
    <w:p>
      <w:pPr>
        <w:spacing w:after="0"/>
        <w:ind w:left="0"/>
        <w:jc w:val="both"/>
      </w:pPr>
      <w:r>
        <w:rPr>
          <w:rFonts w:ascii="Times New Roman"/>
          <w:b w:val="false"/>
          <w:i w:val="false"/>
          <w:color w:val="000000"/>
          <w:sz w:val="28"/>
        </w:rPr>
        <w:t>
      5) халықтың нысаналы топтарын профилактикалық медициналық тексеріп-қарау;</w:t>
      </w:r>
    </w:p>
    <w:bookmarkEnd w:id="41"/>
    <w:bookmarkStart w:name="z49" w:id="42"/>
    <w:p>
      <w:pPr>
        <w:spacing w:after="0"/>
        <w:ind w:left="0"/>
        <w:jc w:val="both"/>
      </w:pPr>
      <w:r>
        <w:rPr>
          <w:rFonts w:ascii="Times New Roman"/>
          <w:b w:val="false"/>
          <w:i w:val="false"/>
          <w:color w:val="000000"/>
          <w:sz w:val="28"/>
        </w:rPr>
        <w:t xml:space="preserve">
      6) урологиялық және андрологиялық патологиясы бар пациенттерді динамикалық бақылау; </w:t>
      </w:r>
    </w:p>
    <w:bookmarkEnd w:id="42"/>
    <w:bookmarkStart w:name="z50" w:id="43"/>
    <w:p>
      <w:pPr>
        <w:spacing w:after="0"/>
        <w:ind w:left="0"/>
        <w:jc w:val="both"/>
      </w:pPr>
      <w:r>
        <w:rPr>
          <w:rFonts w:ascii="Times New Roman"/>
          <w:b w:val="false"/>
          <w:i w:val="false"/>
          <w:color w:val="000000"/>
          <w:sz w:val="28"/>
        </w:rPr>
        <w:t>
      7) урологиялық және андрологиялық патологиясы бар пациенттерді диспансерлеу;</w:t>
      </w:r>
    </w:p>
    <w:bookmarkEnd w:id="43"/>
    <w:bookmarkStart w:name="z51" w:id="44"/>
    <w:p>
      <w:pPr>
        <w:spacing w:after="0"/>
        <w:ind w:left="0"/>
        <w:jc w:val="both"/>
      </w:pPr>
      <w:r>
        <w:rPr>
          <w:rFonts w:ascii="Times New Roman"/>
          <w:b w:val="false"/>
          <w:i w:val="false"/>
          <w:color w:val="000000"/>
          <w:sz w:val="28"/>
        </w:rPr>
        <w:t xml:space="preserve">
      8) урологиялық және андрологиялық патологиясы бар пациенттерді медициналық оңалту; </w:t>
      </w:r>
    </w:p>
    <w:bookmarkEnd w:id="44"/>
    <w:bookmarkStart w:name="z52" w:id="45"/>
    <w:p>
      <w:pPr>
        <w:spacing w:after="0"/>
        <w:ind w:left="0"/>
        <w:jc w:val="both"/>
      </w:pPr>
      <w:r>
        <w:rPr>
          <w:rFonts w:ascii="Times New Roman"/>
          <w:b w:val="false"/>
          <w:i w:val="false"/>
          <w:color w:val="000000"/>
          <w:sz w:val="28"/>
        </w:rPr>
        <w:t xml:space="preserve">
      9) "Денсаулық сақтау ұйымының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(бұдан әрі - № 907 бұйрық) (Қазақстан Республикасының нормативтік құқықтық актілерін мемлекеттік тіркеу тізілімінде № 6697 болып тіркелген) сәйкес бастапқы медициналық құжаттаманы рәсімдеу және жүргізу.</w:t>
      </w:r>
    </w:p>
    <w:bookmarkEnd w:id="45"/>
    <w:bookmarkStart w:name="z53" w:id="46"/>
    <w:p>
      <w:pPr>
        <w:spacing w:after="0"/>
        <w:ind w:left="0"/>
        <w:jc w:val="both"/>
      </w:pPr>
      <w:r>
        <w:rPr>
          <w:rFonts w:ascii="Times New Roman"/>
          <w:b w:val="false"/>
          <w:i w:val="false"/>
          <w:color w:val="000000"/>
          <w:sz w:val="28"/>
        </w:rPr>
        <w:t xml:space="preserve">
      10) еңбекке уақытша жарамсыздықты белгілеу; </w:t>
      </w:r>
    </w:p>
    <w:bookmarkEnd w:id="46"/>
    <w:bookmarkStart w:name="z54" w:id="47"/>
    <w:p>
      <w:pPr>
        <w:spacing w:after="0"/>
        <w:ind w:left="0"/>
        <w:jc w:val="both"/>
      </w:pPr>
      <w:r>
        <w:rPr>
          <w:rFonts w:ascii="Times New Roman"/>
          <w:b w:val="false"/>
          <w:i w:val="false"/>
          <w:color w:val="000000"/>
          <w:sz w:val="28"/>
        </w:rPr>
        <w:t xml:space="preserve">
      11) Қазақстан Республикасы Денсаулық сақтау министрінің міндетін атқарушының 2011 жылғы 4 қарашадағы № 786 бұйрығымен </w:t>
      </w:r>
      <w:r>
        <w:rPr>
          <w:rFonts w:ascii="Times New Roman"/>
          <w:b w:val="false"/>
          <w:i w:val="false"/>
          <w:color w:val="000000"/>
          <w:sz w:val="28"/>
        </w:rPr>
        <w:t>бекітілген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7306 болып тіркелген) урологиялық және андрологиялық аурулары бар пациенттерге дәрілік препараттарға рецептілер беру, оның ішінде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сәйкес тегін дәрі-дәрмекпен қамтамасыз ету; </w:t>
      </w:r>
    </w:p>
    <w:bookmarkEnd w:id="47"/>
    <w:bookmarkStart w:name="z55" w:id="48"/>
    <w:p>
      <w:pPr>
        <w:spacing w:after="0"/>
        <w:ind w:left="0"/>
        <w:jc w:val="both"/>
      </w:pPr>
      <w:r>
        <w:rPr>
          <w:rFonts w:ascii="Times New Roman"/>
          <w:b w:val="false"/>
          <w:i w:val="false"/>
          <w:color w:val="000000"/>
          <w:sz w:val="28"/>
        </w:rPr>
        <w:t xml:space="preserve">
      12) медициналық-әлеуметтік </w:t>
      </w:r>
      <w:r>
        <w:rPr>
          <w:rFonts w:ascii="Times New Roman"/>
          <w:b w:val="false"/>
          <w:i w:val="false"/>
          <w:color w:val="000000"/>
          <w:sz w:val="28"/>
        </w:rPr>
        <w:t>сараптамаға</w:t>
      </w:r>
      <w:r>
        <w:rPr>
          <w:rFonts w:ascii="Times New Roman"/>
          <w:b w:val="false"/>
          <w:i w:val="false"/>
          <w:color w:val="000000"/>
          <w:sz w:val="28"/>
        </w:rPr>
        <w:t xml:space="preserve"> қорытындыларды ресімдеу; </w:t>
      </w:r>
    </w:p>
    <w:bookmarkEnd w:id="48"/>
    <w:bookmarkStart w:name="z56" w:id="49"/>
    <w:p>
      <w:pPr>
        <w:spacing w:after="0"/>
        <w:ind w:left="0"/>
        <w:jc w:val="both"/>
      </w:pPr>
      <w:r>
        <w:rPr>
          <w:rFonts w:ascii="Times New Roman"/>
          <w:b w:val="false"/>
          <w:i w:val="false"/>
          <w:color w:val="000000"/>
          <w:sz w:val="28"/>
        </w:rPr>
        <w:t>
      13) саламатты өмір салтын насихаттау.</w:t>
      </w:r>
    </w:p>
    <w:bookmarkEnd w:id="49"/>
    <w:bookmarkStart w:name="z57" w:id="50"/>
    <w:p>
      <w:pPr>
        <w:spacing w:after="0"/>
        <w:ind w:left="0"/>
        <w:jc w:val="both"/>
      </w:pPr>
      <w:r>
        <w:rPr>
          <w:rFonts w:ascii="Times New Roman"/>
          <w:b w:val="false"/>
          <w:i w:val="false"/>
          <w:color w:val="000000"/>
          <w:sz w:val="28"/>
        </w:rPr>
        <w:t xml:space="preserve">
      11. МСАК урологиялық және андрологиялық патологиясының профилактикасы, диагностикасы мен емдеуі және шұғыл емдеу жағдайлар бойынша, медициналық оңалту бойынша қолжетімді медициналық қызметтер көрсету кешенін көздейді. </w:t>
      </w:r>
    </w:p>
    <w:bookmarkEnd w:id="50"/>
    <w:bookmarkStart w:name="z58" w:id="51"/>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2015 жылғы 28 сәуірдегі № 281 бұйрығымен бекітілген (Қазақстан Республикасының нормативтік құқықтық актілерін мемлекеттік тіркеу тізілімінде № 11268 болып тіркелген) урологиялық және андрологиялық аурулары бар пациенттерге ұсынылған МСАК Медициналық-санитариялық алғашқы көмек көрсету қағидаларына және Азаматтарды алғашқы медициналық-санитарлық көмек ұйымдарына бекіту қағидаларына сәйкес көрсетіледі.</w:t>
      </w:r>
    </w:p>
    <w:bookmarkEnd w:id="51"/>
    <w:bookmarkStart w:name="z59" w:id="52"/>
    <w:p>
      <w:pPr>
        <w:spacing w:after="0"/>
        <w:ind w:left="0"/>
        <w:jc w:val="both"/>
      </w:pPr>
      <w:r>
        <w:rPr>
          <w:rFonts w:ascii="Times New Roman"/>
          <w:b w:val="false"/>
          <w:i w:val="false"/>
          <w:color w:val="000000"/>
          <w:sz w:val="28"/>
        </w:rPr>
        <w:t>
      13. МСАК шеңберінде мынадай қызметтердің түрлері көрсетіледі:</w:t>
      </w:r>
    </w:p>
    <w:bookmarkEnd w:id="52"/>
    <w:bookmarkStart w:name="z60" w:id="53"/>
    <w:p>
      <w:pPr>
        <w:spacing w:after="0"/>
        <w:ind w:left="0"/>
        <w:jc w:val="both"/>
      </w:pPr>
      <w:r>
        <w:rPr>
          <w:rFonts w:ascii="Times New Roman"/>
          <w:b w:val="false"/>
          <w:i w:val="false"/>
          <w:color w:val="000000"/>
          <w:sz w:val="28"/>
        </w:rPr>
        <w:t xml:space="preserve">
      1) профилактикалық, оның ішінде профилактикалық тексеріп-қараулар, саламатты өмір салтын қалыптастыру және насихаттау, тиімді және дұрыс тамақтану жөніндегі ұсынымдарды ұсыну, диспансерлеу мен кейіннен динамикалық бақылау; </w:t>
      </w:r>
    </w:p>
    <w:bookmarkEnd w:id="53"/>
    <w:bookmarkStart w:name="z61" w:id="54"/>
    <w:p>
      <w:pPr>
        <w:spacing w:after="0"/>
        <w:ind w:left="0"/>
        <w:jc w:val="both"/>
      </w:pPr>
      <w:r>
        <w:rPr>
          <w:rFonts w:ascii="Times New Roman"/>
          <w:b w:val="false"/>
          <w:i w:val="false"/>
          <w:color w:val="000000"/>
          <w:sz w:val="28"/>
        </w:rPr>
        <w:t>
      2) диагностикалық, оның ішінде МСАК маманының тексеріп-қарауы, зертханалық және аспаптық зерттеу;</w:t>
      </w:r>
    </w:p>
    <w:bookmarkEnd w:id="54"/>
    <w:bookmarkStart w:name="z62" w:id="55"/>
    <w:p>
      <w:pPr>
        <w:spacing w:after="0"/>
        <w:ind w:left="0"/>
        <w:jc w:val="both"/>
      </w:pPr>
      <w:r>
        <w:rPr>
          <w:rFonts w:ascii="Times New Roman"/>
          <w:b w:val="false"/>
          <w:i w:val="false"/>
          <w:color w:val="000000"/>
          <w:sz w:val="28"/>
        </w:rPr>
        <w:t>
      3) емдік, оның ішінде шұғыл және жедел медициналық көмек көрсету, КХ сәйкес емдік манипуляциялар, амбулаториялық деңгейде белгілі бір аурулары (жай-күйі) бар азаматтардың жекелеген санаттарын  тегін немесе жеңілдікті дәрілік заттармен және арнайы емдік өнімдермен қамтамасыз ету;</w:t>
      </w:r>
    </w:p>
    <w:bookmarkEnd w:id="55"/>
    <w:bookmarkStart w:name="z63" w:id="56"/>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2015 жылғы 31 наурызындағы № 183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10964 болып тіркелген) Еңбекке уақытша жарамсыздыққа сараптама жүргізу, еңбекке уақытша жарамсыздық парағы мен анықтама беру қағидаларына сәйкес ауырған кезеңде жеке адамның еңбекке қабілетсіздігін ресми тану, оны міндеттерін орындаудан уақытша босату мақсатында еңбекке уақытша жарамсыздық сараптамасын жүргізу.</w:t>
      </w:r>
    </w:p>
    <w:bookmarkEnd w:id="56"/>
    <w:bookmarkStart w:name="z64" w:id="57"/>
    <w:p>
      <w:pPr>
        <w:spacing w:after="0"/>
        <w:ind w:left="0"/>
        <w:jc w:val="both"/>
      </w:pPr>
      <w:r>
        <w:rPr>
          <w:rFonts w:ascii="Times New Roman"/>
          <w:b w:val="false"/>
          <w:i w:val="false"/>
          <w:color w:val="000000"/>
          <w:sz w:val="28"/>
        </w:rPr>
        <w:t>
      14. МСАК мынадай азаматтарға:</w:t>
      </w:r>
    </w:p>
    <w:bookmarkEnd w:id="57"/>
    <w:bookmarkStart w:name="z65" w:id="58"/>
    <w:p>
      <w:pPr>
        <w:spacing w:after="0"/>
        <w:ind w:left="0"/>
        <w:jc w:val="both"/>
      </w:pPr>
      <w:r>
        <w:rPr>
          <w:rFonts w:ascii="Times New Roman"/>
          <w:b w:val="false"/>
          <w:i w:val="false"/>
          <w:color w:val="000000"/>
          <w:sz w:val="28"/>
        </w:rPr>
        <w:t>
      1) шұғыл және жедел медициналық көмек көрсетілген жағдайда бекіту фактісіне байланыссыз;</w:t>
      </w:r>
    </w:p>
    <w:bookmarkEnd w:id="58"/>
    <w:bookmarkStart w:name="z66" w:id="59"/>
    <w:p>
      <w:pPr>
        <w:spacing w:after="0"/>
        <w:ind w:left="0"/>
        <w:jc w:val="both"/>
      </w:pPr>
      <w:r>
        <w:rPr>
          <w:rFonts w:ascii="Times New Roman"/>
          <w:b w:val="false"/>
          <w:i w:val="false"/>
          <w:color w:val="000000"/>
          <w:sz w:val="28"/>
        </w:rPr>
        <w:t>
      2) жоспарлы тәртіпте – тіркеу, алдын ала жазу немесе өтініш бойынша көрсетіледі.</w:t>
      </w:r>
    </w:p>
    <w:bookmarkEnd w:id="59"/>
    <w:bookmarkStart w:name="z67" w:id="60"/>
    <w:p>
      <w:pPr>
        <w:spacing w:after="0"/>
        <w:ind w:left="0"/>
        <w:jc w:val="both"/>
      </w:pPr>
      <w:r>
        <w:rPr>
          <w:rFonts w:ascii="Times New Roman"/>
          <w:b w:val="false"/>
          <w:i w:val="false"/>
          <w:color w:val="000000"/>
          <w:sz w:val="28"/>
        </w:rPr>
        <w:t>
      15. МСАК медициналық ұйымдарында диагнозды нақтылау және (немесе) белгілеу мүмкін болмаған жағдайда урологиялық және андрологиялық аурулары бар пациенттер бейінді мамандандырылған медициналық көмек көрсететін медициналық ұйымдарға жіберіледі.</w:t>
      </w:r>
    </w:p>
    <w:bookmarkEnd w:id="60"/>
    <w:bookmarkStart w:name="z68" w:id="61"/>
    <w:p>
      <w:pPr>
        <w:spacing w:after="0"/>
        <w:ind w:left="0"/>
        <w:jc w:val="both"/>
      </w:pPr>
      <w:r>
        <w:rPr>
          <w:rFonts w:ascii="Times New Roman"/>
          <w:b w:val="false"/>
          <w:i w:val="false"/>
          <w:color w:val="000000"/>
          <w:sz w:val="28"/>
        </w:rPr>
        <w:t xml:space="preserve">
      16. Урологиялық және андрологиялық аурулары бар пациенттерге КДК Кодексінің </w:t>
      </w:r>
      <w:r>
        <w:rPr>
          <w:rFonts w:ascii="Times New Roman"/>
          <w:b w:val="false"/>
          <w:i w:val="false"/>
          <w:color w:val="000000"/>
          <w:sz w:val="28"/>
        </w:rPr>
        <w:t>46-бабының</w:t>
      </w:r>
      <w:r>
        <w:rPr>
          <w:rFonts w:ascii="Times New Roman"/>
          <w:b w:val="false"/>
          <w:i w:val="false"/>
          <w:color w:val="000000"/>
          <w:sz w:val="28"/>
        </w:rPr>
        <w:t xml:space="preserve"> 2-тармағына сәйкес ұсынылады. </w:t>
      </w:r>
    </w:p>
    <w:bookmarkEnd w:id="61"/>
    <w:bookmarkStart w:name="z69" w:id="62"/>
    <w:p>
      <w:pPr>
        <w:spacing w:after="0"/>
        <w:ind w:left="0"/>
        <w:jc w:val="both"/>
      </w:pPr>
      <w:r>
        <w:rPr>
          <w:rFonts w:ascii="Times New Roman"/>
          <w:b w:val="false"/>
          <w:i w:val="false"/>
          <w:color w:val="000000"/>
          <w:sz w:val="28"/>
        </w:rPr>
        <w:t xml:space="preserve">
      17. КДК урологиялық және андрологиялық аурулары бар пациенттерге еңбекке уақытша жарамсыздық сараптамасын жүргізуді қамтитын, денсаулық сақтау ұйымдарында медициналық көмекті жүзеге асыруға лицензиясы болған кезде профилактикалық, диагностикалық және емдеу қызметтерін көрсету түрінде ұсынылады. </w:t>
      </w:r>
    </w:p>
    <w:bookmarkEnd w:id="62"/>
    <w:bookmarkStart w:name="z70" w:id="63"/>
    <w:p>
      <w:pPr>
        <w:spacing w:after="0"/>
        <w:ind w:left="0"/>
        <w:jc w:val="both"/>
      </w:pPr>
      <w:r>
        <w:rPr>
          <w:rFonts w:ascii="Times New Roman"/>
          <w:b w:val="false"/>
          <w:i w:val="false"/>
          <w:color w:val="000000"/>
          <w:sz w:val="28"/>
        </w:rPr>
        <w:t xml:space="preserve">
      18. Урологиялық және андрологиялық аурулары бар пациенттерге КДК көрсету МСАК дәрігерін немесе ТМККК шеңберінде басқа бейінді мамандарды жіберуі бойынша жүзеге асырылады. </w:t>
      </w:r>
    </w:p>
    <w:bookmarkEnd w:id="63"/>
    <w:bookmarkStart w:name="z71" w:id="64"/>
    <w:p>
      <w:pPr>
        <w:spacing w:after="0"/>
        <w:ind w:left="0"/>
        <w:jc w:val="both"/>
      </w:pPr>
      <w:r>
        <w:rPr>
          <w:rFonts w:ascii="Times New Roman"/>
          <w:b w:val="false"/>
          <w:i w:val="false"/>
          <w:color w:val="000000"/>
          <w:sz w:val="28"/>
        </w:rPr>
        <w:t xml:space="preserve">
      19. КДК көрсетуге жіберу кезінде МСАК дәрігері немесе басқа бейінді маман жолдама беру кезінде № 907 бұйрықпен бекітілген </w:t>
      </w:r>
      <w:r>
        <w:rPr>
          <w:rFonts w:ascii="Times New Roman"/>
          <w:b w:val="false"/>
          <w:i w:val="false"/>
          <w:color w:val="000000"/>
          <w:sz w:val="28"/>
        </w:rPr>
        <w:t>№ 027/е нысаны</w:t>
      </w:r>
      <w:r>
        <w:rPr>
          <w:rFonts w:ascii="Times New Roman"/>
          <w:b w:val="false"/>
          <w:i w:val="false"/>
          <w:color w:val="000000"/>
          <w:sz w:val="28"/>
        </w:rPr>
        <w:t xml:space="preserve"> бойынша науқастың амбулаториялық, стационарлық медициналық картасының үзінді көшірмені ресімдейді.</w:t>
      </w:r>
    </w:p>
    <w:bookmarkEnd w:id="64"/>
    <w:bookmarkStart w:name="z72" w:id="65"/>
    <w:p>
      <w:pPr>
        <w:spacing w:after="0"/>
        <w:ind w:left="0"/>
        <w:jc w:val="both"/>
      </w:pPr>
      <w:r>
        <w:rPr>
          <w:rFonts w:ascii="Times New Roman"/>
          <w:b w:val="false"/>
          <w:i w:val="false"/>
          <w:color w:val="000000"/>
          <w:sz w:val="28"/>
        </w:rPr>
        <w:t>
      20. Республикалық деңгейдегі КДК алуға урологиялық және андрологиялық аурулары бар пациенттерді жіберуді облыстардың денсаулық сақтау басқармаларының жанынан, ал Астана және Алматы қалаларынан медициналық ұйымдардан (аумақтық емханалар, стационарлар) құрылған және жұмыс істейтін өңірлік комиссиялар жүзеге асырады.</w:t>
      </w:r>
    </w:p>
    <w:bookmarkEnd w:id="65"/>
    <w:bookmarkStart w:name="z73" w:id="66"/>
    <w:p>
      <w:pPr>
        <w:spacing w:after="0"/>
        <w:ind w:left="0"/>
        <w:jc w:val="both"/>
      </w:pPr>
      <w:r>
        <w:rPr>
          <w:rFonts w:ascii="Times New Roman"/>
          <w:b w:val="false"/>
          <w:i w:val="false"/>
          <w:color w:val="000000"/>
          <w:sz w:val="28"/>
        </w:rPr>
        <w:t xml:space="preserve">
      Пациентке республикалық медициналық ұйымда КДК көрсету туралы оң шешім қабылданғанда өңірлік комиссия республикалық деңгейде жоғары мамандандырылған консультациялық-диагностикалық көмек алуға жолдаманы № 907 бұйрықпен бекітілген </w:t>
      </w:r>
      <w:r>
        <w:rPr>
          <w:rFonts w:ascii="Times New Roman"/>
          <w:b w:val="false"/>
          <w:i w:val="false"/>
          <w:color w:val="000000"/>
          <w:sz w:val="28"/>
        </w:rPr>
        <w:t>№ 021/е нысаны</w:t>
      </w:r>
      <w:r>
        <w:rPr>
          <w:rFonts w:ascii="Times New Roman"/>
          <w:b w:val="false"/>
          <w:i w:val="false"/>
          <w:color w:val="000000"/>
          <w:sz w:val="28"/>
        </w:rPr>
        <w:t xml:space="preserve"> бойынша береді.</w:t>
      </w:r>
    </w:p>
    <w:bookmarkEnd w:id="66"/>
    <w:bookmarkStart w:name="z74" w:id="67"/>
    <w:p>
      <w:pPr>
        <w:spacing w:after="0"/>
        <w:ind w:left="0"/>
        <w:jc w:val="both"/>
      </w:pPr>
      <w:r>
        <w:rPr>
          <w:rFonts w:ascii="Times New Roman"/>
          <w:b w:val="false"/>
          <w:i w:val="false"/>
          <w:color w:val="000000"/>
          <w:sz w:val="28"/>
        </w:rPr>
        <w:t>
      Пациентке республикалық деңгейде КДК көрсетуден бас тартқан жағдайда өңірлік комиссия медициналық ұйымға жіберген жазбаша уәжделген бас тартуды қоса отырып құжаттарды қайтарады.</w:t>
      </w:r>
    </w:p>
    <w:bookmarkEnd w:id="67"/>
    <w:bookmarkStart w:name="z75" w:id="68"/>
    <w:p>
      <w:pPr>
        <w:spacing w:after="0"/>
        <w:ind w:left="0"/>
        <w:jc w:val="both"/>
      </w:pPr>
      <w:r>
        <w:rPr>
          <w:rFonts w:ascii="Times New Roman"/>
          <w:b w:val="false"/>
          <w:i w:val="false"/>
          <w:color w:val="000000"/>
          <w:sz w:val="28"/>
        </w:rPr>
        <w:t>
      21. Стационарлық деңгейдегі урологиялық және андрологиялық көмек мыналарды көздейді:</w:t>
      </w:r>
    </w:p>
    <w:bookmarkEnd w:id="68"/>
    <w:bookmarkStart w:name="z76" w:id="69"/>
    <w:p>
      <w:pPr>
        <w:spacing w:after="0"/>
        <w:ind w:left="0"/>
        <w:jc w:val="both"/>
      </w:pPr>
      <w:r>
        <w:rPr>
          <w:rFonts w:ascii="Times New Roman"/>
          <w:b w:val="false"/>
          <w:i w:val="false"/>
          <w:color w:val="000000"/>
          <w:sz w:val="28"/>
        </w:rPr>
        <w:t>
      1) алдын ала клиникалық диагнозды және пациенттің жағдайын анықтау мақсатында дәрігердің тексеріп-қарауы;</w:t>
      </w:r>
    </w:p>
    <w:bookmarkEnd w:id="69"/>
    <w:bookmarkStart w:name="z77" w:id="70"/>
    <w:p>
      <w:pPr>
        <w:spacing w:after="0"/>
        <w:ind w:left="0"/>
        <w:jc w:val="both"/>
      </w:pPr>
      <w:r>
        <w:rPr>
          <w:rFonts w:ascii="Times New Roman"/>
          <w:b w:val="false"/>
          <w:i w:val="false"/>
          <w:color w:val="000000"/>
          <w:sz w:val="28"/>
        </w:rPr>
        <w:t xml:space="preserve">
      2) КХ-ға сәйкес зертханалық және аспаптық зерттеп-қарау жүргізу; </w:t>
      </w:r>
    </w:p>
    <w:bookmarkEnd w:id="70"/>
    <w:bookmarkStart w:name="z78" w:id="71"/>
    <w:p>
      <w:pPr>
        <w:spacing w:after="0"/>
        <w:ind w:left="0"/>
        <w:jc w:val="both"/>
      </w:pPr>
      <w:r>
        <w:rPr>
          <w:rFonts w:ascii="Times New Roman"/>
          <w:b w:val="false"/>
          <w:i w:val="false"/>
          <w:color w:val="000000"/>
          <w:sz w:val="28"/>
        </w:rPr>
        <w:t>
      3) клиникалық-аспаптық және зертханалық зерттеу деректеріне бағалау жүргізу;</w:t>
      </w:r>
    </w:p>
    <w:bookmarkEnd w:id="71"/>
    <w:bookmarkStart w:name="z79" w:id="72"/>
    <w:p>
      <w:pPr>
        <w:spacing w:after="0"/>
        <w:ind w:left="0"/>
        <w:jc w:val="both"/>
      </w:pPr>
      <w:r>
        <w:rPr>
          <w:rFonts w:ascii="Times New Roman"/>
          <w:b w:val="false"/>
          <w:i w:val="false"/>
          <w:color w:val="000000"/>
          <w:sz w:val="28"/>
        </w:rPr>
        <w:t xml:space="preserve">
      4) бөлімше меңгерушісімен бірлесіп емдеуші дәрігердің КХ-ға сәйкес емдеуі және таңдауы және тағайындауы; </w:t>
      </w:r>
    </w:p>
    <w:bookmarkEnd w:id="72"/>
    <w:bookmarkStart w:name="z80" w:id="73"/>
    <w:p>
      <w:pPr>
        <w:spacing w:after="0"/>
        <w:ind w:left="0"/>
        <w:jc w:val="both"/>
      </w:pPr>
      <w:r>
        <w:rPr>
          <w:rFonts w:ascii="Times New Roman"/>
          <w:b w:val="false"/>
          <w:i w:val="false"/>
          <w:color w:val="000000"/>
          <w:sz w:val="28"/>
        </w:rPr>
        <w:t xml:space="preserve">
      5) тағайындалған емдеуді жүргізу; </w:t>
      </w:r>
    </w:p>
    <w:bookmarkEnd w:id="73"/>
    <w:bookmarkStart w:name="z81" w:id="74"/>
    <w:p>
      <w:pPr>
        <w:spacing w:after="0"/>
        <w:ind w:left="0"/>
        <w:jc w:val="both"/>
      </w:pPr>
      <w:r>
        <w:rPr>
          <w:rFonts w:ascii="Times New Roman"/>
          <w:b w:val="false"/>
          <w:i w:val="false"/>
          <w:color w:val="000000"/>
          <w:sz w:val="28"/>
        </w:rPr>
        <w:t xml:space="preserve">
      6) дәрігердің күнделікті (егер басқа мерзімділік көзделмесе) тексеріп-қарауы, емдеуді түзетуі; </w:t>
      </w:r>
    </w:p>
    <w:bookmarkEnd w:id="74"/>
    <w:bookmarkStart w:name="z82" w:id="75"/>
    <w:p>
      <w:pPr>
        <w:spacing w:after="0"/>
        <w:ind w:left="0"/>
        <w:jc w:val="both"/>
      </w:pPr>
      <w:r>
        <w:rPr>
          <w:rFonts w:ascii="Times New Roman"/>
          <w:b w:val="false"/>
          <w:i w:val="false"/>
          <w:color w:val="000000"/>
          <w:sz w:val="28"/>
        </w:rPr>
        <w:t xml:space="preserve">
      7) түскен кезде және әрі қарай аптасына кемінде бір рет бөлімше меңгерушісінің қарауы; </w:t>
      </w:r>
    </w:p>
    <w:bookmarkEnd w:id="75"/>
    <w:bookmarkStart w:name="z83" w:id="76"/>
    <w:p>
      <w:pPr>
        <w:spacing w:after="0"/>
        <w:ind w:left="0"/>
        <w:jc w:val="both"/>
      </w:pPr>
      <w:r>
        <w:rPr>
          <w:rFonts w:ascii="Times New Roman"/>
          <w:b w:val="false"/>
          <w:i w:val="false"/>
          <w:color w:val="000000"/>
          <w:sz w:val="28"/>
        </w:rPr>
        <w:t xml:space="preserve">
      8) бейін мамандарының консультациясын жүргізу (көрсетілімдер бар болғанда); </w:t>
      </w:r>
    </w:p>
    <w:bookmarkEnd w:id="76"/>
    <w:bookmarkStart w:name="z84" w:id="77"/>
    <w:p>
      <w:pPr>
        <w:spacing w:after="0"/>
        <w:ind w:left="0"/>
        <w:jc w:val="both"/>
      </w:pPr>
      <w:r>
        <w:rPr>
          <w:rFonts w:ascii="Times New Roman"/>
          <w:b w:val="false"/>
          <w:i w:val="false"/>
          <w:color w:val="000000"/>
          <w:sz w:val="28"/>
        </w:rPr>
        <w:t>
      9) еңбекке уақытша жарамсыздықты куәландыратын сырқатнамадан және құжаттан үзінді көшірменің құжаттамасын ресімдей отырып, пациенттің қолына бере отырып, пациентті шығару (қажет болған жағдайда);</w:t>
      </w:r>
    </w:p>
    <w:bookmarkEnd w:id="77"/>
    <w:bookmarkStart w:name="z85" w:id="78"/>
    <w:p>
      <w:pPr>
        <w:spacing w:after="0"/>
        <w:ind w:left="0"/>
        <w:jc w:val="both"/>
      </w:pPr>
      <w:r>
        <w:rPr>
          <w:rFonts w:ascii="Times New Roman"/>
          <w:b w:val="false"/>
          <w:i w:val="false"/>
          <w:color w:val="000000"/>
          <w:sz w:val="28"/>
        </w:rPr>
        <w:t xml:space="preserve">
      10) № 907 </w:t>
      </w:r>
      <w:r>
        <w:rPr>
          <w:rFonts w:ascii="Times New Roman"/>
          <w:b w:val="false"/>
          <w:i w:val="false"/>
          <w:color w:val="000000"/>
          <w:sz w:val="28"/>
        </w:rPr>
        <w:t>бұйрыққа</w:t>
      </w:r>
      <w:r>
        <w:rPr>
          <w:rFonts w:ascii="Times New Roman"/>
          <w:b w:val="false"/>
          <w:i w:val="false"/>
          <w:color w:val="000000"/>
          <w:sz w:val="28"/>
        </w:rPr>
        <w:t xml:space="preserve"> сәйкес бастапқы медициналық құжатты ресімдеу және жүргізу.</w:t>
      </w:r>
    </w:p>
    <w:bookmarkEnd w:id="78"/>
    <w:bookmarkStart w:name="z86" w:id="79"/>
    <w:p>
      <w:pPr>
        <w:spacing w:after="0"/>
        <w:ind w:left="0"/>
        <w:jc w:val="both"/>
      </w:pPr>
      <w:r>
        <w:rPr>
          <w:rFonts w:ascii="Times New Roman"/>
          <w:b w:val="false"/>
          <w:i w:val="false"/>
          <w:color w:val="000000"/>
          <w:sz w:val="28"/>
        </w:rPr>
        <w:t xml:space="preserve">
      22. Урологиялық және андрологиялық аурулары бар пациенттерге стационарлық көмек Кодекстің </w:t>
      </w:r>
      <w:r>
        <w:rPr>
          <w:rFonts w:ascii="Times New Roman"/>
          <w:b w:val="false"/>
          <w:i w:val="false"/>
          <w:color w:val="000000"/>
          <w:sz w:val="28"/>
        </w:rPr>
        <w:t>47-бабының</w:t>
      </w:r>
      <w:r>
        <w:rPr>
          <w:rFonts w:ascii="Times New Roman"/>
          <w:b w:val="false"/>
          <w:i w:val="false"/>
          <w:color w:val="000000"/>
          <w:sz w:val="28"/>
        </w:rPr>
        <w:t xml:space="preserve"> 3-тармағына сәйкес ұсынылады.</w:t>
      </w:r>
    </w:p>
    <w:bookmarkEnd w:id="79"/>
    <w:bookmarkStart w:name="z87" w:id="80"/>
    <w:p>
      <w:pPr>
        <w:spacing w:after="0"/>
        <w:ind w:left="0"/>
        <w:jc w:val="both"/>
      </w:pPr>
      <w:r>
        <w:rPr>
          <w:rFonts w:ascii="Times New Roman"/>
          <w:b w:val="false"/>
          <w:i w:val="false"/>
          <w:color w:val="000000"/>
          <w:sz w:val="28"/>
        </w:rPr>
        <w:t>
      23. Урологиялық және андрологиялық аурулары бар пациенттер тәулік бойы медициналық бақылаумен білікті, мамандандырылған, жоғары мамандандырылған медициналық көмек көрсету үшін медициналық көрсетілімдері болған жағдайда Портал арқылы пациенттің ТМККК шеңберінде стационарлық көмек көрсететін медициналық ұйымды еркін таңдау құқығы ескеріліп, құрамында стационарлық урологиялық бөлімшесі бар медициналық ұйымдарға емдеуге жатқызылады.</w:t>
      </w:r>
    </w:p>
    <w:bookmarkEnd w:id="80"/>
    <w:bookmarkStart w:name="z88" w:id="81"/>
    <w:p>
      <w:pPr>
        <w:spacing w:after="0"/>
        <w:ind w:left="0"/>
        <w:jc w:val="both"/>
      </w:pPr>
      <w:r>
        <w:rPr>
          <w:rFonts w:ascii="Times New Roman"/>
          <w:b w:val="false"/>
          <w:i w:val="false"/>
          <w:color w:val="000000"/>
          <w:sz w:val="28"/>
        </w:rPr>
        <w:t>
      24. Жедел медициналық араласуды талап ететін пациенттерге жедел медициналық көмекті фельдшерлік көшпелі жедел медициналық көмек бригадалары, дәрігерлік көшпелі жедел медициналық көмек бригадалары көрсетеді.</w:t>
      </w:r>
    </w:p>
    <w:bookmarkEnd w:id="81"/>
    <w:bookmarkStart w:name="z89" w:id="82"/>
    <w:p>
      <w:pPr>
        <w:spacing w:after="0"/>
        <w:ind w:left="0"/>
        <w:jc w:val="both"/>
      </w:pPr>
      <w:r>
        <w:rPr>
          <w:rFonts w:ascii="Times New Roman"/>
          <w:b w:val="false"/>
          <w:i w:val="false"/>
          <w:color w:val="000000"/>
          <w:sz w:val="28"/>
        </w:rPr>
        <w:t>
      25. Жедел медициналық көмек бригадасы өміріне қауіп төніп тұрған пациенттерді "урология және андрология" (ересек, балалар), "хирургия" немесе "анестезиология және реанимация" бейіні бойынша тәулік бойы медициналық көмек көрсететін медициналық ұйымдарға жеткізеді.</w:t>
      </w:r>
    </w:p>
    <w:bookmarkEnd w:id="82"/>
    <w:bookmarkStart w:name="z90" w:id="83"/>
    <w:p>
      <w:pPr>
        <w:spacing w:after="0"/>
        <w:ind w:left="0"/>
        <w:jc w:val="both"/>
      </w:pPr>
      <w:r>
        <w:rPr>
          <w:rFonts w:ascii="Times New Roman"/>
          <w:b w:val="false"/>
          <w:i w:val="false"/>
          <w:color w:val="000000"/>
          <w:sz w:val="28"/>
        </w:rPr>
        <w:t xml:space="preserve">
      26. Медициналық көрсетілімдері болған жағдайда қатерлі ауруды жойғаннан кейін мамандандырылған медициналық көмек көрсету үшін пациенттер медициналық ұйымның урологиялық немесе хирургиялық бөлімшесіне ауыстырылады. </w:t>
      </w:r>
    </w:p>
    <w:bookmarkEnd w:id="83"/>
    <w:bookmarkStart w:name="z91" w:id="84"/>
    <w:p>
      <w:pPr>
        <w:spacing w:after="0"/>
        <w:ind w:left="0"/>
        <w:jc w:val="both"/>
      </w:pPr>
      <w:r>
        <w:rPr>
          <w:rFonts w:ascii="Times New Roman"/>
          <w:b w:val="false"/>
          <w:i w:val="false"/>
          <w:color w:val="000000"/>
          <w:sz w:val="28"/>
        </w:rPr>
        <w:t xml:space="preserve">
      27. Дәрігерге дейінгі медициналық көмекті амбулаториялық-емханалық жағдайда орта медициналық білімі бар медицина қызметкерлері ұсынады. </w:t>
      </w:r>
    </w:p>
    <w:bookmarkEnd w:id="84"/>
    <w:bookmarkStart w:name="z92" w:id="85"/>
    <w:p>
      <w:pPr>
        <w:spacing w:after="0"/>
        <w:ind w:left="0"/>
        <w:jc w:val="both"/>
      </w:pPr>
      <w:r>
        <w:rPr>
          <w:rFonts w:ascii="Times New Roman"/>
          <w:b w:val="false"/>
          <w:i w:val="false"/>
          <w:color w:val="000000"/>
          <w:sz w:val="28"/>
        </w:rPr>
        <w:t>
      28. Білікті медициналық көмекті мамандандырылған диагностика әдістерін, медициналық оңалтуды және емдеу әдістерін талап етпейтін сырқаттану кезінде жоғары медициналық білімі бар қызметкерлер (учаскелік терапевтер, педиатрлар, жалпы практика дәрігерлері, хирургтар) ұсынады.</w:t>
      </w:r>
    </w:p>
    <w:bookmarkEnd w:id="85"/>
    <w:bookmarkStart w:name="z93" w:id="86"/>
    <w:p>
      <w:pPr>
        <w:spacing w:after="0"/>
        <w:ind w:left="0"/>
        <w:jc w:val="both"/>
      </w:pPr>
      <w:r>
        <w:rPr>
          <w:rFonts w:ascii="Times New Roman"/>
          <w:b w:val="false"/>
          <w:i w:val="false"/>
          <w:color w:val="000000"/>
          <w:sz w:val="28"/>
        </w:rPr>
        <w:t xml:space="preserve">
      29. Мамандандырылған медициналық көмекті Қазақстан Республикасы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5885 болып тіркелген) медициналық және фармацевтикалық мамандықтар номенклатурасында көзделген штат санында урология және андрология (ересек, балалар) мамандықтары бойынша маман дәрігерлері бар денсаулық сақтау ұйымдары медициналық көмек көрсетеді. </w:t>
      </w:r>
    </w:p>
    <w:bookmarkEnd w:id="86"/>
    <w:bookmarkStart w:name="z94" w:id="87"/>
    <w:p>
      <w:pPr>
        <w:spacing w:after="0"/>
        <w:ind w:left="0"/>
        <w:jc w:val="both"/>
      </w:pPr>
      <w:r>
        <w:rPr>
          <w:rFonts w:ascii="Times New Roman"/>
          <w:b w:val="false"/>
          <w:i w:val="false"/>
          <w:color w:val="000000"/>
          <w:sz w:val="28"/>
        </w:rPr>
        <w:t xml:space="preserve">
      30. Стационарлық жағдайда көрсетуді қажет етпейтін медициналық  көмек көрсетуге медициналық көрсетілімдері болған жағдайда учаскелік дәрігер (терапевт, педиатр), жалпы практика дәрігері немесе хирург дәрігер мамандандырылған медициналық көмек көрсету үшін пациентті медициналық ұйымның урологиялық кабинетіне жібереді. </w:t>
      </w:r>
    </w:p>
    <w:bookmarkEnd w:id="87"/>
    <w:bookmarkStart w:name="z95" w:id="88"/>
    <w:p>
      <w:pPr>
        <w:spacing w:after="0"/>
        <w:ind w:left="0"/>
        <w:jc w:val="both"/>
      </w:pPr>
      <w:r>
        <w:rPr>
          <w:rFonts w:ascii="Times New Roman"/>
          <w:b w:val="false"/>
          <w:i w:val="false"/>
          <w:color w:val="000000"/>
          <w:sz w:val="28"/>
        </w:rPr>
        <w:t>
      31. Медициналық ұйымда урологиялық кабинет болмаған жағдайда  бейінді маман уролог дәрігер хирургиялық кабинеттерде мамандандырылған медициналық көмек көрсетеді. Урологиялық және андрологиялық бейінді онкологиялық ауру анықталған кезде аралас немесе үйлескен емдеуді қажет етпейтін пациентті емдеу мен бақылауды,  онколог дәрігердің келісімі мен консультациясынан кейін уролог дәрігер жүзеге асырады.</w:t>
      </w:r>
    </w:p>
    <w:bookmarkEnd w:id="88"/>
    <w:bookmarkStart w:name="z96" w:id="89"/>
    <w:p>
      <w:pPr>
        <w:spacing w:after="0"/>
        <w:ind w:left="0"/>
        <w:jc w:val="both"/>
      </w:pPr>
      <w:r>
        <w:rPr>
          <w:rFonts w:ascii="Times New Roman"/>
          <w:b w:val="false"/>
          <w:i w:val="false"/>
          <w:color w:val="000000"/>
          <w:sz w:val="28"/>
        </w:rPr>
        <w:t>
      32. Мамандандырылған медициналық көмекті стационарлық жағдайда және күндізгі стационар жағдайында бейінді маман-уролог дәрігер көрсетеді және өзіне арнайы әдістермен күрделі медициналық технологияларды пайдалануды, сондай-ақ медициналық оңалтуды талап ететін аурулар мен жағдайларды профилактикалауды, диагностикалауды, емдеуді қамтиды.</w:t>
      </w:r>
    </w:p>
    <w:bookmarkEnd w:id="89"/>
    <w:bookmarkStart w:name="z97" w:id="90"/>
    <w:p>
      <w:pPr>
        <w:spacing w:after="0"/>
        <w:ind w:left="0"/>
        <w:jc w:val="both"/>
      </w:pPr>
      <w:r>
        <w:rPr>
          <w:rFonts w:ascii="Times New Roman"/>
          <w:b w:val="false"/>
          <w:i w:val="false"/>
          <w:color w:val="000000"/>
          <w:sz w:val="28"/>
        </w:rPr>
        <w:t>
      33. Жоғары мамандандырылған медициналық көмекті тек стационарлық жағдайда уролог-андролог дәрігерлер ғана көрсетеді және өзіне инновациялық, аз инвазивті, арнайы әдістерді және күрделі медициналық технологияларды, сондай-ақ медициналық оңалтуды, пайдалануды талап ететін аурулар мен жағдайларды профилактикалауды, диагностикалауды, емдеуді қамтиды.</w:t>
      </w:r>
    </w:p>
    <w:bookmarkEnd w:id="90"/>
    <w:bookmarkStart w:name="z98" w:id="91"/>
    <w:p>
      <w:pPr>
        <w:spacing w:after="0"/>
        <w:ind w:left="0"/>
        <w:jc w:val="both"/>
      </w:pPr>
      <w:r>
        <w:rPr>
          <w:rFonts w:ascii="Times New Roman"/>
          <w:b w:val="false"/>
          <w:i w:val="false"/>
          <w:color w:val="000000"/>
          <w:sz w:val="28"/>
        </w:rPr>
        <w:t>
      34. ТМККК шеңберінде стационарды алмастыратын көмек күндізгі стационар (операциялық емдеу - оның ішінде кішігірім операцияның көлемі бойынша, пациентке тәулік бойы медициналық бақылауды талап етпейтін) және бейінді мамандарды жіберу бойынша үйдегі стационар жағдайларында ұсынылады. ТМКК тізбесіне кірмейтін стационарды алмастыратын көмек көрсету бойынша қызмет ақылы негізде көрсетіледі.</w:t>
      </w:r>
    </w:p>
    <w:bookmarkEnd w:id="91"/>
    <w:bookmarkStart w:name="z99" w:id="92"/>
    <w:p>
      <w:pPr>
        <w:spacing w:after="0"/>
        <w:ind w:left="0"/>
        <w:jc w:val="both"/>
      </w:pPr>
      <w:r>
        <w:rPr>
          <w:rFonts w:ascii="Times New Roman"/>
          <w:b w:val="false"/>
          <w:i w:val="false"/>
          <w:color w:val="000000"/>
          <w:sz w:val="28"/>
        </w:rPr>
        <w:t xml:space="preserve">
      35. Урологиялық және андрологиялық аурулары бар пациенттерге стационарды алмастыратын көмек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2-тармағына сәйкес ұсынылады.</w:t>
      </w:r>
    </w:p>
    <w:bookmarkEnd w:id="92"/>
    <w:bookmarkStart w:name="z100" w:id="93"/>
    <w:p>
      <w:pPr>
        <w:spacing w:after="0"/>
        <w:ind w:left="0"/>
        <w:jc w:val="both"/>
      </w:pPr>
      <w:r>
        <w:rPr>
          <w:rFonts w:ascii="Times New Roman"/>
          <w:b w:val="false"/>
          <w:i w:val="false"/>
          <w:color w:val="000000"/>
          <w:sz w:val="28"/>
        </w:rPr>
        <w:t>
      36. Урологиялық және андрологиялық аурулары бар пациенттерге МСАК біліктілік медициналық көмек, мамандандырылған, жоғары мамандандырылған медициналық көмек көлемдері, барынша дәлелденген тиімділігі бар профилактикалық, диагностикалық және емдеу іс-шараларының негізінде медициналық көрсетілімдері бойынша айқындалады.</w:t>
      </w:r>
    </w:p>
    <w:bookmarkEnd w:id="93"/>
    <w:bookmarkStart w:name="z101" w:id="94"/>
    <w:p>
      <w:pPr>
        <w:spacing w:after="0"/>
        <w:ind w:left="0"/>
        <w:jc w:val="both"/>
      </w:pPr>
      <w:r>
        <w:rPr>
          <w:rFonts w:ascii="Times New Roman"/>
          <w:b w:val="false"/>
          <w:i w:val="false"/>
          <w:color w:val="000000"/>
          <w:sz w:val="28"/>
        </w:rPr>
        <w:t xml:space="preserve">
      37. Қазақстан Республикасы Денсаулық сақтау және әлеуметтік министрлігінің қарауындағы мемлекеттік, жекеменшік және ведомстволық денсаулық сақтау ұйымдарында мамандандырылған, жоғары мамандандырылған медициналық көмек көрсету бағыты мен тәртібі "Мамандандырылған, жоғары мамандандырылған медициналық көмек көрсету ережесін бекіту туралы" Қазақстан Республикасы Денсаулық сақтау министрінің 2010 жылғы 20 желтоқсандағы № 986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6711 болып тіркелген) сәйкес жүргізіледі.</w:t>
      </w:r>
    </w:p>
    <w:bookmarkEnd w:id="94"/>
    <w:bookmarkStart w:name="z102" w:id="95"/>
    <w:p>
      <w:pPr>
        <w:spacing w:after="0"/>
        <w:ind w:left="0"/>
        <w:jc w:val="both"/>
      </w:pPr>
      <w:r>
        <w:rPr>
          <w:rFonts w:ascii="Times New Roman"/>
          <w:b w:val="false"/>
          <w:i w:val="false"/>
          <w:color w:val="000000"/>
          <w:sz w:val="28"/>
        </w:rPr>
        <w:t xml:space="preserve">
      38. Урологиялық және андрологиялық аурулары бар пациенттер медициналық көрсетілімдері болған жағдайда мамандандырылған медициналық және санаторийлік-курорттық ұйымдарға оңалту іс-шараларын өткізу үшін жіберіледі. </w:t>
      </w:r>
    </w:p>
    <w:bookmarkEnd w:id="95"/>
    <w:bookmarkStart w:name="z103" w:id="96"/>
    <w:p>
      <w:pPr>
        <w:spacing w:after="0"/>
        <w:ind w:left="0"/>
        <w:jc w:val="both"/>
      </w:pPr>
      <w:r>
        <w:rPr>
          <w:rFonts w:ascii="Times New Roman"/>
          <w:b w:val="false"/>
          <w:i w:val="false"/>
          <w:color w:val="000000"/>
          <w:sz w:val="28"/>
        </w:rPr>
        <w:t xml:space="preserve">
      39. Стационарлық жағдайда мамандандырылған немесе жоғары мамандандырылған медициналық көмек көрсету аяқталғаннан кейін пациентке № 907 бұйрықпен бекітілген </w:t>
      </w:r>
      <w:r>
        <w:rPr>
          <w:rFonts w:ascii="Times New Roman"/>
          <w:b w:val="false"/>
          <w:i w:val="false"/>
          <w:color w:val="000000"/>
          <w:sz w:val="28"/>
        </w:rPr>
        <w:t>№ 027/е нысаны</w:t>
      </w:r>
      <w:r>
        <w:rPr>
          <w:rFonts w:ascii="Times New Roman"/>
          <w:b w:val="false"/>
          <w:i w:val="false"/>
          <w:color w:val="000000"/>
          <w:sz w:val="28"/>
        </w:rPr>
        <w:t xml:space="preserve"> бойынша амбулаториялық, стационарлық науқастың медициналық картасынан үзінді көшірме беріледі.</w:t>
      </w:r>
    </w:p>
    <w:bookmarkEnd w:id="96"/>
    <w:bookmarkStart w:name="z104" w:id="97"/>
    <w:p>
      <w:pPr>
        <w:spacing w:after="0"/>
        <w:ind w:left="0"/>
        <w:jc w:val="both"/>
      </w:pPr>
      <w:r>
        <w:rPr>
          <w:rFonts w:ascii="Times New Roman"/>
          <w:b w:val="false"/>
          <w:i w:val="false"/>
          <w:color w:val="000000"/>
          <w:sz w:val="28"/>
        </w:rPr>
        <w:t xml:space="preserve">
      40.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урологиялық көмек көрсету деңгейлері бойынша клиникалық-диагностикалық зерттеулердің көлемі айқындалады.</w:t>
      </w:r>
    </w:p>
    <w:bookmarkEnd w:id="97"/>
    <w:bookmarkStart w:name="z105" w:id="98"/>
    <w:p>
      <w:pPr>
        <w:spacing w:after="0"/>
        <w:ind w:left="0"/>
        <w:jc w:val="both"/>
      </w:pPr>
      <w:r>
        <w:rPr>
          <w:rFonts w:ascii="Times New Roman"/>
          <w:b w:val="false"/>
          <w:i w:val="false"/>
          <w:color w:val="000000"/>
          <w:sz w:val="28"/>
        </w:rPr>
        <w:t xml:space="preserve">
      41.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андрологиялық көмек көрсету деңгейлері бойынша клиникалық-диагностикалық зерттеулердің көлемі айқындалады.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урологиялық және андрологиялық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1-қосымша</w:t>
            </w:r>
          </w:p>
        </w:tc>
      </w:tr>
    </w:tbl>
    <w:bookmarkStart w:name="z10" w:id="99"/>
    <w:p>
      <w:pPr>
        <w:spacing w:after="0"/>
        <w:ind w:left="0"/>
        <w:jc w:val="left"/>
      </w:pPr>
      <w:r>
        <w:rPr>
          <w:rFonts w:ascii="Times New Roman"/>
          <w:b/>
          <w:i w:val="false"/>
          <w:color w:val="000000"/>
        </w:rPr>
        <w:t xml:space="preserve"> Урологиялық көмек көрсету деңгейлері бойынша</w:t>
      </w:r>
      <w:r>
        <w:br/>
      </w:r>
      <w:r>
        <w:rPr>
          <w:rFonts w:ascii="Times New Roman"/>
          <w:b/>
          <w:i w:val="false"/>
          <w:color w:val="000000"/>
        </w:rPr>
        <w:t>клиникалық-диагностикалық зерттеулердің көлемі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қызметті ұйымдастыру құрылымына сәйкес медициналық көмек көрсету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қызметтердің базалық пакеті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арналған күндердің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орталықтары, отбасылық дәрігерлік амбулаториялар, "бастапқы байланыс" дәрігерлері (жалпы практика дәрігерлері, терапевтер)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физикалдық зерттеп-қарау;</w:t>
            </w:r>
          </w:p>
          <w:p>
            <w:pPr>
              <w:spacing w:after="20"/>
              <w:ind w:left="20"/>
              <w:jc w:val="both"/>
            </w:pPr>
            <w:r>
              <w:rPr>
                <w:rFonts w:ascii="Times New Roman"/>
                <w:b w:val="false"/>
                <w:i w:val="false"/>
                <w:color w:val="000000"/>
                <w:sz w:val="20"/>
              </w:rPr>
              <w:t>
3) қанның жалпы талдауы (бұдан әрі – ҚЖТ), несептің жалпы талдауы (бұдан әрі – НЖТ), қанның биохимиялық талдауы (бұдан әрі – б/х), коагулограмма, қан тобы, микрореакция, адамның иммун тапшылығы вирусы (бұдан әрі – АИТВ), В гепатиті вирусының болуына талдау (бұдан әрі – НВS Аg), қан тобы;</w:t>
            </w:r>
          </w:p>
          <w:p>
            <w:pPr>
              <w:spacing w:after="20"/>
              <w:ind w:left="20"/>
              <w:jc w:val="both"/>
            </w:pPr>
            <w:r>
              <w:rPr>
                <w:rFonts w:ascii="Times New Roman"/>
                <w:b w:val="false"/>
                <w:i w:val="false"/>
                <w:color w:val="000000"/>
                <w:sz w:val="20"/>
              </w:rPr>
              <w:t>
4) стационарлық жағдайда жоғары мамандандырылған көмек көрсету үшін емдеуге жатқызу ағымының медициналық көрсетілімдерінің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тәулікке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кабинеттер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физикалдық зерттеп-қарау;</w:t>
            </w:r>
          </w:p>
          <w:p>
            <w:pPr>
              <w:spacing w:after="20"/>
              <w:ind w:left="20"/>
              <w:jc w:val="both"/>
            </w:pPr>
            <w:r>
              <w:rPr>
                <w:rFonts w:ascii="Times New Roman"/>
                <w:b w:val="false"/>
                <w:i w:val="false"/>
                <w:color w:val="000000"/>
                <w:sz w:val="20"/>
              </w:rPr>
              <w:t>
3) ҚЖТ, НЖТ, қанды б/х талдау, коагулограмма, қан тобы, микрореакция, несепті бактериялық егу, АИТВ, НВS Аg, қан тобы;</w:t>
            </w:r>
          </w:p>
          <w:p>
            <w:pPr>
              <w:spacing w:after="20"/>
              <w:ind w:left="20"/>
              <w:jc w:val="both"/>
            </w:pPr>
            <w:r>
              <w:rPr>
                <w:rFonts w:ascii="Times New Roman"/>
                <w:b w:val="false"/>
                <w:i w:val="false"/>
                <w:color w:val="000000"/>
                <w:sz w:val="20"/>
              </w:rPr>
              <w:t>
4) флюорография, электрокардиография, несеп-жыныс жүйесін ультрадыбыстық зерттеу (бұдан әрі – УДЗ), шолу, экскреторлық урография, уретроцистография;</w:t>
            </w:r>
          </w:p>
          <w:p>
            <w:pPr>
              <w:spacing w:after="20"/>
              <w:ind w:left="20"/>
              <w:jc w:val="both"/>
            </w:pPr>
            <w:r>
              <w:rPr>
                <w:rFonts w:ascii="Times New Roman"/>
                <w:b w:val="false"/>
                <w:i w:val="false"/>
                <w:color w:val="000000"/>
                <w:sz w:val="20"/>
              </w:rPr>
              <w:t>
5) бейінді мамандардың консультациясы;</w:t>
            </w:r>
          </w:p>
          <w:p>
            <w:pPr>
              <w:spacing w:after="20"/>
              <w:ind w:left="20"/>
              <w:jc w:val="both"/>
            </w:pPr>
            <w:r>
              <w:rPr>
                <w:rFonts w:ascii="Times New Roman"/>
                <w:b w:val="false"/>
                <w:i w:val="false"/>
                <w:color w:val="000000"/>
                <w:sz w:val="20"/>
              </w:rPr>
              <w:t>
6) көрсетілімдер болған жағдайда стационарлық емдеуге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төсектер, аудандық, қалалық, облыстық ауруханалардың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қосымша зерттеп-қарау:</w:t>
            </w:r>
          </w:p>
          <w:p>
            <w:pPr>
              <w:spacing w:after="20"/>
              <w:ind w:left="20"/>
              <w:jc w:val="both"/>
            </w:pPr>
            <w:r>
              <w:rPr>
                <w:rFonts w:ascii="Times New Roman"/>
                <w:b w:val="false"/>
                <w:i w:val="false"/>
                <w:color w:val="000000"/>
                <w:sz w:val="20"/>
              </w:rPr>
              <w:t>
Медициналық көрсетілімдері болған жағдайда төменде айтылған әдістерді пайдаланып – УДЗ, несепті бактериологиялық егу, Реберг, Зимницкий сынамалары, компьютерлік томография, ретроградтық уретеропиелография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ұйымдардағы урологиялық бөлімшелер, "Б.О. Жарбосынов атындағы Урология ғылыми орталығы" акционерлік қоғамының- республикалық урологиялық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қосымша зерттеліп-қарау:</w:t>
            </w:r>
          </w:p>
          <w:p>
            <w:pPr>
              <w:spacing w:after="20"/>
              <w:ind w:left="20"/>
              <w:jc w:val="both"/>
            </w:pPr>
            <w:r>
              <w:rPr>
                <w:rFonts w:ascii="Times New Roman"/>
                <w:b w:val="false"/>
                <w:i w:val="false"/>
                <w:color w:val="000000"/>
                <w:sz w:val="20"/>
              </w:rPr>
              <w:t>
Медициналық көрсетілімдері болған жағдайда төменде айтылған әдістерді пайдаланып - ультрадыбыстық доплерография, несепті бактериологиялық егу, Реберг, Зимницкий сынамалары, иммунология, гормондар, компьютерлік томография, ангиография, кавернозография, эластография, пункциялық биопсия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урологиялық және андрологиялық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2-қосымша</w:t>
            </w:r>
          </w:p>
        </w:tc>
      </w:tr>
    </w:tbl>
    <w:bookmarkStart w:name="z12" w:id="100"/>
    <w:p>
      <w:pPr>
        <w:spacing w:after="0"/>
        <w:ind w:left="0"/>
        <w:jc w:val="left"/>
      </w:pPr>
      <w:r>
        <w:rPr>
          <w:rFonts w:ascii="Times New Roman"/>
          <w:b/>
          <w:i w:val="false"/>
          <w:color w:val="000000"/>
        </w:rPr>
        <w:t xml:space="preserve"> Андрологиялық көмек көрсету деңгейлері бойынша</w:t>
      </w:r>
      <w:r>
        <w:br/>
      </w:r>
      <w:r>
        <w:rPr>
          <w:rFonts w:ascii="Times New Roman"/>
          <w:b/>
          <w:i w:val="false"/>
          <w:color w:val="000000"/>
        </w:rPr>
        <w:t>клиникалық-диагностикалық зерттеулердің көлемі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қызметті ұйымдастыру құрылымына сәйкес медициналық көмек көрсету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қызметтердің базалық пакеті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арналған күндердің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орталықтары, отбасылық дәрігерлік амбулаториялары, урологиялық кабинеттер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 жинау;</w:t>
            </w:r>
          </w:p>
          <w:p>
            <w:pPr>
              <w:spacing w:after="20"/>
              <w:ind w:left="20"/>
              <w:jc w:val="both"/>
            </w:pPr>
            <w:r>
              <w:rPr>
                <w:rFonts w:ascii="Times New Roman"/>
                <w:b w:val="false"/>
                <w:i w:val="false"/>
                <w:color w:val="000000"/>
                <w:sz w:val="20"/>
              </w:rPr>
              <w:t>
2) физикалдық зерттеп-қарау;</w:t>
            </w:r>
          </w:p>
          <w:p>
            <w:pPr>
              <w:spacing w:after="20"/>
              <w:ind w:left="20"/>
              <w:jc w:val="both"/>
            </w:pPr>
            <w:r>
              <w:rPr>
                <w:rFonts w:ascii="Times New Roman"/>
                <w:b w:val="false"/>
                <w:i w:val="false"/>
                <w:color w:val="000000"/>
                <w:sz w:val="20"/>
              </w:rPr>
              <w:t>
3) қанның жалпы талдауы, несептің жалпы талдауы, қанның биохимиялық талдауы, коагулограмма, қан тобы, микрореакция, адамның иммун тапшылығы вирусы, В гепатиті вирусын тасымалдаушыға талдау, қан тобы;</w:t>
            </w:r>
          </w:p>
          <w:p>
            <w:pPr>
              <w:spacing w:after="20"/>
              <w:ind w:left="20"/>
              <w:jc w:val="both"/>
            </w:pPr>
            <w:r>
              <w:rPr>
                <w:rFonts w:ascii="Times New Roman"/>
                <w:b w:val="false"/>
                <w:i w:val="false"/>
                <w:color w:val="000000"/>
                <w:sz w:val="20"/>
              </w:rPr>
              <w:t xml:space="preserve">
4) медициналық көрсетілімдер болған жағдайда стационарға емдеуге жатқызу үшін жедел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денсаулығы және отбасылық ұзақ өмір сүру өңірлік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 анамнезді жинау;</w:t>
            </w:r>
          </w:p>
          <w:p>
            <w:pPr>
              <w:spacing w:after="20"/>
              <w:ind w:left="20"/>
              <w:jc w:val="both"/>
            </w:pPr>
            <w:r>
              <w:rPr>
                <w:rFonts w:ascii="Times New Roman"/>
                <w:b w:val="false"/>
                <w:i w:val="false"/>
                <w:color w:val="000000"/>
                <w:sz w:val="20"/>
              </w:rPr>
              <w:t>
2) физикалдық зерттеп-қарау;</w:t>
            </w:r>
          </w:p>
          <w:p>
            <w:pPr>
              <w:spacing w:after="20"/>
              <w:ind w:left="20"/>
              <w:jc w:val="both"/>
            </w:pPr>
            <w:r>
              <w:rPr>
                <w:rFonts w:ascii="Times New Roman"/>
                <w:b w:val="false"/>
                <w:i w:val="false"/>
                <w:color w:val="000000"/>
                <w:sz w:val="20"/>
              </w:rPr>
              <w:t>
3) тереңдетілген қосымша тексеру:</w:t>
            </w:r>
          </w:p>
          <w:p>
            <w:pPr>
              <w:spacing w:after="20"/>
              <w:ind w:left="20"/>
              <w:jc w:val="both"/>
            </w:pPr>
            <w:r>
              <w:rPr>
                <w:rFonts w:ascii="Times New Roman"/>
                <w:b w:val="false"/>
                <w:i w:val="false"/>
                <w:color w:val="000000"/>
                <w:sz w:val="20"/>
              </w:rPr>
              <w:t>
әдістерді пайдаланып - ультрадыбыстық зерттеу (бұдан әрі – УДЗ), иммунология, гормондар, ерекше антиген простатасы, пункциялық биопсия және т.б.</w:t>
            </w:r>
          </w:p>
          <w:p>
            <w:pPr>
              <w:spacing w:after="20"/>
              <w:ind w:left="20"/>
              <w:jc w:val="both"/>
            </w:pPr>
            <w:r>
              <w:rPr>
                <w:rFonts w:ascii="Times New Roman"/>
                <w:b w:val="false"/>
                <w:i w:val="false"/>
                <w:color w:val="000000"/>
                <w:sz w:val="20"/>
              </w:rPr>
              <w:t>
4) арнайы мамандардың консультациясы</w:t>
            </w:r>
          </w:p>
          <w:p>
            <w:pPr>
              <w:spacing w:after="20"/>
              <w:ind w:left="20"/>
              <w:jc w:val="both"/>
            </w:pPr>
            <w:r>
              <w:rPr>
                <w:rFonts w:ascii="Times New Roman"/>
                <w:b w:val="false"/>
                <w:i w:val="false"/>
                <w:color w:val="000000"/>
                <w:sz w:val="20"/>
              </w:rPr>
              <w:t xml:space="preserve">
5) көрсетілімдері болған жағдайда стационарлық емдеуге жіберу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ұйымдардағы урологиялық бөлімшелер, "Б.О. Жарбосынов атындағы Урология ғылыми орталығы" акционерлік қоғамының - республикалық урологиялық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толық зерттеп-қарау:</w:t>
            </w:r>
          </w:p>
          <w:p>
            <w:pPr>
              <w:spacing w:after="20"/>
              <w:ind w:left="20"/>
              <w:jc w:val="both"/>
            </w:pPr>
            <w:r>
              <w:rPr>
                <w:rFonts w:ascii="Times New Roman"/>
                <w:b w:val="false"/>
                <w:i w:val="false"/>
                <w:color w:val="000000"/>
                <w:sz w:val="20"/>
              </w:rPr>
              <w:t>
Төменде айтылған әдістерді пайдаланып - УДЗ, ультрадыбыстық доплерография, несепті бактериологиялық егу, Реберг, Зимницкий сынамалары, компьютерлік томография, ангиография, кавернозография, эластография, пункциялық биопсия және тағы басқа.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күнге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