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dff4" w14:textId="e50d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Есепке алу құжаттарының тізбесі мен нысандарын, мақта қолхаттарын беру арқылы қойма қызметі бойынша қызметтер көрсету, мақта нарығының мониторингін жүргізу жөніндегі қызметке қойылатын талаптарды сақтау мәселелері бойынша есептілікті ұсыну мерзімдерін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7 шілдедегі № 4-5/613 бұйрығы. Қазақстан Республикасының Әділет министрлігінде 2015 жылы 9 қыркүйекте № 12044 болып тіркелді. Күші жойылды - Қазақстан Республикасы Ауыл шаруашылығы министрінің 2021 жылғы 16 ақпандағы № 44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16.02.2021 </w:t>
      </w:r>
      <w:r>
        <w:rPr>
          <w:rFonts w:ascii="Times New Roman"/>
          <w:b w:val="false"/>
          <w:i w:val="false"/>
          <w:color w:val="ff0000"/>
          <w:sz w:val="28"/>
        </w:rPr>
        <w:t>№ 44</w:t>
      </w:r>
      <w:r>
        <w:rPr>
          <w:rFonts w:ascii="Times New Roman"/>
          <w:b w:val="false"/>
          <w:i w:val="false"/>
          <w:color w:val="ff0000"/>
          <w:sz w:val="28"/>
        </w:rPr>
        <w:t xml:space="preserve"> (01.01.2022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"Мақта саласын дамыту туралы" 2007 жылғы 21 шілдедегі Қазақстан Республикасы Заңының </w:t>
      </w:r>
      <w:r>
        <w:rPr>
          <w:rFonts w:ascii="Times New Roman"/>
          <w:b w:val="false"/>
          <w:i w:val="false"/>
          <w:color w:val="000000"/>
          <w:sz w:val="28"/>
        </w:rPr>
        <w:t xml:space="preserve"> 16-бабының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мақта қолхаттарын беру арқылы қойма қызметі бойынша қызметтер көрсету жөніндегі қызметке қойылатын талаптарды сақтау мәселелері бойынша есепке алу құжаттарының тізбесі, есептілікті ұсыну мерзімдері;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мақта өңдеу ұйымының мақта қабылдау пункттерiнiң болуы туралы есеп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мақта өңдеу ұйымы ғимараттарының, құрылыстарының және жабдығының әзірлігі туралы есеп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мақтаның сапасын айқындау үшін өндiрiстiк-технологиялық зертхананың және зертханалық жабдықтың әзірлігі туралы есеп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мақта өңдеу ұйымының есепке алу және есептiлiк құжаттарының бар-жоғы туралы есеп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мақта тазалау зауыты тұрған жерден тыс орналасқан мақта қабылдау пунктi ғимараттарының, құрылыстарының және жабдығының әзірлігі, зертхананың және зертханалық жабдықтың әзірлігі туралы есеп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мақта тазалау зауыты тұрған жерден тыс орналасқан мақта қабылдау пунктiндегі мақта өңдеу ұйымының есепке алу және есептiлiк құжаттарының бар-жоғы туралы есеп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мақта тазалау зауыты мен мақта қабылдау пунктiнде карантиндiк, зиянды және аса қауiптi зиянды организмдерден зарарсыздандыру жөнiндегi iс-шаралар кешенiн жүргiзу туралы есеп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мақта өңдеу ұйымының кадрлармен қамтамасыз етiлгенi, жұмыскерлердің бiлiктiлiгi және тәжiрибесi туралы есеп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мақта иелерiне мақта қолхаттарын беру туралы есеп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мақта нарығының мониторингiн жүргiзу мәселелері бойынша есеп құжаттарының тiзбесi, есептілікті ұсыну мерзiмдерi;</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мақта нарығына қатысушыларда шиттi мақта мен оны бастапқы қайта өңдеу өнiмдерiнiң бар-жоғы және қозғалысы туралы есеп нысаны;</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мақта өңдеу ұйымдарында шиттi мақта мен оны бастапқы қайта өңдеу өнiмдерiнiң бар-жоғы және қозғалысы туралы есеп нысаны;</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 xml:space="preserve"> 14-қосымшаға</w:t>
      </w:r>
      <w:r>
        <w:rPr>
          <w:rFonts w:ascii="Times New Roman"/>
          <w:b w:val="false"/>
          <w:i w:val="false"/>
          <w:color w:val="000000"/>
          <w:sz w:val="28"/>
        </w:rPr>
        <w:t xml:space="preserve"> сәйкес шиттi мақта мен оны бастапқы қайта өңдеу өнiмдерiнiң сапалық жай-күйі туралы есеп нысаны;</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шиттi мақта мен оны бастапқы қайта өңдеу өнiмдерiнiң барлық санаттағы шаруашылықтарда бар-жоғы және қозғалысы туралы есеп нысаны;</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мақта нарығына қатысушылардың бар-жоғы туралы есеп нысаны;</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мақта шығымдылығының болжамы туралы есеп нысаны;</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экспорт режимiнде ресiмделген мақта талшығының салмағы және статистикалық құны туралы есеп нысаны бекітілсін.</w:t>
      </w:r>
    </w:p>
    <w:bookmarkEnd w:id="19"/>
    <w:bookmarkStart w:name="z21" w:id="20"/>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0"/>
    <w:bookmarkStart w:name="z22"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3" w:id="2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22"/>
    <w:bookmarkStart w:name="z24" w:id="23"/>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23"/>
    <w:bookmarkStart w:name="z25"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11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 Е. Досаев</w:t>
      </w:r>
    </w:p>
    <w:p>
      <w:pPr>
        <w:spacing w:after="0"/>
        <w:ind w:left="0"/>
        <w:jc w:val="both"/>
      </w:pPr>
      <w:r>
        <w:rPr>
          <w:rFonts w:ascii="Times New Roman"/>
          <w:b w:val="false"/>
          <w:i w:val="false"/>
          <w:color w:val="000000"/>
          <w:sz w:val="28"/>
        </w:rPr>
        <w:t>
      2015 жылғы 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4" w:id="25"/>
    <w:p>
      <w:pPr>
        <w:spacing w:after="0"/>
        <w:ind w:left="0"/>
        <w:jc w:val="left"/>
      </w:pPr>
      <w:r>
        <w:rPr>
          <w:rFonts w:ascii="Times New Roman"/>
          <w:b/>
          <w:i w:val="false"/>
          <w:color w:val="000000"/>
        </w:rPr>
        <w:t xml:space="preserve"> Мақта қолхаттарын беру арқылы қойма қызметі бойынша қызметтер</w:t>
      </w:r>
      <w:r>
        <w:br/>
      </w:r>
      <w:r>
        <w:rPr>
          <w:rFonts w:ascii="Times New Roman"/>
          <w:b/>
          <w:i w:val="false"/>
          <w:color w:val="000000"/>
        </w:rPr>
        <w:t>көрсету жөнiндегi қызметке қойылатын талаптарды сақтау</w:t>
      </w:r>
      <w:r>
        <w:br/>
      </w:r>
      <w:r>
        <w:rPr>
          <w:rFonts w:ascii="Times New Roman"/>
          <w:b/>
          <w:i w:val="false"/>
          <w:color w:val="000000"/>
        </w:rPr>
        <w:t>мәселелерi бойынша есепке алу құжаттарының тiзбесi, есептілікті</w:t>
      </w:r>
      <w:r>
        <w:br/>
      </w:r>
      <w:r>
        <w:rPr>
          <w:rFonts w:ascii="Times New Roman"/>
          <w:b/>
          <w:i w:val="false"/>
          <w:color w:val="000000"/>
        </w:rPr>
        <w:t>ұсыну мерзiмдерi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ұсыну мерзiмдерi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мақта қабылдау пункттерiнiң бар-жоғы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 ғимараттарының, құрылыстарының және жабдығының әзірлігі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сапасын айқындау үшін өндiрiстiк-технологиялық зертхананың және зертханалық жабдықтың әзірлігі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есепке алу және есептiлiк құжаттарының бар-жоғы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 тұрған жерден тыс орналасқан мақта қабылдау пунктi ғимараттарының, құрылыстарының және жабдығының әзірлігі, зертхананың және зертханалық жабдықтың әзірлігі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 тұрған жерден тыс орналасқан мақта қабылдау пунктiндегі мақта өңдеу ұйымының есепке алу және есептiлiк құжаттарының бар-жоғы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тазалау зауыты мен мақта қабылдау пунктiнде карантиндiк, зиянды және аса қауiптi зиянды организмдерден зарарсыздандыру жөнiндегi iс-шаралар кешенiн жүргiзу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кадрлармен қамтамасыз етiлгенi, жұмыскерлердің бiлiктiлiгi және тәжiрибесi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рет, 1 қыркүйекке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иелерiне мақта қолхаттарын беру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екi рет, 1 қаңтарға дейiн, 1 шiлдеге дейiн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45" w:id="26"/>
    <w:p>
      <w:pPr>
        <w:spacing w:after="0"/>
        <w:ind w:left="0"/>
        <w:jc w:val="left"/>
      </w:pPr>
      <w:r>
        <w:rPr>
          <w:rFonts w:ascii="Times New Roman"/>
          <w:b/>
          <w:i w:val="false"/>
          <w:color w:val="000000"/>
        </w:rPr>
        <w:t xml:space="preserve"> Мақта өңдеу ұйымының мақта қабылдау пункттерiнiң бар-жоғы</w:t>
      </w:r>
      <w:r>
        <w:br/>
      </w:r>
      <w:r>
        <w:rPr>
          <w:rFonts w:ascii="Times New Roman"/>
          <w:b/>
          <w:i w:val="false"/>
          <w:color w:val="000000"/>
        </w:rPr>
        <w:t>туралы есеп</w:t>
      </w:r>
    </w:p>
    <w:bookmarkEnd w:id="26"/>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пункттерiнiң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жолғы сақтау сыйымдылығы,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Әзірлігі туралы мәлiметтер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46" w:id="27"/>
    <w:p>
      <w:pPr>
        <w:spacing w:after="0"/>
        <w:ind w:left="0"/>
        <w:jc w:val="left"/>
      </w:pPr>
      <w:r>
        <w:rPr>
          <w:rFonts w:ascii="Times New Roman"/>
          <w:b/>
          <w:i w:val="false"/>
          <w:color w:val="000000"/>
        </w:rPr>
        <w:t xml:space="preserve"> Мақта өңдеу ұйымы ғимараттарының, құрылыстарының және</w:t>
      </w:r>
      <w:r>
        <w:br/>
      </w:r>
      <w:r>
        <w:rPr>
          <w:rFonts w:ascii="Times New Roman"/>
          <w:b/>
          <w:i w:val="false"/>
          <w:color w:val="000000"/>
        </w:rPr>
        <w:t>жабдығының әзірлігі туралы есеп</w:t>
      </w:r>
    </w:p>
    <w:bookmarkEnd w:id="27"/>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Әзірлігі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қуатына сай мақта көлемiн қайта өңдеудi қамтамасыз етуге қажеттi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Өткiзу режимi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ғимараты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бумаларынан сынамаларды қалыптастыруға арналған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қабылдау пункттерi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тазалауыштар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тазалауыштар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дана/тонна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Пресстеу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механизмдерi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сақтауға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 сақтауға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талшығының техникалық тұқымын жинақтауға және сақтауға арналған 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Егiстiк тұқымын дайындау цехы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Ескертпе: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bookmarkEnd w:id="28"/>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48" w:id="29"/>
    <w:p>
      <w:pPr>
        <w:spacing w:after="0"/>
        <w:ind w:left="0"/>
        <w:jc w:val="left"/>
      </w:pPr>
      <w:r>
        <w:rPr>
          <w:rFonts w:ascii="Times New Roman"/>
          <w:b/>
          <w:i w:val="false"/>
          <w:color w:val="000000"/>
        </w:rPr>
        <w:t xml:space="preserve"> Мақтаның сапасын айқындау үшін өндiрiстiк-технологиялық</w:t>
      </w:r>
      <w:r>
        <w:br/>
      </w:r>
      <w:r>
        <w:rPr>
          <w:rFonts w:ascii="Times New Roman"/>
          <w:b/>
          <w:i w:val="false"/>
          <w:color w:val="000000"/>
        </w:rPr>
        <w:t>зертхананың және зертханалық жабдықтың әзірлігі туралы есеп ________________________________________________________________</w:t>
      </w:r>
    </w:p>
    <w:bookmarkEnd w:id="29"/>
    <w:p>
      <w:pPr>
        <w:spacing w:after="0"/>
        <w:ind w:left="0"/>
        <w:jc w:val="both"/>
      </w:pPr>
      <w:r>
        <w:rPr>
          <w:rFonts w:ascii="Times New Roman"/>
          <w:b w:val="false"/>
          <w:i w:val="false"/>
          <w:color w:val="000000"/>
          <w:sz w:val="28"/>
        </w:rPr>
        <w:t>
      (мақта өңдеу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сынама iрiктегiш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линт, тұқым сынама iрiктегiштері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мақтаның арамшөптiк қоспаларын анықтайтын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кептiргiш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тазалауыш 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пен шиттi мақтаның сорттарын анықтайтын зертханалық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Линттiң ұзындығын анықтайтын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Психрометрикалық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Термощуптар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 аспабы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гiрлер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Колбалар, бюкстер, пинцеттер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Термо-ылғал өлшегіштер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машинамен жиналған шиттi мақта эталондары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эталондары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49" w:id="30"/>
    <w:p>
      <w:pPr>
        <w:spacing w:after="0"/>
        <w:ind w:left="0"/>
        <w:jc w:val="left"/>
      </w:pPr>
      <w:r>
        <w:rPr>
          <w:rFonts w:ascii="Times New Roman"/>
          <w:b/>
          <w:i w:val="false"/>
          <w:color w:val="000000"/>
        </w:rPr>
        <w:t xml:space="preserve"> Мақта өңдеу ұйымының есепке алу және есептiлiк құжаттарының</w:t>
      </w:r>
      <w:r>
        <w:br/>
      </w:r>
      <w:r>
        <w:rPr>
          <w:rFonts w:ascii="Times New Roman"/>
          <w:b/>
          <w:i w:val="false"/>
          <w:color w:val="000000"/>
        </w:rPr>
        <w:t>бар-жоғы туралы есеп</w:t>
      </w:r>
    </w:p>
    <w:bookmarkEnd w:id="30"/>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(мақта өңдеу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(керек емесін сызып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берiлген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құжаттың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регламенттiң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өлшеулер жағдайын бағалау туралы куәлiктiң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мөлшерлiк-сапалық есебi кiтабының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журналдардың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Нормативтiк құқықтық актiлердiң, нормативтiк құжаттардың, стандарттардың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0" w:id="31"/>
    <w:p>
      <w:pPr>
        <w:spacing w:after="0"/>
        <w:ind w:left="0"/>
        <w:jc w:val="left"/>
      </w:pPr>
      <w:r>
        <w:rPr>
          <w:rFonts w:ascii="Times New Roman"/>
          <w:b/>
          <w:i w:val="false"/>
          <w:color w:val="000000"/>
        </w:rPr>
        <w:t xml:space="preserve"> Мақта тазалау зауыты тұрған жерден тыс орналасқан мақта</w:t>
      </w:r>
      <w:r>
        <w:br/>
      </w:r>
      <w:r>
        <w:rPr>
          <w:rFonts w:ascii="Times New Roman"/>
          <w:b/>
          <w:i w:val="false"/>
          <w:color w:val="000000"/>
        </w:rPr>
        <w:t>қабылдау пунктi ғимараттарының, құрылыстарының және жабдығының</w:t>
      </w:r>
      <w:r>
        <w:br/>
      </w:r>
      <w:r>
        <w:rPr>
          <w:rFonts w:ascii="Times New Roman"/>
          <w:b/>
          <w:i w:val="false"/>
          <w:color w:val="000000"/>
        </w:rPr>
        <w:t>әзірлігі, зертхананың және зертханалық жабдықтың әзірлігі</w:t>
      </w:r>
      <w:r>
        <w:br/>
      </w:r>
      <w:r>
        <w:rPr>
          <w:rFonts w:ascii="Times New Roman"/>
          <w:b/>
          <w:i w:val="false"/>
          <w:color w:val="000000"/>
        </w:rPr>
        <w:t>туралы есеп</w:t>
      </w:r>
    </w:p>
    <w:bookmarkEnd w:id="31"/>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(мақта тазалау зауытының атауы)</w:t>
      </w:r>
    </w:p>
    <w:bookmarkStart w:name="z53" w:id="32"/>
    <w:p>
      <w:pPr>
        <w:spacing w:after="0"/>
        <w:ind w:left="0"/>
        <w:jc w:val="both"/>
      </w:pPr>
      <w:r>
        <w:rPr>
          <w:rFonts w:ascii="Times New Roman"/>
          <w:b w:val="false"/>
          <w:i w:val="false"/>
          <w:color w:val="000000"/>
          <w:sz w:val="28"/>
        </w:rPr>
        <w:t>
           1) мақта тазалау зауыты тұрған жерден тыс орналасқан мақта қабылдау пунктi ғимараттарының, құрылыстарының және жабдығының әзірлігі туралы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Әзірлігі туралы мәлiметтер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қуатына сай мақта көлемiн қайта өңдеудi қамтамасыз етуге қажеттi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жинақтауға және сақтауға арналған ашық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жинақтауға және сақтауға арналған жабық алаңқайлар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Көмбесалғыштар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Көмбебұзғыштар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түзгіш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Тиеу-түсiру механизмдерi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сөндiру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Ескертпе: м</w:t>
      </w:r>
      <w:r>
        <w:rPr>
          <w:rFonts w:ascii="Times New Roman"/>
          <w:b w:val="false"/>
          <w:i w:val="false"/>
          <w:color w:val="000000"/>
          <w:vertAlign w:val="superscript"/>
        </w:rPr>
        <w:t>2</w:t>
      </w:r>
      <w:r>
        <w:rPr>
          <w:rFonts w:ascii="Times New Roman"/>
          <w:b w:val="false"/>
          <w:i w:val="false"/>
          <w:color w:val="000000"/>
          <w:sz w:val="28"/>
        </w:rPr>
        <w:t xml:space="preserve"> – шаршы метр </w:t>
      </w:r>
    </w:p>
    <w:bookmarkEnd w:id="33"/>
    <w:bookmarkStart w:name="z52" w:id="34"/>
    <w:p>
      <w:pPr>
        <w:spacing w:after="0"/>
        <w:ind w:left="0"/>
        <w:jc w:val="both"/>
      </w:pPr>
      <w:r>
        <w:rPr>
          <w:rFonts w:ascii="Times New Roman"/>
          <w:b w:val="false"/>
          <w:i w:val="false"/>
          <w:color w:val="000000"/>
          <w:sz w:val="28"/>
        </w:rPr>
        <w:t xml:space="preserve">
      2) зертхана мен зертханалық жабдықтың әзірлігі туралы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 қуатына сай мақта көлемiн қайта өңдеудi қамтамасыз етуге қажеттi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сынама iрiктегiш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мақтаның арамшөптiк қоспаларын анықтайтын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кептiргiш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Кептiргiш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тазалауыш джин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пен шиттi мақтаның сорттарын анықтайтын зертханалық құрал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Шиттiнiң температурасын бақылайтын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және машинамен жиналған шиттi мақта эталондары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4" w:id="35"/>
    <w:p>
      <w:pPr>
        <w:spacing w:after="0"/>
        <w:ind w:left="0"/>
        <w:jc w:val="left"/>
      </w:pPr>
      <w:r>
        <w:rPr>
          <w:rFonts w:ascii="Times New Roman"/>
          <w:b/>
          <w:i w:val="false"/>
          <w:color w:val="000000"/>
        </w:rPr>
        <w:t xml:space="preserve"> Мақта тазалау зауыты тұрған жерден тыс орналасқан мақта</w:t>
      </w:r>
      <w:r>
        <w:br/>
      </w:r>
      <w:r>
        <w:rPr>
          <w:rFonts w:ascii="Times New Roman"/>
          <w:b/>
          <w:i w:val="false"/>
          <w:color w:val="000000"/>
        </w:rPr>
        <w:t>қабылдау пунктiндегі мақта өңдеу ұйымының есепке алу және</w:t>
      </w:r>
      <w:r>
        <w:br/>
      </w:r>
      <w:r>
        <w:rPr>
          <w:rFonts w:ascii="Times New Roman"/>
          <w:b/>
          <w:i w:val="false"/>
          <w:color w:val="000000"/>
        </w:rPr>
        <w:t>есептiлiк құжаттарының бар-жоғы туралы есеп</w:t>
      </w:r>
    </w:p>
    <w:bookmarkEnd w:id="3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(мақта өңдеу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(мақта тазалау зауытының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(керек емесін сызып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берiлген күнi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Зертханада өлшеулер жағдайын бағалау туралы куәлiктiң бар-жоғы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актiсі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қабылдауға арналған таразышының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зауытқа тиеп жөнелтуге арналған таразышының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55" w:id="36"/>
    <w:p>
      <w:pPr>
        <w:spacing w:after="0"/>
        <w:ind w:left="0"/>
        <w:jc w:val="left"/>
      </w:pPr>
      <w:r>
        <w:rPr>
          <w:rFonts w:ascii="Times New Roman"/>
          <w:b/>
          <w:i w:val="false"/>
          <w:color w:val="000000"/>
        </w:rPr>
        <w:t xml:space="preserve"> Мақта тазалау зауыты мен мақта қабылдау пунктiнде карантиндiк,</w:t>
      </w:r>
      <w:r>
        <w:br/>
      </w:r>
      <w:r>
        <w:rPr>
          <w:rFonts w:ascii="Times New Roman"/>
          <w:b/>
          <w:i w:val="false"/>
          <w:color w:val="000000"/>
        </w:rPr>
        <w:t>зиянды және аса қауiптi зиянды жәндiктерден зарарсыздандыру</w:t>
      </w:r>
      <w:r>
        <w:br/>
      </w:r>
      <w:r>
        <w:rPr>
          <w:rFonts w:ascii="Times New Roman"/>
          <w:b/>
          <w:i w:val="false"/>
          <w:color w:val="000000"/>
        </w:rPr>
        <w:t>жөнiндегi iс-шаралар кешенiн жүргiзу туралы есеп</w:t>
      </w:r>
    </w:p>
    <w:bookmarkEnd w:id="3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(мақта өңдеу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Фирманың атауы, лицензия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жинақтауға және сақтауға арналған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 xml:space="preserve"> (м</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Ескертпе: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bookmarkEnd w:id="37"/>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7" w:id="38"/>
    <w:p>
      <w:pPr>
        <w:spacing w:after="0"/>
        <w:ind w:left="0"/>
        <w:jc w:val="left"/>
      </w:pPr>
      <w:r>
        <w:rPr>
          <w:rFonts w:ascii="Times New Roman"/>
          <w:b/>
          <w:i w:val="false"/>
          <w:color w:val="000000"/>
        </w:rPr>
        <w:t xml:space="preserve"> Мақта өңдеу ұйымының кадрлармен қамтамасыз етiлгенi,</w:t>
      </w:r>
      <w:r>
        <w:br/>
      </w:r>
      <w:r>
        <w:rPr>
          <w:rFonts w:ascii="Times New Roman"/>
          <w:b/>
          <w:i w:val="false"/>
          <w:color w:val="000000"/>
        </w:rPr>
        <w:t>жұмыскерлердің бiлiктiлiгi және тәжiрибесi туралы есеп _________________________________________________________</w:t>
      </w:r>
    </w:p>
    <w:bookmarkEnd w:id="38"/>
    <w:p>
      <w:pPr>
        <w:spacing w:after="0"/>
        <w:ind w:left="0"/>
        <w:jc w:val="both"/>
      </w:pPr>
      <w:r>
        <w:rPr>
          <w:rFonts w:ascii="Times New Roman"/>
          <w:b w:val="false"/>
          <w:i w:val="false"/>
          <w:color w:val="000000"/>
          <w:sz w:val="28"/>
        </w:rPr>
        <w:t xml:space="preserve">
      (мақта өңдеу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тәжiрибесi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және III аймақтың тауартанушысы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бригада мастерi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көмбесiн бұзғыш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берiп тұрушылар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Кептiру-тазалау цехының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Кептiру-тазалау цехының реттеушiсi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Кептiру-тазалау цехының сыпырушысы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цехының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цехының реттеушiсi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 цехының сыпырушысы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Линтерлер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Линтерлер сыпырушысы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Линтерлер реттеушiсi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 пен үлiктi тығыздаушы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Бумаларды тiгушi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Циклондық топтың сыпырушысы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_______ жылғы "___"___________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58" w:id="39"/>
    <w:p>
      <w:pPr>
        <w:spacing w:after="0"/>
        <w:ind w:left="0"/>
        <w:jc w:val="left"/>
      </w:pPr>
      <w:r>
        <w:rPr>
          <w:rFonts w:ascii="Times New Roman"/>
          <w:b/>
          <w:i w:val="false"/>
          <w:color w:val="000000"/>
        </w:rPr>
        <w:t xml:space="preserve"> Мақта иелеріне мақта қолхаттарын беру туралы есеп</w:t>
      </w:r>
    </w:p>
    <w:bookmarkEnd w:id="39"/>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(мақта өңдеу ұйымының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 бланкiнiң сериясы мен нөмiрi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 берiлген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иесiнің атауы (жеке тұлғаның тегi, аты, әкесiнiң аты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сақтау және (немесе) шиттi мақтаны мақта талшығына бастапқы қайта өңдеудің жария шартының нөмірі мен күнi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тұқымының сорттық және егiстiк сапалары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Өнiмнiң түрi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селекциялық сорты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Штапелдiк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Микронейр көрсеткiшi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Кондициялық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таз аурулары мен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ұйымының жауапты жұмыскерiнiң мақта қолхатын беру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иесiнiң мақта қолхатын алғаны туралы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 өтеу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қолхатын өтеу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 шарттары туралы мәлiметтер (талап сомасы мен мақтаға кепiлдiк құқығын белгiлеу мерзiмдерi)</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9" w:id="40"/>
    <w:p>
      <w:pPr>
        <w:spacing w:after="0"/>
        <w:ind w:left="0"/>
        <w:jc w:val="left"/>
      </w:pPr>
      <w:r>
        <w:rPr>
          <w:rFonts w:ascii="Times New Roman"/>
          <w:b/>
          <w:i w:val="false"/>
          <w:color w:val="000000"/>
        </w:rPr>
        <w:t xml:space="preserve"> Мақта нарығы мониторингiн жүргiзу мәселелерi бойынша есепке алу</w:t>
      </w:r>
      <w:r>
        <w:br/>
      </w:r>
      <w:r>
        <w:rPr>
          <w:rFonts w:ascii="Times New Roman"/>
          <w:b/>
          <w:i w:val="false"/>
          <w:color w:val="000000"/>
        </w:rPr>
        <w:t>құжаттарының тiзбесi, есептілік мерзiмдерi</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мерзiмдерi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нарығына қатысушыларда шиттi мақта мен оны бастапқы қайта өңдеу өнiмдерiнiң бар-жоғы және қозғалысы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нарығына қатысушылар ауданның жергiлiктi атқарушы органына айына бiр рет есептiк айдан кейiнгi айдың 10-на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ұйымдарында шиттi мақта мен оны бастапқы қайта өңдеу өнiмдерiнiң бар-жоғы және қозғалысы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 ауданның жергiлiктi атқарушы органына айына бiр рет есептiк айдан кейiнгi айдың 10-на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 мен оны бастапқы қайта өңдеу өнiмдерiнiң сапалық жай-күйі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өңдеу ұйымдары ауданның жергiлiктi атқарушы органына айына бiр рет есептiк айдан кейiнгi айдың 10-на дейiн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 мен оны бастапқы қайта өңдеу өнiмдерiнiң барлық санаттағы шаруашылықтарда бар-жоғы және қозғалысы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бiр рет есептiк айдан кейiнгi айдың 11-не дейiн ауданның жергiлiктi атқарушы органы облыстың жергiлiктi атқарушы органына; айына бiр рет есептiк айдан кейiнгi айдың 12-не дейiн облыстың жергiлiктi атқарушы органы Қазақстан Республикасы Ауыл шаруашылығы министрлiгiне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нарығына қатысушылардың бар-жоғы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жергiлiктi атқарушы органы облыстың жергiлiктi атқарушы органына, облыстың жергiлiктi атқарушы органы Қазақстан Республикасы Ауыл шаруашылығы министрлiгiне жылына екi рет себу және егін жинау жұмыстары аяқталғаннан кейiн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шығымдылығының болжамы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жергiлiктi атқарушы органы облыстың жергiлiктi атқарушы органына, облыстың жергiлiктi атқарушы органы Қазақстан Республикасы Ауыл шаруашылығы министрлiгiне жылына бiр рет егін жинау жұмыстары басталар алдында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режимiнде ресiмделген мақта талшығының салмағы және статистикалық құны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 Кедендiк бақылау комитетi Қазақстан Республикасы Ауыл шаруашылығы министрлiгiне айына бiр рет есептi айдан кейiнгi айдың 10-на дейiн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60" w:id="41"/>
    <w:p>
      <w:pPr>
        <w:spacing w:after="0"/>
        <w:ind w:left="0"/>
        <w:jc w:val="left"/>
      </w:pPr>
      <w:r>
        <w:rPr>
          <w:rFonts w:ascii="Times New Roman"/>
          <w:b/>
          <w:i w:val="false"/>
          <w:color w:val="000000"/>
        </w:rPr>
        <w:t xml:space="preserve"> Мақта нарығына қатысушыларда шиттi мақта мен оны бастапқы қайта</w:t>
      </w:r>
      <w:r>
        <w:br/>
      </w:r>
      <w:r>
        <w:rPr>
          <w:rFonts w:ascii="Times New Roman"/>
          <w:b/>
          <w:i w:val="false"/>
          <w:color w:val="000000"/>
        </w:rPr>
        <w:t>өңдеу өнiмдерiнiң бар-жоғы және қозғалысы туралы есеп</w:t>
      </w:r>
    </w:p>
    <w:bookmarkEnd w:id="41"/>
    <w:p>
      <w:pPr>
        <w:spacing w:after="0"/>
        <w:ind w:left="0"/>
        <w:jc w:val="both"/>
      </w:pPr>
      <w:r>
        <w:rPr>
          <w:rFonts w:ascii="Times New Roman"/>
          <w:b w:val="false"/>
          <w:i w:val="false"/>
          <w:color w:val="000000"/>
          <w:sz w:val="28"/>
        </w:rPr>
        <w:t>
      Кiм ұсынады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xml:space="preserve">
      Алушы ақпараттың құпиялылығын сақтауға кепiлдiк бередi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қалдықтар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 бар-жоғы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______________ ____________ дейiнгi есептi кезеңдегi кiрiс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жаңа өнiмнен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______________</w:t>
            </w:r>
          </w:p>
          <w:p>
            <w:pPr>
              <w:spacing w:after="20"/>
              <w:ind w:left="20"/>
              <w:jc w:val="both"/>
            </w:pPr>
            <w:r>
              <w:rPr>
                <w:rFonts w:ascii="Times New Roman"/>
                <w:b w:val="false"/>
                <w:i w:val="false"/>
                <w:color w:val="000000"/>
                <w:sz w:val="20"/>
              </w:rPr>
              <w:t>
____________ дейiнгi</w:t>
            </w:r>
          </w:p>
          <w:p>
            <w:pPr>
              <w:spacing w:after="20"/>
              <w:ind w:left="20"/>
              <w:jc w:val="both"/>
            </w:pPr>
            <w:r>
              <w:rPr>
                <w:rFonts w:ascii="Times New Roman"/>
                <w:b w:val="false"/>
                <w:i w:val="false"/>
                <w:color w:val="000000"/>
                <w:sz w:val="20"/>
              </w:rPr>
              <w:t>
есептi кезеңдегi шығыс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экспортқа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iшiнде пайдаланылды (қайта өңдеуге тапсырылды, қайта өңделдi, сатып алушыларға, тұқымдық мақсатқа** сатылды және 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облыстарға тиеп-жөнелтiлдi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бары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мақта өңдеу ұйымдарында сақтауда***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кондициялық салмақта</w:t>
      </w:r>
    </w:p>
    <w:p>
      <w:pPr>
        <w:spacing w:after="0"/>
        <w:ind w:left="0"/>
        <w:jc w:val="both"/>
      </w:pPr>
      <w:r>
        <w:rPr>
          <w:rFonts w:ascii="Times New Roman"/>
          <w:b w:val="false"/>
          <w:i w:val="false"/>
          <w:color w:val="000000"/>
          <w:sz w:val="28"/>
        </w:rPr>
        <w:t>
      ** тек мақта тұқымы ғана</w:t>
      </w:r>
    </w:p>
    <w:p>
      <w:pPr>
        <w:spacing w:after="0"/>
        <w:ind w:left="0"/>
        <w:jc w:val="both"/>
      </w:pPr>
      <w:r>
        <w:rPr>
          <w:rFonts w:ascii="Times New Roman"/>
          <w:b w:val="false"/>
          <w:i w:val="false"/>
          <w:color w:val="000000"/>
          <w:sz w:val="28"/>
        </w:rPr>
        <w:t>
      *** мақта сақтауды жүзеге асыратын мақта нарығына қатысушылар</w:t>
      </w:r>
    </w:p>
    <w:p>
      <w:pPr>
        <w:spacing w:after="0"/>
        <w:ind w:left="0"/>
        <w:jc w:val="both"/>
      </w:pPr>
      <w:r>
        <w:rPr>
          <w:rFonts w:ascii="Times New Roman"/>
          <w:b w:val="false"/>
          <w:i w:val="false"/>
          <w:color w:val="000000"/>
          <w:sz w:val="28"/>
        </w:rPr>
        <w:t>
      толтырмайды</w:t>
      </w:r>
    </w:p>
    <w:p>
      <w:pPr>
        <w:spacing w:after="0"/>
        <w:ind w:left="0"/>
        <w:jc w:val="both"/>
      </w:pPr>
      <w:r>
        <w:rPr>
          <w:rFonts w:ascii="Times New Roman"/>
          <w:b w:val="false"/>
          <w:i w:val="false"/>
          <w:color w:val="000000"/>
          <w:sz w:val="28"/>
        </w:rPr>
        <w:t>
      Мақта өңдеу ұйымының басшысы ___________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Бас бухгалтер ___________ 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20__ жылғы "___" _______</w:t>
      </w:r>
    </w:p>
    <w:p>
      <w:pPr>
        <w:spacing w:after="0"/>
        <w:ind w:left="0"/>
        <w:jc w:val="both"/>
      </w:pPr>
      <w:r>
        <w:rPr>
          <w:rFonts w:ascii="Times New Roman"/>
          <w:b w:val="false"/>
          <w:i w:val="false"/>
          <w:color w:val="000000"/>
          <w:sz w:val="28"/>
        </w:rPr>
        <w:t xml:space="preserve">
      Мөрдің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61" w:id="42"/>
    <w:p>
      <w:pPr>
        <w:spacing w:after="0"/>
        <w:ind w:left="0"/>
        <w:jc w:val="left"/>
      </w:pPr>
      <w:r>
        <w:rPr>
          <w:rFonts w:ascii="Times New Roman"/>
          <w:b/>
          <w:i w:val="false"/>
          <w:color w:val="000000"/>
        </w:rPr>
        <w:t xml:space="preserve"> Мақта өңдеу ұйымдарында шиттi мақта мен оны бастапқы қайта</w:t>
      </w:r>
      <w:r>
        <w:br/>
      </w:r>
      <w:r>
        <w:rPr>
          <w:rFonts w:ascii="Times New Roman"/>
          <w:b/>
          <w:i w:val="false"/>
          <w:color w:val="000000"/>
        </w:rPr>
        <w:t>өңдеу өнiмдерiнiң бар-жоғы және қозғалысы туралы есеп</w:t>
      </w:r>
    </w:p>
    <w:bookmarkEnd w:id="42"/>
    <w:p>
      <w:pPr>
        <w:spacing w:after="0"/>
        <w:ind w:left="0"/>
        <w:jc w:val="both"/>
      </w:pPr>
      <w:r>
        <w:rPr>
          <w:rFonts w:ascii="Times New Roman"/>
          <w:b w:val="false"/>
          <w:i w:val="false"/>
          <w:color w:val="000000"/>
          <w:sz w:val="28"/>
        </w:rPr>
        <w:t>
      Кiм ұсынады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және мекенжайы)</w:t>
      </w:r>
    </w:p>
    <w:p>
      <w:pPr>
        <w:spacing w:after="0"/>
        <w:ind w:left="0"/>
        <w:jc w:val="both"/>
      </w:pPr>
      <w:r>
        <w:rPr>
          <w:rFonts w:ascii="Times New Roman"/>
          <w:b w:val="false"/>
          <w:i w:val="false"/>
          <w:color w:val="000000"/>
          <w:sz w:val="28"/>
        </w:rPr>
        <w:t>
      Алушы ақпараттың құпиялығын сақтауға кепiлдiк бередi</w:t>
      </w:r>
    </w:p>
    <w:bookmarkStart w:name="z62" w:id="43"/>
    <w:p>
      <w:pPr>
        <w:spacing w:after="0"/>
        <w:ind w:left="0"/>
        <w:jc w:val="both"/>
      </w:pPr>
      <w:r>
        <w:rPr>
          <w:rFonts w:ascii="Times New Roman"/>
          <w:b w:val="false"/>
          <w:i w:val="false"/>
          <w:color w:val="000000"/>
          <w:sz w:val="28"/>
        </w:rPr>
        <w:t>
      А. Шиттi мақта</w:t>
      </w:r>
    </w:p>
    <w:bookmarkEnd w:id="43"/>
    <w:p>
      <w:pPr>
        <w:spacing w:after="0"/>
        <w:ind w:left="0"/>
        <w:jc w:val="both"/>
      </w:pPr>
      <w:r>
        <w:rPr>
          <w:rFonts w:ascii="Times New Roman"/>
          <w:b w:val="false"/>
          <w:i w:val="false"/>
          <w:color w:val="000000"/>
          <w:sz w:val="28"/>
        </w:rPr>
        <w:t xml:space="preserve">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_________</w:t>
            </w:r>
          </w:p>
          <w:p>
            <w:pPr>
              <w:spacing w:after="20"/>
              <w:ind w:left="20"/>
              <w:jc w:val="both"/>
            </w:pPr>
            <w:r>
              <w:rPr>
                <w:rFonts w:ascii="Times New Roman"/>
                <w:b w:val="false"/>
                <w:i w:val="false"/>
                <w:color w:val="000000"/>
                <w:sz w:val="20"/>
              </w:rPr>
              <w:t>
бар-жоғы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 кiрiс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 _________________ шығыс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өнiмнен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облыстарға жөнелтілгені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 w:id="44"/>
    <w:p>
      <w:pPr>
        <w:spacing w:after="0"/>
        <w:ind w:left="0"/>
        <w:jc w:val="both"/>
      </w:pPr>
      <w:r>
        <w:rPr>
          <w:rFonts w:ascii="Times New Roman"/>
          <w:b w:val="false"/>
          <w:i w:val="false"/>
          <w:color w:val="000000"/>
          <w:sz w:val="28"/>
        </w:rPr>
        <w:t>
      Б. Шиттi мақтаны бастапқы қайта өңдеу өнiмдерi</w:t>
      </w:r>
    </w:p>
    <w:bookmarkEnd w:id="44"/>
    <w:p>
      <w:pPr>
        <w:spacing w:after="0"/>
        <w:ind w:left="0"/>
        <w:jc w:val="both"/>
      </w:pPr>
      <w:r>
        <w:rPr>
          <w:rFonts w:ascii="Times New Roman"/>
          <w:b w:val="false"/>
          <w:i w:val="false"/>
          <w:color w:val="000000"/>
          <w:sz w:val="28"/>
        </w:rPr>
        <w:t xml:space="preserve">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бастапқы қайта өңдеу өнiмдерiнiң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бар-жоғы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20__жылғы____________________________ кiрiс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_____________________</w:t>
            </w:r>
          </w:p>
          <w:p>
            <w:pPr>
              <w:spacing w:after="20"/>
              <w:ind w:left="20"/>
              <w:jc w:val="both"/>
            </w:pPr>
            <w:r>
              <w:rPr>
                <w:rFonts w:ascii="Times New Roman"/>
                <w:b w:val="false"/>
                <w:i w:val="false"/>
                <w:color w:val="000000"/>
                <w:sz w:val="20"/>
              </w:rPr>
              <w:t>
______________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жылғы____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облыстарға жөнелтілді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______ ________________________________________________                (қолы) (тегі, аты, әкесінің аты (бар болған жағдайда))</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20__ жылғы " " 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64" w:id="45"/>
    <w:p>
      <w:pPr>
        <w:spacing w:after="0"/>
        <w:ind w:left="0"/>
        <w:jc w:val="left"/>
      </w:pPr>
      <w:r>
        <w:rPr>
          <w:rFonts w:ascii="Times New Roman"/>
          <w:b/>
          <w:i w:val="false"/>
          <w:color w:val="000000"/>
        </w:rPr>
        <w:t xml:space="preserve"> Шиттi мақта мен оны бастапқы қайта өңдеу өнiмдерiнiң сапалық</w:t>
      </w:r>
      <w:r>
        <w:br/>
      </w:r>
      <w:r>
        <w:rPr>
          <w:rFonts w:ascii="Times New Roman"/>
          <w:b/>
          <w:i w:val="false"/>
          <w:color w:val="000000"/>
        </w:rPr>
        <w:t>жай-күйі туралы есеп Кiм ұсынады _________________________________________________________ _____________________________________________________________________</w:t>
      </w:r>
    </w:p>
    <w:bookmarkEnd w:id="45"/>
    <w:p>
      <w:pPr>
        <w:spacing w:after="0"/>
        <w:ind w:left="0"/>
        <w:jc w:val="both"/>
      </w:pPr>
      <w:r>
        <w:rPr>
          <w:rFonts w:ascii="Times New Roman"/>
          <w:b w:val="false"/>
          <w:i w:val="false"/>
          <w:color w:val="000000"/>
          <w:sz w:val="28"/>
        </w:rPr>
        <w:t xml:space="preserve">
      (мақта өңдеу ұйымының атауы және мекенжайы) </w:t>
      </w:r>
    </w:p>
    <w:p>
      <w:pPr>
        <w:spacing w:after="0"/>
        <w:ind w:left="0"/>
        <w:jc w:val="both"/>
      </w:pPr>
      <w:r>
        <w:rPr>
          <w:rFonts w:ascii="Times New Roman"/>
          <w:b w:val="false"/>
          <w:i w:val="false"/>
          <w:color w:val="000000"/>
          <w:sz w:val="28"/>
        </w:rPr>
        <w:t xml:space="preserve">
      Алушы ақпараттың құпиялығын сақтауға кепiлдiк бередi </w:t>
      </w:r>
    </w:p>
    <w:p>
      <w:pPr>
        <w:spacing w:after="0"/>
        <w:ind w:left="0"/>
        <w:jc w:val="both"/>
      </w:pPr>
      <w:r>
        <w:rPr>
          <w:rFonts w:ascii="Times New Roman"/>
          <w:b w:val="false"/>
          <w:i w:val="false"/>
          <w:color w:val="000000"/>
          <w:sz w:val="28"/>
        </w:rPr>
        <w:t xml:space="preserve">
      Есептi мерзiмге шиттi мақта мен оны бастапқы қайта өңдеу өнiмдерiнiң бар-жоғы және сапалық жағдайы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Сақтаудағы өнiм көлемi, тонна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қоспасы,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Гоммозбен зақымдалған мақта маңызы,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Стандартқа сай емес өнiмнiң бар-жоғы (себебiн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Шиттi мақта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Мақта талшығы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Мақта тұқымы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Мақта линтi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қажет болған жағдайда бос бағандарда қоспа атауы көрсетiледi</w:t>
      </w:r>
    </w:p>
    <w:p>
      <w:pPr>
        <w:spacing w:after="0"/>
        <w:ind w:left="0"/>
        <w:jc w:val="both"/>
      </w:pPr>
      <w:r>
        <w:rPr>
          <w:rFonts w:ascii="Times New Roman"/>
          <w:b w:val="false"/>
          <w:i w:val="false"/>
          <w:color w:val="000000"/>
          <w:sz w:val="28"/>
        </w:rPr>
        <w:t>
      Басшы 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Бас бухгалтер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 ___________</w:t>
      </w:r>
    </w:p>
    <w:p>
      <w:pPr>
        <w:spacing w:after="0"/>
        <w:ind w:left="0"/>
        <w:jc w:val="both"/>
      </w:pPr>
      <w:r>
        <w:rPr>
          <w:rFonts w:ascii="Times New Roman"/>
          <w:b w:val="false"/>
          <w:i w:val="false"/>
          <w:color w:val="000000"/>
          <w:sz w:val="28"/>
        </w:rPr>
        <w:t>
      20__ жылғы "__"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65" w:id="46"/>
    <w:p>
      <w:pPr>
        <w:spacing w:after="0"/>
        <w:ind w:left="0"/>
        <w:jc w:val="left"/>
      </w:pPr>
      <w:r>
        <w:rPr>
          <w:rFonts w:ascii="Times New Roman"/>
          <w:b/>
          <w:i w:val="false"/>
          <w:color w:val="000000"/>
        </w:rPr>
        <w:t xml:space="preserve"> Шиттi мақта мен оны бастапқы қайта өңдеу өнiмдерiнiң барлық</w:t>
      </w:r>
      <w:r>
        <w:br/>
      </w:r>
      <w:r>
        <w:rPr>
          <w:rFonts w:ascii="Times New Roman"/>
          <w:b/>
          <w:i w:val="false"/>
          <w:color w:val="000000"/>
        </w:rPr>
        <w:t>санаттағы шаруашылықтарда бар-жоғы және қозғалысы туралы есеп___________________________________________________________________</w:t>
      </w:r>
    </w:p>
    <w:bookmarkEnd w:id="46"/>
    <w:p>
      <w:pPr>
        <w:spacing w:after="0"/>
        <w:ind w:left="0"/>
        <w:jc w:val="both"/>
      </w:pPr>
      <w:r>
        <w:rPr>
          <w:rFonts w:ascii="Times New Roman"/>
          <w:b w:val="false"/>
          <w:i w:val="false"/>
          <w:color w:val="000000"/>
          <w:sz w:val="28"/>
        </w:rPr>
        <w:t xml:space="preserve">
      (әкiмшiлiк бiрлiк) </w:t>
      </w:r>
    </w:p>
    <w:bookmarkStart w:name="z66" w:id="47"/>
    <w:p>
      <w:pPr>
        <w:spacing w:after="0"/>
        <w:ind w:left="0"/>
        <w:jc w:val="both"/>
      </w:pPr>
      <w:r>
        <w:rPr>
          <w:rFonts w:ascii="Times New Roman"/>
          <w:b w:val="false"/>
          <w:i w:val="false"/>
          <w:color w:val="000000"/>
          <w:sz w:val="28"/>
        </w:rPr>
        <w:t>
      1. Шиттi мақта теңгерімі</w:t>
      </w:r>
    </w:p>
    <w:bookmarkEnd w:id="47"/>
    <w:p>
      <w:pPr>
        <w:spacing w:after="0"/>
        <w:ind w:left="0"/>
        <w:jc w:val="both"/>
      </w:pPr>
      <w:r>
        <w:rPr>
          <w:rFonts w:ascii="Times New Roman"/>
          <w:b w:val="false"/>
          <w:i w:val="false"/>
          <w:color w:val="000000"/>
          <w:sz w:val="28"/>
        </w:rPr>
        <w:t xml:space="preserve">
      (кондициялық салмақта, тоннада)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_____ бар-жоғы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 _____________________ кiрiс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 _____________________ шығыс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жылғы_____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өнiмнен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облысқа жөнелтілді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 w:id="48"/>
    <w:p>
      <w:pPr>
        <w:spacing w:after="0"/>
        <w:ind w:left="0"/>
        <w:jc w:val="both"/>
      </w:pPr>
      <w:r>
        <w:rPr>
          <w:rFonts w:ascii="Times New Roman"/>
          <w:b w:val="false"/>
          <w:i w:val="false"/>
          <w:color w:val="000000"/>
          <w:sz w:val="28"/>
        </w:rPr>
        <w:t>
      2. Шиттi мақтаны бастапқы қайта өңдеу өнiмдерiнiң теңгерімі</w:t>
      </w:r>
    </w:p>
    <w:bookmarkEnd w:id="48"/>
    <w:p>
      <w:pPr>
        <w:spacing w:after="0"/>
        <w:ind w:left="0"/>
        <w:jc w:val="both"/>
      </w:pPr>
      <w:r>
        <w:rPr>
          <w:rFonts w:ascii="Times New Roman"/>
          <w:b w:val="false"/>
          <w:i w:val="false"/>
          <w:color w:val="000000"/>
          <w:sz w:val="28"/>
        </w:rPr>
        <w:t>
      (тоннада)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бастапқы қайта өңдеу өнiмдерiнiң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бар-жоғы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 кiрiс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 шығыс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 бар-жоғы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iшiнде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облыстарға жөнелтілді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линтi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қалдықтар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(облыстың) жергiлiктi атқарушы</w:t>
      </w:r>
    </w:p>
    <w:p>
      <w:pPr>
        <w:spacing w:after="0"/>
        <w:ind w:left="0"/>
        <w:jc w:val="both"/>
      </w:pPr>
      <w:r>
        <w:rPr>
          <w:rFonts w:ascii="Times New Roman"/>
          <w:b w:val="false"/>
          <w:i w:val="false"/>
          <w:color w:val="000000"/>
          <w:sz w:val="28"/>
        </w:rPr>
        <w:t>
      органының басшысы ________ 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__________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20__ жылғы " " 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bookmarkStart w:name="z68" w:id="49"/>
    <w:p>
      <w:pPr>
        <w:spacing w:after="0"/>
        <w:ind w:left="0"/>
        <w:jc w:val="left"/>
      </w:pPr>
      <w:r>
        <w:rPr>
          <w:rFonts w:ascii="Times New Roman"/>
          <w:b/>
          <w:i w:val="false"/>
          <w:color w:val="000000"/>
        </w:rPr>
        <w:t xml:space="preserve"> Мақта нарығына қатысушылардың бар-жоғы туралы есеп</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Төмендегi қызметпен айналысатын мақта нарығына қатысушылар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 өндiрумен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 мақта талшығына бастапқы қайта өңдеумен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өткізумен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 w:id="50"/>
    <w:p>
      <w:pPr>
        <w:spacing w:after="0"/>
        <w:ind w:left="0"/>
        <w:jc w:val="both"/>
      </w:pPr>
      <w:r>
        <w:rPr>
          <w:rFonts w:ascii="Times New Roman"/>
          <w:b w:val="false"/>
          <w:i w:val="false"/>
          <w:color w:val="000000"/>
          <w:sz w:val="28"/>
        </w:rPr>
        <w:t xml:space="preserve">
      Ескертпе: аудан облысқа беретiн есепке шиттi мақта өндiрумен, шиттi мақтаны мақта талшығына бастапқы қайта өңдеумен және мақтаны өткізумен айналысатын мақта нарығына қатысушылардың тiзiмi қоса берiледi. </w:t>
      </w:r>
    </w:p>
    <w:bookmarkEnd w:id="50"/>
    <w:p>
      <w:pPr>
        <w:spacing w:after="0"/>
        <w:ind w:left="0"/>
        <w:jc w:val="both"/>
      </w:pPr>
      <w:r>
        <w:rPr>
          <w:rFonts w:ascii="Times New Roman"/>
          <w:b w:val="false"/>
          <w:i w:val="false"/>
          <w:color w:val="000000"/>
          <w:sz w:val="28"/>
        </w:rPr>
        <w:t>
      Ауданның (облыстың) жергiлiктi</w:t>
      </w:r>
    </w:p>
    <w:p>
      <w:pPr>
        <w:spacing w:after="0"/>
        <w:ind w:left="0"/>
        <w:jc w:val="both"/>
      </w:pPr>
      <w:r>
        <w:rPr>
          <w:rFonts w:ascii="Times New Roman"/>
          <w:b w:val="false"/>
          <w:i w:val="false"/>
          <w:color w:val="000000"/>
          <w:sz w:val="28"/>
        </w:rPr>
        <w:t>
      атқарушы органының басшысы _______ __________________________________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 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20__ жылғы " " 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bookmarkStart w:name="z70" w:id="51"/>
    <w:p>
      <w:pPr>
        <w:spacing w:after="0"/>
        <w:ind w:left="0"/>
        <w:jc w:val="left"/>
      </w:pPr>
      <w:r>
        <w:rPr>
          <w:rFonts w:ascii="Times New Roman"/>
          <w:b/>
          <w:i w:val="false"/>
          <w:color w:val="000000"/>
        </w:rPr>
        <w:t xml:space="preserve"> Мақта шығымдылығының болжамы туралы есеп</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 (аудандар)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Мақтаның себілгені,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жататыны,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шығымдылық, центнер/ гектарға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Шиттi мақтаның күтiлетiн жалпы өнiмi,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(облыстың) жергiлiктi</w:t>
      </w:r>
    </w:p>
    <w:p>
      <w:pPr>
        <w:spacing w:after="0"/>
        <w:ind w:left="0"/>
        <w:jc w:val="both"/>
      </w:pPr>
      <w:r>
        <w:rPr>
          <w:rFonts w:ascii="Times New Roman"/>
          <w:b w:val="false"/>
          <w:i w:val="false"/>
          <w:color w:val="000000"/>
          <w:sz w:val="28"/>
        </w:rPr>
        <w:t>
      атқарушы органының басшысы _______ __________________________________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Орындаушы _________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Телефон _______________</w:t>
      </w:r>
    </w:p>
    <w:p>
      <w:pPr>
        <w:spacing w:after="0"/>
        <w:ind w:left="0"/>
        <w:jc w:val="both"/>
      </w:pPr>
      <w:r>
        <w:rPr>
          <w:rFonts w:ascii="Times New Roman"/>
          <w:b w:val="false"/>
          <w:i w:val="false"/>
          <w:color w:val="000000"/>
          <w:sz w:val="28"/>
        </w:rPr>
        <w:t>
      20__ жылғы " " 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7 шілдедегі</w:t>
            </w:r>
            <w:r>
              <w:br/>
            </w:r>
            <w:r>
              <w:rPr>
                <w:rFonts w:ascii="Times New Roman"/>
                <w:b w:val="false"/>
                <w:i w:val="false"/>
                <w:color w:val="000000"/>
                <w:sz w:val="20"/>
              </w:rPr>
              <w:t>№ 4-5/613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71" w:id="52"/>
    <w:p>
      <w:pPr>
        <w:spacing w:after="0"/>
        <w:ind w:left="0"/>
        <w:jc w:val="left"/>
      </w:pPr>
      <w:r>
        <w:rPr>
          <w:rFonts w:ascii="Times New Roman"/>
          <w:b/>
          <w:i w:val="false"/>
          <w:color w:val="000000"/>
        </w:rPr>
        <w:t xml:space="preserve"> Экспорт режимiнде ресiмделген мақта талшығының салмағы және статистикалық құны туралы есеп</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тауар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салмағы, тонна, өсімді нәтиже 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дейiнгi есептi кезеңдегi нетто салмағы, тонна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 доллары, өсiмдi нәтижемен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дейiнгi есептiк кезеңдегi статистикалық құны,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бағасы, доллар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баға (статистикалық құнына байланысты), доллар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баға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таралмаған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кардо немесе тармақталып таралған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КО СЭҚ ТН – Кеден одағының сыртқы экономикалық</w:t>
      </w:r>
    </w:p>
    <w:p>
      <w:pPr>
        <w:spacing w:after="0"/>
        <w:ind w:left="0"/>
        <w:jc w:val="both"/>
      </w:pPr>
      <w:r>
        <w:rPr>
          <w:rFonts w:ascii="Times New Roman"/>
          <w:b w:val="false"/>
          <w:i w:val="false"/>
          <w:color w:val="000000"/>
          <w:sz w:val="28"/>
        </w:rPr>
        <w:t>
                                  қызметінің тауар номенклатурасы</w:t>
      </w:r>
    </w:p>
    <w:p>
      <w:pPr>
        <w:spacing w:after="0"/>
        <w:ind w:left="0"/>
        <w:jc w:val="both"/>
      </w:pPr>
      <w:r>
        <w:rPr>
          <w:rFonts w:ascii="Times New Roman"/>
          <w:b w:val="false"/>
          <w:i w:val="false"/>
          <w:color w:val="000000"/>
          <w:sz w:val="28"/>
        </w:rPr>
        <w:t>
             Басшысы ________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Орындаушы ______ 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 жылғы "___" ___________                        Мөрдің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