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d1e5" w14:textId="982d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12 тамыздағы № 18-02/739 бұйрығы. Қазақстан Республикасының Әділет министрлігінде 2015 жылы 9 қыркүйекте № 12042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106" w:id="1"/>
    <w:p>
      <w:pPr>
        <w:spacing w:after="0"/>
        <w:ind w:left="0"/>
        <w:jc w:val="both"/>
      </w:pPr>
      <w:r>
        <w:rPr>
          <w:rFonts w:ascii="Times New Roman"/>
          <w:b w:val="false"/>
          <w:i w:val="false"/>
          <w:color w:val="000000"/>
          <w:sz w:val="28"/>
        </w:rPr>
        <w:t>
      1. Мыналар:</w:t>
      </w:r>
    </w:p>
    <w:bookmarkEnd w:id="1"/>
    <w:bookmarkStart w:name="z10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көрсетілетін қызмет регламенті;</w:t>
      </w:r>
    </w:p>
    <w:bookmarkEnd w:id="2"/>
    <w:bookmarkStart w:name="z10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 регламенті;</w:t>
      </w:r>
    </w:p>
    <w:bookmarkEnd w:id="3"/>
    <w:bookmarkStart w:name="z10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"Ағаш кесу және орман билетін беру" мемлекеттік көрсетілетін қызмет регламенті;</w:t>
      </w:r>
    </w:p>
    <w:bookmarkEnd w:id="4"/>
    <w:bookmarkStart w:name="z1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"Табиғат қорғау мекемелерінің учаскелерін құрылыс объектілеріне ұзақ мерзімді пайдалануға рұқсат беру" мемлекеттік көрсетілетін қызмет регламенті;</w:t>
      </w:r>
    </w:p>
    <w:bookmarkEnd w:id="5"/>
    <w:bookmarkStart w:name="z1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"Табиғатты қорғау мекемелерінің учаскелерін қысқа мерзімді пайдалануға рұқсат беру" мемлекеттік көрсетілетін қызмет регламенті;</w:t>
      </w:r>
    </w:p>
    <w:bookmarkEnd w:id="6"/>
    <w:bookmarkStart w:name="z1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мемлекеттік көрсетілетін қызмет регламенті; </w:t>
      </w:r>
    </w:p>
    <w:bookmarkEnd w:id="7"/>
    <w:bookmarkStart w:name="z1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 мемлекеттік көрсетілетін қызмет регламенті;</w:t>
      </w:r>
    </w:p>
    <w:bookmarkEnd w:id="8"/>
    <w:bookmarkStart w:name="z1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"Орманның жай-күйі мен молықтырылуына әсер ететін объектілерді салу орындарын келісу" мемлекеттік көрсетілетін қызмет регламенті;</w:t>
      </w:r>
    </w:p>
    <w:bookmarkEnd w:id="9"/>
    <w:bookmarkStart w:name="z1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орман қорында орман шаруашылығын жүргізуге байланысты емес жұмыстарды жүргізуге келісу" мемлекеттік көрсетілетін қызмет регламенті бекітілсін. </w:t>
      </w:r>
    </w:p>
    <w:bookmarkEnd w:id="10"/>
    <w:bookmarkStart w:name="z116" w:id="11"/>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1"/>
    <w:bookmarkStart w:name="z117"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18" w:id="1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жариялауға жіберілуін;</w:t>
      </w:r>
    </w:p>
    <w:bookmarkEnd w:id="13"/>
    <w:bookmarkStart w:name="z119" w:id="1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4"/>
    <w:bookmarkStart w:name="z120" w:id="15"/>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1-қосымша</w:t>
            </w:r>
          </w:p>
        </w:tc>
      </w:tr>
    </w:tbl>
    <w:bookmarkStart w:name="z3" w:id="16"/>
    <w:p>
      <w:pPr>
        <w:spacing w:after="0"/>
        <w:ind w:left="0"/>
        <w:jc w:val="left"/>
      </w:pPr>
      <w:r>
        <w:rPr>
          <w:rFonts w:ascii="Times New Roman"/>
          <w:b/>
          <w:i w:val="false"/>
          <w:color w:val="000000"/>
        </w:rPr>
        <w:t xml:space="preserve"> "Марқакөл мемлекеттік табиғи қорығының қорғау аймағында</w:t>
      </w:r>
      <w:r>
        <w:br/>
      </w:r>
      <w:r>
        <w:rPr>
          <w:rFonts w:ascii="Times New Roman"/>
          <w:b/>
          <w:i w:val="false"/>
          <w:color w:val="000000"/>
        </w:rPr>
        <w:t>тұратын жергілікті халықтың мұқтажы үшін рұқсат етілетін</w:t>
      </w:r>
      <w:r>
        <w:br/>
      </w:r>
      <w:r>
        <w:rPr>
          <w:rFonts w:ascii="Times New Roman"/>
          <w:b/>
          <w:i w:val="false"/>
          <w:color w:val="000000"/>
        </w:rPr>
        <w:t>әуесқойлық (спорттық) балық аулауды жүргізуге жолдама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6"/>
    <w:bookmarkStart w:name="z5" w:id="17"/>
    <w:p>
      <w:pPr>
        <w:spacing w:after="0"/>
        <w:ind w:left="0"/>
        <w:jc w:val="both"/>
      </w:pPr>
      <w:r>
        <w:rPr>
          <w:rFonts w:ascii="Times New Roman"/>
          <w:b w:val="false"/>
          <w:i w:val="false"/>
          <w:color w:val="000000"/>
          <w:sz w:val="28"/>
        </w:rPr>
        <w:t>
      1.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қызметін (бұдан әрі – мемлекеттік көрсетілетін қызмет) Қазақстан Республикасы Ауыл шаруашылығы министрлігі Орман шаруашылығы және жануарлар дүниесі комитетінің Марқакөл мемлекеттік табиғи қорығы (бұдан әрі – көрсетілетін қызметті беруші) көрсетеді.</w:t>
      </w:r>
    </w:p>
    <w:bookmarkEnd w:id="17"/>
    <w:bookmarkStart w:name="z121"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22" w:id="19"/>
    <w:p>
      <w:pPr>
        <w:spacing w:after="0"/>
        <w:ind w:left="0"/>
        <w:jc w:val="both"/>
      </w:pPr>
      <w:r>
        <w:rPr>
          <w:rFonts w:ascii="Times New Roman"/>
          <w:b w:val="false"/>
          <w:i w:val="false"/>
          <w:color w:val="000000"/>
          <w:sz w:val="28"/>
        </w:rPr>
        <w:t xml:space="preserve">
      3. Мемлекеттік қызметті көрсету нәтижесі – әуесқойлық (спорттық) балық аулауды жүзеге асыруға арналған жолдама (бұдан әрі – жолдама). </w:t>
      </w:r>
    </w:p>
    <w:bookmarkEnd w:id="19"/>
    <w:bookmarkStart w:name="z6" w:id="20"/>
    <w:p>
      <w:pPr>
        <w:spacing w:after="0"/>
        <w:ind w:left="0"/>
        <w:jc w:val="left"/>
      </w:pPr>
      <w:r>
        <w:rPr>
          <w:rFonts w:ascii="Times New Roman"/>
          <w:b/>
          <w:i w:val="false"/>
          <w:color w:val="000000"/>
        </w:rPr>
        <w:t xml:space="preserve"> 1.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20"/>
    <w:bookmarkStart w:name="z7" w:id="21"/>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w:t>
      </w:r>
    </w:p>
    <w:bookmarkEnd w:id="21"/>
    <w:bookmarkStart w:name="z123"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(50 минут).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xml:space="preserve">
      көрсетілетін қызметті берушінің орындаушысы 1 (бір) жұмыс күні ішінде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және дұрыс ресімделуін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24" w:id="23"/>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23"/>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4) құжатқа көрсетілетін қызметті берушінің басшылығы қол қояды және мөрмен куәландырылады.</w:t>
      </w:r>
    </w:p>
    <w:bookmarkStart w:name="z8" w:id="24"/>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24"/>
    <w:bookmarkStart w:name="z9"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25"/>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 басшылығы.</w:t>
      </w:r>
    </w:p>
    <w:bookmarkStart w:name="z125" w:id="26"/>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26"/>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(50 минут).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xml:space="preserve">
      көрсетілетін қызметті берушінің орындаушысы 1 (бір) жұмыс күні ішінде ұсынылған құжаттардың Стандарттың 9-тармағында көрсетілген тізбеге сәйкес толықтығы мен дұрыс ресімделуін тексереді; </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26" w:id="27"/>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көрсетілетін қызмет регламентіне қосымшаға сәйкес мемлекеттік қызмет көрсетудің бизнес-процестері анықтамалығында келтірілген.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қорғау аймағында тұратын</w:t>
            </w:r>
            <w:r>
              <w:br/>
            </w:r>
            <w:r>
              <w:rPr>
                <w:rFonts w:ascii="Times New Roman"/>
                <w:b w:val="false"/>
                <w:i w:val="false"/>
                <w:color w:val="000000"/>
                <w:sz w:val="20"/>
              </w:rPr>
              <w:t>жергілікті халықтың мұқтажы үшін</w:t>
            </w:r>
            <w:r>
              <w:br/>
            </w:r>
            <w:r>
              <w:rPr>
                <w:rFonts w:ascii="Times New Roman"/>
                <w:b w:val="false"/>
                <w:i w:val="false"/>
                <w:color w:val="000000"/>
                <w:sz w:val="20"/>
              </w:rPr>
              <w:t>рұқсат етілетін әуесқойлық (спорттық)</w:t>
            </w:r>
            <w:r>
              <w:br/>
            </w:r>
            <w:r>
              <w:rPr>
                <w:rFonts w:ascii="Times New Roman"/>
                <w:b w:val="false"/>
                <w:i w:val="false"/>
                <w:color w:val="000000"/>
                <w:sz w:val="20"/>
              </w:rPr>
              <w:t>балық аулауды жүргізуге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1" w:id="28"/>
    <w:p>
      <w:pPr>
        <w:spacing w:after="0"/>
        <w:ind w:left="0"/>
        <w:jc w:val="left"/>
      </w:pPr>
      <w:r>
        <w:rPr>
          <w:rFonts w:ascii="Times New Roman"/>
          <w:b/>
          <w:i w:val="false"/>
          <w:color w:val="000000"/>
        </w:rPr>
        <w:t xml:space="preserve"> "Марқакөл мемлекеттік табиғи қорығының қорғау аймағында тұратын</w:t>
      </w:r>
      <w:r>
        <w:br/>
      </w:r>
      <w:r>
        <w:rPr>
          <w:rFonts w:ascii="Times New Roman"/>
          <w:b/>
          <w:i w:val="false"/>
          <w:color w:val="000000"/>
        </w:rPr>
        <w:t>жергілікті халықтың мұқтажы үшін рұқсат етілетін әуесқойлық</w:t>
      </w:r>
      <w:r>
        <w:br/>
      </w:r>
      <w:r>
        <w:rPr>
          <w:rFonts w:ascii="Times New Roman"/>
          <w:b/>
          <w:i w:val="false"/>
          <w:color w:val="000000"/>
        </w:rPr>
        <w:t>(спорттық) балық аулауды жүргізуге жолдама беру" мемлекеттік</w:t>
      </w:r>
      <w:r>
        <w:br/>
      </w:r>
      <w:r>
        <w:rPr>
          <w:rFonts w:ascii="Times New Roman"/>
          <w:b/>
          <w:i w:val="false"/>
          <w:color w:val="000000"/>
        </w:rPr>
        <w:t xml:space="preserve">қызметін көрсетудің бизнес-процестері анықтамалығы  </w:t>
      </w:r>
    </w:p>
    <w:bookmarkEnd w:id="28"/>
    <w:p>
      <w:pPr>
        <w:spacing w:after="0"/>
        <w:ind w:left="0"/>
        <w:jc w:val="both"/>
      </w:pPr>
      <w:r>
        <w:drawing>
          <wp:inline distT="0" distB="0" distL="0" distR="0">
            <wp:extent cx="7670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67183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2-қосымша</w:t>
            </w:r>
          </w:p>
        </w:tc>
      </w:tr>
    </w:tbl>
    <w:bookmarkStart w:name="z13" w:id="29"/>
    <w:p>
      <w:pPr>
        <w:spacing w:after="0"/>
        <w:ind w:left="0"/>
        <w:jc w:val="left"/>
      </w:pPr>
      <w:r>
        <w:rPr>
          <w:rFonts w:ascii="Times New Roman"/>
          <w:b/>
          <w:i w:val="false"/>
          <w:color w:val="000000"/>
        </w:rPr>
        <w:t xml:space="preserve"> "Мемлекеттік экологиялық сараптаманың оң қорытындысы</w:t>
      </w:r>
      <w:r>
        <w:br/>
      </w:r>
      <w:r>
        <w:rPr>
          <w:rFonts w:ascii="Times New Roman"/>
          <w:b/>
          <w:i w:val="false"/>
          <w:color w:val="000000"/>
        </w:rPr>
        <w:t>болған жағдайда биологиялық негіздеме негізінде заңды тұлға</w:t>
      </w:r>
      <w:r>
        <w:br/>
      </w:r>
      <w:r>
        <w:rPr>
          <w:rFonts w:ascii="Times New Roman"/>
          <w:b/>
          <w:i w:val="false"/>
          <w:color w:val="000000"/>
        </w:rPr>
        <w:t>мәртебесі бар ерекше қорғалатын табиғи аумақтарда орналасқан</w:t>
      </w:r>
      <w:r>
        <w:br/>
      </w:r>
      <w:r>
        <w:rPr>
          <w:rFonts w:ascii="Times New Roman"/>
          <w:b/>
          <w:i w:val="false"/>
          <w:color w:val="000000"/>
        </w:rPr>
        <w:t>су объектілерінде әуесқойлық (спорттық) балық аулауды,</w:t>
      </w:r>
      <w:r>
        <w:br/>
      </w:r>
      <w:r>
        <w:rPr>
          <w:rFonts w:ascii="Times New Roman"/>
          <w:b/>
          <w:i w:val="false"/>
          <w:color w:val="000000"/>
        </w:rPr>
        <w:t>мелиоративтік аулауды, ғылыми-зерттеу мақсатында аулауды,</w:t>
      </w:r>
      <w:r>
        <w:br/>
      </w:r>
      <w:r>
        <w:rPr>
          <w:rFonts w:ascii="Times New Roman"/>
          <w:b/>
          <w:i w:val="false"/>
          <w:color w:val="000000"/>
        </w:rPr>
        <w:t>өсімін молайту мақсатындағы аулауды жүзеге асыруға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9"/>
    <w:bookmarkStart w:name="z15" w:id="30"/>
    <w:p>
      <w:pPr>
        <w:spacing w:after="0"/>
        <w:ind w:left="0"/>
        <w:jc w:val="both"/>
      </w:pPr>
      <w:r>
        <w:rPr>
          <w:rFonts w:ascii="Times New Roman"/>
          <w:b w:val="false"/>
          <w:i w:val="false"/>
          <w:color w:val="000000"/>
          <w:sz w:val="28"/>
        </w:rPr>
        <w:t>
      1.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қызметті (бұдан әрі – мемлекеттік көрсетілетін қызмет) Қазақстан Республикасы Ауыл шаруашылығы министрлігі Орман шаруашылығы және жануарлар дүниесі комитетінің табиғат қорғау мекемелері (бұдан әрі – көрсетілетін қызметті беруші) көрсетеді.</w:t>
      </w:r>
    </w:p>
    <w:bookmarkEnd w:id="30"/>
    <w:bookmarkStart w:name="z127" w:id="31"/>
    <w:p>
      <w:pPr>
        <w:spacing w:after="0"/>
        <w:ind w:left="0"/>
        <w:jc w:val="both"/>
      </w:pPr>
      <w:r>
        <w:rPr>
          <w:rFonts w:ascii="Times New Roman"/>
          <w:b w:val="false"/>
          <w:i w:val="false"/>
          <w:color w:val="000000"/>
          <w:sz w:val="28"/>
        </w:rPr>
        <w:t>
      2. Мемлекеттік қызметті көрсету нысаны: қағаз түрінде.</w:t>
      </w:r>
    </w:p>
    <w:bookmarkEnd w:id="3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28" w:id="32"/>
    <w:p>
      <w:pPr>
        <w:spacing w:after="0"/>
        <w:ind w:left="0"/>
        <w:jc w:val="both"/>
      </w:pPr>
      <w:r>
        <w:rPr>
          <w:rFonts w:ascii="Times New Roman"/>
          <w:b w:val="false"/>
          <w:i w:val="false"/>
          <w:color w:val="000000"/>
          <w:sz w:val="28"/>
        </w:rPr>
        <w:t>
      3. Мемлекеттік қызметті көрсету нәтижесі –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w:t>
      </w:r>
    </w:p>
    <w:bookmarkEnd w:id="32"/>
    <w:bookmarkStart w:name="z16" w:id="33"/>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33"/>
    <w:bookmarkStart w:name="z17" w:id="34"/>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34"/>
    <w:bookmarkStart w:name="z129"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5"/>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(50 минут).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көрсетілетін қызметті берушінің орындаушысы 1 (бір) жұмыс күні ішінде ұсынылған құжаттардың Стандарттың 9-тармағында көрсетілген тізбеге сәйкес толықтығын және дұрыс ресімделуін тексереді, мелиоративтік аулауға, ғылыми-зерттеу мақсатында аулауға, өсімін молайту мақсатындағы аулауға жолдама түрінде рұқсат алу үшін көрсетілетін қызметті алушының өтінішін қарау жағдайында, орындаушы 10 (он) жұмыс күні ішінде ұсынылған құжаттардың толықтығын және дұрыс ресімделуін тексереді және қарайды;</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30" w:id="36"/>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36"/>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4) құжатқа көрсетілетін қызметті берушінің басшылығы қол қояды және мөрмен куәландырылады.</w:t>
      </w:r>
    </w:p>
    <w:bookmarkStart w:name="z18" w:id="37"/>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37"/>
    <w:bookmarkStart w:name="z19"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3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 басшылығы.</w:t>
      </w:r>
    </w:p>
    <w:bookmarkStart w:name="z131" w:id="39"/>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39"/>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мемлекеттік көрсетілетін қызметті алуға арналған өтінімді көрсетілетін қызметті беруші кеңсесі жұмыскерінің тіркеуі және оны көрсетілетін қызметті берушінің басшылығына қарауға беруі (30 минут);</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(50 минут).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көрсетілетін қызметті берушінің орындаушысы 1 (бір) жұмыс күні ішінде ұсынылған құжаттардың Стандарттың 9-тармағында көрсетілген тізбеге сәйкес толықтығын және дұрыс ресімделуін тексереді, мелиоративтік аулауға, ғылыми-зерттеу мақсатында аулауға, өсімін молайту мақсатындағы аулауға жолдама түрінде рұқсат алу үшін көрсетілетін қызметті алушының өтінішін қарау жағдайында, орындаушы 10 (он) жұмыс күні ішінде ұсынылған құжаттардың толықтығын және дұрыс ресімделуін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32" w:id="40"/>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 регламентіне қосымшаға сәйкес мемлекеттік қызмет көрсетудің бизнес-процестері анықтамалығында келтірілген.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 сараптаманың оң</w:t>
            </w:r>
            <w:r>
              <w:br/>
            </w:r>
            <w:r>
              <w:rPr>
                <w:rFonts w:ascii="Times New Roman"/>
                <w:b w:val="false"/>
                <w:i w:val="false"/>
                <w:color w:val="000000"/>
                <w:sz w:val="20"/>
              </w:rPr>
              <w:t>қорытындысы болған жағдайда биологиялық</w:t>
            </w:r>
            <w:r>
              <w:br/>
            </w:r>
            <w:r>
              <w:rPr>
                <w:rFonts w:ascii="Times New Roman"/>
                <w:b w:val="false"/>
                <w:i w:val="false"/>
                <w:color w:val="000000"/>
                <w:sz w:val="20"/>
              </w:rPr>
              <w:t>негіздеме негізінде заңды тұлға мәртебесі бар</w:t>
            </w:r>
            <w:r>
              <w:br/>
            </w:r>
            <w:r>
              <w:rPr>
                <w:rFonts w:ascii="Times New Roman"/>
                <w:b w:val="false"/>
                <w:i w:val="false"/>
                <w:color w:val="000000"/>
                <w:sz w:val="20"/>
              </w:rPr>
              <w:t>ерекше қорғалатын табиғи аумақтарда орналасқан</w:t>
            </w:r>
            <w:r>
              <w:br/>
            </w:r>
            <w:r>
              <w:rPr>
                <w:rFonts w:ascii="Times New Roman"/>
                <w:b w:val="false"/>
                <w:i w:val="false"/>
                <w:color w:val="000000"/>
                <w:sz w:val="20"/>
              </w:rPr>
              <w:t>су объектілерінде әуесқойлық (спорттық) балық</w:t>
            </w:r>
            <w:r>
              <w:br/>
            </w:r>
            <w:r>
              <w:rPr>
                <w:rFonts w:ascii="Times New Roman"/>
                <w:b w:val="false"/>
                <w:i w:val="false"/>
                <w:color w:val="000000"/>
                <w:sz w:val="20"/>
              </w:rPr>
              <w:t>аулауды, мелиоративтік аулауды, ғылыми-зерттеу</w:t>
            </w:r>
            <w:r>
              <w:br/>
            </w:r>
            <w:r>
              <w:rPr>
                <w:rFonts w:ascii="Times New Roman"/>
                <w:b w:val="false"/>
                <w:i w:val="false"/>
                <w:color w:val="000000"/>
                <w:sz w:val="20"/>
              </w:rPr>
              <w:t>мақсатында аулауды, өсімін молайту мақсатындағы</w:t>
            </w:r>
            <w:r>
              <w:br/>
            </w:r>
            <w:r>
              <w:rPr>
                <w:rFonts w:ascii="Times New Roman"/>
                <w:b w:val="false"/>
                <w:i w:val="false"/>
                <w:color w:val="000000"/>
                <w:sz w:val="20"/>
              </w:rPr>
              <w:t>аулауды жүзеге асыруға рұқсат беру" мемлекеттік</w:t>
            </w:r>
            <w:r>
              <w:br/>
            </w:r>
            <w:r>
              <w:rPr>
                <w:rFonts w:ascii="Times New Roman"/>
                <w:b w:val="false"/>
                <w:i w:val="false"/>
                <w:color w:val="000000"/>
                <w:sz w:val="20"/>
              </w:rPr>
              <w:t>көрсетілетін қызмет регламентіне қосымша</w:t>
            </w:r>
          </w:p>
        </w:tc>
      </w:tr>
    </w:tbl>
    <w:bookmarkStart w:name="z21" w:id="41"/>
    <w:p>
      <w:pPr>
        <w:spacing w:after="0"/>
        <w:ind w:left="0"/>
        <w:jc w:val="left"/>
      </w:pPr>
      <w:r>
        <w:rPr>
          <w:rFonts w:ascii="Times New Roman"/>
          <w:b/>
          <w:i w:val="false"/>
          <w:color w:val="000000"/>
        </w:rPr>
        <w:t xml:space="preserve"> "Мемлекеттік экологиялық сараптаманың оң қорытындысы болған</w:t>
      </w:r>
      <w:r>
        <w:br/>
      </w:r>
      <w:r>
        <w:rPr>
          <w:rFonts w:ascii="Times New Roman"/>
          <w:b/>
          <w:i w:val="false"/>
          <w:color w:val="000000"/>
        </w:rPr>
        <w:t>жағдайда биологиялық негіздеме негізінде заңды тұлға мәртебесі</w:t>
      </w:r>
      <w:r>
        <w:br/>
      </w:r>
      <w:r>
        <w:rPr>
          <w:rFonts w:ascii="Times New Roman"/>
          <w:b/>
          <w:i w:val="false"/>
          <w:color w:val="000000"/>
        </w:rPr>
        <w:t>бар ерекше қорғалатын табиғи аумақтарда орналасқан су</w:t>
      </w:r>
      <w:r>
        <w:br/>
      </w:r>
      <w:r>
        <w:rPr>
          <w:rFonts w:ascii="Times New Roman"/>
          <w:b/>
          <w:i w:val="false"/>
          <w:color w:val="000000"/>
        </w:rPr>
        <w:t>объектілерінде әуесқойлық (спорттық) балық аулауды,</w:t>
      </w:r>
      <w:r>
        <w:br/>
      </w:r>
      <w:r>
        <w:rPr>
          <w:rFonts w:ascii="Times New Roman"/>
          <w:b/>
          <w:i w:val="false"/>
          <w:color w:val="000000"/>
        </w:rPr>
        <w:t>мелиоративтік аулауды, ғылыми-зерттеу мақсатында аулауды,</w:t>
      </w:r>
      <w:r>
        <w:br/>
      </w:r>
      <w:r>
        <w:rPr>
          <w:rFonts w:ascii="Times New Roman"/>
          <w:b/>
          <w:i w:val="false"/>
          <w:color w:val="000000"/>
        </w:rPr>
        <w:t>өсімін молайту мақсатындағы аулауды жүзеге асыруға рұқсат беру"</w:t>
      </w:r>
      <w:r>
        <w:br/>
      </w:r>
      <w:r>
        <w:rPr>
          <w:rFonts w:ascii="Times New Roman"/>
          <w:b/>
          <w:i w:val="false"/>
          <w:color w:val="000000"/>
        </w:rPr>
        <w:t>мемлекеттік қызметін көрсетудің бизнес-процестері анықтамалығы</w:t>
      </w:r>
      <w:r>
        <w:br/>
      </w:r>
      <w:r>
        <w:rPr>
          <w:rFonts w:ascii="Times New Roman"/>
          <w:b/>
          <w:i w:val="false"/>
          <w:color w:val="000000"/>
        </w:rPr>
        <w:t xml:space="preserve">1) Әуесқойлық (спорттық) балық аулауды жүргізу үшін:  </w:t>
      </w:r>
    </w:p>
    <w:bookmarkEnd w:id="41"/>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23" w:id="42"/>
    <w:p>
      <w:pPr>
        <w:spacing w:after="0"/>
        <w:ind w:left="0"/>
        <w:jc w:val="left"/>
      </w:pPr>
      <w:r>
        <w:rPr>
          <w:rFonts w:ascii="Times New Roman"/>
          <w:b/>
          <w:i w:val="false"/>
          <w:color w:val="000000"/>
        </w:rPr>
        <w:t xml:space="preserve"> 2) Мелиоративтік аулауды, ғылыми-зерттеу мақсатында аулауды,</w:t>
      </w:r>
      <w:r>
        <w:br/>
      </w:r>
      <w:r>
        <w:rPr>
          <w:rFonts w:ascii="Times New Roman"/>
          <w:b/>
          <w:i w:val="false"/>
          <w:color w:val="000000"/>
        </w:rPr>
        <w:t xml:space="preserve">өсімін молайту мақсатындағы аулауды жүргізу үшін:  </w:t>
      </w:r>
    </w:p>
    <w:bookmarkEnd w:id="4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926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3-қосымша</w:t>
            </w:r>
          </w:p>
        </w:tc>
      </w:tr>
    </w:tbl>
    <w:bookmarkStart w:name="z25" w:id="43"/>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3"/>
    <w:bookmarkStart w:name="z27" w:id="44"/>
    <w:p>
      <w:pPr>
        <w:spacing w:after="0"/>
        <w:ind w:left="0"/>
        <w:jc w:val="both"/>
      </w:pPr>
      <w:r>
        <w:rPr>
          <w:rFonts w:ascii="Times New Roman"/>
          <w:b w:val="false"/>
          <w:i w:val="false"/>
          <w:color w:val="000000"/>
          <w:sz w:val="28"/>
        </w:rPr>
        <w:t>
      1. "Ағаш кесу және орман билетін беру" мемлекеттік қызметті (бұдан әрі – мемлекеттік көрсетілетін қызмет) мемлекеттік орман иеленушілері (бұдан әрі – көрсетілетін қызметті беруші) көрсетеді.</w:t>
      </w:r>
    </w:p>
    <w:bookmarkEnd w:id="44"/>
    <w:bookmarkStart w:name="z133" w:id="4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45"/>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www.еgov.kz, www.elicense.kz веб-порталы (бұдан әрі – портал) арқылы жүзеге асырылады.</w:t>
      </w:r>
    </w:p>
    <w:bookmarkStart w:name="z134" w:id="46"/>
    <w:p>
      <w:pPr>
        <w:spacing w:after="0"/>
        <w:ind w:left="0"/>
        <w:jc w:val="both"/>
      </w:pPr>
      <w:r>
        <w:rPr>
          <w:rFonts w:ascii="Times New Roman"/>
          <w:b w:val="false"/>
          <w:i w:val="false"/>
          <w:color w:val="000000"/>
          <w:sz w:val="28"/>
        </w:rPr>
        <w:t>
      3. Мемлекеттік қызмет көрсету нәтижесі - қағаз нысандағы ағаш кесу және (немесе) орман билетін беру.</w:t>
      </w:r>
    </w:p>
    <w:bookmarkEnd w:id="46"/>
    <w:bookmarkStart w:name="z28" w:id="47"/>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47"/>
    <w:bookmarkStart w:name="z29" w:id="48"/>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"Ағаш кесу және орман билетін беру"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48"/>
    <w:bookmarkStart w:name="z135" w:id="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9"/>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сағат ішінде).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көрсетілетін қызметті берушінің орындаушысы 2 (екі) жұмыс күні ішінде ұсынылған құжаттардың Стандарттың 9-тармағында көрсетілген тізбеге сәйкес толықтығын және дұрыс ресімделуін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36" w:id="50"/>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50"/>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xml:space="preserve">
      4) көрсетілетін қызметті беруші басшылығының электрондық цифрлы қолтаңбасымен (бұдан әрі – ЭЦҚ) қол қойылған электрондық құжат. </w:t>
      </w:r>
    </w:p>
    <w:bookmarkStart w:name="z30" w:id="51"/>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51"/>
    <w:bookmarkStart w:name="z31" w:id="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52"/>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37" w:id="53"/>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53"/>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p>
      <w:pPr>
        <w:spacing w:after="0"/>
        <w:ind w:left="0"/>
        <w:jc w:val="both"/>
      </w:pPr>
      <w:r>
        <w:rPr>
          <w:rFonts w:ascii="Times New Roman"/>
          <w:b w:val="false"/>
          <w:i w:val="false"/>
          <w:color w:val="000000"/>
          <w:sz w:val="28"/>
        </w:rPr>
        <w:t xml:space="preserve">
      көрсетілетін қызметті беруші басшылығының құжаттың мазмұнымен танысуы және бұрыштама қоюы (2 (екі) сағат ішінде). Құжаттың жауапты орындаушыға берілуі (бұдан әрі – орындаушы); </w:t>
      </w:r>
    </w:p>
    <w:p>
      <w:pPr>
        <w:spacing w:after="0"/>
        <w:ind w:left="0"/>
        <w:jc w:val="both"/>
      </w:pPr>
      <w:r>
        <w:rPr>
          <w:rFonts w:ascii="Times New Roman"/>
          <w:b w:val="false"/>
          <w:i w:val="false"/>
          <w:color w:val="000000"/>
          <w:sz w:val="28"/>
        </w:rPr>
        <w:t xml:space="preserve">
      көрсетілетін қызметті берушінің орындаушысы 2 (екі) жұмыс күні ішінде ұсынылған құжаттардың Стандарттың 9-тармағында көрсетілген тізбеге сәйкес толықтығы мен дұрыс ресімделуін тексереді; </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38" w:id="54"/>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"Ағаш кесу және орман билетін беру" мемлекеттік көрсетілетін қызмет регламентіне (бұдан әрі – регламент) қосымшаға сәйкес мемлекеттік қызмет көрсетудің бизнес-процестері анықтамалығында келтірілген.</w:t>
      </w:r>
    </w:p>
    <w:bookmarkEnd w:id="54"/>
    <w:bookmarkStart w:name="z32" w:id="55"/>
    <w:p>
      <w:pPr>
        <w:spacing w:after="0"/>
        <w:ind w:left="0"/>
        <w:jc w:val="left"/>
      </w:pPr>
      <w:r>
        <w:rPr>
          <w:rFonts w:ascii="Times New Roman"/>
          <w:b/>
          <w:i w:val="false"/>
          <w:color w:val="000000"/>
        </w:rPr>
        <w:t xml:space="preserve"> 4. Мемлекеттік қызмет көрсету процесінде порталмен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тәртібінің, сондай-ақ ақпараттық жүйелерді</w:t>
      </w:r>
      <w:r>
        <w:br/>
      </w:r>
      <w:r>
        <w:rPr>
          <w:rFonts w:ascii="Times New Roman"/>
          <w:b/>
          <w:i w:val="false"/>
          <w:color w:val="000000"/>
        </w:rPr>
        <w:t>пайдалану тәртібінің сипаттамасы</w:t>
      </w:r>
    </w:p>
    <w:bookmarkEnd w:id="55"/>
    <w:bookmarkStart w:name="z33" w:id="56"/>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56"/>
    <w:bookmarkStart w:name="z139" w:id="57"/>
    <w:p>
      <w:pPr>
        <w:spacing w:after="0"/>
        <w:ind w:left="0"/>
        <w:jc w:val="both"/>
      </w:pPr>
      <w:r>
        <w:rPr>
          <w:rFonts w:ascii="Times New Roman"/>
          <w:b w:val="false"/>
          <w:i w:val="false"/>
          <w:color w:val="000000"/>
          <w:sz w:val="28"/>
        </w:rPr>
        <w:t>
      11. Көрсетілетін қызметті берушіге жүгіну тәртібінің сипаттамасы, көрсетілетін қызметті алушының сұранымын өңдеу ұзақтығы.</w:t>
      </w:r>
    </w:p>
    <w:bookmarkEnd w:id="57"/>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40" w:id="58"/>
    <w:p>
      <w:pPr>
        <w:spacing w:after="0"/>
        <w:ind w:left="0"/>
        <w:jc w:val="both"/>
      </w:pPr>
      <w:r>
        <w:rPr>
          <w:rFonts w:ascii="Times New Roman"/>
          <w:b w:val="false"/>
          <w:i w:val="false"/>
          <w:color w:val="000000"/>
          <w:sz w:val="28"/>
        </w:rPr>
        <w:t xml:space="preserve">
      12.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 </w:t>
      </w:r>
    </w:p>
    <w:bookmarkEnd w:id="58"/>
    <w:p>
      <w:pPr>
        <w:spacing w:after="0"/>
        <w:ind w:left="0"/>
        <w:jc w:val="both"/>
      </w:pPr>
      <w:r>
        <w:rPr>
          <w:rFonts w:ascii="Times New Roman"/>
          <w:b w:val="false"/>
          <w:i w:val="false"/>
          <w:color w:val="000000"/>
          <w:sz w:val="28"/>
        </w:rPr>
        <w:t>
      Көрсетілетін қызметті берушінің қадамдық іс-қимылдары мен шешімдері (мемлекеттік қызмет көрсетудің бизнес-процестері анықтамалығы) осы регламентке қосымшада келтірілген:</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тіркелген көрсетілетін қызметті берушінің жұмыскері туралы деректердің шынайылығын тексеру;</w:t>
      </w:r>
    </w:p>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 көрсету үшін өтініштің нысанын экранға шығару және көрсетілетін қызметті беруші жұмыскерінің көрсетілетін қызметті алушы деректерін енгізуі;</w:t>
      </w:r>
    </w:p>
    <w:p>
      <w:pPr>
        <w:spacing w:after="0"/>
        <w:ind w:left="0"/>
        <w:jc w:val="both"/>
      </w:pPr>
      <w:r>
        <w:rPr>
          <w:rFonts w:ascii="Times New Roman"/>
          <w:b w:val="false"/>
          <w:i w:val="false"/>
          <w:color w:val="000000"/>
          <w:sz w:val="28"/>
        </w:rPr>
        <w:t>
      5) 3-шарт – көрсетілетін қызметті алушы деректерінің жеке тұлғалардың мемлекеттік дерекқорында және заңды тұлғалардың мемлекеттік дерекқорында (бұдан әрі – ЖТ МД/ЗТ МД) болуын тексеру;</w:t>
      </w:r>
    </w:p>
    <w:p>
      <w:pPr>
        <w:spacing w:after="0"/>
        <w:ind w:left="0"/>
        <w:jc w:val="both"/>
      </w:pPr>
      <w:r>
        <w:rPr>
          <w:rFonts w:ascii="Times New Roman"/>
          <w:b w:val="false"/>
          <w:i w:val="false"/>
          <w:color w:val="000000"/>
          <w:sz w:val="28"/>
        </w:rPr>
        <w:t xml:space="preserve">
      6) 4-шарт – көрсетілетін қызметті алушы деректерінің ЖТ МД/ЗТ МД-да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7) 3-процесс – қағаз нысанында құжаттардың болуы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4-процесс – сұранымды порталда тіркеу және өңдеу;</w:t>
      </w:r>
    </w:p>
    <w:p>
      <w:pPr>
        <w:spacing w:after="0"/>
        <w:ind w:left="0"/>
        <w:jc w:val="both"/>
      </w:pPr>
      <w:r>
        <w:rPr>
          <w:rFonts w:ascii="Times New Roman"/>
          <w:b w:val="false"/>
          <w:i w:val="false"/>
          <w:color w:val="000000"/>
          <w:sz w:val="28"/>
        </w:rPr>
        <w:t xml:space="preserve">
      9) 5-шарт – көрсетілетін қызметті берушінің мемлекеттік қызмет көрсету нәтижесін беруі үшін мемлекеттік көрсетілетін қызметтің Стандарттың 9-тармағының талаптарына сәйкес келуін тексеруі; </w:t>
      </w:r>
    </w:p>
    <w:p>
      <w:pPr>
        <w:spacing w:after="0"/>
        <w:ind w:left="0"/>
        <w:jc w:val="both"/>
      </w:pPr>
      <w:r>
        <w:rPr>
          <w:rFonts w:ascii="Times New Roman"/>
          <w:b w:val="false"/>
          <w:i w:val="false"/>
          <w:color w:val="000000"/>
          <w:sz w:val="28"/>
        </w:rPr>
        <w:t>
      10) 6-шарт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5" w:id="59"/>
    <w:p>
      <w:pPr>
        <w:spacing w:after="0"/>
        <w:ind w:left="0"/>
        <w:jc w:val="left"/>
      </w:pPr>
      <w:r>
        <w:rPr>
          <w:rFonts w:ascii="Times New Roman"/>
          <w:b/>
          <w:i w:val="false"/>
          <w:color w:val="000000"/>
        </w:rPr>
        <w:t xml:space="preserve"> "Ағаш кесу және орман билетін беру" мемлекеттік қызметін</w:t>
      </w:r>
      <w:r>
        <w:br/>
      </w:r>
      <w:r>
        <w:rPr>
          <w:rFonts w:ascii="Times New Roman"/>
          <w:b/>
          <w:i w:val="false"/>
          <w:color w:val="000000"/>
        </w:rPr>
        <w:t>көрсетудің бизнес-процестері анықтамалығы</w:t>
      </w:r>
    </w:p>
    <w:bookmarkEnd w:id="59"/>
    <w:p>
      <w:pPr>
        <w:spacing w:after="0"/>
        <w:ind w:left="0"/>
        <w:jc w:val="left"/>
      </w:pPr>
      <w:r>
        <w:br/>
      </w:r>
    </w:p>
    <w:p>
      <w:pPr>
        <w:spacing w:after="0"/>
        <w:ind w:left="0"/>
        <w:jc w:val="both"/>
      </w:pPr>
      <w:r>
        <w:drawing>
          <wp:inline distT="0" distB="0" distL="0" distR="0">
            <wp:extent cx="69977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4-қосымша</w:t>
            </w:r>
          </w:p>
        </w:tc>
      </w:tr>
    </w:tbl>
    <w:bookmarkStart w:name="z37" w:id="60"/>
    <w:p>
      <w:pPr>
        <w:spacing w:after="0"/>
        <w:ind w:left="0"/>
        <w:jc w:val="left"/>
      </w:pPr>
      <w:r>
        <w:rPr>
          <w:rFonts w:ascii="Times New Roman"/>
          <w:b/>
          <w:i w:val="false"/>
          <w:color w:val="000000"/>
        </w:rPr>
        <w:t xml:space="preserve"> "Табиғат қорғау мекемелерінің учаскелерін құрылыс объектілеріне</w:t>
      </w:r>
      <w:r>
        <w:br/>
      </w:r>
      <w:r>
        <w:rPr>
          <w:rFonts w:ascii="Times New Roman"/>
          <w:b/>
          <w:i w:val="false"/>
          <w:color w:val="000000"/>
        </w:rPr>
        <w:t>ұзақ мерзімді пайдалануға рұқсат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0"/>
    <w:bookmarkStart w:name="z39" w:id="61"/>
    <w:p>
      <w:pPr>
        <w:spacing w:after="0"/>
        <w:ind w:left="0"/>
        <w:jc w:val="both"/>
      </w:pPr>
      <w:r>
        <w:rPr>
          <w:rFonts w:ascii="Times New Roman"/>
          <w:b w:val="false"/>
          <w:i w:val="false"/>
          <w:color w:val="000000"/>
          <w:sz w:val="28"/>
        </w:rPr>
        <w:t>
      1. "Табиғат қорғау мекемелерінің учаскелерін құрылыс объектілеріне ұзақ мерзімді пайдалануға рұқсат беру" мемлекеттік қызметтін (бұдан әрі – мемлекеттік көрсетілетін қызмет) Қазақстан Республикасы Ауыл шаруашылығы министрлігі Орман шаруашылығы және жануарлар дүниесі комитеті, табиғат қорғау мекемелері (бұдан әрі – көрсетілетін қызметті беруші) көрсетеді.</w:t>
      </w:r>
    </w:p>
    <w:bookmarkEnd w:id="61"/>
    <w:bookmarkStart w:name="z141" w:id="6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62"/>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www.еgov.kz,, www.elicense.kz веб-порталы (бұдан әрі – портал) арқылы жүзеге асырылады.</w:t>
      </w:r>
    </w:p>
    <w:bookmarkStart w:name="z142" w:id="63"/>
    <w:p>
      <w:pPr>
        <w:spacing w:after="0"/>
        <w:ind w:left="0"/>
        <w:jc w:val="both"/>
      </w:pPr>
      <w:r>
        <w:rPr>
          <w:rFonts w:ascii="Times New Roman"/>
          <w:b w:val="false"/>
          <w:i w:val="false"/>
          <w:color w:val="000000"/>
          <w:sz w:val="28"/>
        </w:rPr>
        <w:t>
      3. Мемлекеттік қызмет көрсету нәтижесі - жазбаша рұқсат.</w:t>
      </w:r>
    </w:p>
    <w:bookmarkEnd w:id="63"/>
    <w:bookmarkStart w:name="z40" w:id="64"/>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64"/>
    <w:bookmarkStart w:name="z41" w:id="65"/>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"Табиғат қорғау мекемелерінің учаскелерін құрылыс объектілеріне ұзақ мерзімді пайдалануға рұқсат беру"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65"/>
    <w:bookmarkStart w:name="z143" w:id="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66"/>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(1 (бір) жұмыс күні ішінде). Құжатты көрсетілетін қызметті берушінің жауапты жұмыскеріне (бұдан әрі – орындаушы) беруі;</w:t>
      </w:r>
    </w:p>
    <w:p>
      <w:pPr>
        <w:spacing w:after="0"/>
        <w:ind w:left="0"/>
        <w:jc w:val="both"/>
      </w:pPr>
      <w:r>
        <w:rPr>
          <w:rFonts w:ascii="Times New Roman"/>
          <w:b w:val="false"/>
          <w:i w:val="false"/>
          <w:color w:val="000000"/>
          <w:sz w:val="28"/>
        </w:rPr>
        <w:t>
      орындаушының 8 (сегіз) жұмыс күні ішінде ұсынылған құжаттардың дұрыстығын,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Start w:name="z144" w:id="67"/>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67"/>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xml:space="preserve">
      4) көрсетілетін қызметті беруші басшылығының электрондық цифрлы қолтаңбасымен (бұдан әрі – ЭЦҚ) қол қойылған электрондық құжат. </w:t>
      </w:r>
    </w:p>
    <w:bookmarkStart w:name="z42" w:id="68"/>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68"/>
    <w:bookmarkStart w:name="z43" w:id="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69"/>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45" w:id="70"/>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70"/>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(1 (бір) жұмыс күні ішінде).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xml:space="preserve">
      көрсетілетін қызметті берушінің орындаушысы 8 (сегіз) жұмыс күні ішінде ұсынылған құжаттардың Стандарттың 9-тармағында көрсетілген тізбеге сәйкес толықтығы мен дұрыс ресімделуін тексереді; </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Start w:name="z146" w:id="71"/>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"Табиғат қорғау мекемелерінің учаскелерін құрылыс объектілеріне ұзақ мерзімді пайдалануға рұқсат беру" мемлекеттік көрсетілетін қызмет регламентіне (бұдан әрі – регламент) қосымшаға сәйкес мемлекеттік қызмет көрсетудің бизнес-процестері анықтамалығында келтірілген.</w:t>
      </w:r>
    </w:p>
    <w:bookmarkEnd w:id="71"/>
    <w:bookmarkStart w:name="z44" w:id="72"/>
    <w:p>
      <w:pPr>
        <w:spacing w:after="0"/>
        <w:ind w:left="0"/>
        <w:jc w:val="left"/>
      </w:pPr>
      <w:r>
        <w:rPr>
          <w:rFonts w:ascii="Times New Roman"/>
          <w:b/>
          <w:i w:val="false"/>
          <w:color w:val="000000"/>
        </w:rPr>
        <w:t xml:space="preserve"> 4. Мемлекеттік қызмет көрсету процесінде порталмен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тәртібінің, сондай-ақ ақпараттық жүйелерді</w:t>
      </w:r>
      <w:r>
        <w:br/>
      </w:r>
      <w:r>
        <w:rPr>
          <w:rFonts w:ascii="Times New Roman"/>
          <w:b/>
          <w:i w:val="false"/>
          <w:color w:val="000000"/>
        </w:rPr>
        <w:t>пайдалану тәртібінің сипаттамасы</w:t>
      </w:r>
    </w:p>
    <w:bookmarkEnd w:id="72"/>
    <w:bookmarkStart w:name="z45" w:id="73"/>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73"/>
    <w:bookmarkStart w:name="z147" w:id="74"/>
    <w:p>
      <w:pPr>
        <w:spacing w:after="0"/>
        <w:ind w:left="0"/>
        <w:jc w:val="both"/>
      </w:pPr>
      <w:r>
        <w:rPr>
          <w:rFonts w:ascii="Times New Roman"/>
          <w:b w:val="false"/>
          <w:i w:val="false"/>
          <w:color w:val="000000"/>
          <w:sz w:val="28"/>
        </w:rPr>
        <w:t>
      11. Көрсетілетін қызметті берушіге жүгіну тәртібінің сипаттамасы, көрсетілетін қызметті алушының сұранымын өңдеу ұзақтығы.</w:t>
      </w:r>
    </w:p>
    <w:bookmarkEnd w:id="7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48" w:id="75"/>
    <w:p>
      <w:pPr>
        <w:spacing w:after="0"/>
        <w:ind w:left="0"/>
        <w:jc w:val="both"/>
      </w:pPr>
      <w:r>
        <w:rPr>
          <w:rFonts w:ascii="Times New Roman"/>
          <w:b w:val="false"/>
          <w:i w:val="false"/>
          <w:color w:val="000000"/>
          <w:sz w:val="28"/>
        </w:rPr>
        <w:t xml:space="preserve">
      12.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 </w:t>
      </w:r>
    </w:p>
    <w:bookmarkEnd w:id="75"/>
    <w:p>
      <w:pPr>
        <w:spacing w:after="0"/>
        <w:ind w:left="0"/>
        <w:jc w:val="both"/>
      </w:pPr>
      <w:r>
        <w:rPr>
          <w:rFonts w:ascii="Times New Roman"/>
          <w:b w:val="false"/>
          <w:i w:val="false"/>
          <w:color w:val="000000"/>
          <w:sz w:val="28"/>
        </w:rPr>
        <w:t>
      Көрсетілетін қызметті берушінің қадамдық іс-қимылдары мен шешімдері (мемлекеттік қызмет көрсетудің бизнес-процестері анықтамалығы) осы регламентке қосымшада келтірілген:</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тіркелген көрсетілетін қызметті берушінің жұмыскері туралы деректердің шынайылығын тексеру;</w:t>
      </w:r>
    </w:p>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 көрсету үшін өтініштің нысанын экранға шығару және көрсетілетін қызметті беруші жұмыскерінің көрсетілетін қызметті алушы деректерін енгізуі;</w:t>
      </w:r>
    </w:p>
    <w:p>
      <w:pPr>
        <w:spacing w:after="0"/>
        <w:ind w:left="0"/>
        <w:jc w:val="both"/>
      </w:pPr>
      <w:r>
        <w:rPr>
          <w:rFonts w:ascii="Times New Roman"/>
          <w:b w:val="false"/>
          <w:i w:val="false"/>
          <w:color w:val="000000"/>
          <w:sz w:val="28"/>
        </w:rPr>
        <w:t>
      5) 3-шарт – көрсетілетін қызметті алушы деректерінің жеке тұлғалардың мемлекеттік дерекқорында және заңды тұлғалардың мемлекеттік дерекқорында (бұдан әрі – ЖТ МД/ЗТ МД) болуын тексеру;</w:t>
      </w:r>
    </w:p>
    <w:p>
      <w:pPr>
        <w:spacing w:after="0"/>
        <w:ind w:left="0"/>
        <w:jc w:val="both"/>
      </w:pPr>
      <w:r>
        <w:rPr>
          <w:rFonts w:ascii="Times New Roman"/>
          <w:b w:val="false"/>
          <w:i w:val="false"/>
          <w:color w:val="000000"/>
          <w:sz w:val="28"/>
        </w:rPr>
        <w:t xml:space="preserve">
      6) 4-шарт – көрсетілетін қызметті алушы деректерінің ЖТ МД/ЗТ МД-да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7) 3-процесс – қағаз нысанында құжаттардың болуы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4-процесс – сұранымды порталда тіркеу және өңдеу;</w:t>
      </w:r>
    </w:p>
    <w:p>
      <w:pPr>
        <w:spacing w:after="0"/>
        <w:ind w:left="0"/>
        <w:jc w:val="both"/>
      </w:pPr>
      <w:r>
        <w:rPr>
          <w:rFonts w:ascii="Times New Roman"/>
          <w:b w:val="false"/>
          <w:i w:val="false"/>
          <w:color w:val="000000"/>
          <w:sz w:val="28"/>
        </w:rPr>
        <w:t xml:space="preserve">
      9) 5-шарт – көрсетілетін қызметті берушінің мемлекеттік қызмет көрсету нәтижесін беруі үшін мемлекеттік көрсетілетін қызметтің Стандарттың 9-тармағының талаптарына сәйкес келуін тексеруі; </w:t>
      </w:r>
    </w:p>
    <w:p>
      <w:pPr>
        <w:spacing w:after="0"/>
        <w:ind w:left="0"/>
        <w:jc w:val="both"/>
      </w:pPr>
      <w:r>
        <w:rPr>
          <w:rFonts w:ascii="Times New Roman"/>
          <w:b w:val="false"/>
          <w:i w:val="false"/>
          <w:color w:val="000000"/>
          <w:sz w:val="28"/>
        </w:rPr>
        <w:t>
      10) 6-шарт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мекемелерінің</w:t>
            </w:r>
            <w:r>
              <w:br/>
            </w:r>
            <w:r>
              <w:rPr>
                <w:rFonts w:ascii="Times New Roman"/>
                <w:b w:val="false"/>
                <w:i w:val="false"/>
                <w:color w:val="000000"/>
                <w:sz w:val="20"/>
              </w:rPr>
              <w:t>учаскелерін құрылыс объектілеріне</w:t>
            </w:r>
            <w:r>
              <w:br/>
            </w:r>
            <w:r>
              <w:rPr>
                <w:rFonts w:ascii="Times New Roman"/>
                <w:b w:val="false"/>
                <w:i w:val="false"/>
                <w:color w:val="000000"/>
                <w:sz w:val="20"/>
              </w:rPr>
              <w:t>ұзақ мерзімді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47" w:id="76"/>
    <w:p>
      <w:pPr>
        <w:spacing w:after="0"/>
        <w:ind w:left="0"/>
        <w:jc w:val="left"/>
      </w:pPr>
      <w:r>
        <w:rPr>
          <w:rFonts w:ascii="Times New Roman"/>
          <w:b/>
          <w:i w:val="false"/>
          <w:color w:val="000000"/>
        </w:rPr>
        <w:t xml:space="preserve"> "Табиғат қорғау мекемелерінің учаскелерін құрылыс объектілері</w:t>
      </w:r>
      <w:r>
        <w:br/>
      </w:r>
      <w:r>
        <w:rPr>
          <w:rFonts w:ascii="Times New Roman"/>
          <w:b/>
          <w:i w:val="false"/>
          <w:color w:val="000000"/>
        </w:rPr>
        <w:t>ұзақ мерзімді пайдалануға рұқсат беру" мемлекеттік қызметін</w:t>
      </w:r>
      <w:r>
        <w:br/>
      </w:r>
      <w:r>
        <w:rPr>
          <w:rFonts w:ascii="Times New Roman"/>
          <w:b/>
          <w:i w:val="false"/>
          <w:color w:val="000000"/>
        </w:rPr>
        <w:t xml:space="preserve">көрсетудің бизнес-процестері анықтамалығы  </w:t>
      </w:r>
    </w:p>
    <w:bookmarkEnd w:id="76"/>
    <w:p>
      <w:pPr>
        <w:spacing w:after="0"/>
        <w:ind w:left="0"/>
        <w:jc w:val="both"/>
      </w:pPr>
      <w:r>
        <w:drawing>
          <wp:inline distT="0" distB="0" distL="0" distR="0">
            <wp:extent cx="77470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0" cy="68326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5-қосымша</w:t>
            </w:r>
          </w:p>
        </w:tc>
      </w:tr>
    </w:tbl>
    <w:bookmarkStart w:name="z49" w:id="77"/>
    <w:p>
      <w:pPr>
        <w:spacing w:after="0"/>
        <w:ind w:left="0"/>
        <w:jc w:val="left"/>
      </w:pPr>
      <w:r>
        <w:rPr>
          <w:rFonts w:ascii="Times New Roman"/>
          <w:b/>
          <w:i w:val="false"/>
          <w:color w:val="000000"/>
        </w:rPr>
        <w:t xml:space="preserve"> "Табиғатты қорғау мекемелерінің учаскелерін қысқа мерзімді</w:t>
      </w:r>
      <w:r>
        <w:br/>
      </w:r>
      <w:r>
        <w:rPr>
          <w:rFonts w:ascii="Times New Roman"/>
          <w:b/>
          <w:i w:val="false"/>
          <w:color w:val="000000"/>
        </w:rPr>
        <w:t>пайдалануға рұқсат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7"/>
    <w:bookmarkStart w:name="z51" w:id="78"/>
    <w:p>
      <w:pPr>
        <w:spacing w:after="0"/>
        <w:ind w:left="0"/>
        <w:jc w:val="both"/>
      </w:pPr>
      <w:r>
        <w:rPr>
          <w:rFonts w:ascii="Times New Roman"/>
          <w:b w:val="false"/>
          <w:i w:val="false"/>
          <w:color w:val="000000"/>
          <w:sz w:val="28"/>
        </w:rPr>
        <w:t>
      1. "Табиғатты қорғау мекемелерінің учаскелерін қысқа мерзімді пайдалануға рұқсат беру" мемлекеттік қызметін (бұдан әрі – мемлекеттік көрсетілетін қызмет) Қазақстан Республикасы Ауыл шаруашылығы министрлігінің Орман шаруашылығы және жануарлар дүниесі комитеті (бұдан әрі – көрсетілетін қызметті беруші) көрсетеді.</w:t>
      </w:r>
    </w:p>
    <w:bookmarkEnd w:id="78"/>
    <w:bookmarkStart w:name="z149" w:id="7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79"/>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www.еgov.kz, www.elicense.kz веб-порталы (бұдан әрі – портал) арқылы жүзеге асырылады.</w:t>
      </w:r>
    </w:p>
    <w:bookmarkStart w:name="z150" w:id="80"/>
    <w:p>
      <w:pPr>
        <w:spacing w:after="0"/>
        <w:ind w:left="0"/>
        <w:jc w:val="both"/>
      </w:pPr>
      <w:r>
        <w:rPr>
          <w:rFonts w:ascii="Times New Roman"/>
          <w:b w:val="false"/>
          <w:i w:val="false"/>
          <w:color w:val="000000"/>
          <w:sz w:val="28"/>
        </w:rPr>
        <w:t>
      3. Мемлекеттік қызмет көрсету нәтижесі - жазбаша рұқсат.</w:t>
      </w:r>
    </w:p>
    <w:bookmarkEnd w:id="80"/>
    <w:bookmarkStart w:name="z52" w:id="81"/>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81"/>
    <w:bookmarkStart w:name="z53" w:id="82"/>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"Табиғатты қорғау мекемелерінің учаскелерін қысқа мерзімді пайдалануға рұқсат беру"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82"/>
    <w:bookmarkStart w:name="z151"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3"/>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(15 (он бес) жұмыс күні ішінде).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орындаушының 6 (алты) жұмыс күні ішінде ұсынылған құжаттардың дұрыстығын, сондай-ақ Стандарттың 9-тармағында көрсетілген тізбеге сәйкестігін қарайды;</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Start w:name="z152" w:id="84"/>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8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xml:space="preserve">
      4) көрсетілетін қызметті беруші басшылығының электрондық цифрлы қолтаңбасымен (бұдан әрі – ЭЦҚ) қол қойылған электрондық құжат. </w:t>
      </w:r>
    </w:p>
    <w:bookmarkStart w:name="z54" w:id="85"/>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85"/>
    <w:bookmarkStart w:name="z55" w:id="8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(жұмыскерлерінің) тізбесі:</w:t>
      </w:r>
    </w:p>
    <w:bookmarkEnd w:id="8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53" w:id="87"/>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87"/>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(15 (он бес) жұмыс күні ішінде).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xml:space="preserve">
      көрсетілетін қызметті берушінің орындаушысы 6 (алты) жұмыс күні ішінде ұсынылған құжаттардың Стандарттың 9-тармағында көрсетілген тізбеге сәйкес толықтығы мен дұрыс ресімделуін тексереді; </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Start w:name="z154" w:id="88"/>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"Табиғатты қорғау мекемелерінің учаскелерін қысқа мерзімді пайдалануға рұқсат беру" мемлекеттік көрсетілетін қызмет регламентіне (бұдан әрі – регламент) қосымшаға сәйкес мемлекеттік қызмет көрсетудің бизнес-процестері анықтамалығында келтірілген.</w:t>
      </w:r>
    </w:p>
    <w:bookmarkEnd w:id="88"/>
    <w:bookmarkStart w:name="z56" w:id="89"/>
    <w:p>
      <w:pPr>
        <w:spacing w:after="0"/>
        <w:ind w:left="0"/>
        <w:jc w:val="left"/>
      </w:pPr>
      <w:r>
        <w:rPr>
          <w:rFonts w:ascii="Times New Roman"/>
          <w:b/>
          <w:i w:val="false"/>
          <w:color w:val="000000"/>
        </w:rPr>
        <w:t xml:space="preserve"> 4. Мемлекеттік қызмет көрсету процесінде порталмен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тәртібінің, сондай-ақ ақпараттық жүйелерді</w:t>
      </w:r>
      <w:r>
        <w:br/>
      </w:r>
      <w:r>
        <w:rPr>
          <w:rFonts w:ascii="Times New Roman"/>
          <w:b/>
          <w:i w:val="false"/>
          <w:color w:val="000000"/>
        </w:rPr>
        <w:t>пайдалану тәртібінің сипаттамасы</w:t>
      </w:r>
    </w:p>
    <w:bookmarkEnd w:id="89"/>
    <w:bookmarkStart w:name="z57" w:id="90"/>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90"/>
    <w:bookmarkStart w:name="z155" w:id="91"/>
    <w:p>
      <w:pPr>
        <w:spacing w:after="0"/>
        <w:ind w:left="0"/>
        <w:jc w:val="both"/>
      </w:pPr>
      <w:r>
        <w:rPr>
          <w:rFonts w:ascii="Times New Roman"/>
          <w:b w:val="false"/>
          <w:i w:val="false"/>
          <w:color w:val="000000"/>
          <w:sz w:val="28"/>
        </w:rPr>
        <w:t>
      11. Көрсетілетін қызметті берушіге жүгіну тәртібінің сипаттамасы, көрсетілетін қызметті алушының сұранымын өңдеу ұзақтығы.</w:t>
      </w:r>
    </w:p>
    <w:bookmarkEnd w:id="9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56" w:id="92"/>
    <w:p>
      <w:pPr>
        <w:spacing w:after="0"/>
        <w:ind w:left="0"/>
        <w:jc w:val="both"/>
      </w:pPr>
      <w:r>
        <w:rPr>
          <w:rFonts w:ascii="Times New Roman"/>
          <w:b w:val="false"/>
          <w:i w:val="false"/>
          <w:color w:val="000000"/>
          <w:sz w:val="28"/>
        </w:rPr>
        <w:t xml:space="preserve">
      12.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біріздігігінің сипаттамасы. </w:t>
      </w:r>
    </w:p>
    <w:bookmarkEnd w:id="92"/>
    <w:p>
      <w:pPr>
        <w:spacing w:after="0"/>
        <w:ind w:left="0"/>
        <w:jc w:val="both"/>
      </w:pPr>
      <w:r>
        <w:rPr>
          <w:rFonts w:ascii="Times New Roman"/>
          <w:b w:val="false"/>
          <w:i w:val="false"/>
          <w:color w:val="000000"/>
          <w:sz w:val="28"/>
        </w:rPr>
        <w:t>
      Көрсетілетін қызметті берушінің қадамдық іс-қимылдары мен шешімдері (мемлекеттік қызмет көрсетудің бизнес-процестері анықтамалығы) осы регламентке қосымшада келтірілген:</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тіркелген көрсетілетін қызметті берушінің жұмыскері туралы деректердің шынайылығын тексеру;</w:t>
      </w:r>
    </w:p>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 көрсету үшін өтініштің нысанын экранға шығару және көрсетілетін қызметті беруші жұмыскерінің көрсетілетін қызметті алушы деректерін енгізуі;</w:t>
      </w:r>
    </w:p>
    <w:p>
      <w:pPr>
        <w:spacing w:after="0"/>
        <w:ind w:left="0"/>
        <w:jc w:val="both"/>
      </w:pPr>
      <w:r>
        <w:rPr>
          <w:rFonts w:ascii="Times New Roman"/>
          <w:b w:val="false"/>
          <w:i w:val="false"/>
          <w:color w:val="000000"/>
          <w:sz w:val="28"/>
        </w:rPr>
        <w:t>
      5) 3-шарт – көрсетілетін қызметті алушы деректерінің жеке тұлғалардың мемлекеттік дерекқорында және заңды тұлғалардың мемлекеттік дерекқорында (бұдан әрі – ЖТ МД/ЗТ МД) болуын тексеру;</w:t>
      </w:r>
    </w:p>
    <w:p>
      <w:pPr>
        <w:spacing w:after="0"/>
        <w:ind w:left="0"/>
        <w:jc w:val="both"/>
      </w:pPr>
      <w:r>
        <w:rPr>
          <w:rFonts w:ascii="Times New Roman"/>
          <w:b w:val="false"/>
          <w:i w:val="false"/>
          <w:color w:val="000000"/>
          <w:sz w:val="28"/>
        </w:rPr>
        <w:t xml:space="preserve">
      6) 4-шарт – көрсетілетін қызметті алушы деректерінің ЖТ МД/ЗТ МД-да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7) 3-процесс – қағаз нысанында құжаттардың болуы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4-процесс – сұранымды порталда тіркеу және өңдеу;</w:t>
      </w:r>
    </w:p>
    <w:p>
      <w:pPr>
        <w:spacing w:after="0"/>
        <w:ind w:left="0"/>
        <w:jc w:val="both"/>
      </w:pPr>
      <w:r>
        <w:rPr>
          <w:rFonts w:ascii="Times New Roman"/>
          <w:b w:val="false"/>
          <w:i w:val="false"/>
          <w:color w:val="000000"/>
          <w:sz w:val="28"/>
        </w:rPr>
        <w:t xml:space="preserve">
      9) 5-шарт – көрсетілетін қызметті берушінің мемлекеттік қызмет көрсету нәтижесін беруі үшін мемлекеттік көрсетілетін қызметтің Стандарттың 9-тармағының талаптарына сәйкес келуін тексеруі; </w:t>
      </w:r>
    </w:p>
    <w:p>
      <w:pPr>
        <w:spacing w:after="0"/>
        <w:ind w:left="0"/>
        <w:jc w:val="both"/>
      </w:pPr>
      <w:r>
        <w:rPr>
          <w:rFonts w:ascii="Times New Roman"/>
          <w:b w:val="false"/>
          <w:i w:val="false"/>
          <w:color w:val="000000"/>
          <w:sz w:val="28"/>
        </w:rPr>
        <w:t>
      10) 6-шарт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"Табиғатты қорғау мекемелерінің</w:t>
            </w:r>
            <w:r>
              <w:br/>
            </w:r>
            <w:r>
              <w:rPr>
                <w:rFonts w:ascii="Times New Roman"/>
                <w:b w:val="false"/>
                <w:i w:val="false"/>
                <w:color w:val="000000"/>
                <w:sz w:val="20"/>
              </w:rPr>
              <w:t>учаскелерін қысқа мерзімді пайдалануға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қосымша</w:t>
            </w:r>
          </w:p>
        </w:tc>
      </w:tr>
    </w:tbl>
    <w:bookmarkStart w:name="z59" w:id="93"/>
    <w:p>
      <w:pPr>
        <w:spacing w:after="0"/>
        <w:ind w:left="0"/>
        <w:jc w:val="left"/>
      </w:pPr>
      <w:r>
        <w:rPr>
          <w:rFonts w:ascii="Times New Roman"/>
          <w:b/>
          <w:i w:val="false"/>
          <w:color w:val="000000"/>
        </w:rPr>
        <w:t xml:space="preserve"> "Табиғатты қорғау мекемелерінің учаскелерін қысқа мерзімді</w:t>
      </w:r>
      <w:r>
        <w:br/>
      </w:r>
      <w:r>
        <w:rPr>
          <w:rFonts w:ascii="Times New Roman"/>
          <w:b/>
          <w:i w:val="false"/>
          <w:color w:val="000000"/>
        </w:rPr>
        <w:t>пайдалануға рұқсат беру" мемлекеттік қызметін көрсетудің</w:t>
      </w:r>
      <w:r>
        <w:br/>
      </w:r>
      <w:r>
        <w:rPr>
          <w:rFonts w:ascii="Times New Roman"/>
          <w:b/>
          <w:i w:val="false"/>
          <w:color w:val="000000"/>
        </w:rPr>
        <w:t xml:space="preserve">бизнес-процестері анықтамалығы  </w:t>
      </w:r>
    </w:p>
    <w:bookmarkEnd w:id="93"/>
    <w:p>
      <w:pPr>
        <w:spacing w:after="0"/>
        <w:ind w:left="0"/>
        <w:jc w:val="both"/>
      </w:pPr>
      <w:r>
        <w:drawing>
          <wp:inline distT="0" distB="0" distL="0" distR="0">
            <wp:extent cx="77597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68326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6-қосымша</w:t>
            </w:r>
          </w:p>
        </w:tc>
      </w:tr>
    </w:tbl>
    <w:bookmarkStart w:name="z61" w:id="94"/>
    <w:p>
      <w:pPr>
        <w:spacing w:after="0"/>
        <w:ind w:left="0"/>
        <w:jc w:val="left"/>
      </w:pPr>
      <w:r>
        <w:rPr>
          <w:rFonts w:ascii="Times New Roman"/>
          <w:b/>
          <w:i w:val="false"/>
          <w:color w:val="000000"/>
        </w:rPr>
        <w:t xml:space="preserve"> "Өсімдіктер дүниесінің объектілерін, олардың бөліктерін немесе</w:t>
      </w:r>
      <w:r>
        <w:br/>
      </w:r>
      <w:r>
        <w:rPr>
          <w:rFonts w:ascii="Times New Roman"/>
          <w:b/>
          <w:i w:val="false"/>
          <w:color w:val="000000"/>
        </w:rPr>
        <w:t>дериваттарын, оның ішінде сирек және құрып кету қаупі төнген</w:t>
      </w:r>
      <w:r>
        <w:br/>
      </w:r>
      <w:r>
        <w:rPr>
          <w:rFonts w:ascii="Times New Roman"/>
          <w:b/>
          <w:i w:val="false"/>
          <w:color w:val="000000"/>
        </w:rPr>
        <w:t>өсімдіктер санатына жататын өсімдіктер түрлерін Қазақстан</w:t>
      </w:r>
      <w:r>
        <w:br/>
      </w:r>
      <w:r>
        <w:rPr>
          <w:rFonts w:ascii="Times New Roman"/>
          <w:b/>
          <w:i w:val="false"/>
          <w:color w:val="000000"/>
        </w:rPr>
        <w:t>Республикасына әкелуге және одан тысқары жерлерге әкетуге</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94"/>
    <w:bookmarkStart w:name="z63" w:id="95"/>
    <w:p>
      <w:pPr>
        <w:spacing w:after="0"/>
        <w:ind w:left="0"/>
        <w:jc w:val="both"/>
      </w:pPr>
      <w:r>
        <w:rPr>
          <w:rFonts w:ascii="Times New Roman"/>
          <w:b w:val="false"/>
          <w:i w:val="false"/>
          <w:color w:val="000000"/>
          <w:sz w:val="28"/>
        </w:rPr>
        <w:t>
      1. "Өсімдіктер дүниесінің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мемлекеттік қызметін (бұдан әрі – мемлекеттік көрсетілетін қызмет) Қазақстан Республикасы Ауыл шаруашылығы министрлігі Орман шаруашылығы және жануарлар дүниесі комитеті мен аумақтық бөлімшелер (бұдан әрі – көрсетілетін қызметті беруші) көрсетеді.</w:t>
      </w:r>
    </w:p>
    <w:bookmarkEnd w:id="95"/>
    <w:bookmarkStart w:name="z157" w:id="9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96"/>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www.еgov.kz, www.elicense.kz веб-порталы (бұдан әрі – портал) арқылы жүзеге асырылады.</w:t>
      </w:r>
    </w:p>
    <w:bookmarkStart w:name="z158" w:id="97"/>
    <w:p>
      <w:pPr>
        <w:spacing w:after="0"/>
        <w:ind w:left="0"/>
        <w:jc w:val="both"/>
      </w:pPr>
      <w:r>
        <w:rPr>
          <w:rFonts w:ascii="Times New Roman"/>
          <w:b w:val="false"/>
          <w:i w:val="false"/>
          <w:color w:val="000000"/>
          <w:sz w:val="28"/>
        </w:rPr>
        <w:t>
      3. Мемлекеттік қызмет көрсету нәтижесі -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 беру.</w:t>
      </w:r>
    </w:p>
    <w:bookmarkEnd w:id="97"/>
    <w:bookmarkStart w:name="z64" w:id="98"/>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98"/>
    <w:bookmarkStart w:name="z65" w:id="99"/>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"Өсімдіктер дүниесінің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99"/>
    <w:bookmarkStart w:name="z159" w:id="1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00"/>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сағат ішінде). Құжатты көрсетілетін қызметті берушінің жауапты жұмыскеріне (бұдан әрі – орындаушы) беруі;</w:t>
      </w:r>
    </w:p>
    <w:p>
      <w:pPr>
        <w:spacing w:after="0"/>
        <w:ind w:left="0"/>
        <w:jc w:val="both"/>
      </w:pPr>
      <w:r>
        <w:rPr>
          <w:rFonts w:ascii="Times New Roman"/>
          <w:b w:val="false"/>
          <w:i w:val="false"/>
          <w:color w:val="000000"/>
          <w:sz w:val="28"/>
        </w:rPr>
        <w:t>
      көрсетілетін қызметті берушінің орындаушысы 2 (екі) жұмыс күні ішінде ұсынылған құжаттардың Стандарттың 9-тармағында көрсетілген тізбеге сәйкес толықтығын және дұрыс ресімделуін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60" w:id="101"/>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101"/>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xml:space="preserve">
      4) көрсетілетін қызметті беруші басшылығының электрондық цифрлы қолтаңбасымен (бұдан әрі – ЭЦҚ) қол қойылған электрондық құжат. </w:t>
      </w:r>
    </w:p>
    <w:bookmarkStart w:name="z66" w:id="102"/>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102"/>
    <w:bookmarkStart w:name="z67" w:id="10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103"/>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61" w:id="104"/>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104"/>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p>
      <w:pPr>
        <w:spacing w:after="0"/>
        <w:ind w:left="0"/>
        <w:jc w:val="both"/>
      </w:pPr>
      <w:r>
        <w:rPr>
          <w:rFonts w:ascii="Times New Roman"/>
          <w:b w:val="false"/>
          <w:i w:val="false"/>
          <w:color w:val="000000"/>
          <w:sz w:val="28"/>
        </w:rPr>
        <w:t xml:space="preserve">
      көрсетілетін қызметті беруші басшылығының құжаттың мазмұнымен танысуы және бұрыштама қоюы (2 (екі) сағат ішінде). Құжаттың көрсетілетін қызметті берушінің орындаушысына берілуі; </w:t>
      </w:r>
    </w:p>
    <w:p>
      <w:pPr>
        <w:spacing w:after="0"/>
        <w:ind w:left="0"/>
        <w:jc w:val="both"/>
      </w:pPr>
      <w:r>
        <w:rPr>
          <w:rFonts w:ascii="Times New Roman"/>
          <w:b w:val="false"/>
          <w:i w:val="false"/>
          <w:color w:val="000000"/>
          <w:sz w:val="28"/>
        </w:rPr>
        <w:t xml:space="preserve">
      көрсетілетін қызметті берушінің орындаушысы 2 (екі) жұмыс күні ішінде ұсынылған құжаттардың Стандарттың 9-тармағында көрсетілген тізбеге сәйкес толықтығы мен дұрыс ресімделуін тексереді; </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62" w:id="105"/>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мемлекеттік көрсетілетін қызмет регламентіне (бұдан әрі – регламент) қосымшаға сәйкес мемлекеттік қызмет көрсетудің бизнес-процестері анықтамалығында келтірілген.</w:t>
      </w:r>
    </w:p>
    <w:bookmarkEnd w:id="105"/>
    <w:bookmarkStart w:name="z68" w:id="106"/>
    <w:p>
      <w:pPr>
        <w:spacing w:after="0"/>
        <w:ind w:left="0"/>
        <w:jc w:val="left"/>
      </w:pPr>
      <w:r>
        <w:rPr>
          <w:rFonts w:ascii="Times New Roman"/>
          <w:b/>
          <w:i w:val="false"/>
          <w:color w:val="000000"/>
        </w:rPr>
        <w:t xml:space="preserve"> 4. Мемлекеттік қызмет көрсету процесінде порталмен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тәртібінің, сондай-ақ ақпараттық жүйелерді</w:t>
      </w:r>
      <w:r>
        <w:br/>
      </w:r>
      <w:r>
        <w:rPr>
          <w:rFonts w:ascii="Times New Roman"/>
          <w:b/>
          <w:i w:val="false"/>
          <w:color w:val="000000"/>
        </w:rPr>
        <w:t>пайдалану тәртібінің сипаттамасы</w:t>
      </w:r>
    </w:p>
    <w:bookmarkEnd w:id="106"/>
    <w:bookmarkStart w:name="z69" w:id="107"/>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07"/>
    <w:bookmarkStart w:name="z163" w:id="108"/>
    <w:p>
      <w:pPr>
        <w:spacing w:after="0"/>
        <w:ind w:left="0"/>
        <w:jc w:val="both"/>
      </w:pPr>
      <w:r>
        <w:rPr>
          <w:rFonts w:ascii="Times New Roman"/>
          <w:b w:val="false"/>
          <w:i w:val="false"/>
          <w:color w:val="000000"/>
          <w:sz w:val="28"/>
        </w:rPr>
        <w:t>
      11. Көрсетілетін қызметті берушіге жүгіну тәртібінің сипаттамасы, көрсетілетін қызметті алушының сұранымын өңдеу ұзақтығы.</w:t>
      </w:r>
    </w:p>
    <w:bookmarkEnd w:id="10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64" w:id="109"/>
    <w:p>
      <w:pPr>
        <w:spacing w:after="0"/>
        <w:ind w:left="0"/>
        <w:jc w:val="both"/>
      </w:pPr>
      <w:r>
        <w:rPr>
          <w:rFonts w:ascii="Times New Roman"/>
          <w:b w:val="false"/>
          <w:i w:val="false"/>
          <w:color w:val="000000"/>
          <w:sz w:val="28"/>
        </w:rPr>
        <w:t xml:space="preserve">
      12.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 </w:t>
      </w:r>
    </w:p>
    <w:bookmarkEnd w:id="109"/>
    <w:p>
      <w:pPr>
        <w:spacing w:after="0"/>
        <w:ind w:left="0"/>
        <w:jc w:val="both"/>
      </w:pPr>
      <w:r>
        <w:rPr>
          <w:rFonts w:ascii="Times New Roman"/>
          <w:b w:val="false"/>
          <w:i w:val="false"/>
          <w:color w:val="000000"/>
          <w:sz w:val="28"/>
        </w:rPr>
        <w:t>
      Көрсетілетін қызметті берушінің қадамдық іс-қимылдары мен шешімдері (мемлекеттік қызмет көрсетудің бизнес-процестері анықтамалығы) осы регламентке қосымшада келтірілген:</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тіркелген көрсетілетін қызметті берушінің жұмыскері туралы деректердің шынайылығын тексеру;</w:t>
      </w:r>
    </w:p>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 көрсету үшін өтініштің нысанын экранға шығару және көрсетілетін қызметті беруші жұмыскерінің көрсетілетін қызметті алушы деректерін енгізуі;</w:t>
      </w:r>
    </w:p>
    <w:p>
      <w:pPr>
        <w:spacing w:after="0"/>
        <w:ind w:left="0"/>
        <w:jc w:val="both"/>
      </w:pPr>
      <w:r>
        <w:rPr>
          <w:rFonts w:ascii="Times New Roman"/>
          <w:b w:val="false"/>
          <w:i w:val="false"/>
          <w:color w:val="000000"/>
          <w:sz w:val="28"/>
        </w:rPr>
        <w:t>
      5) 3-шарт – көрсетілетін қызметті алушы деректерінің жеке тұлғалардың мемлекеттік дерекқорында және заңды тұлғалардың мемлекеттік дерекқорында (бұдан әрі – ЖТ МД/ЗТ МД) болуын тексеру;</w:t>
      </w:r>
    </w:p>
    <w:p>
      <w:pPr>
        <w:spacing w:after="0"/>
        <w:ind w:left="0"/>
        <w:jc w:val="both"/>
      </w:pPr>
      <w:r>
        <w:rPr>
          <w:rFonts w:ascii="Times New Roman"/>
          <w:b w:val="false"/>
          <w:i w:val="false"/>
          <w:color w:val="000000"/>
          <w:sz w:val="28"/>
        </w:rPr>
        <w:t xml:space="preserve">
      6) 4-шарт – көрсетілетін қызметті алушы деректерінің ЖТ МД/ЗТ МД-да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7) 3-процесс – қағаз нысанында құжаттардың болуы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4-процесс – сұранымды порталда тіркеу және өңдеу;</w:t>
      </w:r>
    </w:p>
    <w:p>
      <w:pPr>
        <w:spacing w:after="0"/>
        <w:ind w:left="0"/>
        <w:jc w:val="both"/>
      </w:pPr>
      <w:r>
        <w:rPr>
          <w:rFonts w:ascii="Times New Roman"/>
          <w:b w:val="false"/>
          <w:i w:val="false"/>
          <w:color w:val="000000"/>
          <w:sz w:val="28"/>
        </w:rPr>
        <w:t xml:space="preserve">
      9) 5-шарт – көрсетілетін қызметті берушінің мемлекеттік қызмет көрсету нәтижесін беруі үшін мемлекеттік көрсетілетін қызметтің Стандарттың 9-тармағының талаптарына сәйкес келуін тексеруі; </w:t>
      </w:r>
    </w:p>
    <w:p>
      <w:pPr>
        <w:spacing w:after="0"/>
        <w:ind w:left="0"/>
        <w:jc w:val="both"/>
      </w:pPr>
      <w:r>
        <w:rPr>
          <w:rFonts w:ascii="Times New Roman"/>
          <w:b w:val="false"/>
          <w:i w:val="false"/>
          <w:color w:val="000000"/>
          <w:sz w:val="28"/>
        </w:rPr>
        <w:t>
      10) 6-шарт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әлемінің объектілерін,</w:t>
            </w:r>
            <w:r>
              <w:br/>
            </w:r>
            <w:r>
              <w:rPr>
                <w:rFonts w:ascii="Times New Roman"/>
                <w:b w:val="false"/>
                <w:i w:val="false"/>
                <w:color w:val="000000"/>
                <w:sz w:val="20"/>
              </w:rPr>
              <w:t>олардың бөліктерін немесе дериваттарын,</w:t>
            </w:r>
            <w:r>
              <w:br/>
            </w:r>
            <w:r>
              <w:rPr>
                <w:rFonts w:ascii="Times New Roman"/>
                <w:b w:val="false"/>
                <w:i w:val="false"/>
                <w:color w:val="000000"/>
                <w:sz w:val="20"/>
              </w:rPr>
              <w:t>оның ішінде сирек және құрып кету қаупі</w:t>
            </w:r>
            <w:r>
              <w:br/>
            </w:r>
            <w:r>
              <w:rPr>
                <w:rFonts w:ascii="Times New Roman"/>
                <w:b w:val="false"/>
                <w:i w:val="false"/>
                <w:color w:val="000000"/>
                <w:sz w:val="20"/>
              </w:rPr>
              <w:t>төнген өсімдіктер санатына жататын</w:t>
            </w:r>
            <w:r>
              <w:br/>
            </w:r>
            <w:r>
              <w:rPr>
                <w:rFonts w:ascii="Times New Roman"/>
                <w:b w:val="false"/>
                <w:i w:val="false"/>
                <w:color w:val="000000"/>
                <w:sz w:val="20"/>
              </w:rPr>
              <w:t>өсімдіктер түрлерін Қазақстан Республикасына</w:t>
            </w:r>
            <w:r>
              <w:br/>
            </w:r>
            <w:r>
              <w:rPr>
                <w:rFonts w:ascii="Times New Roman"/>
                <w:b w:val="false"/>
                <w:i w:val="false"/>
                <w:color w:val="000000"/>
                <w:sz w:val="20"/>
              </w:rPr>
              <w:t>әкелуге және одан тысқары жерлерге әкетуге</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қосымша</w:t>
            </w:r>
          </w:p>
        </w:tc>
      </w:tr>
    </w:tbl>
    <w:bookmarkStart w:name="z71" w:id="110"/>
    <w:p>
      <w:pPr>
        <w:spacing w:after="0"/>
        <w:ind w:left="0"/>
        <w:jc w:val="left"/>
      </w:pPr>
      <w:r>
        <w:rPr>
          <w:rFonts w:ascii="Times New Roman"/>
          <w:b/>
          <w:i w:val="false"/>
          <w:color w:val="000000"/>
        </w:rPr>
        <w:t xml:space="preserve"> "Өсімдіктер әлемінің объектілерін, олардың бөліктерін немесе</w:t>
      </w:r>
      <w:r>
        <w:br/>
      </w:r>
      <w:r>
        <w:rPr>
          <w:rFonts w:ascii="Times New Roman"/>
          <w:b/>
          <w:i w:val="false"/>
          <w:color w:val="000000"/>
        </w:rPr>
        <w:t>дериваттарын, оның ішінде сирек және құрып кету қаупі төнген</w:t>
      </w:r>
      <w:r>
        <w:br/>
      </w:r>
      <w:r>
        <w:rPr>
          <w:rFonts w:ascii="Times New Roman"/>
          <w:b/>
          <w:i w:val="false"/>
          <w:color w:val="000000"/>
        </w:rPr>
        <w:t>өсімдіктер санатына жататын өсімдіктер түрлерін Қазақстан</w:t>
      </w:r>
      <w:r>
        <w:br/>
      </w:r>
      <w:r>
        <w:rPr>
          <w:rFonts w:ascii="Times New Roman"/>
          <w:b/>
          <w:i w:val="false"/>
          <w:color w:val="000000"/>
        </w:rPr>
        <w:t>Республикасына әкелуге және одан тысқары жерлерге әкетуге</w:t>
      </w:r>
      <w:r>
        <w:br/>
      </w:r>
      <w:r>
        <w:rPr>
          <w:rFonts w:ascii="Times New Roman"/>
          <w:b/>
          <w:i w:val="false"/>
          <w:color w:val="000000"/>
        </w:rPr>
        <w:t>рұқсат беру" мемлекеттік қызметін көрсетудің бизнес-процестері</w:t>
      </w:r>
      <w:r>
        <w:br/>
      </w:r>
      <w:r>
        <w:rPr>
          <w:rFonts w:ascii="Times New Roman"/>
          <w:b/>
          <w:i w:val="false"/>
          <w:color w:val="000000"/>
        </w:rPr>
        <w:t xml:space="preserve">анықтамалығы  </w:t>
      </w:r>
    </w:p>
    <w:bookmarkEnd w:id="110"/>
    <w:p>
      <w:pPr>
        <w:spacing w:after="0"/>
        <w:ind w:left="0"/>
        <w:jc w:val="both"/>
      </w:pPr>
      <w:r>
        <w:drawing>
          <wp:inline distT="0" distB="0" distL="0" distR="0">
            <wp:extent cx="7734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34300" cy="68199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7-қосымша</w:t>
            </w:r>
          </w:p>
        </w:tc>
      </w:tr>
    </w:tbl>
    <w:bookmarkStart w:name="z73" w:id="111"/>
    <w:p>
      <w:pPr>
        <w:spacing w:after="0"/>
        <w:ind w:left="0"/>
        <w:jc w:val="left"/>
      </w:pPr>
      <w:r>
        <w:rPr>
          <w:rFonts w:ascii="Times New Roman"/>
          <w:b/>
          <w:i w:val="false"/>
          <w:color w:val="000000"/>
        </w:rPr>
        <w:t xml:space="preserve"> "Тез өсетін ағаш және бұта тұқымдылар плантацияларын отырғызуға</w:t>
      </w:r>
      <w:r>
        <w:br/>
      </w:r>
      <w:r>
        <w:rPr>
          <w:rFonts w:ascii="Times New Roman"/>
          <w:b/>
          <w:i w:val="false"/>
          <w:color w:val="000000"/>
        </w:rPr>
        <w:t>және өсіруге, жекеше орман питомниктерін құруға және дамытуға</w:t>
      </w:r>
      <w:r>
        <w:br/>
      </w:r>
      <w:r>
        <w:rPr>
          <w:rFonts w:ascii="Times New Roman"/>
          <w:b/>
          <w:i w:val="false"/>
          <w:color w:val="000000"/>
        </w:rPr>
        <w:t>жұмсалатын шығыстарды өтеу"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11"/>
    <w:bookmarkStart w:name="z75" w:id="112"/>
    <w:p>
      <w:pPr>
        <w:spacing w:after="0"/>
        <w:ind w:left="0"/>
        <w:jc w:val="both"/>
      </w:pPr>
      <w:r>
        <w:rPr>
          <w:rFonts w:ascii="Times New Roman"/>
          <w:b w:val="false"/>
          <w:i w:val="false"/>
          <w:color w:val="000000"/>
          <w:sz w:val="28"/>
        </w:rPr>
        <w:t>
      1.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 мемлекеттік қызметін (бұдан әрі – мемлекеттік көрсетілетін қызмет) Қазақстан Республикасы Ауыл шаруашылығы министрлігі Орман шаруашылығы және жануарлар дүниесі комитеті (бұдан әрі – көрсетілетін қызметті беруші) көрсетеді.</w:t>
      </w:r>
    </w:p>
    <w:bookmarkEnd w:id="112"/>
    <w:bookmarkStart w:name="z165" w:id="1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66" w:id="114"/>
    <w:p>
      <w:pPr>
        <w:spacing w:after="0"/>
        <w:ind w:left="0"/>
        <w:jc w:val="both"/>
      </w:pPr>
      <w:r>
        <w:rPr>
          <w:rFonts w:ascii="Times New Roman"/>
          <w:b w:val="false"/>
          <w:i w:val="false"/>
          <w:color w:val="000000"/>
          <w:sz w:val="28"/>
        </w:rPr>
        <w:t>
      3. Мемлекеттік қызметті көрсету нәтижесі – жекеше орман өсіруді мемлекеттік қолдау шеңберінде республикалық бағдарламаны іске асыру бойынша сұрыптауға рұқсат ету туралы хабарлама.</w:t>
      </w:r>
    </w:p>
    <w:bookmarkEnd w:id="114"/>
    <w:bookmarkStart w:name="z76" w:id="115"/>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115"/>
    <w:bookmarkStart w:name="z77" w:id="116"/>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w:t>
      </w:r>
    </w:p>
    <w:bookmarkEnd w:id="116"/>
    <w:bookmarkStart w:name="z167" w:id="1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7"/>
    <w:p>
      <w:pPr>
        <w:spacing w:after="0"/>
        <w:ind w:left="0"/>
        <w:jc w:val="both"/>
      </w:pPr>
      <w:r>
        <w:rPr>
          <w:rFonts w:ascii="Times New Roman"/>
          <w:b w:val="false"/>
          <w:i w:val="false"/>
          <w:color w:val="000000"/>
          <w:sz w:val="28"/>
        </w:rPr>
        <w:t xml:space="preserve">
      көрсетілетін қызметті алушылардан қағаз жеткізгіште келіп түскен мемлекеттік көрсетілетін қызметті алуға арналған өтінішті көрсетілетін қызметті беруші кеңсесі жұмыскерінің тіркеуі және оны көрсетілетін қызметті беруші басшылығына қарауға беруі (30 минут); </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сағат ішінде).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көрсетілетін қызметті берушінің орындаушысы 4 (төрт) жұмыс күні ішінде ұсынылған құжаттардың Стандарттың 9-тармағында көрсетілген тізбеге сәйкес толықтығын және дұрыс ресімделуін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68" w:id="118"/>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11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4) құжатқа көрсетілетін қызметті беруші басшылығы қол қояды және мөрмен куәландырылады.</w:t>
      </w:r>
    </w:p>
    <w:bookmarkStart w:name="z78" w:id="119"/>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119"/>
    <w:bookmarkStart w:name="z79" w:id="1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0"/>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 басшылығы.</w:t>
      </w:r>
    </w:p>
    <w:bookmarkStart w:name="z169" w:id="121"/>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121"/>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өтінішті көрсетілетін қызметті беруші кеңсесі қызметкерінің тіркеуі және оны көрсетілетін қызметті берушінің басшылығына қарауға беруі (30 минут);</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сағат ішінде). Құжатты көрсетілетін қызметті берушінің жауапты орындаушысына (бұдан әрі – орындаушы) беруі;</w:t>
      </w:r>
    </w:p>
    <w:p>
      <w:pPr>
        <w:spacing w:after="0"/>
        <w:ind w:left="0"/>
        <w:jc w:val="both"/>
      </w:pPr>
      <w:r>
        <w:rPr>
          <w:rFonts w:ascii="Times New Roman"/>
          <w:b w:val="false"/>
          <w:i w:val="false"/>
          <w:color w:val="000000"/>
          <w:sz w:val="28"/>
        </w:rPr>
        <w:t xml:space="preserve">
      көрсетілетін қызметті берушінің орындаушысы 4 (төрт) жұмыс күні ішінде ұсынылған құжаттардың Стандарттың 9-тармағында көрсетілген тізбеге сәйкес толықтығы мен дұрыс ресімделуін тексереді; </w:t>
      </w:r>
    </w:p>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bookmarkStart w:name="z170" w:id="122"/>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 мемлекеттік көрсетілетін қызмет регламентіне қосымшаға сәйкес мемлекеттік қызмет көрсетудің бизнес-процестері анықтамалығында келтірілген.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 тұқымдылар</w:t>
            </w:r>
            <w:r>
              <w:br/>
            </w:r>
            <w:r>
              <w:rPr>
                <w:rFonts w:ascii="Times New Roman"/>
                <w:b w:val="false"/>
                <w:i w:val="false"/>
                <w:color w:val="000000"/>
                <w:sz w:val="20"/>
              </w:rPr>
              <w:t>плантацияларын отырғызуға және өсіруге,</w:t>
            </w:r>
            <w:r>
              <w:br/>
            </w:r>
            <w:r>
              <w:rPr>
                <w:rFonts w:ascii="Times New Roman"/>
                <w:b w:val="false"/>
                <w:i w:val="false"/>
                <w:color w:val="000000"/>
                <w:sz w:val="20"/>
              </w:rPr>
              <w:t>жекеше орман питомниктерін құруға және</w:t>
            </w:r>
            <w:r>
              <w:br/>
            </w:r>
            <w:r>
              <w:rPr>
                <w:rFonts w:ascii="Times New Roman"/>
                <w:b w:val="false"/>
                <w:i w:val="false"/>
                <w:color w:val="000000"/>
                <w:sz w:val="20"/>
              </w:rPr>
              <w:t>дамытуға жұмсалатын шығыстарды өтеу"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81" w:id="123"/>
    <w:p>
      <w:pPr>
        <w:spacing w:after="0"/>
        <w:ind w:left="0"/>
        <w:jc w:val="left"/>
      </w:pPr>
      <w:r>
        <w:rPr>
          <w:rFonts w:ascii="Times New Roman"/>
          <w:b/>
          <w:i w:val="false"/>
          <w:color w:val="000000"/>
        </w:rPr>
        <w:t xml:space="preserve"> "Тез өсетін ағаш және бұта тұқымдылар плантацияларын отырғызуға</w:t>
      </w:r>
      <w:r>
        <w:br/>
      </w:r>
      <w:r>
        <w:rPr>
          <w:rFonts w:ascii="Times New Roman"/>
          <w:b/>
          <w:i w:val="false"/>
          <w:color w:val="000000"/>
        </w:rPr>
        <w:t>және өсіруге, жекеше орман питомниктерін құруға және дамытуға</w:t>
      </w:r>
      <w:r>
        <w:br/>
      </w:r>
      <w:r>
        <w:rPr>
          <w:rFonts w:ascii="Times New Roman"/>
          <w:b/>
          <w:i w:val="false"/>
          <w:color w:val="000000"/>
        </w:rPr>
        <w:t>жұмсалатын шығыстарды өтеу" мемлекеттік қызметін көрсетудің</w:t>
      </w:r>
      <w:r>
        <w:br/>
      </w:r>
      <w:r>
        <w:rPr>
          <w:rFonts w:ascii="Times New Roman"/>
          <w:b/>
          <w:i w:val="false"/>
          <w:color w:val="000000"/>
        </w:rPr>
        <w:t xml:space="preserve">бизнес-процестері анықтамалығы  </w:t>
      </w:r>
    </w:p>
    <w:bookmarkEnd w:id="123"/>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72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8-қосымша</w:t>
            </w:r>
          </w:p>
        </w:tc>
      </w:tr>
    </w:tbl>
    <w:bookmarkStart w:name="z83" w:id="124"/>
    <w:p>
      <w:pPr>
        <w:spacing w:after="0"/>
        <w:ind w:left="0"/>
        <w:jc w:val="left"/>
      </w:pPr>
      <w:r>
        <w:rPr>
          <w:rFonts w:ascii="Times New Roman"/>
          <w:b/>
          <w:i w:val="false"/>
          <w:color w:val="000000"/>
        </w:rPr>
        <w:t xml:space="preserve"> "Орманның жай-күйі мен молықтырылуына әсер ететін</w:t>
      </w:r>
      <w:r>
        <w:br/>
      </w:r>
      <w:r>
        <w:rPr>
          <w:rFonts w:ascii="Times New Roman"/>
          <w:b/>
          <w:i w:val="false"/>
          <w:color w:val="000000"/>
        </w:rPr>
        <w:t>объектілерді салу орындарын келісу"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24"/>
    <w:bookmarkStart w:name="z85" w:id="125"/>
    <w:p>
      <w:pPr>
        <w:spacing w:after="0"/>
        <w:ind w:left="0"/>
        <w:jc w:val="both"/>
      </w:pPr>
      <w:r>
        <w:rPr>
          <w:rFonts w:ascii="Times New Roman"/>
          <w:b w:val="false"/>
          <w:i w:val="false"/>
          <w:color w:val="000000"/>
          <w:sz w:val="28"/>
        </w:rPr>
        <w:t>
      1. "Орманның жай-күйі мен молықтырылуына әсер ететін объектілерді салу орындарын келісу" мемлекеттік қызметін (мемлекеттік көрсетілетін қызмет) Қазақстан Республикасы Ауыл шаруашылығы министрлігі Орман шаруашылығы және жануарлар дүниесі комитеті (бұдан әрі – көрсетілетін қызметті беруші) көрсетеді.</w:t>
      </w:r>
    </w:p>
    <w:bookmarkEnd w:id="125"/>
    <w:bookmarkStart w:name="z171" w:id="12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126"/>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www.еgov.kz, www.elicense.kz веб-порталы (бұдан әрі – портал) арқылы жүзеге асырылады.</w:t>
      </w:r>
    </w:p>
    <w:bookmarkStart w:name="z172" w:id="127"/>
    <w:p>
      <w:pPr>
        <w:spacing w:after="0"/>
        <w:ind w:left="0"/>
        <w:jc w:val="both"/>
      </w:pPr>
      <w:r>
        <w:rPr>
          <w:rFonts w:ascii="Times New Roman"/>
          <w:b w:val="false"/>
          <w:i w:val="false"/>
          <w:color w:val="000000"/>
          <w:sz w:val="28"/>
        </w:rPr>
        <w:t>
      3. Мемлекеттік қызмет көрсету нәтижесі – ормандардың жай-күйі мен молықтырылуына әсер ететін объектілерді салу орындарын келісімдеу-хат.</w:t>
      </w:r>
    </w:p>
    <w:bookmarkEnd w:id="127"/>
    <w:bookmarkStart w:name="z86" w:id="128"/>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128"/>
    <w:bookmarkStart w:name="z87" w:id="129"/>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"Орманның жай-күйі мен молықтырылуына әсер ететін объектілерді салу орындарын келісу" мемлекеттік қызметі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129"/>
    <w:bookmarkStart w:name="z173" w:id="1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30"/>
    <w:bookmarkStart w:name="z187" w:id="131"/>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 басшылығына қарауға беруі (30 минут);</w:t>
      </w:r>
    </w:p>
    <w:bookmarkEnd w:id="131"/>
    <w:bookmarkStart w:name="z188" w:id="132"/>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132"/>
    <w:bookmarkStart w:name="z189" w:id="133"/>
    <w:p>
      <w:pPr>
        <w:spacing w:after="0"/>
        <w:ind w:left="0"/>
        <w:jc w:val="both"/>
      </w:pPr>
      <w:r>
        <w:rPr>
          <w:rFonts w:ascii="Times New Roman"/>
          <w:b w:val="false"/>
          <w:i w:val="false"/>
          <w:color w:val="000000"/>
          <w:sz w:val="28"/>
        </w:rPr>
        <w:t>
      көрсетілетін қызметті берушінің орындаушысы 7 (жеті) жұмыс күні ішінде ұсынылған құжаттардың Стандарттың 9-тармағында көрсетілген тізбеге сәйкес толықтығын және дұрыс ресімделуін тексереді;</w:t>
      </w:r>
    </w:p>
    <w:bookmarkEnd w:id="133"/>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29.09.2016 </w:t>
      </w:r>
      <w:r>
        <w:rPr>
          <w:rFonts w:ascii="Times New Roman"/>
          <w:b w:val="false"/>
          <w:i w:val="false"/>
          <w:color w:val="000000"/>
          <w:sz w:val="28"/>
        </w:rPr>
        <w:t>№ 407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34"/>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13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xml:space="preserve">
      4) көрсетілетін қызметті беруші басшылығының электрондық цифрлы қолтаңбасымен (бұдан әрі – ЭЦҚ) қол қойылған электрондық құжат. </w:t>
      </w:r>
    </w:p>
    <w:bookmarkStart w:name="z88" w:id="135"/>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135"/>
    <w:bookmarkStart w:name="z89" w:id="1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13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75" w:id="137"/>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137"/>
    <w:bookmarkStart w:name="z190" w:id="138"/>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берушінің басшылығына қарауға беруі.</w:t>
      </w:r>
    </w:p>
    <w:bookmarkEnd w:id="138"/>
    <w:bookmarkStart w:name="z191" w:id="139"/>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bookmarkEnd w:id="139"/>
    <w:bookmarkStart w:name="z192" w:id="140"/>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140"/>
    <w:bookmarkStart w:name="z193" w:id="141"/>
    <w:p>
      <w:pPr>
        <w:spacing w:after="0"/>
        <w:ind w:left="0"/>
        <w:jc w:val="both"/>
      </w:pPr>
      <w:r>
        <w:rPr>
          <w:rFonts w:ascii="Times New Roman"/>
          <w:b w:val="false"/>
          <w:i w:val="false"/>
          <w:color w:val="000000"/>
          <w:sz w:val="28"/>
        </w:rPr>
        <w:t>
      көрсетілетін қызметті берушінің орындаушысы 7 (жеті) жұмыс күні ішінде ұсынылған құжаттардың Стандарттың 9-тармағында көрсетілген тізбеге сәйкес толықтығы мен дұрыс ресімделуін тексереді;</w:t>
      </w:r>
    </w:p>
    <w:bookmarkEnd w:id="141"/>
    <w:bookmarkStart w:name="z194" w:id="142"/>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bookmarkEnd w:id="142"/>
    <w:bookmarkStart w:name="z195" w:id="143"/>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29.09.2016 </w:t>
      </w:r>
      <w:r>
        <w:rPr>
          <w:rFonts w:ascii="Times New Roman"/>
          <w:b w:val="false"/>
          <w:i w:val="false"/>
          <w:color w:val="000000"/>
          <w:sz w:val="28"/>
        </w:rPr>
        <w:t>№ 407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44"/>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"Орманның жай-күйі мен молықтырылуына әсер ететін объектілерді салу орындарын келісу" мемлекеттік көрсетілетін қызмет регламентіне (бұдан әрі – регламент) қосымшаға сәйкес мемлекеттік қызмет көрсетудің бизнес-процестері анықтамалығында келтірілген.</w:t>
      </w:r>
    </w:p>
    <w:bookmarkEnd w:id="144"/>
    <w:bookmarkStart w:name="z90" w:id="145"/>
    <w:p>
      <w:pPr>
        <w:spacing w:after="0"/>
        <w:ind w:left="0"/>
        <w:jc w:val="left"/>
      </w:pPr>
      <w:r>
        <w:rPr>
          <w:rFonts w:ascii="Times New Roman"/>
          <w:b/>
          <w:i w:val="false"/>
          <w:color w:val="000000"/>
        </w:rPr>
        <w:t xml:space="preserve"> 4. Мемлекеттік қызмет көрсету процесінде порталмен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тәртібінің, сондай-ақ ақпараттық жүйелерді</w:t>
      </w:r>
      <w:r>
        <w:br/>
      </w:r>
      <w:r>
        <w:rPr>
          <w:rFonts w:ascii="Times New Roman"/>
          <w:b/>
          <w:i w:val="false"/>
          <w:color w:val="000000"/>
        </w:rPr>
        <w:t>пайдалану тәртібінің сипаттамасы</w:t>
      </w:r>
    </w:p>
    <w:bookmarkEnd w:id="145"/>
    <w:bookmarkStart w:name="z91" w:id="146"/>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46"/>
    <w:bookmarkStart w:name="z177" w:id="147"/>
    <w:p>
      <w:pPr>
        <w:spacing w:after="0"/>
        <w:ind w:left="0"/>
        <w:jc w:val="both"/>
      </w:pPr>
      <w:r>
        <w:rPr>
          <w:rFonts w:ascii="Times New Roman"/>
          <w:b w:val="false"/>
          <w:i w:val="false"/>
          <w:color w:val="000000"/>
          <w:sz w:val="28"/>
        </w:rPr>
        <w:t>
      11. Көрсетілетін қызметті берушіге жүгіну тәртібінің сипаттамасы, көрсетілетін қызметті алушының сұранымын өңдеу ұзақтығы.</w:t>
      </w:r>
    </w:p>
    <w:bookmarkEnd w:id="147"/>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78" w:id="148"/>
    <w:p>
      <w:pPr>
        <w:spacing w:after="0"/>
        <w:ind w:left="0"/>
        <w:jc w:val="both"/>
      </w:pPr>
      <w:r>
        <w:rPr>
          <w:rFonts w:ascii="Times New Roman"/>
          <w:b w:val="false"/>
          <w:i w:val="false"/>
          <w:color w:val="000000"/>
          <w:sz w:val="28"/>
        </w:rPr>
        <w:t xml:space="preserve">
      12.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 </w:t>
      </w:r>
    </w:p>
    <w:bookmarkEnd w:id="148"/>
    <w:p>
      <w:pPr>
        <w:spacing w:after="0"/>
        <w:ind w:left="0"/>
        <w:jc w:val="both"/>
      </w:pPr>
      <w:r>
        <w:rPr>
          <w:rFonts w:ascii="Times New Roman"/>
          <w:b w:val="false"/>
          <w:i w:val="false"/>
          <w:color w:val="000000"/>
          <w:sz w:val="28"/>
        </w:rPr>
        <w:t>
      Көрсетілетін қызметті берушінің қадамдық іс-қимылдары мен шешімдері (мемлекеттік қызмет көрсетудің бизнес-процестері анықтамалығы) осы регламентке қосымшада келтірілген:</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тіркелген көрсетілетін қызметті берушінің жұмыскері туралы деректердің шынайылығын тексеру;</w:t>
      </w:r>
    </w:p>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 көрсету үшін өтініштің нысанын экранға шығару және көрсетілетін қызметті беруші жұмыскерінің көрсетілетін қызметті алушы деректерін енгізуі;</w:t>
      </w:r>
    </w:p>
    <w:p>
      <w:pPr>
        <w:spacing w:after="0"/>
        <w:ind w:left="0"/>
        <w:jc w:val="both"/>
      </w:pPr>
      <w:r>
        <w:rPr>
          <w:rFonts w:ascii="Times New Roman"/>
          <w:b w:val="false"/>
          <w:i w:val="false"/>
          <w:color w:val="000000"/>
          <w:sz w:val="28"/>
        </w:rPr>
        <w:t>
      5) 3-шарт – көрсетілетін қызметті алушы деректерінің жеке тұлғалардың мемлекеттік дерекқорында және заңды тұлғалардың мемлекеттік дерекқорында (бұдан әрі – ЖТ МД/ЗТ МД) болуын тексеру;</w:t>
      </w:r>
    </w:p>
    <w:p>
      <w:pPr>
        <w:spacing w:after="0"/>
        <w:ind w:left="0"/>
        <w:jc w:val="both"/>
      </w:pPr>
      <w:r>
        <w:rPr>
          <w:rFonts w:ascii="Times New Roman"/>
          <w:b w:val="false"/>
          <w:i w:val="false"/>
          <w:color w:val="000000"/>
          <w:sz w:val="28"/>
        </w:rPr>
        <w:t xml:space="preserve">
      6) 4-шарт – көрсетілетін қызметті алушы деректерінің ЖТ МД/ЗТ МД-да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7) 3-процесс – қағаз нысанында құжаттардың болуы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4-процесс – сұранымды порталда тіркеу және өңдеу;</w:t>
      </w:r>
    </w:p>
    <w:p>
      <w:pPr>
        <w:spacing w:after="0"/>
        <w:ind w:left="0"/>
        <w:jc w:val="both"/>
      </w:pPr>
      <w:r>
        <w:rPr>
          <w:rFonts w:ascii="Times New Roman"/>
          <w:b w:val="false"/>
          <w:i w:val="false"/>
          <w:color w:val="000000"/>
          <w:sz w:val="28"/>
        </w:rPr>
        <w:t xml:space="preserve">
      9) 5-шарт – көрсетілетін қызметті берушінің мемлекеттік қызмет көрсету нәтижесін беруі үшін мемлекеттік көрсетілетін қызметтің Стандарттың 9-тармағының талаптарына сәйкес келуін тексеруі; </w:t>
      </w:r>
    </w:p>
    <w:p>
      <w:pPr>
        <w:spacing w:after="0"/>
        <w:ind w:left="0"/>
        <w:jc w:val="both"/>
      </w:pPr>
      <w:r>
        <w:rPr>
          <w:rFonts w:ascii="Times New Roman"/>
          <w:b w:val="false"/>
          <w:i w:val="false"/>
          <w:color w:val="000000"/>
          <w:sz w:val="28"/>
        </w:rPr>
        <w:t>
      10) 6-шарт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"Орманның жай-күйі мен молықтырылуына</w:t>
            </w:r>
            <w:r>
              <w:br/>
            </w:r>
            <w:r>
              <w:rPr>
                <w:rFonts w:ascii="Times New Roman"/>
                <w:b w:val="false"/>
                <w:i w:val="false"/>
                <w:color w:val="000000"/>
                <w:sz w:val="20"/>
              </w:rPr>
              <w:t>әсер ететін объектілерді салу орындарын</w:t>
            </w:r>
            <w:r>
              <w:br/>
            </w:r>
            <w:r>
              <w:rPr>
                <w:rFonts w:ascii="Times New Roman"/>
                <w:b w:val="false"/>
                <w:i w:val="false"/>
                <w:color w:val="000000"/>
                <w:sz w:val="20"/>
              </w:rPr>
              <w:t>келісу" мемлекеттік көрсетілетін қызмет</w:t>
            </w:r>
            <w:r>
              <w:br/>
            </w:r>
            <w:r>
              <w:rPr>
                <w:rFonts w:ascii="Times New Roman"/>
                <w:b w:val="false"/>
                <w:i w:val="false"/>
                <w:color w:val="000000"/>
                <w:sz w:val="20"/>
              </w:rPr>
              <w:t>регламентіне қосымша</w:t>
            </w:r>
          </w:p>
        </w:tc>
      </w:tr>
    </w:tbl>
    <w:bookmarkStart w:name="z93" w:id="149"/>
    <w:p>
      <w:pPr>
        <w:spacing w:after="0"/>
        <w:ind w:left="0"/>
        <w:jc w:val="left"/>
      </w:pPr>
      <w:r>
        <w:rPr>
          <w:rFonts w:ascii="Times New Roman"/>
          <w:b/>
          <w:i w:val="false"/>
          <w:color w:val="000000"/>
        </w:rPr>
        <w:t xml:space="preserve"> "Орманның жай-күйі мен молықтырылуына әсер ететін объектілерді</w:t>
      </w:r>
      <w:r>
        <w:br/>
      </w:r>
      <w:r>
        <w:rPr>
          <w:rFonts w:ascii="Times New Roman"/>
          <w:b/>
          <w:i w:val="false"/>
          <w:color w:val="000000"/>
        </w:rPr>
        <w:t>салу орындарын келісу" мемлекеттік қызметін көрсетудің</w:t>
      </w:r>
      <w:r>
        <w:br/>
      </w:r>
      <w:r>
        <w:rPr>
          <w:rFonts w:ascii="Times New Roman"/>
          <w:b/>
          <w:i w:val="false"/>
          <w:color w:val="000000"/>
        </w:rPr>
        <w:t xml:space="preserve">бизнес-процестері анықтамалығы  </w:t>
      </w:r>
    </w:p>
    <w:bookmarkEnd w:id="149"/>
    <w:p>
      <w:pPr>
        <w:spacing w:after="0"/>
        <w:ind w:left="0"/>
        <w:jc w:val="both"/>
      </w:pPr>
      <w:r>
        <w:drawing>
          <wp:inline distT="0" distB="0" distL="0" distR="0">
            <wp:extent cx="77089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08900" cy="68453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тамыздағы</w:t>
            </w:r>
            <w:r>
              <w:br/>
            </w:r>
            <w:r>
              <w:rPr>
                <w:rFonts w:ascii="Times New Roman"/>
                <w:b w:val="false"/>
                <w:i w:val="false"/>
                <w:color w:val="000000"/>
                <w:sz w:val="20"/>
              </w:rPr>
              <w:t>№ 18-02/739 бұйрығына</w:t>
            </w:r>
            <w:r>
              <w:br/>
            </w:r>
            <w:r>
              <w:rPr>
                <w:rFonts w:ascii="Times New Roman"/>
                <w:b w:val="false"/>
                <w:i w:val="false"/>
                <w:color w:val="000000"/>
                <w:sz w:val="20"/>
              </w:rPr>
              <w:t>9-қосымша</w:t>
            </w:r>
          </w:p>
        </w:tc>
      </w:tr>
    </w:tbl>
    <w:bookmarkStart w:name="z95" w:id="150"/>
    <w:p>
      <w:pPr>
        <w:spacing w:after="0"/>
        <w:ind w:left="0"/>
        <w:jc w:val="left"/>
      </w:pPr>
      <w:r>
        <w:rPr>
          <w:rFonts w:ascii="Times New Roman"/>
          <w:b/>
          <w:i w:val="false"/>
          <w:color w:val="000000"/>
        </w:rPr>
        <w:t xml:space="preserve"> "Мемлекеттік орман қорында орман шаруашылығын жүргізуге</w:t>
      </w:r>
      <w:r>
        <w:br/>
      </w:r>
      <w:r>
        <w:rPr>
          <w:rFonts w:ascii="Times New Roman"/>
          <w:b/>
          <w:i w:val="false"/>
          <w:color w:val="000000"/>
        </w:rPr>
        <w:t>байланысты емес жұмыстарды жүргізуге келісу"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50"/>
    <w:bookmarkStart w:name="z97" w:id="151"/>
    <w:p>
      <w:pPr>
        <w:spacing w:after="0"/>
        <w:ind w:left="0"/>
        <w:jc w:val="both"/>
      </w:pPr>
      <w:r>
        <w:rPr>
          <w:rFonts w:ascii="Times New Roman"/>
          <w:b w:val="false"/>
          <w:i w:val="false"/>
          <w:color w:val="000000"/>
          <w:sz w:val="28"/>
        </w:rPr>
        <w:t>
      1. "Мемлекеттік орман қорында орман шаруашылығын жүргізуге байланысты емес жұмыстарды жүргізуге келісу" мемлекеттік қызметін (бұдан әрі – мемлекеттік көрсетілетін қызмет) Қазақстан Республикасы Ауыл шаруашылығы министрлігі Орман шаруашылығы және жануарлар дүниесі комитеті (бұдан әрі – көрсетілетін қызметті беруші) көрсетеді.</w:t>
      </w:r>
    </w:p>
    <w:bookmarkEnd w:id="151"/>
    <w:bookmarkStart w:name="z179" w:id="15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152"/>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www.еgov.kz, www.elicense.kz веб-порталы (бұдан әрі – портал) арқылы жүзеге асырылады.</w:t>
      </w:r>
    </w:p>
    <w:bookmarkStart w:name="z180" w:id="153"/>
    <w:p>
      <w:pPr>
        <w:spacing w:after="0"/>
        <w:ind w:left="0"/>
        <w:jc w:val="both"/>
      </w:pPr>
      <w:r>
        <w:rPr>
          <w:rFonts w:ascii="Times New Roman"/>
          <w:b w:val="false"/>
          <w:i w:val="false"/>
          <w:color w:val="000000"/>
          <w:sz w:val="28"/>
        </w:rPr>
        <w:t>
      3. Мемлекеттік қызмет көрсету нәтижесі - мемлекеттік орман қорында орман шаруашылығын жүргізуге байланысты емес жұмыстарды жүргізуге қағаз нысанында келісу.</w:t>
      </w:r>
    </w:p>
    <w:bookmarkEnd w:id="153"/>
    <w:bookmarkStart w:name="z98" w:id="154"/>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154"/>
    <w:bookmarkStart w:name="z99" w:id="155"/>
    <w:p>
      <w:pPr>
        <w:spacing w:after="0"/>
        <w:ind w:left="0"/>
        <w:jc w:val="both"/>
      </w:pPr>
      <w:r>
        <w:rPr>
          <w:rFonts w:ascii="Times New Roman"/>
          <w:b w:val="false"/>
          <w:i w:val="false"/>
          <w:color w:val="000000"/>
          <w:sz w:val="28"/>
        </w:rPr>
        <w:t xml:space="preserve">
      4. "Орман шаруашылығы және ерекше қорғалатын табиғи аумақтар саласындағы мемлекеттік қызметтер стандарттарын бекіту туралы" Қазақстан Республикасы Ауыл шаруашылығы министрінің 2015 жылғы 6 мамырдағы № 18-1/415 бұйрығымен бекітілген (Қазақстан Республикасы нормативтік құқықтық актілерін мемлекеттік тіркеу тізілімінде № 11662 болып тіркелген) (бұдан әрі – стандарт) "Мемлекеттік орман қорында орман шаруашылығын жүргізуге байланысты емес жұмыстарды жүргізуге келісу"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 қоса берілген өтінішінің (бұдан әрі – өтініш) болуы мемлекеттік қызметті көрсету рәсімін (іс-қимылын) бастау үшін негіз болып табылады. </w:t>
      </w:r>
    </w:p>
    <w:bookmarkEnd w:id="155"/>
    <w:bookmarkStart w:name="z181" w:id="1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56"/>
    <w:bookmarkStart w:name="z196" w:id="157"/>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 басшылығына қарауға беруі (30 минут);</w:t>
      </w:r>
    </w:p>
    <w:bookmarkEnd w:id="157"/>
    <w:bookmarkStart w:name="z197" w:id="158"/>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158"/>
    <w:bookmarkStart w:name="z198" w:id="159"/>
    <w:p>
      <w:pPr>
        <w:spacing w:after="0"/>
        <w:ind w:left="0"/>
        <w:jc w:val="both"/>
      </w:pPr>
      <w:r>
        <w:rPr>
          <w:rFonts w:ascii="Times New Roman"/>
          <w:b w:val="false"/>
          <w:i w:val="false"/>
          <w:color w:val="000000"/>
          <w:sz w:val="28"/>
        </w:rPr>
        <w:t>
      көрсетілетін қызметті берушінің орындаушысы 17 (он жеті) жұмыс күні ішінде ұсынылған құжаттардың Стандарттың 9-тармағында көрсетілген тізбеге сәйкес толықтығын және дұрыс ресімделуін тексереді;</w:t>
      </w:r>
    </w:p>
    <w:bookmarkEnd w:id="159"/>
    <w:bookmarkStart w:name="z199" w:id="160"/>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bookmarkEnd w:id="160"/>
    <w:bookmarkStart w:name="z200" w:id="161"/>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29.09.2016 </w:t>
      </w:r>
      <w:r>
        <w:rPr>
          <w:rFonts w:ascii="Times New Roman"/>
          <w:b w:val="false"/>
          <w:i w:val="false"/>
          <w:color w:val="000000"/>
          <w:sz w:val="28"/>
        </w:rPr>
        <w:t>№ 407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62"/>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(іс-қимылының) нәтижелері:</w:t>
      </w:r>
    </w:p>
    <w:bookmarkEnd w:id="162"/>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құжатқа бұрыштама қойылуы және жауапты орындаушыға берілуі;</w:t>
      </w:r>
    </w:p>
    <w:p>
      <w:pPr>
        <w:spacing w:after="0"/>
        <w:ind w:left="0"/>
        <w:jc w:val="both"/>
      </w:pPr>
      <w:r>
        <w:rPr>
          <w:rFonts w:ascii="Times New Roman"/>
          <w:b w:val="false"/>
          <w:i w:val="false"/>
          <w:color w:val="000000"/>
          <w:sz w:val="28"/>
        </w:rPr>
        <w:t>
      3) ұсынылған құжаттардың толықтығы мен дұрыстығы;</w:t>
      </w:r>
    </w:p>
    <w:p>
      <w:pPr>
        <w:spacing w:after="0"/>
        <w:ind w:left="0"/>
        <w:jc w:val="both"/>
      </w:pPr>
      <w:r>
        <w:rPr>
          <w:rFonts w:ascii="Times New Roman"/>
          <w:b w:val="false"/>
          <w:i w:val="false"/>
          <w:color w:val="000000"/>
          <w:sz w:val="28"/>
        </w:rPr>
        <w:t>
      4) көрсетілетін қызметті беруші басшылығының электрондық цифрлы қолтаңбасымен (бұдан әрі – ЭЦҚ) қол қойылған электрондық құжат.</w:t>
      </w:r>
    </w:p>
    <w:bookmarkStart w:name="z100" w:id="163"/>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163"/>
    <w:bookmarkStart w:name="z101" w:id="1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(жұмыскерлерінің) тізбесі:</w:t>
      </w:r>
    </w:p>
    <w:bookmarkEnd w:id="16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83" w:id="165"/>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End w:id="165"/>
    <w:bookmarkStart w:name="z201" w:id="166"/>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берушінің басшылығына қарауға беруі.</w:t>
      </w:r>
    </w:p>
    <w:bookmarkEnd w:id="166"/>
    <w:bookmarkStart w:name="z202" w:id="167"/>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bookmarkEnd w:id="167"/>
    <w:bookmarkStart w:name="z203" w:id="168"/>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168"/>
    <w:bookmarkStart w:name="z204" w:id="169"/>
    <w:p>
      <w:pPr>
        <w:spacing w:after="0"/>
        <w:ind w:left="0"/>
        <w:jc w:val="both"/>
      </w:pPr>
      <w:r>
        <w:rPr>
          <w:rFonts w:ascii="Times New Roman"/>
          <w:b w:val="false"/>
          <w:i w:val="false"/>
          <w:color w:val="000000"/>
          <w:sz w:val="28"/>
        </w:rPr>
        <w:t>
      көрсетілетін қызметті берушінің орындаушысы 17 (он жеті) жұмыс күні ішінде ұсынылған құжаттардың Стандарттың 9-тармағында көрсетілген тізбеге сәйкес толықтығы мен дұрыс ресімделуін тексереді;</w:t>
      </w:r>
    </w:p>
    <w:bookmarkEnd w:id="169"/>
    <w:bookmarkStart w:name="z205" w:id="170"/>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bookmarkEnd w:id="170"/>
    <w:bookmarkStart w:name="z206" w:id="171"/>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29.09.2016 </w:t>
      </w:r>
      <w:r>
        <w:rPr>
          <w:rFonts w:ascii="Times New Roman"/>
          <w:b w:val="false"/>
          <w:i w:val="false"/>
          <w:color w:val="000000"/>
          <w:sz w:val="28"/>
        </w:rPr>
        <w:t>№ 407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9. Мемлекеттік қызмет көрсету процесіндегі көрсетілетін қызметті берушінің құрылымдық бөлімшелерінің (жұмыскерлерінің) өзара іс-қимылы тәртібінің сипаттамасы осы "Мемлекеттік орман қорында орман шаруашылығын жүргізуге байланысты емес жұмыстарды жүргізуге келісу" мемлекеттік көрсетілетін қызмет регламентіне (бұдан әрі – регламент) қосымшаға сәйкес мемлекеттік қызмет көрсетудің бизнес-процестері анықтамалығында келтірілген.</w:t>
      </w:r>
    </w:p>
    <w:bookmarkEnd w:id="172"/>
    <w:bookmarkStart w:name="z102" w:id="173"/>
    <w:p>
      <w:pPr>
        <w:spacing w:after="0"/>
        <w:ind w:left="0"/>
        <w:jc w:val="left"/>
      </w:pPr>
      <w:r>
        <w:rPr>
          <w:rFonts w:ascii="Times New Roman"/>
          <w:b/>
          <w:i w:val="false"/>
          <w:color w:val="000000"/>
        </w:rPr>
        <w:t xml:space="preserve"> 4. Мемлекеттік қызмет көрсету процесінде порталмен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тәртібінің, сондай-ақ ақпараттық жүйелерді</w:t>
      </w:r>
      <w:r>
        <w:br/>
      </w:r>
      <w:r>
        <w:rPr>
          <w:rFonts w:ascii="Times New Roman"/>
          <w:b/>
          <w:i w:val="false"/>
          <w:color w:val="000000"/>
        </w:rPr>
        <w:t>пайдалану тәртібінің сипаттамасы</w:t>
      </w:r>
    </w:p>
    <w:bookmarkEnd w:id="173"/>
    <w:bookmarkStart w:name="z103" w:id="174"/>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74"/>
    <w:bookmarkStart w:name="z185" w:id="175"/>
    <w:p>
      <w:pPr>
        <w:spacing w:after="0"/>
        <w:ind w:left="0"/>
        <w:jc w:val="both"/>
      </w:pPr>
      <w:r>
        <w:rPr>
          <w:rFonts w:ascii="Times New Roman"/>
          <w:b w:val="false"/>
          <w:i w:val="false"/>
          <w:color w:val="000000"/>
          <w:sz w:val="28"/>
        </w:rPr>
        <w:t>
      11. Көрсетілетін қызметті берушіге жүгіну тәртібінің сипаттамасы, көрсетілетін қызметті алушының сұранымын өңдеу ұзақтығы.</w:t>
      </w:r>
    </w:p>
    <w:bookmarkEnd w:id="17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86" w:id="176"/>
    <w:p>
      <w:pPr>
        <w:spacing w:after="0"/>
        <w:ind w:left="0"/>
        <w:jc w:val="both"/>
      </w:pPr>
      <w:r>
        <w:rPr>
          <w:rFonts w:ascii="Times New Roman"/>
          <w:b w:val="false"/>
          <w:i w:val="false"/>
          <w:color w:val="000000"/>
          <w:sz w:val="28"/>
        </w:rPr>
        <w:t xml:space="preserve">
      12.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 </w:t>
      </w:r>
    </w:p>
    <w:bookmarkEnd w:id="176"/>
    <w:p>
      <w:pPr>
        <w:spacing w:after="0"/>
        <w:ind w:left="0"/>
        <w:jc w:val="both"/>
      </w:pPr>
      <w:r>
        <w:rPr>
          <w:rFonts w:ascii="Times New Roman"/>
          <w:b w:val="false"/>
          <w:i w:val="false"/>
          <w:color w:val="000000"/>
          <w:sz w:val="28"/>
        </w:rPr>
        <w:t>
      Көрсетілетін қызметті берушінің қадамдық іс-қимылдары мен шешімдері (мемлекеттік қызмет көрсетудің бизнес-процестері анықтамалығы) осы регламентке қосымшада келтірілген:</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тіркелген көрсетілетін қызметті берушінің жұмыскері туралы деректердің шынайылығын тексеру;</w:t>
      </w:r>
    </w:p>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 көрсету үшін өтініштің нысанын экранға шығару және көрсетілетін қызметті беруші жұмыскерінің көрсетілетін қызметті алушы деректерін енгізуі;</w:t>
      </w:r>
    </w:p>
    <w:p>
      <w:pPr>
        <w:spacing w:after="0"/>
        <w:ind w:left="0"/>
        <w:jc w:val="both"/>
      </w:pPr>
      <w:r>
        <w:rPr>
          <w:rFonts w:ascii="Times New Roman"/>
          <w:b w:val="false"/>
          <w:i w:val="false"/>
          <w:color w:val="000000"/>
          <w:sz w:val="28"/>
        </w:rPr>
        <w:t>
      5) 3-шарт – көрсетілетін қызметті алушы деректерінің жеке тұлғалардың мемлекеттік дерекқорында және заңды тұлғалардың мемлекеттік дерекқорында (бұдан әрі – ЖТ МД/ЗТ МД) болуын тексеру;</w:t>
      </w:r>
    </w:p>
    <w:p>
      <w:pPr>
        <w:spacing w:after="0"/>
        <w:ind w:left="0"/>
        <w:jc w:val="both"/>
      </w:pPr>
      <w:r>
        <w:rPr>
          <w:rFonts w:ascii="Times New Roman"/>
          <w:b w:val="false"/>
          <w:i w:val="false"/>
          <w:color w:val="000000"/>
          <w:sz w:val="28"/>
        </w:rPr>
        <w:t xml:space="preserve">
      6) 4-шарт – көрсетілетін қызметті алушы деректерінің ЖТ МД/ЗТ МД-да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7) 3-процесс – қағаз нысанында құжаттардың болуы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4-процесс – сұранымды порталда тіркеу және өңдеу;</w:t>
      </w:r>
    </w:p>
    <w:p>
      <w:pPr>
        <w:spacing w:after="0"/>
        <w:ind w:left="0"/>
        <w:jc w:val="both"/>
      </w:pPr>
      <w:r>
        <w:rPr>
          <w:rFonts w:ascii="Times New Roman"/>
          <w:b w:val="false"/>
          <w:i w:val="false"/>
          <w:color w:val="000000"/>
          <w:sz w:val="28"/>
        </w:rPr>
        <w:t xml:space="preserve">
      9) 5-шарт – көрсетілетін қызметті берушінің мемлекеттік қызмет көрсету нәтижесін беруі үшін мемлекеттік көрсетілетін қызметтің Стандарттың 9-тармағының талаптарына сәйкес келуін тексеруі; </w:t>
      </w:r>
    </w:p>
    <w:p>
      <w:pPr>
        <w:spacing w:after="0"/>
        <w:ind w:left="0"/>
        <w:jc w:val="both"/>
      </w:pPr>
      <w:r>
        <w:rPr>
          <w:rFonts w:ascii="Times New Roman"/>
          <w:b w:val="false"/>
          <w:i w:val="false"/>
          <w:color w:val="000000"/>
          <w:sz w:val="28"/>
        </w:rPr>
        <w:t>
      10) 6-шарт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 орман</w:t>
            </w:r>
            <w:r>
              <w:br/>
            </w:r>
            <w:r>
              <w:rPr>
                <w:rFonts w:ascii="Times New Roman"/>
                <w:b w:val="false"/>
                <w:i w:val="false"/>
                <w:color w:val="000000"/>
                <w:sz w:val="20"/>
              </w:rPr>
              <w:t>шаруашылығын жүргізуге байланысты</w:t>
            </w:r>
            <w:r>
              <w:br/>
            </w:r>
            <w:r>
              <w:rPr>
                <w:rFonts w:ascii="Times New Roman"/>
                <w:b w:val="false"/>
                <w:i w:val="false"/>
                <w:color w:val="000000"/>
                <w:sz w:val="20"/>
              </w:rPr>
              <w:t>емес жұмыстарды жүргізуге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5" w:id="177"/>
    <w:p>
      <w:pPr>
        <w:spacing w:after="0"/>
        <w:ind w:left="0"/>
        <w:jc w:val="left"/>
      </w:pPr>
      <w:r>
        <w:rPr>
          <w:rFonts w:ascii="Times New Roman"/>
          <w:b/>
          <w:i w:val="false"/>
          <w:color w:val="000000"/>
        </w:rPr>
        <w:t xml:space="preserve"> "Мемлекеттік орман қорында орман шаруашылығын жүргізуге</w:t>
      </w:r>
      <w:r>
        <w:br/>
      </w:r>
      <w:r>
        <w:rPr>
          <w:rFonts w:ascii="Times New Roman"/>
          <w:b/>
          <w:i w:val="false"/>
          <w:color w:val="000000"/>
        </w:rPr>
        <w:t>байланысты емес жұмыстарды жүргізуге келісу" мемлекеттік</w:t>
      </w:r>
      <w:r>
        <w:br/>
      </w:r>
      <w:r>
        <w:rPr>
          <w:rFonts w:ascii="Times New Roman"/>
          <w:b/>
          <w:i w:val="false"/>
          <w:color w:val="000000"/>
        </w:rPr>
        <w:t xml:space="preserve">қызметін көрсетудің бизнес-процестері анықтамалығы  </w:t>
      </w:r>
    </w:p>
    <w:bookmarkEnd w:id="177"/>
    <w:p>
      <w:pPr>
        <w:spacing w:after="0"/>
        <w:ind w:left="0"/>
        <w:jc w:val="both"/>
      </w:pPr>
      <w:r>
        <w:drawing>
          <wp:inline distT="0" distB="0" distL="0" distR="0">
            <wp:extent cx="77978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97800" cy="6858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97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197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