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fc5e" w14:textId="aa1f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29 мамырдағы № 4-4/500 бұйрығы. Қазақстан Республикасының Әділет министрлігінде 2015 жылы 8 қыркүйекте № 12033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12.01.2018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"Карантинге жатқызылған өнiмдi Қазақстан Республикасының аумағында тасуға карантиндік сертификат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"Карантинге жатқызылған өнiмдi Қазақстан Республикасынан тыс жерлерге әкетуге фитосанитариялық сертификат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"Ғылыми-зерттеу мақсатында карантиндік объектілерді (карантиндік зиянды организмдерді) әкелуді келісу" мемлекеттік көрсетілетін қызмет стандарты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11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4-4/500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01.02.2019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 w:id="12"/>
    <w:p>
      <w:pPr>
        <w:spacing w:after="0"/>
        <w:ind w:left="0"/>
        <w:jc w:val="left"/>
      </w:pPr>
      <w:r>
        <w:rPr>
          <w:rFonts w:ascii="Times New Roman"/>
          <w:b/>
          <w:i w:val="false"/>
          <w:color w:val="000000"/>
        </w:rPr>
        <w:t xml:space="preserve"> 1-тарау. Жалпы ережелер</w:t>
      </w:r>
    </w:p>
    <w:bookmarkEnd w:id="12"/>
    <w:bookmarkStart w:name="z210" w:id="13"/>
    <w:p>
      <w:pPr>
        <w:spacing w:after="0"/>
        <w:ind w:left="0"/>
        <w:jc w:val="both"/>
      </w:pPr>
      <w:r>
        <w:rPr>
          <w:rFonts w:ascii="Times New Roman"/>
          <w:b w:val="false"/>
          <w:i w:val="false"/>
          <w:color w:val="000000"/>
          <w:sz w:val="28"/>
        </w:rPr>
        <w:t>
      1. "Карантинге жатқызылған өнімді Қазақстан Республикасының аумағында тасуға карантиндік сертификат беру" мемлекеттік көрсетілетін қызметі (бұдан әрі – мемлекеттік көрсетілетін қызмет).</w:t>
      </w:r>
    </w:p>
    <w:bookmarkEnd w:id="13"/>
    <w:bookmarkStart w:name="z209" w:id="1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14"/>
    <w:bookmarkStart w:name="z208" w:id="15"/>
    <w:p>
      <w:pPr>
        <w:spacing w:after="0"/>
        <w:ind w:left="0"/>
        <w:jc w:val="both"/>
      </w:pPr>
      <w:r>
        <w:rPr>
          <w:rFonts w:ascii="Times New Roman"/>
          <w:b w:val="false"/>
          <w:i w:val="false"/>
          <w:color w:val="000000"/>
          <w:sz w:val="28"/>
        </w:rPr>
        <w:t xml:space="preserve">
      3. Мемлекеттік қызметті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 </w:t>
      </w:r>
    </w:p>
    <w:bookmarkEnd w:id="15"/>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207"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6" w:id="17"/>
    <w:p>
      <w:pPr>
        <w:spacing w:after="0"/>
        <w:ind w:left="0"/>
        <w:jc w:val="both"/>
      </w:pPr>
      <w:r>
        <w:rPr>
          <w:rFonts w:ascii="Times New Roman"/>
          <w:b w:val="false"/>
          <w:i w:val="false"/>
          <w:color w:val="000000"/>
          <w:sz w:val="28"/>
        </w:rPr>
        <w:t xml:space="preserve">
      4. Мемлекеттік қызметті көрсету мерзімі– 3 (үш) жұмыс күні ішінде. </w:t>
      </w:r>
    </w:p>
    <w:bookmarkEnd w:id="1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фактісі анықталған жағдайда, көрсетілетін қызметті беруші көрсетілген мерзімдерде өтінімді әрі қарай қараудан уәжді бас тартады. </w:t>
      </w:r>
    </w:p>
    <w:bookmarkStart w:name="z205" w:id="18"/>
    <w:p>
      <w:pPr>
        <w:spacing w:after="0"/>
        <w:ind w:left="0"/>
        <w:jc w:val="both"/>
      </w:pPr>
      <w:r>
        <w:rPr>
          <w:rFonts w:ascii="Times New Roman"/>
          <w:b w:val="false"/>
          <w:i w:val="false"/>
          <w:color w:val="000000"/>
          <w:sz w:val="28"/>
        </w:rPr>
        <w:t xml:space="preserve">
      5. Мемлекеттік қызметті көрсету нысаны: электрондық. </w:t>
      </w:r>
    </w:p>
    <w:bookmarkEnd w:id="18"/>
    <w:bookmarkStart w:name="z204" w:id="19"/>
    <w:p>
      <w:pPr>
        <w:spacing w:after="0"/>
        <w:ind w:left="0"/>
        <w:jc w:val="both"/>
      </w:pPr>
      <w:r>
        <w:rPr>
          <w:rFonts w:ascii="Times New Roman"/>
          <w:b w:val="false"/>
          <w:i w:val="false"/>
          <w:color w:val="000000"/>
          <w:sz w:val="28"/>
        </w:rPr>
        <w:t xml:space="preserve">
      6. Мемлекеттік қызметті көрсету нәтижесі – карантиндік сертификат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19"/>
    <w:p>
      <w:pPr>
        <w:spacing w:after="0"/>
        <w:ind w:left="0"/>
        <w:jc w:val="both"/>
      </w:pPr>
      <w:r>
        <w:rPr>
          <w:rFonts w:ascii="Times New Roman"/>
          <w:b w:val="false"/>
          <w:i w:val="false"/>
          <w:color w:val="000000"/>
          <w:sz w:val="28"/>
        </w:rPr>
        <w:t>
      Мемлекеттік көрсетілетін қызмет нәтижесін беру нысаны – электрондық.</w:t>
      </w:r>
    </w:p>
    <w:bookmarkStart w:name="z203" w:id="20"/>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алушылар) тегін көрсетіледі.</w:t>
      </w:r>
    </w:p>
    <w:bookmarkEnd w:id="20"/>
    <w:bookmarkStart w:name="z202" w:id="21"/>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немесе көрсетілетін қызметті беруші белгілеген жұмыс уақытының кестесіне сәйкес жүзеге асырылады).</w:t>
      </w:r>
    </w:p>
    <w:bookmarkEnd w:id="21"/>
    <w:bookmarkStart w:name="z201" w:id="22"/>
    <w:p>
      <w:pPr>
        <w:spacing w:after="0"/>
        <w:ind w:left="0"/>
        <w:jc w:val="both"/>
      </w:pPr>
      <w:r>
        <w:rPr>
          <w:rFonts w:ascii="Times New Roman"/>
          <w:b w:val="false"/>
          <w:i w:val="false"/>
          <w:color w:val="000000"/>
          <w:sz w:val="28"/>
        </w:rPr>
        <w:t xml:space="preserve">
      9. Мемлекеттік қызметті алу үшін көрсетілетін қызметті алушы порталға жүгінген кезде осы мемлекеттік көрсетілетін қызмет стандартына қосымшаға сәйкес нысан бойынша </w:t>
      </w:r>
      <w:r>
        <w:rPr>
          <w:rFonts w:ascii="Times New Roman"/>
          <w:b w:val="false"/>
          <w:i w:val="false"/>
          <w:color w:val="000000"/>
          <w:sz w:val="28"/>
        </w:rPr>
        <w:t>өтінімді</w:t>
      </w:r>
      <w:r>
        <w:rPr>
          <w:rFonts w:ascii="Times New Roman"/>
          <w:b w:val="false"/>
          <w:i w:val="false"/>
          <w:color w:val="000000"/>
          <w:sz w:val="28"/>
        </w:rPr>
        <w:t xml:space="preserve"> электрондық құжат нысанында портал арқылы жолдайды.</w:t>
      </w:r>
    </w:p>
    <w:bookmarkEnd w:id="22"/>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дара кәсіпкерді тіркеу (қайта тіркеу) туралы мәліметтерді не дара кәсіпкер ретінде қызметін бастағаны туралы хабарламаны көрсетілетін қызметті беруші және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көрсетіледі. </w:t>
      </w:r>
    </w:p>
    <w:bookmarkStart w:name="z200" w:id="23"/>
    <w:p>
      <w:pPr>
        <w:spacing w:after="0"/>
        <w:ind w:left="0"/>
        <w:jc w:val="both"/>
      </w:pPr>
      <w:r>
        <w:rPr>
          <w:rFonts w:ascii="Times New Roman"/>
          <w:b w:val="false"/>
          <w:i w:val="false"/>
          <w:color w:val="000000"/>
          <w:sz w:val="28"/>
        </w:rPr>
        <w:t xml:space="preserve">
      10. Мемлекеттік қызметті көрсетуден бас тартуға арналған негіздер мыналар болып табылады: </w:t>
      </w:r>
    </w:p>
    <w:bookmarkEnd w:id="23"/>
    <w:bookmarkStart w:name="z199" w:id="24"/>
    <w:p>
      <w:pPr>
        <w:spacing w:after="0"/>
        <w:ind w:left="0"/>
        <w:jc w:val="both"/>
      </w:pPr>
      <w:r>
        <w:rPr>
          <w:rFonts w:ascii="Times New Roman"/>
          <w:b w:val="false"/>
          <w:i w:val="false"/>
          <w:color w:val="000000"/>
          <w:sz w:val="28"/>
        </w:rPr>
        <w:t xml:space="preserve">
      1) көрсетілетін қызметті алушының карантинге жатқызылған өнімді карантиндік жай-күйін айқындау үшін ұсынбауы; </w:t>
      </w:r>
    </w:p>
    <w:bookmarkEnd w:id="24"/>
    <w:bookmarkStart w:name="z198" w:id="25"/>
    <w:p>
      <w:pPr>
        <w:spacing w:after="0"/>
        <w:ind w:left="0"/>
        <w:jc w:val="both"/>
      </w:pPr>
      <w:r>
        <w:rPr>
          <w:rFonts w:ascii="Times New Roman"/>
          <w:b w:val="false"/>
          <w:i w:val="false"/>
          <w:color w:val="000000"/>
          <w:sz w:val="28"/>
        </w:rPr>
        <w:t xml:space="preserve">
      2) қараөрік шаркасы (Plum Pox Potyvіrus) бар жемістер мен жидектерді, жалған қалқаншалы және қалқаншалы сымырларды қоспағанда, карантинге жатқызылған өнімде карантиндік объектілердің анықталуы; </w:t>
      </w:r>
    </w:p>
    <w:bookmarkEnd w:id="25"/>
    <w:bookmarkStart w:name="z197" w:id="26"/>
    <w:p>
      <w:pPr>
        <w:spacing w:after="0"/>
        <w:ind w:left="0"/>
        <w:jc w:val="both"/>
      </w:pPr>
      <w:r>
        <w:rPr>
          <w:rFonts w:ascii="Times New Roman"/>
          <w:b w:val="false"/>
          <w:i w:val="false"/>
          <w:color w:val="000000"/>
          <w:sz w:val="28"/>
        </w:rPr>
        <w:t xml:space="preserve">
      3)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келгені туралы бірнеше рет (2 рет және одан көп) хабарламау және жете тексеруге ұсынбау, межелі орнының өзгеру жағдайларын қоспағанда, уәкілетті орган ведомствосының тиісті аумақтық бөлімшесінен ақпарат алғаннан кейін отыз күнтізбелік күн ішінде карантиндік сертификатты беруден бас тартуға негіз болып табылады; </w:t>
      </w:r>
    </w:p>
    <w:bookmarkEnd w:id="26"/>
    <w:bookmarkStart w:name="z196" w:id="27"/>
    <w:p>
      <w:pPr>
        <w:spacing w:after="0"/>
        <w:ind w:left="0"/>
        <w:jc w:val="both"/>
      </w:pPr>
      <w:r>
        <w:rPr>
          <w:rFonts w:ascii="Times New Roman"/>
          <w:b w:val="false"/>
          <w:i w:val="false"/>
          <w:color w:val="000000"/>
          <w:sz w:val="28"/>
        </w:rPr>
        <w:t xml:space="preserve">
      4) көрсетілетін қызметті алушы карантиндік сертификатты алу үшін ұсынған құжаттардың және (немесе) олардағы деректердің (мәліметтердің) дұрыс еместігінің анықталуы; </w:t>
      </w:r>
    </w:p>
    <w:bookmarkEnd w:id="27"/>
    <w:bookmarkStart w:name="z195" w:id="28"/>
    <w:p>
      <w:pPr>
        <w:spacing w:after="0"/>
        <w:ind w:left="0"/>
        <w:jc w:val="both"/>
      </w:pPr>
      <w:r>
        <w:rPr>
          <w:rFonts w:ascii="Times New Roman"/>
          <w:b w:val="false"/>
          <w:i w:val="false"/>
          <w:color w:val="000000"/>
          <w:sz w:val="28"/>
        </w:rPr>
        <w:t xml:space="preserve">
      5) көрсетілетін қызметті алушының және (немесе) ұсынылған материалдардың, карантинге жатқызылған өнімнің, карантиндік сертификатты алу үшін қажетті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 </w:t>
      </w:r>
    </w:p>
    <w:bookmarkEnd w:id="28"/>
    <w:bookmarkStart w:name="z194" w:id="29"/>
    <w:p>
      <w:pPr>
        <w:spacing w:after="0"/>
        <w:ind w:left="0"/>
        <w:jc w:val="both"/>
      </w:pPr>
      <w:r>
        <w:rPr>
          <w:rFonts w:ascii="Times New Roman"/>
          <w:b w:val="false"/>
          <w:i w:val="false"/>
          <w:color w:val="000000"/>
          <w:sz w:val="28"/>
        </w:rPr>
        <w:t>
      6) көрсетілетін қызметті алушыға қатысты карантиндік сертификатты алумен байланысты қызметіне немесе жекелеген қызмет түрлеріне тыйым салу туралы соттың заңды күшіне енген шешімінің (үкімінің) болуы.</w:t>
      </w:r>
    </w:p>
    <w:bookmarkEnd w:id="29"/>
    <w:bookmarkStart w:name="z193" w:id="30"/>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0"/>
    <w:bookmarkStart w:name="z192" w:id="31"/>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w:t>
      </w:r>
    </w:p>
    <w:bookmarkEnd w:id="31"/>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 арқылы немесе қызметті берушінің кеңсесі арқылы қолма-қол қабылданады. </w:t>
      </w:r>
    </w:p>
    <w:p>
      <w:pPr>
        <w:spacing w:after="0"/>
        <w:ind w:left="0"/>
        <w:jc w:val="both"/>
      </w:pPr>
      <w:r>
        <w:rPr>
          <w:rFonts w:ascii="Times New Roman"/>
          <w:b w:val="false"/>
          <w:i w:val="false"/>
          <w:color w:val="000000"/>
          <w:sz w:val="28"/>
        </w:rPr>
        <w:t xml:space="preserve">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 </w:t>
      </w:r>
    </w:p>
    <w:p>
      <w:pPr>
        <w:spacing w:after="0"/>
        <w:ind w:left="0"/>
        <w:jc w:val="both"/>
      </w:pPr>
      <w:r>
        <w:rPr>
          <w:rFonts w:ascii="Times New Roman"/>
          <w:b w:val="false"/>
          <w:i w:val="false"/>
          <w:color w:val="000000"/>
          <w:sz w:val="28"/>
        </w:rPr>
        <w:t xml:space="preserve">
      Көрсетілетін қызметті берушіге келіп түскен көрсетілетін қызметті алушының шағымы оны тіркеген күннен бастап 5 (бес) жұмыс күні ішінде қаралуы тиіс. Шағымды қарау нәтижелері туралы уәжді жауап көрсетілетін қызметті алушыға почта байланысы арқылы не көрсетілетін қызметті берушінің кеңсесінде беріледі. </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тіркелген күнінен бастап 15 (он бес) жұмыс күні ішінде қаралуы тиіс. </w:t>
      </w:r>
    </w:p>
    <w:bookmarkStart w:name="z191" w:id="32"/>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2"/>
    <w:bookmarkStart w:name="z190" w:id="33"/>
    <w:p>
      <w:pPr>
        <w:spacing w:after="0"/>
        <w:ind w:left="0"/>
        <w:jc w:val="left"/>
      </w:pPr>
      <w:r>
        <w:rPr>
          <w:rFonts w:ascii="Times New Roman"/>
          <w:b/>
          <w:i w:val="false"/>
          <w:color w:val="000000"/>
        </w:rPr>
        <w:t xml:space="preserve"> 4-тарау. Электрондық нысанда көрсетілетін мемлекеттік қызметті көрсетудің ерекшеліктері ескеріле отырып қойылатын өзге де талаптар</w:t>
      </w:r>
    </w:p>
    <w:bookmarkEnd w:id="33"/>
    <w:bookmarkStart w:name="z189" w:id="34"/>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көрсетілетін қызметті берушінің www.mоа.gov.kz ресми интернет-ресурсында орналастырылған. </w:t>
      </w:r>
    </w:p>
    <w:bookmarkEnd w:id="34"/>
    <w:bookmarkStart w:name="z188" w:id="35"/>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кезде портал арқылы электрондық нысанда мемлекеттік көрсетілетін қызметті алу мүмкіндігі бар.</w:t>
      </w:r>
    </w:p>
    <w:bookmarkEnd w:id="35"/>
    <w:bookmarkStart w:name="z187" w:id="36"/>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 мүмкіндігі бар.</w:t>
      </w:r>
    </w:p>
    <w:bookmarkEnd w:id="36"/>
    <w:bookmarkStart w:name="z185" w:id="37"/>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www.mоа.gov.kz интернет-ресурсында орналастырылған. Мемлекеттік қызметтер көрсету мәселелері жөніндегі бірыңғай байланыс орталығы: 1414.</w:t>
      </w:r>
    </w:p>
    <w:bookmarkEnd w:id="37"/>
    <w:tbl>
      <w:tblPr>
        <w:tblW w:w="0" w:type="auto"/>
        <w:tblCellSpacing w:w="0" w:type="auto"/>
        <w:tblBorders>
          <w:top w:val="none"/>
          <w:left w:val="none"/>
          <w:bottom w:val="none"/>
          <w:right w:val="none"/>
          <w:insideH w:val="none"/>
          <w:insideV w:val="none"/>
        </w:tblBorders>
      </w:tblPr>
      <w:tblGrid>
        <w:gridCol w:w="7780"/>
        <w:gridCol w:w="51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 өнімді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тасуға карантиндік</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жөніндегі уәкілетті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ведомствосы аумақтық 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немесе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____________________________________________________ мынадай карантинге </w:t>
      </w:r>
    </w:p>
    <w:p>
      <w:pPr>
        <w:spacing w:after="0"/>
        <w:ind w:left="0"/>
        <w:jc w:val="both"/>
      </w:pPr>
      <w:r>
        <w:rPr>
          <w:rFonts w:ascii="Times New Roman"/>
          <w:b w:val="false"/>
          <w:i w:val="false"/>
          <w:color w:val="000000"/>
          <w:sz w:val="28"/>
        </w:rPr>
        <w:t xml:space="preserve">
      (облыс, қала) </w:t>
      </w:r>
    </w:p>
    <w:p>
      <w:pPr>
        <w:spacing w:after="0"/>
        <w:ind w:left="0"/>
        <w:jc w:val="both"/>
      </w:pPr>
      <w:r>
        <w:rPr>
          <w:rFonts w:ascii="Times New Roman"/>
          <w:b w:val="false"/>
          <w:i w:val="false"/>
          <w:color w:val="000000"/>
          <w:sz w:val="28"/>
        </w:rPr>
        <w:t xml:space="preserve">
      жатқызылған өнімді әкетуге карантиндік сертификат беруді сұраймын: </w:t>
      </w:r>
    </w:p>
    <w:p>
      <w:pPr>
        <w:spacing w:after="0"/>
        <w:ind w:left="0"/>
        <w:jc w:val="both"/>
      </w:pPr>
      <w:r>
        <w:rPr>
          <w:rFonts w:ascii="Times New Roman"/>
          <w:b w:val="false"/>
          <w:i w:val="false"/>
          <w:color w:val="000000"/>
          <w:sz w:val="28"/>
        </w:rPr>
        <w:t xml:space="preserve">
      1. Карантинге жатқызылған өнімнің атауы мен мөлшері, оның сипаттамасы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орын саны және орама сипаттамасы, айырым белгілері_______________________, </w:t>
      </w:r>
    </w:p>
    <w:p>
      <w:pPr>
        <w:spacing w:after="0"/>
        <w:ind w:left="0"/>
        <w:jc w:val="both"/>
      </w:pPr>
      <w:r>
        <w:rPr>
          <w:rFonts w:ascii="Times New Roman"/>
          <w:b w:val="false"/>
          <w:i w:val="false"/>
          <w:color w:val="000000"/>
          <w:sz w:val="28"/>
        </w:rPr>
        <w:t xml:space="preserve">
      нысаналы мақсаты_______________________________________________________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2.* Өсімдіктің ботаникалық атауы__________________________________________; </w:t>
      </w:r>
    </w:p>
    <w:p>
      <w:pPr>
        <w:spacing w:after="0"/>
        <w:ind w:left="0"/>
        <w:jc w:val="both"/>
      </w:pPr>
      <w:r>
        <w:rPr>
          <w:rFonts w:ascii="Times New Roman"/>
          <w:b w:val="false"/>
          <w:i w:val="false"/>
          <w:color w:val="000000"/>
          <w:sz w:val="28"/>
        </w:rPr>
        <w:t xml:space="preserve">
      3. Облыстың (қаланың) атауы, карантинге жатқызылған өнімнің межелі мекенжайы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4. Карантинге жатқызылған өнімді тиеп-жөнелту күні және орны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5. Жөнелтілетін станцияның атауы__________________________________________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6. Межелі станцияның атауы______________________________________________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7. Жүк алушы, карантинге жатқызылған өнім жүк алушысының мекенжайы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заңдарына сәйкес дұрыс емес мәлімет бергенім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Басшы ______ 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20 __ жылғы "___"_____________ </w:t>
      </w:r>
    </w:p>
    <w:p>
      <w:pPr>
        <w:spacing w:after="0"/>
        <w:ind w:left="0"/>
        <w:jc w:val="both"/>
      </w:pPr>
      <w:r>
        <w:rPr>
          <w:rFonts w:ascii="Times New Roman"/>
          <w:b w:val="false"/>
          <w:i w:val="false"/>
          <w:color w:val="000000"/>
          <w:sz w:val="28"/>
        </w:rPr>
        <w:t>
                  (жеке кәсіпкерлік субъектілерін қоспағанда)</w:t>
      </w:r>
    </w:p>
    <w:p>
      <w:pPr>
        <w:spacing w:after="0"/>
        <w:ind w:left="0"/>
        <w:jc w:val="both"/>
      </w:pPr>
      <w:r>
        <w:rPr>
          <w:rFonts w:ascii="Times New Roman"/>
          <w:b w:val="false"/>
          <w:i w:val="false"/>
          <w:color w:val="000000"/>
          <w:sz w:val="28"/>
        </w:rPr>
        <w:t>
      *Ескертпе: толтыру міндетті емес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4-4/500 бұйрығына</w:t>
            </w:r>
            <w:r>
              <w:br/>
            </w:r>
            <w:r>
              <w:rPr>
                <w:rFonts w:ascii="Times New Roman"/>
                <w:b w:val="false"/>
                <w:i w:val="false"/>
                <w:color w:val="000000"/>
                <w:sz w:val="20"/>
              </w:rPr>
              <w:t>2-қосымша</w:t>
            </w:r>
          </w:p>
        </w:tc>
      </w:tr>
    </w:tbl>
    <w:bookmarkStart w:name="z63" w:id="38"/>
    <w:p>
      <w:pPr>
        <w:spacing w:after="0"/>
        <w:ind w:left="0"/>
        <w:jc w:val="left"/>
      </w:pPr>
      <w:r>
        <w:rPr>
          <w:rFonts w:ascii="Times New Roman"/>
          <w:b/>
          <w:i w:val="false"/>
          <w:color w:val="000000"/>
        </w:rPr>
        <w:t xml:space="preserve"> "Карантинге жатқызылған өнiмді Қазақстан Республикасынан тыс жерлерге әкетуге фитосанитариялық сертификат беру" мемлекеттік көрсетілетін қызмет стандарты</w:t>
      </w:r>
    </w:p>
    <w:bookmarkEnd w:id="38"/>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12.01.2018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4" w:id="39"/>
    <w:p>
      <w:pPr>
        <w:spacing w:after="0"/>
        <w:ind w:left="0"/>
        <w:jc w:val="both"/>
      </w:pPr>
      <w:r>
        <w:rPr>
          <w:rFonts w:ascii="Times New Roman"/>
          <w:b w:val="false"/>
          <w:i w:val="false"/>
          <w:color w:val="000000"/>
          <w:sz w:val="28"/>
        </w:rPr>
        <w:t>
      1. "Карантинге жатқызылған өнімді Қазақстан Республикасынан тыс жерлерге әкетуге фитосанитариялық сертификат беру" мемлекеттік көрсетілетін қызметі (бұдан әрі – мемлекеттік көрсетілетін қызмет).</w:t>
      </w:r>
    </w:p>
    <w:bookmarkEnd w:id="39"/>
    <w:bookmarkStart w:name="z65" w:id="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40"/>
    <w:bookmarkStart w:name="z66" w:id="41"/>
    <w:p>
      <w:pPr>
        <w:spacing w:after="0"/>
        <w:ind w:left="0"/>
        <w:jc w:val="both"/>
      </w:pPr>
      <w:r>
        <w:rPr>
          <w:rFonts w:ascii="Times New Roman"/>
          <w:b w:val="false"/>
          <w:i w:val="false"/>
          <w:color w:val="000000"/>
          <w:sz w:val="28"/>
        </w:rPr>
        <w:t xml:space="preserve">
      3. Мемлекеттік қызметті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 </w:t>
      </w:r>
    </w:p>
    <w:bookmarkEnd w:id="41"/>
    <w:bookmarkStart w:name="z67" w:id="42"/>
    <w:p>
      <w:pPr>
        <w:spacing w:after="0"/>
        <w:ind w:left="0"/>
        <w:jc w:val="both"/>
      </w:pPr>
      <w:r>
        <w:rPr>
          <w:rFonts w:ascii="Times New Roman"/>
          <w:b w:val="false"/>
          <w:i w:val="false"/>
          <w:color w:val="000000"/>
          <w:sz w:val="28"/>
        </w:rPr>
        <w:t>
      Өтінімдерді қабылдау және мемлекеттік көрсетілетін қызметтің нәтижесін беру:</w:t>
      </w:r>
    </w:p>
    <w:bookmarkEnd w:id="42"/>
    <w:bookmarkStart w:name="z68" w:id="43"/>
    <w:p>
      <w:pPr>
        <w:spacing w:after="0"/>
        <w:ind w:left="0"/>
        <w:jc w:val="both"/>
      </w:pPr>
      <w:r>
        <w:rPr>
          <w:rFonts w:ascii="Times New Roman"/>
          <w:b w:val="false"/>
          <w:i w:val="false"/>
          <w:color w:val="000000"/>
          <w:sz w:val="28"/>
        </w:rPr>
        <w:t>
      1) көрсетілетін қызметті беруші;</w:t>
      </w:r>
    </w:p>
    <w:bookmarkEnd w:id="43"/>
    <w:bookmarkStart w:name="z69" w:id="44"/>
    <w:p>
      <w:pPr>
        <w:spacing w:after="0"/>
        <w:ind w:left="0"/>
        <w:jc w:val="both"/>
      </w:pPr>
      <w:r>
        <w:rPr>
          <w:rFonts w:ascii="Times New Roman"/>
          <w:b w:val="false"/>
          <w:i w:val="false"/>
          <w:color w:val="000000"/>
          <w:sz w:val="28"/>
        </w:rPr>
        <w:t>
      2) "электрондық үкіметтің" www.egov.kz, www.elicense.kz веб-порталы (бұдан әрі – портал);</w:t>
      </w:r>
    </w:p>
    <w:bookmarkEnd w:id="44"/>
    <w:bookmarkStart w:name="z70" w:id="45"/>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5"/>
    <w:bookmarkStart w:name="z71" w:id="46"/>
    <w:p>
      <w:pPr>
        <w:spacing w:after="0"/>
        <w:ind w:left="0"/>
        <w:jc w:val="left"/>
      </w:pPr>
      <w:r>
        <w:rPr>
          <w:rFonts w:ascii="Times New Roman"/>
          <w:b/>
          <w:i w:val="false"/>
          <w:color w:val="000000"/>
        </w:rPr>
        <w:t xml:space="preserve"> 2-тарау. Мемлекеттік қызметті көрсету тәртібі</w:t>
      </w:r>
    </w:p>
    <w:bookmarkEnd w:id="46"/>
    <w:bookmarkStart w:name="z72" w:id="47"/>
    <w:p>
      <w:pPr>
        <w:spacing w:after="0"/>
        <w:ind w:left="0"/>
        <w:jc w:val="both"/>
      </w:pPr>
      <w:r>
        <w:rPr>
          <w:rFonts w:ascii="Times New Roman"/>
          <w:b w:val="false"/>
          <w:i w:val="false"/>
          <w:color w:val="000000"/>
          <w:sz w:val="28"/>
        </w:rPr>
        <w:t>
      4. Мемлекеттік қызметті көрсету мерзімі:</w:t>
      </w:r>
    </w:p>
    <w:bookmarkEnd w:id="47"/>
    <w:bookmarkStart w:name="z73" w:id="48"/>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сәттен бастап, сондай-ақ порталға жүгінген кезде – 5 (бес) жұмыс күні ішінде.</w:t>
      </w:r>
    </w:p>
    <w:bookmarkEnd w:id="4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74" w:id="49"/>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етілетін ең ұзақ уақыты – 30 (отыз) минут, Мемлекеттік корпорацияда – 15 (он бес) минут;</w:t>
      </w:r>
    </w:p>
    <w:bookmarkEnd w:id="49"/>
    <w:bookmarkStart w:name="z75" w:id="50"/>
    <w:p>
      <w:pPr>
        <w:spacing w:after="0"/>
        <w:ind w:left="0"/>
        <w:jc w:val="both"/>
      </w:pPr>
      <w:r>
        <w:rPr>
          <w:rFonts w:ascii="Times New Roman"/>
          <w:b w:val="false"/>
          <w:i w:val="false"/>
          <w:color w:val="000000"/>
          <w:sz w:val="28"/>
        </w:rPr>
        <w:t>
      3) көрсетілетін қызметті берушінің қызмет көрсетуінің рұқсат етілетін ең ұзақ уақыты – 40 (қырық) минут, Мемлекеттік корпорацияда – 20 (жиырма) минут.</w:t>
      </w:r>
    </w:p>
    <w:bookmarkEnd w:id="5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мерзімдерде өтінімді әрі қарай қараудан уәжді бас тартады.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өтінімді қабылдаудан бас тартады және жоқ құжатты көрсете отырып, қолхат береді.</w:t>
      </w:r>
    </w:p>
    <w:bookmarkStart w:name="z76" w:id="51"/>
    <w:p>
      <w:pPr>
        <w:spacing w:after="0"/>
        <w:ind w:left="0"/>
        <w:jc w:val="both"/>
      </w:pPr>
      <w:r>
        <w:rPr>
          <w:rFonts w:ascii="Times New Roman"/>
          <w:b w:val="false"/>
          <w:i w:val="false"/>
          <w:color w:val="000000"/>
          <w:sz w:val="28"/>
        </w:rPr>
        <w:t>
      5. Мемлекеттiк қызметтi көрсету нысаны: электрондық немесе қағаз түрінде.</w:t>
      </w:r>
    </w:p>
    <w:bookmarkEnd w:id="51"/>
    <w:bookmarkStart w:name="z77" w:id="52"/>
    <w:p>
      <w:pPr>
        <w:spacing w:after="0"/>
        <w:ind w:left="0"/>
        <w:jc w:val="both"/>
      </w:pPr>
      <w:r>
        <w:rPr>
          <w:rFonts w:ascii="Times New Roman"/>
          <w:b w:val="false"/>
          <w:i w:val="false"/>
          <w:color w:val="000000"/>
          <w:sz w:val="28"/>
        </w:rPr>
        <w:t>
      6. Мемлекеттік қызметті көрсету нәтижесі:</w:t>
      </w:r>
    </w:p>
    <w:bookmarkEnd w:id="52"/>
    <w:bookmarkStart w:name="z78" w:id="53"/>
    <w:p>
      <w:pPr>
        <w:spacing w:after="0"/>
        <w:ind w:left="0"/>
        <w:jc w:val="both"/>
      </w:pPr>
      <w:r>
        <w:rPr>
          <w:rFonts w:ascii="Times New Roman"/>
          <w:b w:val="false"/>
          <w:i w:val="false"/>
          <w:color w:val="000000"/>
          <w:sz w:val="28"/>
        </w:rPr>
        <w:t xml:space="preserve">
      1) көрсетілетін қызметті берушіге, Мемлекеттік корпорацияға жүгінген кезде – фитосанитариялық сертификат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53"/>
    <w:bookmarkStart w:name="z79" w:id="54"/>
    <w:p>
      <w:pPr>
        <w:spacing w:after="0"/>
        <w:ind w:left="0"/>
        <w:jc w:val="both"/>
      </w:pPr>
      <w:r>
        <w:rPr>
          <w:rFonts w:ascii="Times New Roman"/>
          <w:b w:val="false"/>
          <w:i w:val="false"/>
          <w:color w:val="000000"/>
          <w:sz w:val="28"/>
        </w:rPr>
        <w:t>
      2) порталда – мемлекеттік қызметті көрсету нәтижесін алу күні мен орны көрсетілген электрондық құжат нысанындағы рұқсат беру құжатының дайындығы туралы хабарлама.</w:t>
      </w:r>
    </w:p>
    <w:bookmarkEnd w:id="54"/>
    <w:p>
      <w:pPr>
        <w:spacing w:after="0"/>
        <w:ind w:left="0"/>
        <w:jc w:val="both"/>
      </w:pPr>
      <w:r>
        <w:rPr>
          <w:rFonts w:ascii="Times New Roman"/>
          <w:b w:val="false"/>
          <w:i w:val="false"/>
          <w:color w:val="000000"/>
          <w:sz w:val="28"/>
        </w:rPr>
        <w:t>
      Мемлекеттік көрсетілетін қызмет нәтижесін беру нысаны – қағаз түрінде.</w:t>
      </w:r>
    </w:p>
    <w:bookmarkStart w:name="z80" w:id="55"/>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тегін көрсетіледі. </w:t>
      </w:r>
    </w:p>
    <w:bookmarkEnd w:id="55"/>
    <w:bookmarkStart w:name="z81" w:id="56"/>
    <w:p>
      <w:pPr>
        <w:spacing w:after="0"/>
        <w:ind w:left="0"/>
        <w:jc w:val="both"/>
      </w:pPr>
      <w:r>
        <w:rPr>
          <w:rFonts w:ascii="Times New Roman"/>
          <w:b w:val="false"/>
          <w:i w:val="false"/>
          <w:color w:val="000000"/>
          <w:sz w:val="28"/>
        </w:rPr>
        <w:t>
      8. Мыналардың:</w:t>
      </w:r>
    </w:p>
    <w:bookmarkEnd w:id="56"/>
    <w:bookmarkStart w:name="z82" w:id="57"/>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кестесіне сай.</w:t>
      </w:r>
    </w:p>
    <w:bookmarkEnd w:id="5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83" w:id="58"/>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өтінімді қабылдау және мемлекеттік қызмет көрсету нәтижесін беру келесі жұмыс күні жүзеге асырылады);</w:t>
      </w:r>
    </w:p>
    <w:bookmarkEnd w:id="58"/>
    <w:bookmarkStart w:name="z84" w:id="59"/>
    <w:p>
      <w:pPr>
        <w:spacing w:after="0"/>
        <w:ind w:left="0"/>
        <w:jc w:val="both"/>
      </w:pPr>
      <w:r>
        <w:rPr>
          <w:rFonts w:ascii="Times New Roman"/>
          <w:b w:val="false"/>
          <w:i w:val="false"/>
          <w:color w:val="000000"/>
          <w:sz w:val="28"/>
        </w:rPr>
        <w:t xml:space="preserve">
      3) Мемлекеттік корпорацияның жұмыс кестесі –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бастапсенбіні қоса алғанда түскі үзіліссіз, сағат 9.00-ден 20.00-ге дейін.</w:t>
      </w:r>
    </w:p>
    <w:bookmarkEnd w:id="59"/>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электрондық кезек тәртібімен, алдын ала жазылусыз және жеделдетілген қызмет көрсетусіз көрсетіледі, көрсетілетін қызметті алушының қалауы бойынша электрондық кезекті www.egov.kz электрондық порталы арқылы "броньдауға" болады.</w:t>
      </w:r>
    </w:p>
    <w:bookmarkStart w:name="z85" w:id="60"/>
    <w:p>
      <w:pPr>
        <w:spacing w:after="0"/>
        <w:ind w:left="0"/>
        <w:jc w:val="both"/>
      </w:pPr>
      <w:r>
        <w:rPr>
          <w:rFonts w:ascii="Times New Roman"/>
          <w:b w:val="false"/>
          <w:i w:val="false"/>
          <w:color w:val="000000"/>
          <w:sz w:val="28"/>
        </w:rPr>
        <w:t>
      9. Мемлекеттік қызметті алу үшін көрсетілетін қызметті алушы (немесе оның өкілі):</w:t>
      </w:r>
    </w:p>
    <w:bookmarkEnd w:id="60"/>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w:t>
      </w:r>
    </w:p>
    <w:bookmarkStart w:name="z86" w:id="61"/>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өтінім;</w:t>
      </w:r>
    </w:p>
    <w:bookmarkEnd w:id="61"/>
    <w:bookmarkStart w:name="z87" w:id="62"/>
    <w:p>
      <w:pPr>
        <w:spacing w:after="0"/>
        <w:ind w:left="0"/>
        <w:jc w:val="both"/>
      </w:pPr>
      <w:r>
        <w:rPr>
          <w:rFonts w:ascii="Times New Roman"/>
          <w:b w:val="false"/>
          <w:i w:val="false"/>
          <w:color w:val="000000"/>
          <w:sz w:val="28"/>
        </w:rPr>
        <w:t>
      2) жеке басын куәландыратын құжат және көрсетілетін қызметті алушының өкiлдiгіне өкiлеттiлiгiн куәландыратын құжат (жеке басын сәйкестендіру үшін талап етіледі) ұсынады.</w:t>
      </w:r>
    </w:p>
    <w:bookmarkEnd w:id="62"/>
    <w:p>
      <w:pPr>
        <w:spacing w:after="0"/>
        <w:ind w:left="0"/>
        <w:jc w:val="both"/>
      </w:pPr>
      <w:r>
        <w:rPr>
          <w:rFonts w:ascii="Times New Roman"/>
          <w:b w:val="false"/>
          <w:i w:val="false"/>
          <w:color w:val="000000"/>
          <w:sz w:val="28"/>
        </w:rPr>
        <w:t xml:space="preserve">
      Порталға жүгінген кезде: </w:t>
      </w:r>
    </w:p>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өтінім.</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дара кәсіпкерді тіркеу (қайта тіркеу) туралы мәліметтерді не дара кәсіпкер ретінде қызметін бастағаны туралы хабарламаны көрсетілетін қызметті беруші және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көшірмесінде құжаттардың топтамасын қабылдау күні мен уақытын және құжатты қабылдаған жауапты адамның тегі, аты, әкесінің атын (бар болса) көрсете отырып, көрсетілетін қызметті берушінің кеңсесінде тіркеу туралы белгі қағаз жеткізгіштегі өтінімнің қабылданғанына растау болып табылады;</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xml:space="preserve">
      Мемлекеттік корпорацияда фитосанитариялық сертификатты көрсетілетін қызметті алушыға беруді оның жұмыскері жеке басын куәландыратын құжатты көрсеткен кезде (не оның өкіліне нотариалды сенімхат бойынша, заңды тұлғаға өкілеттігін растайтын құжат бойынша) қолхат негізінде жүзеге асырады. </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оны көрсетілетін қызметті берушіге одан әрі сақтауға береді.</w:t>
      </w:r>
    </w:p>
    <w:bookmarkStart w:name="z88" w:id="63"/>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63"/>
    <w:bookmarkStart w:name="z89" w:id="64"/>
    <w:p>
      <w:pPr>
        <w:spacing w:after="0"/>
        <w:ind w:left="0"/>
        <w:jc w:val="both"/>
      </w:pPr>
      <w:r>
        <w:rPr>
          <w:rFonts w:ascii="Times New Roman"/>
          <w:b w:val="false"/>
          <w:i w:val="false"/>
          <w:color w:val="000000"/>
          <w:sz w:val="28"/>
        </w:rPr>
        <w:t>
      1) көрсетілетін қызметті алушының әкетілетін карантинге жатқызылған өнімді карантиндік жай-күйін айқындау үшін ұсынбауы;</w:t>
      </w:r>
    </w:p>
    <w:bookmarkEnd w:id="64"/>
    <w:bookmarkStart w:name="z90" w:id="65"/>
    <w:p>
      <w:pPr>
        <w:spacing w:after="0"/>
        <w:ind w:left="0"/>
        <w:jc w:val="both"/>
      </w:pPr>
      <w:r>
        <w:rPr>
          <w:rFonts w:ascii="Times New Roman"/>
          <w:b w:val="false"/>
          <w:i w:val="false"/>
          <w:color w:val="000000"/>
          <w:sz w:val="28"/>
        </w:rPr>
        <w:t>
      2) импорттаушы елдің (экспорт кезінде) талаптарымен карантинге жатқызылған өнімде анықталған карантиндік объектілердің болуы рұқсат етілетін жағдайларды қоспағанда, карантинге жатқызылған өнімде карантиндік объектілердің анықталуы;</w:t>
      </w:r>
    </w:p>
    <w:bookmarkEnd w:id="65"/>
    <w:bookmarkStart w:name="z91" w:id="66"/>
    <w:p>
      <w:pPr>
        <w:spacing w:after="0"/>
        <w:ind w:left="0"/>
        <w:jc w:val="both"/>
      </w:pPr>
      <w:r>
        <w:rPr>
          <w:rFonts w:ascii="Times New Roman"/>
          <w:b w:val="false"/>
          <w:i w:val="false"/>
          <w:color w:val="000000"/>
          <w:sz w:val="28"/>
        </w:rPr>
        <w:t>
      3) импорттаушы елдің фитосанитариялық талаптарға сәйкессіздігінің анықталуы (экспорт кезінде);</w:t>
      </w:r>
    </w:p>
    <w:bookmarkEnd w:id="66"/>
    <w:bookmarkStart w:name="z92" w:id="67"/>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адамына карантинге жатқызылған өнімнің келгені туралы бірнеше рет (2 рет және одан көп) хабарламау және жете тексеруге ұсынбау межелі орнының өзгеру жағдайларын қоспағанда, Еуразиялық экономикалық одаққа мүше мемлекеттің тиісті уәкілетті мемлекеттік органынан ақпарат алғаннан кейін отыз күнтізбелік күн ішінде фитосанитариялық сертификатты беруден бас тартуға негіз болып табылады;</w:t>
      </w:r>
    </w:p>
    <w:bookmarkEnd w:id="67"/>
    <w:bookmarkStart w:name="z93" w:id="68"/>
    <w:p>
      <w:pPr>
        <w:spacing w:after="0"/>
        <w:ind w:left="0"/>
        <w:jc w:val="both"/>
      </w:pPr>
      <w:r>
        <w:rPr>
          <w:rFonts w:ascii="Times New Roman"/>
          <w:b w:val="false"/>
          <w:i w:val="false"/>
          <w:color w:val="000000"/>
          <w:sz w:val="28"/>
        </w:rPr>
        <w:t>
      5) көрсетілетін қызметті алушы фитосанитариялық сертификатты алу үшін ұсынған құжаттардың және (немесе) олардағы деректердің (мәліметтердің) дұрыс еместігінің анықтауы;</w:t>
      </w:r>
    </w:p>
    <w:bookmarkEnd w:id="68"/>
    <w:bookmarkStart w:name="z94" w:id="69"/>
    <w:p>
      <w:pPr>
        <w:spacing w:after="0"/>
        <w:ind w:left="0"/>
        <w:jc w:val="both"/>
      </w:pPr>
      <w:r>
        <w:rPr>
          <w:rFonts w:ascii="Times New Roman"/>
          <w:b w:val="false"/>
          <w:i w:val="false"/>
          <w:color w:val="000000"/>
          <w:sz w:val="28"/>
        </w:rPr>
        <w:t xml:space="preserve">
      6) көрсетілетін қызметті алушының және (немесе) фитосанитариялық сертификатты беру үшін қажетті ұсынылған материалдардың, карантинге жатқызылған өнімнің, деректердің және мәліметтердің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қағидаларда белгіленген талаптарға сәйкес келмеуі;</w:t>
      </w:r>
    </w:p>
    <w:bookmarkEnd w:id="69"/>
    <w:bookmarkStart w:name="z95" w:id="70"/>
    <w:p>
      <w:pPr>
        <w:spacing w:after="0"/>
        <w:ind w:left="0"/>
        <w:jc w:val="both"/>
      </w:pPr>
      <w:r>
        <w:rPr>
          <w:rFonts w:ascii="Times New Roman"/>
          <w:b w:val="false"/>
          <w:i w:val="false"/>
          <w:color w:val="000000"/>
          <w:sz w:val="28"/>
        </w:rPr>
        <w:t>
      7) көрсетілетін қызметті алушыға қатысты фитосанитариялық сертификатты алумен байланысты қызметіне немесе жекелеген қызмет түрлеріне тыйым салу туралы соттың заңды күшіне енген шешімінің (үкімінің) болуы.</w:t>
      </w:r>
    </w:p>
    <w:bookmarkEnd w:id="70"/>
    <w:bookmarkStart w:name="z96" w:id="71"/>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71"/>
    <w:bookmarkStart w:name="z97" w:id="72"/>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жөніндегі шешімдеріне, әрекеттеріне (әрекетсіздігіне) шағымдану:</w:t>
      </w:r>
    </w:p>
    <w:bookmarkEnd w:id="72"/>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қызметті беруші басшысының атына беріледі.</w:t>
      </w:r>
    </w:p>
    <w:p>
      <w:pPr>
        <w:spacing w:after="0"/>
        <w:ind w:left="0"/>
        <w:jc w:val="both"/>
      </w:pPr>
      <w:r>
        <w:rPr>
          <w:rFonts w:ascii="Times New Roman"/>
          <w:b w:val="false"/>
          <w:i w:val="false"/>
          <w:color w:val="000000"/>
          <w:sz w:val="28"/>
        </w:rPr>
        <w:t>
      Шағым жазбаша түрде почта арқылы немесе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w:t>
      </w:r>
    </w:p>
    <w:p>
      <w:pPr>
        <w:spacing w:after="0"/>
        <w:ind w:left="0"/>
        <w:jc w:val="both"/>
      </w:pPr>
      <w:r>
        <w:rPr>
          <w:rFonts w:ascii="Times New Roman"/>
          <w:b w:val="false"/>
          <w:i w:val="false"/>
          <w:color w:val="000000"/>
          <w:sz w:val="28"/>
        </w:rPr>
        <w:t xml:space="preserve">
      Мемлекеттік корпорация жұмыскерінің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жолданады.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корпорациямен қабылданғанын оның тіркелуі (мөртаңба,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өтінімді өңдеуі (жеткізу, тіркеу, орындау туралы белгі, қарау немесе қараудан бас тарту туралы жауап) барысында жаңартылатын өтінім туралы ақпарат қолжетімді болады.</w:t>
      </w:r>
    </w:p>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келіп түскен көрсетілетін қызметті алушының шағымы оны тіркеген күннен бастап5 (бес) жұмыс күні ішінде қаралуы тиіс. Шағымды қарау нәтижелері туралы уәжді жауап көрсетілетін қызметті алушыға почта байланысы арқылы не көрсетілетін қызметті берушінің кеңсесінде немесе Мемлекеттік корпорацияда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Start w:name="z98" w:id="7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73"/>
    <w:bookmarkStart w:name="z99" w:id="74"/>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 көрсетудің ерекшеліктері ескеріле отырып қойылатын өзге талаптар</w:t>
      </w:r>
    </w:p>
    <w:bookmarkEnd w:id="74"/>
    <w:bookmarkStart w:name="z100" w:id="75"/>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 жұмыскері тұрғылықты жерге барып жүргізеді.</w:t>
      </w:r>
    </w:p>
    <w:bookmarkEnd w:id="75"/>
    <w:bookmarkStart w:name="z101" w:id="76"/>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76"/>
    <w:bookmarkStart w:name="z102" w:id="77"/>
    <w:p>
      <w:pPr>
        <w:spacing w:after="0"/>
        <w:ind w:left="0"/>
        <w:jc w:val="both"/>
      </w:pPr>
      <w:r>
        <w:rPr>
          <w:rFonts w:ascii="Times New Roman"/>
          <w:b w:val="false"/>
          <w:i w:val="false"/>
          <w:color w:val="000000"/>
          <w:sz w:val="28"/>
        </w:rPr>
        <w:t>
      1) Министрліктің www.mcx.gov.kz интернет-ресурсында;</w:t>
      </w:r>
    </w:p>
    <w:bookmarkEnd w:id="77"/>
    <w:bookmarkStart w:name="z103" w:id="78"/>
    <w:p>
      <w:pPr>
        <w:spacing w:after="0"/>
        <w:ind w:left="0"/>
        <w:jc w:val="both"/>
      </w:pPr>
      <w:r>
        <w:rPr>
          <w:rFonts w:ascii="Times New Roman"/>
          <w:b w:val="false"/>
          <w:i w:val="false"/>
          <w:color w:val="000000"/>
          <w:sz w:val="28"/>
        </w:rPr>
        <w:t>
      2) Мемлекеттік корпорацияның интернет-ресурсында: www. gov4c.kz.</w:t>
      </w:r>
    </w:p>
    <w:bookmarkEnd w:id="78"/>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физикалық мүмкіндіктері шектеулі адамдардың кіруіне арналған пандусы бар кіреберіспен жабдықталған.</w:t>
      </w:r>
    </w:p>
    <w:bookmarkStart w:name="z104" w:id="79"/>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кезде портал арқылы электрондық нысанда мемлекеттік көрсетілетін қызметті алуға мүмкіндігі бар.</w:t>
      </w:r>
    </w:p>
    <w:bookmarkEnd w:id="79"/>
    <w:bookmarkStart w:name="z105" w:id="80"/>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bookmarkEnd w:id="80"/>
    <w:bookmarkStart w:name="z106" w:id="81"/>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www.mcx.gov.kz интернет-ресурсында орналастырылған. Мемлекеттік қызметтер көрсету мәселелері жөніндегі бірыңғай байланыс орталығы: 1414.</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өнiмді</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әкетуге</w:t>
            </w:r>
            <w:r>
              <w:br/>
            </w:r>
            <w:r>
              <w:rPr>
                <w:rFonts w:ascii="Times New Roman"/>
                <w:b w:val="false"/>
                <w:i w:val="false"/>
                <w:color w:val="000000"/>
                <w:sz w:val="20"/>
              </w:rPr>
              <w:t>фитосанитариялық сертификат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жөніндегі уәкілетті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ведомствосының аумақтық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тегі, аты, әкесінің аты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құжатта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w:t>
            </w:r>
          </w:p>
        </w:tc>
      </w:tr>
    </w:tbl>
    <w:bookmarkStart w:name="z109" w:id="82"/>
    <w:p>
      <w:pPr>
        <w:spacing w:after="0"/>
        <w:ind w:left="0"/>
        <w:jc w:val="left"/>
      </w:pPr>
      <w:r>
        <w:rPr>
          <w:rFonts w:ascii="Times New Roman"/>
          <w:b/>
          <w:i w:val="false"/>
          <w:color w:val="000000"/>
        </w:rPr>
        <w:t xml:space="preserve"> Өтінім</w:t>
      </w:r>
    </w:p>
    <w:bookmarkEnd w:id="82"/>
    <w:p>
      <w:pPr>
        <w:spacing w:after="0"/>
        <w:ind w:left="0"/>
        <w:jc w:val="both"/>
      </w:pPr>
      <w:r>
        <w:rPr>
          <w:rFonts w:ascii="Times New Roman"/>
          <w:b w:val="false"/>
          <w:i w:val="false"/>
          <w:color w:val="000000"/>
          <w:sz w:val="28"/>
        </w:rPr>
        <w:t>
      Қазақстан Республикасынан мынадай карантинге жатқызылған өнімді әкетуге</w:t>
      </w:r>
    </w:p>
    <w:p>
      <w:pPr>
        <w:spacing w:after="0"/>
        <w:ind w:left="0"/>
        <w:jc w:val="both"/>
      </w:pPr>
      <w:r>
        <w:rPr>
          <w:rFonts w:ascii="Times New Roman"/>
          <w:b w:val="false"/>
          <w:i w:val="false"/>
          <w:color w:val="000000"/>
          <w:sz w:val="28"/>
        </w:rPr>
        <w:t>
      фитосанитариялық сертификат беруді сұраймын:</w:t>
      </w:r>
    </w:p>
    <w:p>
      <w:pPr>
        <w:spacing w:after="0"/>
        <w:ind w:left="0"/>
        <w:jc w:val="both"/>
      </w:pPr>
      <w:r>
        <w:rPr>
          <w:rFonts w:ascii="Times New Roman"/>
          <w:b w:val="false"/>
          <w:i w:val="false"/>
          <w:color w:val="000000"/>
          <w:sz w:val="28"/>
        </w:rPr>
        <w:t>
      карантинге жатқызылған өнімнің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көлемі, оның сипаттамасы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орын саны және орамасының сипаттамасы, айырым белгілері, таңбалануы 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Өсімдіктердің ботаникалық атауы __________________________________________;</w:t>
      </w:r>
    </w:p>
    <w:p>
      <w:pPr>
        <w:spacing w:after="0"/>
        <w:ind w:left="0"/>
        <w:jc w:val="both"/>
      </w:pPr>
      <w:r>
        <w:rPr>
          <w:rFonts w:ascii="Times New Roman"/>
          <w:b w:val="false"/>
          <w:i w:val="false"/>
          <w:color w:val="000000"/>
          <w:sz w:val="28"/>
        </w:rPr>
        <w:t xml:space="preserve">
      Жүк алушы, карантинге жатқызылған өнім жүк алушысының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межелі орны__________________________________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Импорттаушы елдiң өсiмдiктер карантинi жөніндегі ұлттық қызметiнiң өсiмдiктер</w:t>
      </w:r>
    </w:p>
    <w:p>
      <w:pPr>
        <w:spacing w:after="0"/>
        <w:ind w:left="0"/>
        <w:jc w:val="both"/>
      </w:pPr>
      <w:r>
        <w:rPr>
          <w:rFonts w:ascii="Times New Roman"/>
          <w:b w:val="false"/>
          <w:i w:val="false"/>
          <w:color w:val="000000"/>
          <w:sz w:val="28"/>
        </w:rPr>
        <w:t>
      карантинi саласындағы талабы________________________________________________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Фитосанитариялық сертификаттың қосымша декларациясында көрсетілуі тиіс</w:t>
      </w:r>
    </w:p>
    <w:p>
      <w:pPr>
        <w:spacing w:after="0"/>
        <w:ind w:left="0"/>
        <w:jc w:val="both"/>
      </w:pPr>
      <w:r>
        <w:rPr>
          <w:rFonts w:ascii="Times New Roman"/>
          <w:b w:val="false"/>
          <w:i w:val="false"/>
          <w:color w:val="000000"/>
          <w:sz w:val="28"/>
        </w:rPr>
        <w:t>
      мәліметтер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Залалсыздандыру жүргізілгені туралы мәліметтер:</w:t>
      </w:r>
    </w:p>
    <w:p>
      <w:pPr>
        <w:spacing w:after="0"/>
        <w:ind w:left="0"/>
        <w:jc w:val="both"/>
      </w:pPr>
      <w:r>
        <w:rPr>
          <w:rFonts w:ascii="Times New Roman"/>
          <w:b w:val="false"/>
          <w:i w:val="false"/>
          <w:color w:val="000000"/>
          <w:sz w:val="28"/>
        </w:rPr>
        <w:t>
      фитосанитариялық талаптарда не келісімшартта (шартта) көзделген карантинге</w:t>
      </w:r>
    </w:p>
    <w:p>
      <w:pPr>
        <w:spacing w:after="0"/>
        <w:ind w:left="0"/>
        <w:jc w:val="both"/>
      </w:pPr>
      <w:r>
        <w:rPr>
          <w:rFonts w:ascii="Times New Roman"/>
          <w:b w:val="false"/>
          <w:i w:val="false"/>
          <w:color w:val="000000"/>
          <w:sz w:val="28"/>
        </w:rPr>
        <w:t>
      жатқызылған өнімді залалсыздандыру тәсілі____________________________________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атауы______________________________________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(фумигациялауды) жүргізу кезіндегі</w:t>
      </w:r>
    </w:p>
    <w:p>
      <w:pPr>
        <w:spacing w:after="0"/>
        <w:ind w:left="0"/>
        <w:jc w:val="both"/>
      </w:pPr>
      <w:r>
        <w:rPr>
          <w:rFonts w:ascii="Times New Roman"/>
          <w:b w:val="false"/>
          <w:i w:val="false"/>
          <w:color w:val="000000"/>
          <w:sz w:val="28"/>
        </w:rPr>
        <w:t>
      тұрақты экспозиция 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 қандай</w:t>
      </w:r>
    </w:p>
    <w:p>
      <w:pPr>
        <w:spacing w:after="0"/>
        <w:ind w:left="0"/>
        <w:jc w:val="both"/>
      </w:pPr>
      <w:r>
        <w:rPr>
          <w:rFonts w:ascii="Times New Roman"/>
          <w:b w:val="false"/>
          <w:i w:val="false"/>
          <w:color w:val="000000"/>
          <w:sz w:val="28"/>
        </w:rPr>
        <w:t>
      температурада жүргізілді 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xml:space="preserve">
      кезінде пайдаланылған пестицидтің концентрациясы 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туралы қосымша ақпарат 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Импорттаушы елдің атауы__________________________________________________;</w:t>
      </w:r>
    </w:p>
    <w:p>
      <w:pPr>
        <w:spacing w:after="0"/>
        <w:ind w:left="0"/>
        <w:jc w:val="both"/>
      </w:pPr>
      <w:r>
        <w:rPr>
          <w:rFonts w:ascii="Times New Roman"/>
          <w:b w:val="false"/>
          <w:i w:val="false"/>
          <w:color w:val="000000"/>
          <w:sz w:val="28"/>
        </w:rPr>
        <w:t xml:space="preserve">
      Карантинге жатқызылатын өнімнің межелі мекенжайы 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Көлік түрі, көлік құралының нөмірі немесе кеменің атауы, тасымалдау түрі_______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жүру маршруты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Тиеп жөнелту күні, тиеп жөнелту орны ________________________________________;</w:t>
      </w:r>
    </w:p>
    <w:p>
      <w:pPr>
        <w:spacing w:after="0"/>
        <w:ind w:left="0"/>
        <w:jc w:val="both"/>
      </w:pPr>
      <w:r>
        <w:rPr>
          <w:rFonts w:ascii="Times New Roman"/>
          <w:b w:val="false"/>
          <w:i w:val="false"/>
          <w:color w:val="000000"/>
          <w:sz w:val="28"/>
        </w:rPr>
        <w:t>
      Сол арқылы карантинге жатқызылған өнімді әкелу болжанатын импортаушы елдiң</w:t>
      </w:r>
    </w:p>
    <w:p>
      <w:pPr>
        <w:spacing w:after="0"/>
        <w:ind w:left="0"/>
        <w:jc w:val="both"/>
      </w:pPr>
      <w:r>
        <w:rPr>
          <w:rFonts w:ascii="Times New Roman"/>
          <w:b w:val="false"/>
          <w:i w:val="false"/>
          <w:color w:val="000000"/>
          <w:sz w:val="28"/>
        </w:rPr>
        <w:t xml:space="preserve">
      шекаралық пунктiнiң атауы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шығарылған ел 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Басшы______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20 __ жылғы "___" _____________</w:t>
      </w:r>
    </w:p>
    <w:p>
      <w:pPr>
        <w:spacing w:after="0"/>
        <w:ind w:left="0"/>
        <w:jc w:val="both"/>
      </w:pPr>
      <w:r>
        <w:rPr>
          <w:rFonts w:ascii="Times New Roman"/>
          <w:b w:val="false"/>
          <w:i w:val="false"/>
          <w:color w:val="000000"/>
          <w:sz w:val="28"/>
        </w:rPr>
        <w:t>
      (жеке кәсіпкерлік субъектілерін қоспағанда)</w:t>
      </w:r>
    </w:p>
    <w:p>
      <w:pPr>
        <w:spacing w:after="0"/>
        <w:ind w:left="0"/>
        <w:jc w:val="both"/>
      </w:pPr>
      <w:r>
        <w:rPr>
          <w:rFonts w:ascii="Times New Roman"/>
          <w:b w:val="false"/>
          <w:i w:val="false"/>
          <w:color w:val="000000"/>
          <w:sz w:val="28"/>
        </w:rPr>
        <w:t>
      *Ескертпе: толтыру міндетті емес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 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4-4/500 бұйрығына</w:t>
            </w:r>
            <w:r>
              <w:br/>
            </w:r>
            <w:r>
              <w:rPr>
                <w:rFonts w:ascii="Times New Roman"/>
                <w:b w:val="false"/>
                <w:i w:val="false"/>
                <w:color w:val="000000"/>
                <w:sz w:val="20"/>
              </w:rPr>
              <w:t>3-қосымша</w:t>
            </w:r>
          </w:p>
        </w:tc>
      </w:tr>
    </w:tbl>
    <w:bookmarkStart w:name="z121" w:id="83"/>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көрсетілетін қызмет стандарты</w:t>
      </w:r>
    </w:p>
    <w:bookmarkEnd w:id="83"/>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01.02.2019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84"/>
    <w:p>
      <w:pPr>
        <w:spacing w:after="0"/>
        <w:ind w:left="0"/>
        <w:jc w:val="left"/>
      </w:pPr>
      <w:r>
        <w:rPr>
          <w:rFonts w:ascii="Times New Roman"/>
          <w:b/>
          <w:i w:val="false"/>
          <w:color w:val="000000"/>
        </w:rPr>
        <w:t xml:space="preserve"> 1-тарау. Жалпы ережелер</w:t>
      </w:r>
    </w:p>
    <w:bookmarkEnd w:id="84"/>
    <w:bookmarkStart w:name="z182" w:id="85"/>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әкелуді келісу" мемлекеттік көрсетілетін қызметі (бұдан әрі – мемлекеттік көрсетілетін қызмет).</w:t>
      </w:r>
    </w:p>
    <w:bookmarkEnd w:id="85"/>
    <w:bookmarkStart w:name="z181" w:id="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Ауыл шаруашылығы министрлігі (бұдан әрі – Министрлік) әзірледі.</w:t>
      </w:r>
    </w:p>
    <w:bookmarkEnd w:id="86"/>
    <w:bookmarkStart w:name="z180" w:id="87"/>
    <w:p>
      <w:pPr>
        <w:spacing w:after="0"/>
        <w:ind w:left="0"/>
        <w:jc w:val="both"/>
      </w:pPr>
      <w:r>
        <w:rPr>
          <w:rFonts w:ascii="Times New Roman"/>
          <w:b w:val="false"/>
          <w:i w:val="false"/>
          <w:color w:val="000000"/>
          <w:sz w:val="28"/>
        </w:rPr>
        <w:t xml:space="preserve">
      3. Мемлекеттік қызметті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 </w:t>
      </w:r>
    </w:p>
    <w:bookmarkEnd w:id="87"/>
    <w:p>
      <w:pPr>
        <w:spacing w:after="0"/>
        <w:ind w:left="0"/>
        <w:jc w:val="both"/>
      </w:pPr>
      <w:r>
        <w:rPr>
          <w:rFonts w:ascii="Times New Roman"/>
          <w:b w:val="false"/>
          <w:i w:val="false"/>
          <w:color w:val="000000"/>
          <w:sz w:val="28"/>
        </w:rPr>
        <w:t>
      Өтінімдерді қабылдау және мемлекеттік көрсетілетін қызметтің нәтижесін беру "электрондық үкіметтің" www.egov.kz, www.elіcense.kz веб-порталы (бұдан әрі – портал) арқылы жүзеге асырылады.</w:t>
      </w:r>
    </w:p>
    <w:bookmarkStart w:name="z179" w:id="88"/>
    <w:p>
      <w:pPr>
        <w:spacing w:after="0"/>
        <w:ind w:left="0"/>
        <w:jc w:val="left"/>
      </w:pPr>
      <w:r>
        <w:rPr>
          <w:rFonts w:ascii="Times New Roman"/>
          <w:b/>
          <w:i w:val="false"/>
          <w:color w:val="000000"/>
        </w:rPr>
        <w:t xml:space="preserve"> 2-тарау. Мемлекеттік қызметті көрсету тәртібі</w:t>
      </w:r>
    </w:p>
    <w:bookmarkEnd w:id="88"/>
    <w:bookmarkStart w:name="z178" w:id="89"/>
    <w:p>
      <w:pPr>
        <w:spacing w:after="0"/>
        <w:ind w:left="0"/>
        <w:jc w:val="both"/>
      </w:pPr>
      <w:r>
        <w:rPr>
          <w:rFonts w:ascii="Times New Roman"/>
          <w:b w:val="false"/>
          <w:i w:val="false"/>
          <w:color w:val="000000"/>
          <w:sz w:val="28"/>
        </w:rPr>
        <w:t>
      4. Мемлекеттік қызметті көрсету мерзімі – 3 (үш) жұмыс күні ішінде.</w:t>
      </w:r>
    </w:p>
    <w:bookmarkEnd w:id="89"/>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мерзімдерде өтінімді әрі қарай қараудан уәжді бас тартады.</w:t>
      </w:r>
    </w:p>
    <w:bookmarkStart w:name="z177" w:id="90"/>
    <w:p>
      <w:pPr>
        <w:spacing w:after="0"/>
        <w:ind w:left="0"/>
        <w:jc w:val="both"/>
      </w:pPr>
      <w:r>
        <w:rPr>
          <w:rFonts w:ascii="Times New Roman"/>
          <w:b w:val="false"/>
          <w:i w:val="false"/>
          <w:color w:val="000000"/>
          <w:sz w:val="28"/>
        </w:rPr>
        <w:t>
      5. Мемлекеттік қызметті көрсету нысаны: электрондық.</w:t>
      </w:r>
    </w:p>
    <w:bookmarkEnd w:id="90"/>
    <w:bookmarkStart w:name="z176" w:id="91"/>
    <w:p>
      <w:pPr>
        <w:spacing w:after="0"/>
        <w:ind w:left="0"/>
        <w:jc w:val="both"/>
      </w:pPr>
      <w:r>
        <w:rPr>
          <w:rFonts w:ascii="Times New Roman"/>
          <w:b w:val="false"/>
          <w:i w:val="false"/>
          <w:color w:val="000000"/>
          <w:sz w:val="28"/>
        </w:rPr>
        <w:t xml:space="preserve">
      6. Мемлекеттік қызметті көрсету нәтижесі – келісім-хат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91"/>
    <w:p>
      <w:pPr>
        <w:spacing w:after="0"/>
        <w:ind w:left="0"/>
        <w:jc w:val="both"/>
      </w:pPr>
      <w:r>
        <w:rPr>
          <w:rFonts w:ascii="Times New Roman"/>
          <w:b w:val="false"/>
          <w:i w:val="false"/>
          <w:color w:val="000000"/>
          <w:sz w:val="28"/>
        </w:rPr>
        <w:t xml:space="preserve">
      Мемлекеттік көрсетілетін қызмет нәтижесін беру нысаны – электрондық. </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75" w:id="92"/>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тегін көрсетіледі. </w:t>
      </w:r>
    </w:p>
    <w:bookmarkEnd w:id="92"/>
    <w:bookmarkStart w:name="z174" w:id="93"/>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немесе көрсетілетін қызметті беруші белгілеген жұмыс уақытының кестесіне сәйкес жүзеге асырылады).</w:t>
      </w:r>
    </w:p>
    <w:bookmarkEnd w:id="93"/>
    <w:bookmarkStart w:name="z173" w:id="94"/>
    <w:p>
      <w:pPr>
        <w:spacing w:after="0"/>
        <w:ind w:left="0"/>
        <w:jc w:val="both"/>
      </w:pPr>
      <w:r>
        <w:rPr>
          <w:rFonts w:ascii="Times New Roman"/>
          <w:b w:val="false"/>
          <w:i w:val="false"/>
          <w:color w:val="000000"/>
          <w:sz w:val="28"/>
        </w:rPr>
        <w:t>
      9. Мемлекеттік қызметті алу үшін көрсетілетін қызметті алушы (немесе оның өкілі) портал арқылы осы мемлекеттік көрсетілетін қызмет стандартына қосымшаға сәйкес нысан бойынша өтінім электрондық құжат нысанында жолданады.</w:t>
      </w:r>
    </w:p>
    <w:bookmarkEnd w:id="94"/>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дара кәсіпкерді тіркеу (қайта тіркеу) туралы мәліметтерді не дара кәсіпкер ретінде қызметін бастағаны туралы хабарламаны көрсетілетін қызметті беруші және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көрсетіледі.</w:t>
      </w:r>
    </w:p>
    <w:bookmarkStart w:name="z172" w:id="95"/>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95"/>
    <w:p>
      <w:pPr>
        <w:spacing w:after="0"/>
        <w:ind w:left="0"/>
        <w:jc w:val="both"/>
      </w:pPr>
      <w:r>
        <w:rPr>
          <w:rFonts w:ascii="Times New Roman"/>
          <w:b w:val="false"/>
          <w:i w:val="false"/>
          <w:color w:val="000000"/>
          <w:sz w:val="28"/>
        </w:rPr>
        <w:t>
      1) көрсетілетін қызметті алушының келісім-хат алу үшін ұсынған құжаттардың және (немесе) олардағы деректердің (мәліметтердің) анық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келісім-хатты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келісім-хатты алумен байланысты арнаулы құқығынан айырылған болуы.</w:t>
      </w:r>
    </w:p>
    <w:bookmarkStart w:name="z171" w:id="96"/>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96"/>
    <w:bookmarkStart w:name="z170" w:id="97"/>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жөніндегі шешімдеріне, әрекеттеріне (әрекетсіздігіне) шағымдану:</w:t>
      </w:r>
    </w:p>
    <w:bookmarkEnd w:id="9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түрде почта арқылы немесе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қызметі алушының шағымы оны тіркеген күннен бастап 5 (бес) жұмыс күні ішінде қаралуы тиіс. Шағымды қарау нәтижелері туралы уәжді жауап көрсетілетін қызметті алушыға почта байланысы арқылы не көрсетілетін қызметті берушінің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Start w:name="z169" w:id="9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98"/>
    <w:bookmarkStart w:name="z168" w:id="99"/>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 ескеріле отырып қойылатын өзге талаптар</w:t>
      </w:r>
    </w:p>
    <w:bookmarkEnd w:id="99"/>
    <w:bookmarkStart w:name="z167" w:id="100"/>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көрсетілген қызметті берушінің www.mоа.gov.kz интернет-ресурсында орналасқан. </w:t>
      </w:r>
    </w:p>
    <w:bookmarkEnd w:id="100"/>
    <w:bookmarkStart w:name="z166" w:id="101"/>
    <w:p>
      <w:pPr>
        <w:spacing w:after="0"/>
        <w:ind w:left="0"/>
        <w:jc w:val="both"/>
      </w:pPr>
      <w:r>
        <w:rPr>
          <w:rFonts w:ascii="Times New Roman"/>
          <w:b w:val="false"/>
          <w:i w:val="false"/>
          <w:color w:val="000000"/>
          <w:sz w:val="28"/>
        </w:rPr>
        <w:t>
      14. Көрсетілетін қызметті алушының ЭЦҚ болған кезде портал арқылы электрондық нысанда мемлекеттік көрсетілетін қызметті алу мүмкіндігі бар.</w:t>
      </w:r>
    </w:p>
    <w:bookmarkEnd w:id="101"/>
    <w:bookmarkStart w:name="z165" w:id="102"/>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 мүмкіндігі бар.</w:t>
      </w:r>
    </w:p>
    <w:bookmarkEnd w:id="102"/>
    <w:bookmarkStart w:name="z164" w:id="103"/>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www.mоа.gov.kz интернет-ресурсында орналастырылған. Мемлекеттік қызметтер көрсету мәселелері жөніндегі бірыңғай байланыс орталығы: 1414.</w:t>
      </w:r>
    </w:p>
    <w:bookmarkEnd w:id="103"/>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мақсатында</w:t>
            </w:r>
            <w:r>
              <w:br/>
            </w:r>
            <w:r>
              <w:rPr>
                <w:rFonts w:ascii="Times New Roman"/>
                <w:b w:val="false"/>
                <w:i w:val="false"/>
                <w:color w:val="000000"/>
                <w:sz w:val="20"/>
              </w:rPr>
              <w:t>карантиндік объектілерді</w:t>
            </w:r>
            <w:r>
              <w:br/>
            </w:r>
            <w:r>
              <w:rPr>
                <w:rFonts w:ascii="Times New Roman"/>
                <w:b w:val="false"/>
                <w:i w:val="false"/>
                <w:color w:val="000000"/>
                <w:sz w:val="20"/>
              </w:rPr>
              <w:t xml:space="preserve">(карантиндік зиянды </w:t>
            </w:r>
            <w:r>
              <w:br/>
            </w:r>
            <w:r>
              <w:rPr>
                <w:rFonts w:ascii="Times New Roman"/>
                <w:b w:val="false"/>
                <w:i w:val="false"/>
                <w:color w:val="000000"/>
                <w:sz w:val="20"/>
              </w:rPr>
              <w:t>организмдер)</w:t>
            </w:r>
            <w:r>
              <w:br/>
            </w:r>
            <w:r>
              <w:rPr>
                <w:rFonts w:ascii="Times New Roman"/>
                <w:b w:val="false"/>
                <w:i w:val="false"/>
                <w:color w:val="000000"/>
                <w:sz w:val="20"/>
              </w:rPr>
              <w:t>әкелуді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жөніндегі уәкілетті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ведомствосының аумақтық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аты, әкесінің 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(бизнессәйкестендіру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Ғылыми-зерттеу мақсатында карантиндік объектілерді (карантиндік зиянды организмдерді) </w:t>
      </w:r>
    </w:p>
    <w:p>
      <w:pPr>
        <w:spacing w:after="0"/>
        <w:ind w:left="0"/>
        <w:jc w:val="both"/>
      </w:pPr>
      <w:r>
        <w:rPr>
          <w:rFonts w:ascii="Times New Roman"/>
          <w:b w:val="false"/>
          <w:i w:val="false"/>
          <w:color w:val="000000"/>
          <w:sz w:val="28"/>
        </w:rPr>
        <w:t>
      Қазақстан Республикасының аумағына әкелуге келісім-хат беруді сұраймын: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(карантиндік объектінің ғылыми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(материалдың типі)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(материалдың саны) </w:t>
      </w:r>
    </w:p>
    <w:p>
      <w:pPr>
        <w:spacing w:after="0"/>
        <w:ind w:left="0"/>
        <w:jc w:val="both"/>
      </w:pPr>
      <w:r>
        <w:rPr>
          <w:rFonts w:ascii="Times New Roman"/>
          <w:b w:val="false"/>
          <w:i w:val="false"/>
          <w:color w:val="000000"/>
          <w:sz w:val="28"/>
        </w:rPr>
        <w:t xml:space="preserve">
      1. Карантиндік объектілерді әкелу қажеттілігінің негіздемесі 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2. Ғылыми зерттеулерді орындаудың мерзімі, сипаты және міндеттері___________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Карантиндік объектілерді әкелудің болжамды мерзімі______________________ </w:t>
      </w:r>
    </w:p>
    <w:p>
      <w:pPr>
        <w:spacing w:after="0"/>
        <w:ind w:left="0"/>
        <w:jc w:val="both"/>
      </w:pPr>
      <w:r>
        <w:rPr>
          <w:rFonts w:ascii="Times New Roman"/>
          <w:b w:val="false"/>
          <w:i w:val="false"/>
          <w:color w:val="000000"/>
          <w:sz w:val="28"/>
        </w:rPr>
        <w:t xml:space="preserve">
      4. Жеткізу тәсілі_________________________________________________________ </w:t>
      </w:r>
    </w:p>
    <w:p>
      <w:pPr>
        <w:spacing w:after="0"/>
        <w:ind w:left="0"/>
        <w:jc w:val="both"/>
      </w:pPr>
      <w:r>
        <w:rPr>
          <w:rFonts w:ascii="Times New Roman"/>
          <w:b w:val="false"/>
          <w:i w:val="false"/>
          <w:color w:val="000000"/>
          <w:sz w:val="28"/>
        </w:rPr>
        <w:t xml:space="preserve">
      5. Экспорттаушы ел (жеткізушінің мекенжайын қоса алғанда)__________________ </w:t>
      </w:r>
    </w:p>
    <w:p>
      <w:pPr>
        <w:spacing w:after="0"/>
        <w:ind w:left="0"/>
        <w:jc w:val="both"/>
      </w:pPr>
      <w:r>
        <w:rPr>
          <w:rFonts w:ascii="Times New Roman"/>
          <w:b w:val="false"/>
          <w:i w:val="false"/>
          <w:color w:val="000000"/>
          <w:sz w:val="28"/>
        </w:rPr>
        <w:t xml:space="preserve">
      6. Транзит елдері________________________________________________________ </w:t>
      </w:r>
    </w:p>
    <w:p>
      <w:pPr>
        <w:spacing w:after="0"/>
        <w:ind w:left="0"/>
        <w:jc w:val="both"/>
      </w:pPr>
      <w:r>
        <w:rPr>
          <w:rFonts w:ascii="Times New Roman"/>
          <w:b w:val="false"/>
          <w:i w:val="false"/>
          <w:color w:val="000000"/>
          <w:sz w:val="28"/>
        </w:rPr>
        <w:t xml:space="preserve">
      7. Мекендейтін елдер____________________________________________________ </w:t>
      </w:r>
    </w:p>
    <w:p>
      <w:pPr>
        <w:spacing w:after="0"/>
        <w:ind w:left="0"/>
        <w:jc w:val="both"/>
      </w:pPr>
      <w:r>
        <w:rPr>
          <w:rFonts w:ascii="Times New Roman"/>
          <w:b w:val="false"/>
          <w:i w:val="false"/>
          <w:color w:val="000000"/>
          <w:sz w:val="28"/>
        </w:rPr>
        <w:t xml:space="preserve">
      8. Қазақстан Республикасының Мемлекеттік шекарасы арқылы өткізу пункті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9. Жеткізу орны және сақтау шарттары______________________________________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(үй-жайлардың мекенжайы және сипаттамасы, объекті ұсталатын үй-жайды </w:t>
      </w:r>
    </w:p>
    <w:p>
      <w:pPr>
        <w:spacing w:after="0"/>
        <w:ind w:left="0"/>
        <w:jc w:val="both"/>
      </w:pPr>
      <w:r>
        <w:rPr>
          <w:rFonts w:ascii="Times New Roman"/>
          <w:b w:val="false"/>
          <w:i w:val="false"/>
          <w:color w:val="000000"/>
          <w:sz w:val="28"/>
        </w:rPr>
        <w:t xml:space="preserve">
      оқшаулау шарттары) </w:t>
      </w:r>
    </w:p>
    <w:p>
      <w:pPr>
        <w:spacing w:after="0"/>
        <w:ind w:left="0"/>
        <w:jc w:val="both"/>
      </w:pPr>
      <w:r>
        <w:rPr>
          <w:rFonts w:ascii="Times New Roman"/>
          <w:b w:val="false"/>
          <w:i w:val="false"/>
          <w:color w:val="000000"/>
          <w:sz w:val="28"/>
        </w:rPr>
        <w:t xml:space="preserve">
      10. Ғылыми зерттеулер аяқталғаннан кейін карантиндік объектіні жою әдісінің </w:t>
      </w:r>
    </w:p>
    <w:p>
      <w:pPr>
        <w:spacing w:after="0"/>
        <w:ind w:left="0"/>
        <w:jc w:val="both"/>
      </w:pPr>
      <w:r>
        <w:rPr>
          <w:rFonts w:ascii="Times New Roman"/>
          <w:b w:val="false"/>
          <w:i w:val="false"/>
          <w:color w:val="000000"/>
          <w:sz w:val="28"/>
        </w:rPr>
        <w:t xml:space="preserve">
      қажеттігін қоса алғанда, жүргізілетін болжамды стандартты жұмыс рәсімдері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11. Тікелей ғылыми зерттеулер жүргізілетін зертханаға өсімдіктер карантині </w:t>
      </w:r>
    </w:p>
    <w:p>
      <w:pPr>
        <w:spacing w:after="0"/>
        <w:ind w:left="0"/>
        <w:jc w:val="both"/>
      </w:pPr>
      <w:r>
        <w:rPr>
          <w:rFonts w:ascii="Times New Roman"/>
          <w:b w:val="false"/>
          <w:i w:val="false"/>
          <w:color w:val="000000"/>
          <w:sz w:val="28"/>
        </w:rPr>
        <w:t xml:space="preserve">
      жөніндегі мемлекеттік инспектордың кіруін қамтамасыз етуге міндеттенемін.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 ұсынғаным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жауапкершілік туралы хабардармын </w:t>
      </w:r>
    </w:p>
    <w:p>
      <w:pPr>
        <w:spacing w:after="0"/>
        <w:ind w:left="0"/>
        <w:jc w:val="both"/>
      </w:pPr>
      <w:r>
        <w:rPr>
          <w:rFonts w:ascii="Times New Roman"/>
          <w:b w:val="false"/>
          <w:i w:val="false"/>
          <w:color w:val="000000"/>
          <w:sz w:val="28"/>
        </w:rPr>
        <w:t>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 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20__ жылғы "____"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