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254f" w14:textId="fde2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17 шілдедегі № 140 қаулысы. Қазақстан Республикасының Әділет министрлігінде 2015 жылы 1 қыркүйекте № 11985 болып тіркелді. Күші жойылды - Қазақстан Республикасы Ұлттық Банкі Басқармасының 2017 жылғы 29 қарашадағы № 234 қаулысымен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29.11.2017 </w:t>
      </w:r>
      <w:r>
        <w:rPr>
          <w:rFonts w:ascii="Times New Roman"/>
          <w:b w:val="false"/>
          <w:i w:val="false"/>
          <w:color w:val="ff0000"/>
          <w:sz w:val="28"/>
        </w:rPr>
        <w:t>№ 234</w:t>
      </w:r>
      <w:r>
        <w:rPr>
          <w:rFonts w:ascii="Times New Roman"/>
          <w:b w:val="false"/>
          <w:i w:val="false"/>
          <w:color w:val="ff0000"/>
          <w:sz w:val="28"/>
        </w:rPr>
        <w:t xml:space="preserve"> (01.03.2018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екінші деңгейдегі банктердің қызметін реттейтін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5" w:id="1"/>
    <w:p>
      <w:pPr>
        <w:spacing w:after="0"/>
        <w:ind w:left="0"/>
        <w:jc w:val="both"/>
      </w:pPr>
      <w:r>
        <w:rPr>
          <w:rFonts w:ascii="Times New Roman"/>
          <w:b w:val="false"/>
          <w:i w:val="false"/>
          <w:color w:val="000000"/>
          <w:sz w:val="28"/>
        </w:rPr>
        <w:t xml:space="preserve">
      1. Осы қаулының қосымшасына сәйкес Қазақстан Республикасының банк қызметін реттеу мәселелері бойынша өзгерістер мен толықтырулар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1"/>
    <w:bookmarkStart w:name="z26" w:id="2"/>
    <w:p>
      <w:pPr>
        <w:spacing w:after="0"/>
        <w:ind w:left="0"/>
        <w:jc w:val="both"/>
      </w:pPr>
      <w:r>
        <w:rPr>
          <w:rFonts w:ascii="Times New Roman"/>
          <w:b w:val="false"/>
          <w:i w:val="false"/>
          <w:color w:val="000000"/>
          <w:sz w:val="28"/>
        </w:rPr>
        <w:t>
      2. Бақылау және қадағалау әдіснамасы департаменті (Әбдірахманов Н.А.) заңнамада белгіленген тәртіппен:</w:t>
      </w:r>
    </w:p>
    <w:bookmarkEnd w:id="2"/>
    <w:bookmarkStart w:name="z27" w:id="3"/>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3"/>
    <w:bookmarkStart w:name="z28" w:id="4"/>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29"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30" w:id="6"/>
    <w:p>
      <w:pPr>
        <w:spacing w:after="0"/>
        <w:ind w:left="0"/>
        <w:jc w:val="both"/>
      </w:pPr>
      <w:r>
        <w:rPr>
          <w:rFonts w:ascii="Times New Roman"/>
          <w:b w:val="false"/>
          <w:i w:val="false"/>
          <w:color w:val="000000"/>
          <w:sz w:val="28"/>
        </w:rPr>
        <w:t xml:space="preserve">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6"/>
    <w:bookmarkStart w:name="z31"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Қ.Б. Қожахметовке жүктелсін.</w:t>
      </w:r>
    </w:p>
    <w:bookmarkEnd w:id="7"/>
    <w:bookmarkStart w:name="z32" w:id="8"/>
    <w:p>
      <w:pPr>
        <w:spacing w:after="0"/>
        <w:ind w:left="0"/>
        <w:jc w:val="both"/>
      </w:pPr>
      <w:r>
        <w:rPr>
          <w:rFonts w:ascii="Times New Roman"/>
          <w:b w:val="false"/>
          <w:i w:val="false"/>
          <w:color w:val="000000"/>
          <w:sz w:val="28"/>
        </w:rPr>
        <w:t xml:space="preserve">
      5. Осы қаулы Тізбенің </w:t>
      </w:r>
      <w:r>
        <w:rPr>
          <w:rFonts w:ascii="Times New Roman"/>
          <w:b w:val="false"/>
          <w:i w:val="false"/>
          <w:color w:val="000000"/>
          <w:sz w:val="28"/>
        </w:rPr>
        <w:t>1-қосымшасының</w:t>
      </w:r>
      <w:r>
        <w:rPr>
          <w:rFonts w:ascii="Times New Roman"/>
          <w:b w:val="false"/>
          <w:i w:val="false"/>
          <w:color w:val="000000"/>
          <w:sz w:val="28"/>
        </w:rPr>
        <w:t xml:space="preserve"> 2016 жылғы 1 қаңтардан бастап қолданысқа енгізілетін реттік нөмірі 65, 67 және 95-жолдарын, Тізбенің </w:t>
      </w:r>
      <w:r>
        <w:rPr>
          <w:rFonts w:ascii="Times New Roman"/>
          <w:b w:val="false"/>
          <w:i w:val="false"/>
          <w:color w:val="000000"/>
          <w:sz w:val="28"/>
        </w:rPr>
        <w:t>3-қосымшасының</w:t>
      </w:r>
      <w:r>
        <w:rPr>
          <w:rFonts w:ascii="Times New Roman"/>
          <w:b w:val="false"/>
          <w:i w:val="false"/>
          <w:color w:val="000000"/>
          <w:sz w:val="28"/>
        </w:rPr>
        <w:t xml:space="preserve"> реттік нөмірі 45, 47 және 67-жолдарын қоспағанда, алғашқы ресми жарияланған күнінен бастап қолданысқа енгізіледі.</w:t>
      </w:r>
    </w:p>
    <w:bookmarkEnd w:id="8"/>
    <w:bookmarkStart w:name="z33" w:id="9"/>
    <w:p>
      <w:pPr>
        <w:spacing w:after="0"/>
        <w:ind w:left="0"/>
        <w:jc w:val="both"/>
      </w:pPr>
      <w:r>
        <w:rPr>
          <w:rFonts w:ascii="Times New Roman"/>
          <w:b w:val="false"/>
          <w:i w:val="false"/>
          <w:color w:val="000000"/>
          <w:sz w:val="28"/>
        </w:rPr>
        <w:t xml:space="preserve">
      Тізбенің 1-тармағының тоқсан үшінші – тоқсан жетінші абзацтары, Тізбенің 2-тармағының елу алтыншы – алпыс бірінші абзацтары 2015 жылғы 1 тамыздан бастап туындайтын қатынастарға қолданылады. </w:t>
      </w:r>
    </w:p>
    <w:bookmarkEnd w:id="9"/>
    <w:bookmarkStart w:name="z34" w:id="10"/>
    <w:p>
      <w:pPr>
        <w:spacing w:after="0"/>
        <w:ind w:left="0"/>
        <w:jc w:val="both"/>
      </w:pPr>
      <w:r>
        <w:rPr>
          <w:rFonts w:ascii="Times New Roman"/>
          <w:b w:val="false"/>
          <w:i w:val="false"/>
          <w:color w:val="000000"/>
          <w:sz w:val="28"/>
        </w:rPr>
        <w:t>
      Тізбенің 4-тармағы 2015 жылғы 1 қаңтардан бастап туындайтын қатынастарға қолданылады.</w:t>
      </w:r>
    </w:p>
    <w:bookmarkEnd w:id="10"/>
    <w:bookmarkStart w:name="z35" w:id="11"/>
    <w:p>
      <w:pPr>
        <w:spacing w:after="0"/>
        <w:ind w:left="0"/>
        <w:jc w:val="both"/>
      </w:pPr>
      <w:r>
        <w:rPr>
          <w:rFonts w:ascii="Times New Roman"/>
          <w:b w:val="false"/>
          <w:i w:val="false"/>
          <w:color w:val="000000"/>
          <w:sz w:val="28"/>
        </w:rPr>
        <w:t xml:space="preserve">
      Тізбенің </w:t>
      </w:r>
      <w:r>
        <w:rPr>
          <w:rFonts w:ascii="Times New Roman"/>
          <w:b w:val="false"/>
          <w:i w:val="false"/>
          <w:color w:val="000000"/>
          <w:sz w:val="28"/>
        </w:rPr>
        <w:t>1-қосымшасының</w:t>
      </w:r>
      <w:r>
        <w:rPr>
          <w:rFonts w:ascii="Times New Roman"/>
          <w:b w:val="false"/>
          <w:i w:val="false"/>
          <w:color w:val="000000"/>
          <w:sz w:val="28"/>
        </w:rPr>
        <w:t xml:space="preserve"> реттік нөмірі 86 және 87-жолдары және Тізбенің </w:t>
      </w:r>
      <w:r>
        <w:rPr>
          <w:rFonts w:ascii="Times New Roman"/>
          <w:b w:val="false"/>
          <w:i w:val="false"/>
          <w:color w:val="000000"/>
          <w:sz w:val="28"/>
        </w:rPr>
        <w:t>3-қосымшасының</w:t>
      </w:r>
      <w:r>
        <w:rPr>
          <w:rFonts w:ascii="Times New Roman"/>
          <w:b w:val="false"/>
          <w:i w:val="false"/>
          <w:color w:val="000000"/>
          <w:sz w:val="28"/>
        </w:rPr>
        <w:t xml:space="preserve"> реттік нөмірі 58 және 59-жолдары 2016 жылғы 1 қаңтарға дейін қолданылады.</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140 қаулысымен</w:t>
            </w:r>
            <w:r>
              <w:br/>
            </w:r>
            <w:r>
              <w:rPr>
                <w:rFonts w:ascii="Times New Roman"/>
                <w:b w:val="false"/>
                <w:i w:val="false"/>
                <w:color w:val="000000"/>
                <w:sz w:val="20"/>
              </w:rPr>
              <w:t>бекітілген</w:t>
            </w:r>
          </w:p>
        </w:tc>
      </w:tr>
    </w:tbl>
    <w:bookmarkStart w:name="z3" w:id="12"/>
    <w:p>
      <w:pPr>
        <w:spacing w:after="0"/>
        <w:ind w:left="0"/>
        <w:jc w:val="left"/>
      </w:pPr>
      <w:r>
        <w:rPr>
          <w:rFonts w:ascii="Times New Roman"/>
          <w:b/>
          <w:i w:val="false"/>
          <w:color w:val="000000"/>
        </w:rPr>
        <w:t xml:space="preserve"> Қазақстан Республикасының банк қызметін реттеу мәселелері</w:t>
      </w:r>
      <w:r>
        <w:br/>
      </w:r>
      <w:r>
        <w:rPr>
          <w:rFonts w:ascii="Times New Roman"/>
          <w:b/>
          <w:i w:val="false"/>
          <w:color w:val="000000"/>
        </w:rPr>
        <w:t>бойынша өзгерістер мен толықтырулар енгізілетін нормативтік</w:t>
      </w:r>
      <w:r>
        <w:br/>
      </w:r>
      <w:r>
        <w:rPr>
          <w:rFonts w:ascii="Times New Roman"/>
          <w:b/>
          <w:i w:val="false"/>
          <w:color w:val="000000"/>
        </w:rPr>
        <w:t>құқықтық актілерінің тізбесі</w:t>
      </w:r>
    </w:p>
    <w:bookmarkEnd w:id="12"/>
    <w:bookmarkStart w:name="z4" w:id="13"/>
    <w:p>
      <w:pPr>
        <w:spacing w:after="0"/>
        <w:ind w:left="0"/>
        <w:jc w:val="both"/>
      </w:pPr>
      <w:r>
        <w:rPr>
          <w:rFonts w:ascii="Times New Roman"/>
          <w:b w:val="false"/>
          <w:i w:val="false"/>
          <w:color w:val="000000"/>
          <w:sz w:val="28"/>
        </w:rPr>
        <w:t xml:space="preserve">
      1. Күші жойылды - ҚР Ұлттық Банкі Басқармасының 30.05.2016 </w:t>
      </w:r>
      <w:r>
        <w:rPr>
          <w:rFonts w:ascii="Times New Roman"/>
          <w:b w:val="false"/>
          <w:i w:val="false"/>
          <w:color w:val="000000"/>
          <w:sz w:val="28"/>
        </w:rPr>
        <w:t>№ 147</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13"/>
    <w:bookmarkStart w:name="z134" w:id="14"/>
    <w:p>
      <w:pPr>
        <w:spacing w:after="0"/>
        <w:ind w:left="0"/>
        <w:jc w:val="both"/>
      </w:pPr>
      <w:r>
        <w:rPr>
          <w:rFonts w:ascii="Times New Roman"/>
          <w:b w:val="false"/>
          <w:i w:val="false"/>
          <w:color w:val="000000"/>
          <w:sz w:val="28"/>
        </w:rPr>
        <w:t xml:space="preserve">
      2. Күші жойылды - ҚР Ұлттық Банкі Басқармасының 30.05.2016 </w:t>
      </w:r>
      <w:r>
        <w:rPr>
          <w:rFonts w:ascii="Times New Roman"/>
          <w:b w:val="false"/>
          <w:i w:val="false"/>
          <w:color w:val="000000"/>
          <w:sz w:val="28"/>
        </w:rPr>
        <w:t>№ 144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Банкі Басқармасының 26.12.2016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6" w:id="15"/>
    <w:p>
      <w:pPr>
        <w:spacing w:after="0"/>
        <w:ind w:left="0"/>
        <w:jc w:val="both"/>
      </w:pPr>
      <w:r>
        <w:rPr>
          <w:rFonts w:ascii="Times New Roman"/>
          <w:b w:val="false"/>
          <w:i w:val="false"/>
          <w:color w:val="000000"/>
          <w:sz w:val="28"/>
        </w:rPr>
        <w:t xml:space="preserve">
      4. "Рейтингілік агенттіктерді және банктер мәмілелерін жүзеге асыра алатын облигацияларға арналған ең төменгі талап етілетін рейтингіні белгілеу туралы" Қазақстан Республикасының Ұлттық Банкі Басқармасының 2013 жылғы 28 маусымдағы № 141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8594 тіркелген, "Заң газеті" газетінде 2013 жылғы 5 қыркүйекте № 133 (2334) жарияланған, 2013 жылы Қазақстан Республикасы орталық атқарушы және өзге де мемлекеттік органдарының нормативтік құқықтық актілер Бюллетені № 8, 46-құжат) мынадай өзгерістер енгізілсін: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8" w:id="16"/>
    <w:p>
      <w:pPr>
        <w:spacing w:after="0"/>
        <w:ind w:left="0"/>
        <w:jc w:val="both"/>
      </w:pPr>
      <w:r>
        <w:rPr>
          <w:rFonts w:ascii="Times New Roman"/>
          <w:b w:val="false"/>
          <w:i w:val="false"/>
          <w:color w:val="000000"/>
          <w:sz w:val="28"/>
        </w:rPr>
        <w:t>
      "1. Екінші деңгейдегі банктер (бұдан әрі – банктер) мынадай бағалы қағаздармен:</w:t>
      </w:r>
    </w:p>
    <w:bookmarkEnd w:id="16"/>
    <w:bookmarkStart w:name="z209" w:id="17"/>
    <w:p>
      <w:pPr>
        <w:spacing w:after="0"/>
        <w:ind w:left="0"/>
        <w:jc w:val="both"/>
      </w:pPr>
      <w:r>
        <w:rPr>
          <w:rFonts w:ascii="Times New Roman"/>
          <w:b w:val="false"/>
          <w:i w:val="false"/>
          <w:color w:val="000000"/>
          <w:sz w:val="28"/>
        </w:rPr>
        <w:t>
      "В-"-тен төмен емес (Standard &amp; Poor's және (немесе) Fitch рейтингтік агенттіктердің жіктеуі бойынша) немесе "В2"-тен төмен емес (Moody's Investors Service рейтингтік агенттіктің жіктеуі бойынша) рейтингісі бар шетел эмитенттерінің облигацияларымен;</w:t>
      </w:r>
    </w:p>
    <w:bookmarkEnd w:id="17"/>
    <w:bookmarkStart w:name="z210" w:id="18"/>
    <w:p>
      <w:pPr>
        <w:spacing w:after="0"/>
        <w:ind w:left="0"/>
        <w:jc w:val="both"/>
      </w:pPr>
      <w:r>
        <w:rPr>
          <w:rFonts w:ascii="Times New Roman"/>
          <w:b w:val="false"/>
          <w:i w:val="false"/>
          <w:color w:val="000000"/>
          <w:sz w:val="28"/>
        </w:rPr>
        <w:t>
      "В-"-тен төмен емес (Standard &amp; Poor's және (немесе) Fitch рейтингтік агенттіктердің жіктеуі бойынша) немесе "В2"-тен төмен емес (Moody's Investors Service рейтингтік агенттіктің жіктеуі бойынша) рейтингісі не жоғарыда көрсетілген рейтингтік агенттіктердің ұлттық шкаласы бойынша осыған ұқсас деңгейдегі рейтингтік бағасы бар Қазақстан Республикасы эмитенттерінің облигацияларымен сатып алу-сату мәмілелерін жүзеге асырады деп белгіленсін. Осы абзацтың мақсаттары үшін жарғылық капиталдарына қатысу үлестерінің не орналастырылған акцияларының 50 (елу) пайызынан астамы Қазақстан Республикасының Үкіметіне, Ұлттық Банкке не ұлттық басқарушы холдингке тиесілі ұйымдар болып табылатын Қазақстан Республикасы эмитенттерінің облигациялары Қазақстан Республикасының тәуелсіз рейтингісін иеленетін Қазақстан Республикасы эмитенттерінің облигациялары ретінде танылады;</w:t>
      </w:r>
    </w:p>
    <w:bookmarkEnd w:id="18"/>
    <w:bookmarkStart w:name="z211" w:id="19"/>
    <w:p>
      <w:pPr>
        <w:spacing w:after="0"/>
        <w:ind w:left="0"/>
        <w:jc w:val="both"/>
      </w:pPr>
      <w:r>
        <w:rPr>
          <w:rFonts w:ascii="Times New Roman"/>
          <w:b w:val="false"/>
          <w:i w:val="false"/>
          <w:color w:val="000000"/>
          <w:sz w:val="28"/>
        </w:rPr>
        <w:t>
      "ВВВ-"-тен төмен емес (Standard &amp; Poor's және (немесе) Fitch рейтингтік агенттіктердің жіктеуі бойынша) немесе "Ваа3"-тен төмен емес (Moody's Investors Service рейтингтік агенттіктің жіктеуі бойынша) шетел валютасындағы ұзақ мерзімді тәуелсіз рейтингісі бар елдердің мемлекеттік бағалы қағаздарымен сатып алу-сату мәмілелерін жүзеге асырады деп белгіленсін.";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алып тасталсын.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қызметін реттеу мәселелері</w:t>
            </w:r>
            <w:r>
              <w:br/>
            </w:r>
            <w:r>
              <w:rPr>
                <w:rFonts w:ascii="Times New Roman"/>
                <w:b w:val="false"/>
                <w:i w:val="false"/>
                <w:color w:val="000000"/>
                <w:sz w:val="20"/>
              </w:rPr>
              <w:t>бойынша өзгерістер мен толықтырулар</w:t>
            </w:r>
            <w:r>
              <w:br/>
            </w:r>
            <w:r>
              <w:rPr>
                <w:rFonts w:ascii="Times New Roman"/>
                <w:b w:val="false"/>
                <w:i w:val="false"/>
                <w:color w:val="000000"/>
                <w:sz w:val="20"/>
              </w:rPr>
              <w:t>енгізілетін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қызметін реттеу мәселелері</w:t>
            </w:r>
            <w:r>
              <w:br/>
            </w:r>
            <w:r>
              <w:rPr>
                <w:rFonts w:ascii="Times New Roman"/>
                <w:b w:val="false"/>
                <w:i w:val="false"/>
                <w:color w:val="000000"/>
                <w:sz w:val="20"/>
              </w:rPr>
              <w:t>бойынша өзгерістер мен толықтырулар</w:t>
            </w:r>
            <w:r>
              <w:br/>
            </w:r>
            <w:r>
              <w:rPr>
                <w:rFonts w:ascii="Times New Roman"/>
                <w:b w:val="false"/>
                <w:i w:val="false"/>
                <w:color w:val="000000"/>
                <w:sz w:val="20"/>
              </w:rPr>
              <w:t>енгізілетін нормативтік құқықтық</w:t>
            </w:r>
            <w:r>
              <w:br/>
            </w:r>
            <w:r>
              <w:rPr>
                <w:rFonts w:ascii="Times New Roman"/>
                <w:b w:val="false"/>
                <w:i w:val="false"/>
                <w:color w:val="000000"/>
                <w:sz w:val="20"/>
              </w:rPr>
              <w:t>актілерінің тізбесінің</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қызметін реттеу мәселелері</w:t>
            </w:r>
            <w:r>
              <w:br/>
            </w:r>
            <w:r>
              <w:rPr>
                <w:rFonts w:ascii="Times New Roman"/>
                <w:b w:val="false"/>
                <w:i w:val="false"/>
                <w:color w:val="000000"/>
                <w:sz w:val="20"/>
              </w:rPr>
              <w:t>бойынша өзгерістер мен толықтырулар</w:t>
            </w:r>
            <w:r>
              <w:br/>
            </w:r>
            <w:r>
              <w:rPr>
                <w:rFonts w:ascii="Times New Roman"/>
                <w:b w:val="false"/>
                <w:i w:val="false"/>
                <w:color w:val="000000"/>
                <w:sz w:val="20"/>
              </w:rPr>
              <w:t>енгізілетін нормативтік құқықтық</w:t>
            </w:r>
            <w:r>
              <w:br/>
            </w:r>
            <w:r>
              <w:rPr>
                <w:rFonts w:ascii="Times New Roman"/>
                <w:b w:val="false"/>
                <w:i w:val="false"/>
                <w:color w:val="000000"/>
                <w:sz w:val="20"/>
              </w:rPr>
              <w:t>актілерінің тізбесінің</w:t>
            </w:r>
            <w:r>
              <w:br/>
            </w:r>
            <w:r>
              <w:rPr>
                <w:rFonts w:ascii="Times New Roman"/>
                <w:b w:val="false"/>
                <w:i w:val="false"/>
                <w:color w:val="000000"/>
                <w:sz w:val="20"/>
              </w:rPr>
              <w:t>3-қосымшасы</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қызметін реттеу мәселелері</w:t>
            </w:r>
            <w:r>
              <w:br/>
            </w:r>
            <w:r>
              <w:rPr>
                <w:rFonts w:ascii="Times New Roman"/>
                <w:b w:val="false"/>
                <w:i w:val="false"/>
                <w:color w:val="000000"/>
                <w:sz w:val="20"/>
              </w:rPr>
              <w:t>бойынша өзгерістер мен толықтырулар</w:t>
            </w:r>
            <w:r>
              <w:br/>
            </w:r>
            <w:r>
              <w:rPr>
                <w:rFonts w:ascii="Times New Roman"/>
                <w:b w:val="false"/>
                <w:i w:val="false"/>
                <w:color w:val="000000"/>
                <w:sz w:val="20"/>
              </w:rPr>
              <w:t>енгізілетін нормативтік құқықтық</w:t>
            </w:r>
            <w:r>
              <w:br/>
            </w:r>
            <w:r>
              <w:rPr>
                <w:rFonts w:ascii="Times New Roman"/>
                <w:b w:val="false"/>
                <w:i w:val="false"/>
                <w:color w:val="000000"/>
                <w:sz w:val="20"/>
              </w:rPr>
              <w:t>актілерінің тізбесінің</w:t>
            </w:r>
            <w:r>
              <w:br/>
            </w:r>
            <w:r>
              <w:rPr>
                <w:rFonts w:ascii="Times New Roman"/>
                <w:b w:val="false"/>
                <w:i w:val="false"/>
                <w:color w:val="000000"/>
                <w:sz w:val="20"/>
              </w:rPr>
              <w:t>4-қосымшасы</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