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b12484" w14:textId="4b1248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Ауыл шаруашылығы өсiмдiктерiн сұрыптық сынақтан өткізу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2 шілдедегі № 4-2/602 бұйрығы. Қазақстан Республикасының Әділет министрлігінде 2015 жылы 13 тамызда № 11879 болып тіркелді.</w:t>
      </w:r>
    </w:p>
    <w:p>
      <w:pPr>
        <w:spacing w:after="0"/>
        <w:ind w:left="0"/>
        <w:jc w:val="both"/>
      </w:pPr>
      <w:bookmarkStart w:name="z1" w:id="0"/>
      <w:r>
        <w:rPr>
          <w:rFonts w:ascii="Times New Roman"/>
          <w:b w:val="false"/>
          <w:i w:val="false"/>
          <w:color w:val="000000"/>
          <w:sz w:val="28"/>
        </w:rPr>
        <w:t xml:space="preserve">
      "Тұқым шаруашылығы туралы" Қазақстан Республикасы Заңының 6-бабы 1-тармағының 8-4) тармақшасына және "Мемлекеттік және әлеуметтік жауапкершілігі бар көрсетілетін қызметтер туралы" Қазақстан Республикасы Заңының 10-бабы 1) тармақшасына, 14-бабының 3-1) тармақшасына және 21-3-бабына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22.06.2026 </w:t>
      </w:r>
      <w:r>
        <w:rPr>
          <w:rFonts w:ascii="Times New Roman"/>
          <w:b w:val="false"/>
          <w:i w:val="false"/>
          <w:color w:val="000000"/>
          <w:sz w:val="28"/>
        </w:rPr>
        <w:t>№ 248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Ауыл шаруашылығы өсiмдiктерiн сұрыптық сынақтан өткізу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"Ауыл шаруашылығы өсімдіктерін сорттық сынақтан өткізу туралы нұсқауды бекіту туралы" Қазақстан Республикасы Ауыл шаруашылығы министрінің міндетін атқарушының 2009 жылғы 26 наурыздағы № 167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актілерін мемлекеттік тіркеу тізілімінде № 5651 тіркелген, Қазақстан Республикасының орталық атқарушы және өзге орталық мемлекеттік органдарының актілері жинағында жарияланған, 2009 жылғы № 7) күші жойылды деп танылсын. </w:t>
      </w:r>
    </w:p>
    <w:bookmarkEnd w:id="2"/>
    <w:bookmarkStart w:name="z4" w:id="3"/>
    <w:p>
      <w:pPr>
        <w:spacing w:after="0"/>
        <w:ind w:left="0"/>
        <w:jc w:val="both"/>
      </w:pPr>
      <w:r>
        <w:rPr>
          <w:rFonts w:ascii="Times New Roman"/>
          <w:b w:val="false"/>
          <w:i w:val="false"/>
          <w:color w:val="000000"/>
          <w:sz w:val="28"/>
        </w:rPr>
        <w:t>
      3. Қазақстан Республикасы Ауыл шаруашылығы министрлігінің Өсімдік шаруашылығы өнімдерін өндіру мен қайта өңдеу және фитосанитариялық қауіпсіздік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Ауыл шаруашылығы министрінің 22.06.2026 </w:t>
      </w:r>
      <w:r>
        <w:rPr>
          <w:rFonts w:ascii="Times New Roman"/>
          <w:b w:val="false"/>
          <w:i w:val="false"/>
          <w:color w:val="000000"/>
          <w:sz w:val="28"/>
        </w:rPr>
        <w:t>№ 248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 w:id="5"/>
    <w:p>
      <w:pPr>
        <w:spacing w:after="0"/>
        <w:ind w:left="0"/>
        <w:jc w:val="both"/>
      </w:pPr>
      <w:r>
        <w:rPr>
          <w:rFonts w:ascii="Times New Roman"/>
          <w:b w:val="false"/>
          <w:i w:val="false"/>
          <w:color w:val="000000"/>
          <w:sz w:val="28"/>
        </w:rPr>
        <w:t>
      3) осы бұйрықты Қазақстан Республикасы Ауыл шаруашылығы министрлігінің интернет-ресурсында орналастырылуын қамтамасыз етсін.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Ауыл шаруашылығы министрінің 22.06.2026 </w:t>
      </w:r>
      <w:r>
        <w:rPr>
          <w:rFonts w:ascii="Times New Roman"/>
          <w:b w:val="false"/>
          <w:i w:val="false"/>
          <w:color w:val="000000"/>
          <w:sz w:val="28"/>
        </w:rPr>
        <w:t>№ 248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ауыл шаруашылығы вице-министріне жүктелсін.</w:t>
      </w:r>
    </w:p>
    <w:bookmarkEnd w:id="6"/>
    <w:bookmarkStart w:name="z9"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Әділет министрі   </w:t>
      </w:r>
    </w:p>
    <w:p>
      <w:pPr>
        <w:spacing w:after="0"/>
        <w:ind w:left="0"/>
        <w:jc w:val="both"/>
      </w:pPr>
      <w:r>
        <w:rPr>
          <w:rFonts w:ascii="Times New Roman"/>
          <w:b w:val="false"/>
          <w:i w:val="false"/>
          <w:color w:val="000000"/>
          <w:sz w:val="28"/>
        </w:rPr>
        <w:t xml:space="preserve">
      ___________ Б. Имашев   </w:t>
      </w:r>
    </w:p>
    <w:p>
      <w:pPr>
        <w:spacing w:after="0"/>
        <w:ind w:left="0"/>
        <w:jc w:val="both"/>
      </w:pPr>
      <w:r>
        <w:rPr>
          <w:rFonts w:ascii="Times New Roman"/>
          <w:b w:val="false"/>
          <w:i w:val="false"/>
          <w:color w:val="000000"/>
          <w:sz w:val="28"/>
        </w:rPr>
        <w:t>
      2015 жылғы "___" __________</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 Е. Досаев   </w:t>
      </w:r>
    </w:p>
    <w:p>
      <w:pPr>
        <w:spacing w:after="0"/>
        <w:ind w:left="0"/>
        <w:jc w:val="both"/>
      </w:pPr>
      <w:r>
        <w:rPr>
          <w:rFonts w:ascii="Times New Roman"/>
          <w:b w:val="false"/>
          <w:i w:val="false"/>
          <w:color w:val="000000"/>
          <w:sz w:val="28"/>
        </w:rPr>
        <w:t>
      2015 жылғы 14 шілде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2015 жылғы 2 шілдедегі</w:t>
            </w:r>
            <w:r>
              <w:br/>
            </w:r>
            <w:r>
              <w:rPr>
                <w:rFonts w:ascii="Times New Roman"/>
                <w:b w:val="false"/>
                <w:i w:val="false"/>
                <w:color w:val="000000"/>
                <w:sz w:val="20"/>
              </w:rPr>
              <w:t>№ 4-2/602 бұйрығымен</w:t>
            </w:r>
            <w:r>
              <w:br/>
            </w:r>
            <w:r>
              <w:rPr>
                <w:rFonts w:ascii="Times New Roman"/>
                <w:b w:val="false"/>
                <w:i w:val="false"/>
                <w:color w:val="000000"/>
                <w:sz w:val="20"/>
              </w:rPr>
              <w:t>бекітілген</w:t>
            </w:r>
          </w:p>
        </w:tc>
      </w:tr>
    </w:tbl>
    <w:bookmarkStart w:name="z11" w:id="8"/>
    <w:p>
      <w:pPr>
        <w:spacing w:after="0"/>
        <w:ind w:left="0"/>
        <w:jc w:val="left"/>
      </w:pPr>
      <w:r>
        <w:rPr>
          <w:rFonts w:ascii="Times New Roman"/>
          <w:b/>
          <w:i w:val="false"/>
          <w:color w:val="000000"/>
        </w:rPr>
        <w:t xml:space="preserve"> Ауыл шаруашылығы өсімдіктерін сұрыптық сынақтан өткізу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Ауыл шаруашылығы министрінің 19.04.2021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1" w:id="9"/>
    <w:p>
      <w:pPr>
        <w:spacing w:after="0"/>
        <w:ind w:left="0"/>
        <w:jc w:val="left"/>
      </w:pPr>
      <w:r>
        <w:rPr>
          <w:rFonts w:ascii="Times New Roman"/>
          <w:b/>
          <w:i w:val="false"/>
          <w:color w:val="000000"/>
        </w:rPr>
        <w:t xml:space="preserve"> 1-тарау. Жалпы ережелер</w:t>
      </w:r>
    </w:p>
    <w:bookmarkEnd w:id="9"/>
    <w:bookmarkStart w:name="z142" w:id="10"/>
    <w:p>
      <w:pPr>
        <w:spacing w:after="0"/>
        <w:ind w:left="0"/>
        <w:jc w:val="both"/>
      </w:pPr>
      <w:r>
        <w:rPr>
          <w:rFonts w:ascii="Times New Roman"/>
          <w:b w:val="false"/>
          <w:i w:val="false"/>
          <w:color w:val="000000"/>
          <w:sz w:val="28"/>
        </w:rPr>
        <w:t xml:space="preserve">
      1. Осы Ауыл шаруашылығы өсімдіктерін сұрыптық сынақтан өткізу қағидалары (бұдан әрі – Қағидалар) "Тұқым шаруашылығы туралы" Қазақстан Республикасы Заңының (бұдан әрі – Тұқым шаруашылығы туралы заң) 6-бабы 1-тармағының </w:t>
      </w:r>
      <w:r>
        <w:rPr>
          <w:rFonts w:ascii="Times New Roman"/>
          <w:b w:val="false"/>
          <w:i w:val="false"/>
          <w:color w:val="000000"/>
          <w:sz w:val="28"/>
        </w:rPr>
        <w:t>8-4)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14-бабының </w:t>
      </w:r>
      <w:r>
        <w:rPr>
          <w:rFonts w:ascii="Times New Roman"/>
          <w:b w:val="false"/>
          <w:i w:val="false"/>
          <w:color w:val="000000"/>
          <w:sz w:val="28"/>
        </w:rPr>
        <w:t>3-1) тармақшасына</w:t>
      </w:r>
      <w:r>
        <w:rPr>
          <w:rFonts w:ascii="Times New Roman"/>
          <w:b w:val="false"/>
          <w:i w:val="false"/>
          <w:color w:val="000000"/>
          <w:sz w:val="28"/>
        </w:rPr>
        <w:t xml:space="preserve"> және </w:t>
      </w:r>
      <w:r>
        <w:rPr>
          <w:rFonts w:ascii="Times New Roman"/>
          <w:b w:val="false"/>
          <w:i w:val="false"/>
          <w:color w:val="000000"/>
          <w:sz w:val="28"/>
        </w:rPr>
        <w:t>21-3-бабына</w:t>
      </w:r>
      <w:r>
        <w:rPr>
          <w:rFonts w:ascii="Times New Roman"/>
          <w:b w:val="false"/>
          <w:i w:val="false"/>
          <w:color w:val="000000"/>
          <w:sz w:val="28"/>
        </w:rPr>
        <w:t>, "Селекциялық жетістіктерді қорғау туралы" Қазақстан Республикасы Заңына (бұдан әрі – Селекциялық жетістіктерді қорғау туралы заң) сәйкес әзірленді және ауыл шаруашылығы өсімдіктерін сұрыптық сынақтан өткізу тәртібін, сондай-ақ "Ауыл шаруашылығы өсімдіктерінің шаруашылыққа пайдалылығын мемлекеттік сынау" мемлекеттік қызметін (бұдан әрі – мемлекеттік көрсетілетін қызмет) көрсету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22.06.2026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7" w:id="12"/>
    <w:p>
      <w:pPr>
        <w:spacing w:after="0"/>
        <w:ind w:left="0"/>
        <w:jc w:val="both"/>
      </w:pPr>
      <w:r>
        <w:rPr>
          <w:rFonts w:ascii="Times New Roman"/>
          <w:b w:val="false"/>
          <w:i w:val="false"/>
          <w:color w:val="000000"/>
          <w:sz w:val="28"/>
        </w:rPr>
        <w:t>
      1) Ауыл шаруашылығы дақылдарын сорттық сынау жөніндегі мемлекеттік комиссия (бұдан әрі – Мемлекеттік комиссия) – өсімдіктер сұрыптарының патент қабілеттілігі мен шаруашылыққа пайдалылығына сараптама жасауды және сынақты жүзеге асыратын уәкілетті органның қарамағындағы ұйым;</w:t>
      </w:r>
    </w:p>
    <w:bookmarkEnd w:id="12"/>
    <w:bookmarkStart w:name="z18" w:id="13"/>
    <w:p>
      <w:pPr>
        <w:spacing w:after="0"/>
        <w:ind w:left="0"/>
        <w:jc w:val="both"/>
      </w:pPr>
      <w:r>
        <w:rPr>
          <w:rFonts w:ascii="Times New Roman"/>
          <w:b w:val="false"/>
          <w:i w:val="false"/>
          <w:color w:val="000000"/>
          <w:sz w:val="28"/>
        </w:rPr>
        <w:t>
      2) ауыл шаруашылығы өсімдіктері – дәнді, дәнді бұршақтық, жармалық, азықтық, майлы, эфирлі-майлы, техникалық, көкөністік, дәрі-дәрмектік, гүлдік, жемістік, жидектік дақылдар, картоп, жүзім;</w:t>
      </w:r>
    </w:p>
    <w:bookmarkEnd w:id="13"/>
    <w:bookmarkStart w:name="z19" w:id="14"/>
    <w:p>
      <w:pPr>
        <w:spacing w:after="0"/>
        <w:ind w:left="0"/>
        <w:jc w:val="both"/>
      </w:pPr>
      <w:r>
        <w:rPr>
          <w:rFonts w:ascii="Times New Roman"/>
          <w:b w:val="false"/>
          <w:i w:val="false"/>
          <w:color w:val="000000"/>
          <w:sz w:val="28"/>
        </w:rPr>
        <w:t>
      3) өтінім беруші – селекциялық жетістікке патент беруге өтінім және (немесе) селекциялық жетістікті шаруашылыққа пайдалылығына сынауға өтінім берген жеке немесе заңды тұлға;</w:t>
      </w:r>
    </w:p>
    <w:bookmarkEnd w:id="14"/>
    <w:bookmarkStart w:name="z20" w:id="15"/>
    <w:p>
      <w:pPr>
        <w:spacing w:after="0"/>
        <w:ind w:left="0"/>
        <w:jc w:val="both"/>
      </w:pPr>
      <w:r>
        <w:rPr>
          <w:rFonts w:ascii="Times New Roman"/>
          <w:b w:val="false"/>
          <w:i w:val="false"/>
          <w:color w:val="000000"/>
          <w:sz w:val="28"/>
        </w:rPr>
        <w:t>
      4) патент қабілеттілігі – сұрыптың жаңалық, ерекшелік, біртектілік және тұрақтылық өлшемшарттарына сәйкестігі;</w:t>
      </w:r>
    </w:p>
    <w:bookmarkEnd w:id="15"/>
    <w:bookmarkStart w:name="z21" w:id="16"/>
    <w:p>
      <w:pPr>
        <w:spacing w:after="0"/>
        <w:ind w:left="0"/>
        <w:jc w:val="both"/>
      </w:pPr>
      <w:r>
        <w:rPr>
          <w:rFonts w:ascii="Times New Roman"/>
          <w:b w:val="false"/>
          <w:i w:val="false"/>
          <w:color w:val="000000"/>
          <w:sz w:val="28"/>
        </w:rPr>
        <w:t xml:space="preserve">
      5) сараптама ұйымы – Селекциялық жетістіктерді қорғау туралы заңның 3-2-бабының </w:t>
      </w:r>
      <w:r>
        <w:rPr>
          <w:rFonts w:ascii="Times New Roman"/>
          <w:b w:val="false"/>
          <w:i w:val="false"/>
          <w:color w:val="000000"/>
          <w:sz w:val="28"/>
        </w:rPr>
        <w:t>1-тармағына</w:t>
      </w:r>
      <w:r>
        <w:rPr>
          <w:rFonts w:ascii="Times New Roman"/>
          <w:b w:val="false"/>
          <w:i w:val="false"/>
          <w:color w:val="000000"/>
          <w:sz w:val="28"/>
        </w:rPr>
        <w:t xml:space="preserve"> сәйкес қызметті жүзеге асыратын селекциялық жетістіктерді қорғау саласындағы уәкілетті мемлекеттік органға ведомстволық бағынысты ұйым;</w:t>
      </w:r>
    </w:p>
    <w:bookmarkEnd w:id="16"/>
    <w:bookmarkStart w:name="z22" w:id="17"/>
    <w:p>
      <w:pPr>
        <w:spacing w:after="0"/>
        <w:ind w:left="0"/>
        <w:jc w:val="both"/>
      </w:pPr>
      <w:r>
        <w:rPr>
          <w:rFonts w:ascii="Times New Roman"/>
          <w:b w:val="false"/>
          <w:i w:val="false"/>
          <w:color w:val="000000"/>
          <w:sz w:val="28"/>
        </w:rPr>
        <w:t>
      6) сұрып – аталған генотипті немесе генотиптер комбинациясын сипаттайтын белгілердің айқындылық дәрежесі бойынша айқындалатын, сол бір ботаникалық таксондағы ауыл шаруашылығы өсімдіктерінің басқа топтарынан бір немесе бірнеше белгісімен не белгілердің айқындылық дәрежесімен ерекшеленетін және тұрақты болып табылатын ең төменгі ботаникалық таксондар шеңберіндегі ауыл шаруашылығы өсімдіктерінің тобы. Клон, желі, бірінші ұрпақ буданы, популяция сұрыптың қорғалатын санаттары болып табылады;</w:t>
      </w:r>
    </w:p>
    <w:bookmarkEnd w:id="17"/>
    <w:bookmarkStart w:name="z23" w:id="18"/>
    <w:p>
      <w:pPr>
        <w:spacing w:after="0"/>
        <w:ind w:left="0"/>
        <w:jc w:val="both"/>
      </w:pPr>
      <w:r>
        <w:rPr>
          <w:rFonts w:ascii="Times New Roman"/>
          <w:b w:val="false"/>
          <w:i w:val="false"/>
          <w:color w:val="000000"/>
          <w:sz w:val="28"/>
        </w:rPr>
        <w:t>
      7) сұрыптық сынақ – селекциялық жетістіктің патент қабілеттілігі мен шаруашылыққа пайдалылығын Қазақстан Республикасының заңнамасында белгіленген тәртіппен жүргізілетін сараптама және сынақ;</w:t>
      </w:r>
    </w:p>
    <w:bookmarkEnd w:id="18"/>
    <w:bookmarkStart w:name="z24" w:id="19"/>
    <w:p>
      <w:pPr>
        <w:spacing w:after="0"/>
        <w:ind w:left="0"/>
        <w:jc w:val="both"/>
      </w:pPr>
      <w:r>
        <w:rPr>
          <w:rFonts w:ascii="Times New Roman"/>
          <w:b w:val="false"/>
          <w:i w:val="false"/>
          <w:color w:val="000000"/>
          <w:sz w:val="28"/>
        </w:rPr>
        <w:t>
      8) тұқым шаруашылығы саласындағы уәкілетті мемлекеттік орган (бұдан әрі – уәкілетті орган) – тұқым шаруашылығы саласындағы басшылықты және салааралық үйлестіруді жүзеге асыратын орталық атқарушы орган;</w:t>
      </w:r>
    </w:p>
    <w:bookmarkEnd w:id="19"/>
    <w:bookmarkStart w:name="z25" w:id="20"/>
    <w:p>
      <w:pPr>
        <w:spacing w:after="0"/>
        <w:ind w:left="0"/>
        <w:jc w:val="both"/>
      </w:pPr>
      <w:r>
        <w:rPr>
          <w:rFonts w:ascii="Times New Roman"/>
          <w:b w:val="false"/>
          <w:i w:val="false"/>
          <w:color w:val="000000"/>
          <w:sz w:val="28"/>
        </w:rPr>
        <w:t>
      9) "цифрлық үкіметтің" операторы (бұдан әрі – оператор) – "Ақпараттандыру туралы" Қазақстан Республикасы Заңының 6-бабының 2) тармақшасына сәйкес Қазақстан Республикасының Үкіметі айқындайтын, бекітіліп берілген "цифрлық үкіметтің" цифрлық инфрақұрылымының жұмыс істеуін қамтамасыз ету жүктелген заңды тұлға;</w:t>
      </w:r>
    </w:p>
    <w:bookmarkEnd w:id="20"/>
    <w:bookmarkStart w:name="z26" w:id="21"/>
    <w:p>
      <w:pPr>
        <w:spacing w:after="0"/>
        <w:ind w:left="0"/>
        <w:jc w:val="both"/>
      </w:pPr>
      <w:r>
        <w:rPr>
          <w:rFonts w:ascii="Times New Roman"/>
          <w:b w:val="false"/>
          <w:i w:val="false"/>
          <w:color w:val="000000"/>
          <w:sz w:val="28"/>
        </w:rPr>
        <w:t>
      10)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1"/>
    <w:bookmarkStart w:name="z145" w:id="22"/>
    <w:p>
      <w:pPr>
        <w:spacing w:after="0"/>
        <w:ind w:left="0"/>
        <w:jc w:val="both"/>
      </w:pPr>
      <w:r>
        <w:rPr>
          <w:rFonts w:ascii="Times New Roman"/>
          <w:b w:val="false"/>
          <w:i w:val="false"/>
          <w:color w:val="000000"/>
          <w:sz w:val="28"/>
        </w:rPr>
        <w:t xml:space="preserve">
      11) жер учаскесі – Қазақстан Республикасының </w:t>
      </w:r>
      <w:r>
        <w:rPr>
          <w:rFonts w:ascii="Times New Roman"/>
          <w:b w:val="false"/>
          <w:i w:val="false"/>
          <w:color w:val="000000"/>
          <w:sz w:val="28"/>
        </w:rPr>
        <w:t>жер кодексінде</w:t>
      </w:r>
      <w:r>
        <w:rPr>
          <w:rFonts w:ascii="Times New Roman"/>
          <w:b w:val="false"/>
          <w:i w:val="false"/>
          <w:color w:val="000000"/>
          <w:sz w:val="28"/>
        </w:rPr>
        <w:t xml:space="preserve"> белгіленген тәртіппен жер қатынастары субъектілеріне бекітіліп берілетін, тұйық шекара ішінде бөлінген жер бөлігі.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22.06.2026 </w:t>
      </w:r>
      <w:r>
        <w:rPr>
          <w:rFonts w:ascii="Times New Roman"/>
          <w:b w:val="false"/>
          <w:i w:val="false"/>
          <w:color w:val="000000"/>
          <w:sz w:val="28"/>
        </w:rPr>
        <w:t>№ 248</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7" w:id="23"/>
    <w:p>
      <w:pPr>
        <w:spacing w:after="0"/>
        <w:ind w:left="0"/>
        <w:jc w:val="both"/>
      </w:pPr>
      <w:r>
        <w:rPr>
          <w:rFonts w:ascii="Times New Roman"/>
          <w:b w:val="false"/>
          <w:i w:val="false"/>
          <w:color w:val="000000"/>
          <w:sz w:val="28"/>
        </w:rPr>
        <w:t xml:space="preserve">
      3. Сұрыптық сынақтан өткізуге арналған тұқымдық және отырғызу материалының үлгісі өткен жылғы не ағымдағы жылғы өнімнен іріктеледі және Қазақстан Республикасы Ауыл шаруашылығы министрінің 2004 жылғы 23 тамыздағы № 453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3080 болып тіркелген) бекітілген тұқымға арналған құжаттаманың нысандары бойынша ауыл шаруашылығы өсімдіктерінің тұқымдарына арналған аттестат немесе куәлік қоса беріледі.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Ауыл шаруашылығы министрінің м.а. 23.12.2024 </w:t>
      </w:r>
      <w:r>
        <w:rPr>
          <w:rFonts w:ascii="Times New Roman"/>
          <w:b w:val="false"/>
          <w:i w:val="false"/>
          <w:color w:val="000000"/>
          <w:sz w:val="28"/>
        </w:rPr>
        <w:t>№ 408</w:t>
      </w:r>
      <w:r>
        <w:rPr>
          <w:rFonts w:ascii="Times New Roman"/>
          <w:b w:val="false"/>
          <w:i w:val="false"/>
          <w:color w:val="ff0000"/>
          <w:sz w:val="28"/>
        </w:rPr>
        <w:t xml:space="preserve"> (01.01.2025 бастап қолданысқа енгізіледі) бұйрығымен; орыс тіліндегі мәтініне өзгеріс енгізіледі, қазақ тіліндегі мәтiнi өзгермейді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4"/>
    <w:p>
      <w:pPr>
        <w:spacing w:after="0"/>
        <w:ind w:left="0"/>
        <w:jc w:val="both"/>
      </w:pPr>
      <w:r>
        <w:rPr>
          <w:rFonts w:ascii="Times New Roman"/>
          <w:b w:val="false"/>
          <w:i w:val="false"/>
          <w:color w:val="000000"/>
          <w:sz w:val="28"/>
        </w:rPr>
        <w:t xml:space="preserve">
      4. Сұрыптық сынақтан өткізу үшін Қазақстан Республикасына әкелінетін тұқымдық және отырғызу материалының үлгісіне Қазақстан Республикасы Ауыл шаруашылығы министрінің 2015 жылғы 29 маусымдағы № 15-08/590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12032 болып тіркелген) бекітілген Қазақстан Республикасының аумағын карантиндік объктілерден және бөтен текті түрлерден қорғау жөніндегі қағидаларға 6-қосымшаға сәйкес нысан бойынша фитосанитариялық сертификат және сұрыптық және егістік сапаларын растайтын құжаттар бірге жүреді.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м.а. 23.12.2024 </w:t>
      </w:r>
      <w:r>
        <w:rPr>
          <w:rFonts w:ascii="Times New Roman"/>
          <w:b w:val="false"/>
          <w:i w:val="false"/>
          <w:color w:val="000000"/>
          <w:sz w:val="28"/>
        </w:rPr>
        <w:t>№ 408</w:t>
      </w:r>
      <w:r>
        <w:rPr>
          <w:rFonts w:ascii="Times New Roman"/>
          <w:b w:val="false"/>
          <w:i w:val="false"/>
          <w:color w:val="ff0000"/>
          <w:sz w:val="28"/>
        </w:rPr>
        <w:t xml:space="preserve"> (01.01.2025 бастап қолданысқа енгізіледі) бұйрығымен; орыс тіліндегі мәтініне өзгеріс енгізіледі, қазақ тіліндегі мәтiнi өзгермейді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5"/>
    <w:p>
      <w:pPr>
        <w:spacing w:after="0"/>
        <w:ind w:left="0"/>
        <w:jc w:val="both"/>
      </w:pPr>
      <w:r>
        <w:rPr>
          <w:rFonts w:ascii="Times New Roman"/>
          <w:b w:val="false"/>
          <w:i w:val="false"/>
          <w:color w:val="000000"/>
          <w:sz w:val="28"/>
        </w:rPr>
        <w:t>
      5. Сұрыптық сынаққа Мемлекеттік комиссия мен өтінім беруші арасында жасалған шартта көзделген жағдайларды қоспағанда, бөтен қоспалардан, басқа өсімдіктердің тұқымдарынан таза, сондай-ақ қабықтанбаған және дәріленбеген тұқымдық және отырғызу материалының үлгілері келіп түседі.</w:t>
      </w:r>
    </w:p>
    <w:bookmarkEnd w:id="25"/>
    <w:bookmarkStart w:name="z30" w:id="26"/>
    <w:p>
      <w:pPr>
        <w:spacing w:after="0"/>
        <w:ind w:left="0"/>
        <w:jc w:val="both"/>
      </w:pPr>
      <w:r>
        <w:rPr>
          <w:rFonts w:ascii="Times New Roman"/>
          <w:b w:val="false"/>
          <w:i w:val="false"/>
          <w:color w:val="000000"/>
          <w:sz w:val="28"/>
        </w:rPr>
        <w:t>
      6. Сұрыптық сынаққа ұсынылған тұқымдық және отырғызу материалының үлгілері ішкі және сыртқы заттаңбамен келіп түседі, ол мыналарды қамтиды:</w:t>
      </w:r>
    </w:p>
    <w:bookmarkEnd w:id="26"/>
    <w:bookmarkStart w:name="z31" w:id="27"/>
    <w:p>
      <w:pPr>
        <w:spacing w:after="0"/>
        <w:ind w:left="0"/>
        <w:jc w:val="both"/>
      </w:pPr>
      <w:r>
        <w:rPr>
          <w:rFonts w:ascii="Times New Roman"/>
          <w:b w:val="false"/>
          <w:i w:val="false"/>
          <w:color w:val="000000"/>
          <w:sz w:val="28"/>
        </w:rPr>
        <w:t>
      1) сұрыптың атауы (егер аты әлі айқындалмаса, онда селекциялық нөмірі көрсетіледі). Шетелдік сұрыптың атауы өтініш берушінің тілінде және мемлекеттік немесе орыс тіліндегі транскрипцияда жазылады;</w:t>
      </w:r>
    </w:p>
    <w:bookmarkEnd w:id="27"/>
    <w:bookmarkStart w:name="z32" w:id="28"/>
    <w:p>
      <w:pPr>
        <w:spacing w:after="0"/>
        <w:ind w:left="0"/>
        <w:jc w:val="both"/>
      </w:pPr>
      <w:r>
        <w:rPr>
          <w:rFonts w:ascii="Times New Roman"/>
          <w:b w:val="false"/>
          <w:i w:val="false"/>
          <w:color w:val="000000"/>
          <w:sz w:val="28"/>
        </w:rPr>
        <w:t>
      2) тегінің, түрінің атауы (латын және мемлекеттік немесе орыс тілдерінде).</w:t>
      </w:r>
    </w:p>
    <w:bookmarkEnd w:id="28"/>
    <w:bookmarkStart w:name="z33" w:id="29"/>
    <w:p>
      <w:pPr>
        <w:spacing w:after="0"/>
        <w:ind w:left="0"/>
        <w:jc w:val="both"/>
      </w:pPr>
      <w:r>
        <w:rPr>
          <w:rFonts w:ascii="Times New Roman"/>
          <w:b w:val="false"/>
          <w:i w:val="false"/>
          <w:color w:val="000000"/>
          <w:sz w:val="28"/>
        </w:rPr>
        <w:t>
      7. Өтінім беруші тұқымдық сұрыптық тектік қорды қалыптастыру және тұрақты сақтау үшін Мемлекеттік комиссияға құрамында гербарий, тұқымдар, түйнектер, баданалар, қалемшелер, гүлшоғырлары (масақтар, шашақгүлдер, собықтар және өсімдіктердің басқа да бөліктері) бар үлгіні (сұрып эталонын) жолдайды.</w:t>
      </w:r>
    </w:p>
    <w:bookmarkEnd w:id="29"/>
    <w:bookmarkStart w:name="z34" w:id="30"/>
    <w:p>
      <w:pPr>
        <w:spacing w:after="0"/>
        <w:ind w:left="0"/>
        <w:jc w:val="both"/>
      </w:pPr>
      <w:r>
        <w:rPr>
          <w:rFonts w:ascii="Times New Roman"/>
          <w:b w:val="false"/>
          <w:i w:val="false"/>
          <w:color w:val="000000"/>
          <w:sz w:val="28"/>
        </w:rPr>
        <w:t>
      8. Мемлекеттік комиссия Қазақстан Республикасының басқа ұйымдары өткізген, сондай-ақ тиісті шарттар жасалған басқа мемлекеттердің сынақтарының нәтижелерін және өтінім беруші берген басқа мемлекеттердің уәкілетті органдарынан алынған деректерді пайдаланады.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1"/>
    <w:p>
      <w:pPr>
        <w:spacing w:after="0"/>
        <w:ind w:left="0"/>
        <w:jc w:val="both"/>
      </w:pPr>
      <w:r>
        <w:rPr>
          <w:rFonts w:ascii="Times New Roman"/>
          <w:b w:val="false"/>
          <w:i w:val="false"/>
          <w:color w:val="000000"/>
          <w:sz w:val="28"/>
        </w:rPr>
        <w:t xml:space="preserve">
      9. Патент қабілеттілігі мен шаруашылыққа пайдалылығы мемлекеттік сынақтың немесе өтінім берушінің деректері бойынша бағаланатын өсімдіктердің тектері мен түрлерінің тізбелері Қазақстан Республикасы Ауыл шаруашылығы министрінің 2026 жылғы 30 наурыздағы № 106 </w:t>
      </w:r>
      <w:r>
        <w:rPr>
          <w:rFonts w:ascii="Times New Roman"/>
          <w:b w:val="false"/>
          <w:i w:val="false"/>
          <w:color w:val="000000"/>
          <w:sz w:val="28"/>
        </w:rPr>
        <w:t>бұйрығымен</w:t>
      </w:r>
      <w:r>
        <w:rPr>
          <w:rFonts w:ascii="Times New Roman"/>
          <w:b w:val="false"/>
          <w:i w:val="false"/>
          <w:color w:val="000000"/>
          <w:sz w:val="28"/>
        </w:rPr>
        <w:t xml:space="preserve"> бекітілген.</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2"/>
    <w:p>
      <w:pPr>
        <w:spacing w:after="0"/>
        <w:ind w:left="0"/>
        <w:jc w:val="both"/>
      </w:pPr>
      <w:r>
        <w:rPr>
          <w:rFonts w:ascii="Times New Roman"/>
          <w:b w:val="false"/>
          <w:i w:val="false"/>
          <w:color w:val="000000"/>
          <w:sz w:val="28"/>
        </w:rPr>
        <w:t>
      10. Мемлекеттік комиссия сұрыптардың шаруашылыққа пайдалылығына сынақ өткізумен бір мезгілде ерекшелік, біртектілік, тұрақтылыққа сынақ өткізеді және морфологиялық белгілері бойынша ресми сипаттама жасайды.</w:t>
      </w:r>
    </w:p>
    <w:bookmarkEnd w:id="32"/>
    <w:bookmarkStart w:name="z37" w:id="33"/>
    <w:p>
      <w:pPr>
        <w:spacing w:after="0"/>
        <w:ind w:left="0"/>
        <w:jc w:val="both"/>
      </w:pPr>
      <w:r>
        <w:rPr>
          <w:rFonts w:ascii="Times New Roman"/>
          <w:b w:val="false"/>
          <w:i w:val="false"/>
          <w:color w:val="000000"/>
          <w:sz w:val="28"/>
        </w:rPr>
        <w:t xml:space="preserve">
      11. Мемлекеттік комиссия ауыл шаруашылығы дақылдары сұрыптарының патент қабілеттілігіне (ерекшелік, біртектілік және тұрақтылық) сынақ өткізгені үшін, қоса берілген құжаттармен патент қабілеттілігіне берілген өтініштің көшірмесін, ауыл шаруашылығы өсімдігі сұрыбының атауын сараптау үшін Қазақстан Республикасы Ауыл шаруашылығы министрінің 2020 жылғы 31 қаңтардағы № 30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19995 болып тіркелген) бекітілген сұрып сынау саласындағы мемлекеттік мекемелер өндіретін және (немесе) өткізетін тауарлардың (жұмыстардың, көрсетілетін қызметтердің) белгіленген бағалары бойынша өзге де жұмыстар мен қызметтер көрсеткені үшін төлем алады.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орыс тіліндегі мәтініне өзгеріс енгізіледі, қазақ тіліндегі мәтiнi өзгермейді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4"/>
    <w:p>
      <w:pPr>
        <w:spacing w:after="0"/>
        <w:ind w:left="0"/>
        <w:jc w:val="both"/>
      </w:pPr>
      <w:r>
        <w:rPr>
          <w:rFonts w:ascii="Times New Roman"/>
          <w:b w:val="false"/>
          <w:i w:val="false"/>
          <w:color w:val="000000"/>
          <w:sz w:val="28"/>
        </w:rPr>
        <w:t>
      12. Селекциялық жетістік бұрын ерекшелікке, біртектілікке, тұрақтылыққа және шаруашылыққа пайдалылығына сынақтан өткен және оның сипаттамасы селекциялық жетістіктің Мемлекеттік комиссия берген морфологиялық белгілерінің ресми сипаттамасымен бірдей болған жағдайда, селекциялық жетістікке патент беруге арналған өтінім бойынша танаптық сынақтар жүргізілмейді.</w:t>
      </w:r>
    </w:p>
    <w:bookmarkEnd w:id="34"/>
    <w:p>
      <w:pPr>
        <w:spacing w:after="0"/>
        <w:ind w:left="0"/>
        <w:jc w:val="both"/>
      </w:pPr>
      <w:r>
        <w:rPr>
          <w:rFonts w:ascii="Times New Roman"/>
          <w:b w:val="false"/>
          <w:i w:val="false"/>
          <w:color w:val="000000"/>
          <w:sz w:val="28"/>
        </w:rPr>
        <w:t>
      Бұл ретте қоса берілген құжаттармен патент қабілеттілігіне берілген өтініштің көшірмесін, сұрыптың атауын сараптау үшін және ерекшелікке, біртектілікке, тұрақтылыққа бұрын жасалған сынақтар үшін төлем алынады.</w:t>
      </w:r>
    </w:p>
    <w:p>
      <w:pPr>
        <w:spacing w:after="0"/>
        <w:ind w:left="0"/>
        <w:jc w:val="both"/>
      </w:pPr>
      <w:r>
        <w:rPr>
          <w:rFonts w:ascii="Times New Roman"/>
          <w:b w:val="false"/>
          <w:i w:val="false"/>
          <w:color w:val="000000"/>
          <w:sz w:val="28"/>
        </w:rPr>
        <w:t>
      Селекциялық жетістіктің атауы туралы қорытынды және патентке қабілеттілігі туралы қорытынды өтінім беруші көрсетілетін қызметтерге ақы төлегеннен кейін сараптама ұйымына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5"/>
    <w:p>
      <w:pPr>
        <w:spacing w:after="0"/>
        <w:ind w:left="0"/>
        <w:jc w:val="left"/>
      </w:pPr>
      <w:r>
        <w:rPr>
          <w:rFonts w:ascii="Times New Roman"/>
          <w:b/>
          <w:i w:val="false"/>
          <w:color w:val="000000"/>
        </w:rPr>
        <w:t xml:space="preserve"> 2-тарау. Сұрыптарды патент қабілеттілігіне сараптамадан және сынақтан өткізу тәртібі</w:t>
      </w:r>
    </w:p>
    <w:bookmarkEnd w:id="35"/>
    <w:bookmarkStart w:name="z40" w:id="36"/>
    <w:p>
      <w:pPr>
        <w:spacing w:after="0"/>
        <w:ind w:left="0"/>
        <w:jc w:val="left"/>
      </w:pPr>
      <w:r>
        <w:rPr>
          <w:rFonts w:ascii="Times New Roman"/>
          <w:b/>
          <w:i w:val="false"/>
          <w:color w:val="000000"/>
        </w:rPr>
        <w:t xml:space="preserve"> 1-параграф. Сорттардың патент қабілеттілігіне сараптама және сынақ жүргізу тәртібі</w:t>
      </w:r>
    </w:p>
    <w:bookmarkEnd w:id="36"/>
    <w:bookmarkStart w:name="z41" w:id="37"/>
    <w:p>
      <w:pPr>
        <w:spacing w:after="0"/>
        <w:ind w:left="0"/>
        <w:jc w:val="both"/>
      </w:pPr>
      <w:r>
        <w:rPr>
          <w:rFonts w:ascii="Times New Roman"/>
          <w:b w:val="false"/>
          <w:i w:val="false"/>
          <w:color w:val="000000"/>
          <w:sz w:val="28"/>
        </w:rPr>
        <w:t>
      13. Сұрыпты патент қабілеттілігіне сараптау және сынау мыналарды қамтиды:</w:t>
      </w:r>
    </w:p>
    <w:bookmarkEnd w:id="37"/>
    <w:bookmarkStart w:name="z42" w:id="38"/>
    <w:p>
      <w:pPr>
        <w:spacing w:after="0"/>
        <w:ind w:left="0"/>
        <w:jc w:val="both"/>
      </w:pPr>
      <w:r>
        <w:rPr>
          <w:rFonts w:ascii="Times New Roman"/>
          <w:b w:val="false"/>
          <w:i w:val="false"/>
          <w:color w:val="000000"/>
          <w:sz w:val="28"/>
        </w:rPr>
        <w:t>
      1) патент алуға арналған өтінімнің көшірмесіне сараптама жүргізу;</w:t>
      </w:r>
    </w:p>
    <w:bookmarkEnd w:id="38"/>
    <w:bookmarkStart w:name="z43" w:id="39"/>
    <w:p>
      <w:pPr>
        <w:spacing w:after="0"/>
        <w:ind w:left="0"/>
        <w:jc w:val="both"/>
      </w:pPr>
      <w:r>
        <w:rPr>
          <w:rFonts w:ascii="Times New Roman"/>
          <w:b w:val="false"/>
          <w:i w:val="false"/>
          <w:color w:val="000000"/>
          <w:sz w:val="28"/>
        </w:rPr>
        <w:t>
      2) сұрып жаңалығына сараптама жүргізу;</w:t>
      </w:r>
    </w:p>
    <w:bookmarkEnd w:id="39"/>
    <w:bookmarkStart w:name="z44" w:id="40"/>
    <w:p>
      <w:pPr>
        <w:spacing w:after="0"/>
        <w:ind w:left="0"/>
        <w:jc w:val="both"/>
      </w:pPr>
      <w:r>
        <w:rPr>
          <w:rFonts w:ascii="Times New Roman"/>
          <w:b w:val="false"/>
          <w:i w:val="false"/>
          <w:color w:val="000000"/>
          <w:sz w:val="28"/>
        </w:rPr>
        <w:t>
      3) сұрыптың атауына сараптама жүргізу;</w:t>
      </w:r>
    </w:p>
    <w:bookmarkEnd w:id="40"/>
    <w:bookmarkStart w:name="z45" w:id="41"/>
    <w:p>
      <w:pPr>
        <w:spacing w:after="0"/>
        <w:ind w:left="0"/>
        <w:jc w:val="both"/>
      </w:pPr>
      <w:r>
        <w:rPr>
          <w:rFonts w:ascii="Times New Roman"/>
          <w:b w:val="false"/>
          <w:i w:val="false"/>
          <w:color w:val="000000"/>
          <w:sz w:val="28"/>
        </w:rPr>
        <w:t>
      4) ауыл шаруашылығы өсімдіктері сұрыптарын морфологиялық және биохимиялық белгілері бойынша ерекшелігі мен біртектілігі және селекциялық жетістікке патент беруге арналған өтінімде ұсынылған сипаттамаға сәйкестігі мәніне зертханалық жағдайларда сынау (бұдан әрі – зертханалық сынақ);</w:t>
      </w:r>
    </w:p>
    <w:bookmarkEnd w:id="41"/>
    <w:bookmarkStart w:name="z46" w:id="42"/>
    <w:p>
      <w:pPr>
        <w:spacing w:after="0"/>
        <w:ind w:left="0"/>
        <w:jc w:val="both"/>
      </w:pPr>
      <w:r>
        <w:rPr>
          <w:rFonts w:ascii="Times New Roman"/>
          <w:b w:val="false"/>
          <w:i w:val="false"/>
          <w:color w:val="000000"/>
          <w:sz w:val="28"/>
        </w:rPr>
        <w:t xml:space="preserve">
      5) Селекциялық жетістіктерді қорғау туралы заңның 4-бабының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5-тармақтарына</w:t>
      </w:r>
      <w:r>
        <w:rPr>
          <w:rFonts w:ascii="Times New Roman"/>
          <w:b w:val="false"/>
          <w:i w:val="false"/>
          <w:color w:val="000000"/>
          <w:sz w:val="28"/>
        </w:rPr>
        <w:t xml:space="preserve"> сәйкес ерекшелік, біркелкілік және тұрақтылық өлшемшарттарына сәйкестігін көзбен шолу арқылы бағалау арқылы Тұқым шаруашылығы туралы заңның 23-3-бабының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комиссия бекіткен дақылдар кесіндісінде ерекшелік, біркелкілік және тұрақтылыққа сынақ жүргізу әдістемелерінде айқындалған белгілер бойынша далалық жағдайларда жаңа сұрыптарды үлгі-сұрыптармен салыстыра отырып зерделеу (бұдан әрі – ерекшелікке, біртектілікке және тұрақтылыққа танаптық сынау).</w:t>
      </w:r>
    </w:p>
    <w:bookmarkEnd w:id="42"/>
    <w:bookmarkStart w:name="z47" w:id="43"/>
    <w:p>
      <w:pPr>
        <w:spacing w:after="0"/>
        <w:ind w:left="0"/>
        <w:jc w:val="both"/>
      </w:pPr>
      <w:r>
        <w:rPr>
          <w:rFonts w:ascii="Times New Roman"/>
          <w:b w:val="false"/>
          <w:i w:val="false"/>
          <w:color w:val="000000"/>
          <w:sz w:val="28"/>
        </w:rPr>
        <w:t>
      14. Селекциялық жетістікке патент беруге арналған өтінімнің көшірмесі және селекциялық жетістік сауалнамасы (бұдан әрі – патент беруге арналған өтінім) Мемлекеттік комиссияға сараптама ұйымынан келіп түседі.</w:t>
      </w:r>
    </w:p>
    <w:bookmarkEnd w:id="43"/>
    <w:bookmarkStart w:name="z48" w:id="44"/>
    <w:p>
      <w:pPr>
        <w:spacing w:after="0"/>
        <w:ind w:left="0"/>
        <w:jc w:val="both"/>
      </w:pPr>
      <w:r>
        <w:rPr>
          <w:rFonts w:ascii="Times New Roman"/>
          <w:b w:val="false"/>
          <w:i w:val="false"/>
          <w:color w:val="000000"/>
          <w:sz w:val="28"/>
        </w:rPr>
        <w:t>
      15. Өтінім берушінің деректері бойынша сұрыпты патент қабілеттілігіне сараптау және сынау кезінде ерекшелігіне, біртектілігіне және тұрақтылығына танаптық сынақ жүргізілмейді.</w:t>
      </w:r>
    </w:p>
    <w:bookmarkEnd w:id="44"/>
    <w:bookmarkStart w:name="z49" w:id="45"/>
    <w:p>
      <w:pPr>
        <w:spacing w:after="0"/>
        <w:ind w:left="0"/>
        <w:jc w:val="both"/>
      </w:pPr>
      <w:r>
        <w:rPr>
          <w:rFonts w:ascii="Times New Roman"/>
          <w:b w:val="false"/>
          <w:i w:val="false"/>
          <w:color w:val="000000"/>
          <w:sz w:val="28"/>
        </w:rPr>
        <w:t>
      16. Өтінім берушінің деректері бойынша сұрыпты патент қабілеттілігіне сараптау және сынау бір жылға дейінгі мерзімде жүргізіледі.</w:t>
      </w:r>
    </w:p>
    <w:bookmarkEnd w:id="45"/>
    <w:bookmarkStart w:name="z50" w:id="46"/>
    <w:p>
      <w:pPr>
        <w:spacing w:after="0"/>
        <w:ind w:left="0"/>
        <w:jc w:val="both"/>
      </w:pPr>
      <w:r>
        <w:rPr>
          <w:rFonts w:ascii="Times New Roman"/>
          <w:b w:val="false"/>
          <w:i w:val="false"/>
          <w:color w:val="000000"/>
          <w:sz w:val="28"/>
        </w:rPr>
        <w:t xml:space="preserve">
      17. Мемлекеттік сұрыптық сынау деректері бойынша сұрыпты патенттік қабілеттілікке сараптау және сынау мынадай мерзімдерде жүргізіледі: </w:t>
      </w:r>
    </w:p>
    <w:bookmarkEnd w:id="46"/>
    <w:p>
      <w:pPr>
        <w:spacing w:after="0"/>
        <w:ind w:left="0"/>
        <w:jc w:val="both"/>
      </w:pPr>
      <w:r>
        <w:rPr>
          <w:rFonts w:ascii="Times New Roman"/>
          <w:b w:val="false"/>
          <w:i w:val="false"/>
          <w:color w:val="000000"/>
          <w:sz w:val="28"/>
        </w:rPr>
        <w:t>
      дәнді, дәнді-бұршақты, жарма, майлы, техникалық, иіру, бір жылдық азықтық, көкөніс, бақша, гүлді-сәндік дақылдар және картоп бойынша – кемінде екі вегетациялық кезең;</w:t>
      </w:r>
    </w:p>
    <w:p>
      <w:pPr>
        <w:spacing w:after="0"/>
        <w:ind w:left="0"/>
        <w:jc w:val="both"/>
      </w:pPr>
      <w:r>
        <w:rPr>
          <w:rFonts w:ascii="Times New Roman"/>
          <w:b w:val="false"/>
          <w:i w:val="false"/>
          <w:color w:val="000000"/>
          <w:sz w:val="28"/>
        </w:rPr>
        <w:t>
      көпжылдық шөптер бойынша – пайдаланудың кемінде бір циклі;</w:t>
      </w:r>
    </w:p>
    <w:p>
      <w:pPr>
        <w:spacing w:after="0"/>
        <w:ind w:left="0"/>
        <w:jc w:val="both"/>
      </w:pPr>
      <w:r>
        <w:rPr>
          <w:rFonts w:ascii="Times New Roman"/>
          <w:b w:val="false"/>
          <w:i w:val="false"/>
          <w:color w:val="000000"/>
          <w:sz w:val="28"/>
        </w:rPr>
        <w:t>
      жеміс, жидек дақылдары, жүзім бойынша – кемінде бір шаруашылық түсім;</w:t>
      </w:r>
    </w:p>
    <w:p>
      <w:pPr>
        <w:spacing w:after="0"/>
        <w:ind w:left="0"/>
        <w:jc w:val="both"/>
      </w:pPr>
      <w:r>
        <w:rPr>
          <w:rFonts w:ascii="Times New Roman"/>
          <w:b w:val="false"/>
          <w:i w:val="false"/>
          <w:color w:val="000000"/>
          <w:sz w:val="28"/>
        </w:rPr>
        <w:t>
      орман дақылдары бойынша - техникалық пісіп-жетілу пайда болғанға дейін.</w:t>
      </w:r>
    </w:p>
    <w:p>
      <w:pPr>
        <w:spacing w:after="0"/>
        <w:ind w:left="0"/>
        <w:jc w:val="both"/>
      </w:pPr>
      <w:r>
        <w:rPr>
          <w:rFonts w:ascii="Times New Roman"/>
          <w:b w:val="false"/>
          <w:i w:val="false"/>
          <w:color w:val="000000"/>
          <w:sz w:val="28"/>
        </w:rPr>
        <w:t xml:space="preserve">
      Мемлекеттік сұрыптық сынау деректері бойынша сұрыпты патент қабілеттілікке сараптау және сынау үшін Мемлекеттік комиссия өтінім берушіге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тұқымдық және отырғызу материалын жеткізуге арналған наряд (бұдан әрі – тұқым жеткізуге арналған наряд) жолдайды.</w:t>
      </w:r>
    </w:p>
    <w:p>
      <w:pPr>
        <w:spacing w:after="0"/>
        <w:ind w:left="0"/>
        <w:jc w:val="both"/>
      </w:pPr>
      <w:r>
        <w:rPr>
          <w:rFonts w:ascii="Times New Roman"/>
          <w:b w:val="false"/>
          <w:i w:val="false"/>
          <w:color w:val="000000"/>
          <w:sz w:val="28"/>
        </w:rPr>
        <w:t>
      Өтінім беруші Мемлекеттік комиссияға тұқым жеткізуге арналған нарядқа сәйкес тұқымдық және отырғызу материалының қажетті санын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47"/>
    <w:p>
      <w:pPr>
        <w:spacing w:after="0"/>
        <w:ind w:left="0"/>
        <w:jc w:val="both"/>
      </w:pPr>
      <w:r>
        <w:rPr>
          <w:rFonts w:ascii="Times New Roman"/>
          <w:b w:val="false"/>
          <w:i w:val="false"/>
          <w:color w:val="000000"/>
          <w:sz w:val="28"/>
        </w:rPr>
        <w:t>
      18. Патент беруге арналған өтінім көшірмесін сараптау, сұрып жаңалығын сараптау, сұрыптың атауын сараптау екі ай мерзімде жүргізіледі.</w:t>
      </w:r>
    </w:p>
    <w:bookmarkEnd w:id="47"/>
    <w:bookmarkStart w:name="z52" w:id="48"/>
    <w:p>
      <w:pPr>
        <w:spacing w:after="0"/>
        <w:ind w:left="0"/>
        <w:jc w:val="both"/>
      </w:pPr>
      <w:r>
        <w:rPr>
          <w:rFonts w:ascii="Times New Roman"/>
          <w:b w:val="false"/>
          <w:i w:val="false"/>
          <w:color w:val="000000"/>
          <w:sz w:val="28"/>
        </w:rPr>
        <w:t>
      19. Патент беруге арналған өтінім көшірмесін сараптауды Мемлекеттік комиссия ұсынылған ақпараттың толықтығын тексеру арқылы жүргізеді.</w:t>
      </w:r>
    </w:p>
    <w:bookmarkEnd w:id="48"/>
    <w:bookmarkStart w:name="z53" w:id="49"/>
    <w:p>
      <w:pPr>
        <w:spacing w:after="0"/>
        <w:ind w:left="0"/>
        <w:jc w:val="both"/>
      </w:pPr>
      <w:r>
        <w:rPr>
          <w:rFonts w:ascii="Times New Roman"/>
          <w:b w:val="false"/>
          <w:i w:val="false"/>
          <w:color w:val="000000"/>
          <w:sz w:val="28"/>
        </w:rPr>
        <w:t>
      20. Егер өтінім жасалған күнге дейін белгілі бір селекциялық жетістіктің тұқымы немесе басқа да отырғызылатын материалы мына аумақта:</w:t>
      </w:r>
    </w:p>
    <w:bookmarkEnd w:id="49"/>
    <w:p>
      <w:pPr>
        <w:spacing w:after="0"/>
        <w:ind w:left="0"/>
        <w:jc w:val="both"/>
      </w:pPr>
      <w:r>
        <w:rPr>
          <w:rFonts w:ascii="Times New Roman"/>
          <w:b w:val="false"/>
          <w:i w:val="false"/>
          <w:color w:val="000000"/>
          <w:sz w:val="28"/>
        </w:rPr>
        <w:t xml:space="preserve">
      1) Қазақстан Республикасында – өтінім берілген күнге дейін бір жыл бұрын; </w:t>
      </w:r>
    </w:p>
    <w:p>
      <w:pPr>
        <w:spacing w:after="0"/>
        <w:ind w:left="0"/>
        <w:jc w:val="both"/>
      </w:pPr>
      <w:r>
        <w:rPr>
          <w:rFonts w:ascii="Times New Roman"/>
          <w:b w:val="false"/>
          <w:i w:val="false"/>
          <w:color w:val="000000"/>
          <w:sz w:val="28"/>
        </w:rPr>
        <w:t>
      2) кез келген басқа мемлекетте - өтінім берілген күнге дейін бір жылдық дақылдар бойынша төрт жыл бұрын және көп жылдық дақылдар бойынша алты жыл бұрын сатылмаса және автор немесе оның құқықтық мирасқоры селекциялық жетістіктің тұқымын немесе басқа да отырғызылатын материалын пайдалану үшін басқа адамдарға бермесе, онда сұрып жаңа деп есептеледі.</w:t>
      </w:r>
    </w:p>
    <w:p>
      <w:pPr>
        <w:spacing w:after="0"/>
        <w:ind w:left="0"/>
        <w:jc w:val="both"/>
      </w:pPr>
      <w:r>
        <w:rPr>
          <w:rFonts w:ascii="Times New Roman"/>
          <w:b w:val="false"/>
          <w:i w:val="false"/>
          <w:color w:val="000000"/>
          <w:sz w:val="28"/>
        </w:rPr>
        <w:t>
      Өтінім берілген сұрыптың жаңалығын сараптау Қазақстан Республикасының заңнамасына сәйкес қолжетімділігі шектелмеген ресми тізілімдер, уәкілетті органдардың дерекқорлары, жарияланымдар және өзге де жалпыға қолжетімді дереккөздерді қоса алғанда, ашық ақпарат көздерінен алынған мәліметтерді талдау негізінде жүргізіледі.</w:t>
      </w:r>
    </w:p>
    <w:p>
      <w:pPr>
        <w:spacing w:after="0"/>
        <w:ind w:left="0"/>
        <w:jc w:val="both"/>
      </w:pPr>
      <w:r>
        <w:rPr>
          <w:rFonts w:ascii="Times New Roman"/>
          <w:b w:val="false"/>
          <w:i w:val="false"/>
          <w:color w:val="000000"/>
          <w:sz w:val="28"/>
        </w:rPr>
        <w:t xml:space="preserve">
      Егер өтінім берілген сұрыптың жаңалығын сараптау нәтижесінде сұрыптың жаңалық өлшемшартына сәйкес еместігі анықталса, онда Мемлекеттік комиссия сәйкессіздік анықталған күннен бастап 5 (бес) жұмыс күні ішінде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сұрыптың патентке қабілеттілік өлшемшарттарына сай келмеуі туралы қорытынды (бұдан әрі – сұрыптың сай келмеуі туралы қорытынды) жасайды және оны сараптама ұйымына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50"/>
    <w:p>
      <w:pPr>
        <w:spacing w:after="0"/>
        <w:ind w:left="0"/>
        <w:jc w:val="both"/>
      </w:pPr>
      <w:r>
        <w:rPr>
          <w:rFonts w:ascii="Times New Roman"/>
          <w:b w:val="false"/>
          <w:i w:val="false"/>
          <w:color w:val="000000"/>
          <w:sz w:val="28"/>
        </w:rPr>
        <w:t xml:space="preserve">
      21. Селекциялық жетістіктің атауы Селекциялық жетістіктерді қорғау туралы заңның </w:t>
      </w:r>
      <w:r>
        <w:rPr>
          <w:rFonts w:ascii="Times New Roman"/>
          <w:b w:val="false"/>
          <w:i w:val="false"/>
          <w:color w:val="000000"/>
          <w:sz w:val="28"/>
        </w:rPr>
        <w:t>6-бабына</w:t>
      </w:r>
      <w:r>
        <w:rPr>
          <w:rFonts w:ascii="Times New Roman"/>
          <w:b w:val="false"/>
          <w:i w:val="false"/>
          <w:color w:val="000000"/>
          <w:sz w:val="28"/>
        </w:rPr>
        <w:t xml:space="preserve"> сәйкес жасалады.</w:t>
      </w:r>
    </w:p>
    <w:bookmarkEnd w:id="50"/>
    <w:bookmarkStart w:name="z57" w:id="51"/>
    <w:p>
      <w:pPr>
        <w:spacing w:after="0"/>
        <w:ind w:left="0"/>
        <w:jc w:val="both"/>
      </w:pPr>
      <w:r>
        <w:rPr>
          <w:rFonts w:ascii="Times New Roman"/>
          <w:b w:val="false"/>
          <w:i w:val="false"/>
          <w:color w:val="000000"/>
          <w:sz w:val="28"/>
        </w:rPr>
        <w:t xml:space="preserve">
      22. Мемлекеттік комиссия сұрып атауының Селекциялық жетістіктерді қорғау туралы заңның </w:t>
      </w:r>
      <w:r>
        <w:rPr>
          <w:rFonts w:ascii="Times New Roman"/>
          <w:b w:val="false"/>
          <w:i w:val="false"/>
          <w:color w:val="000000"/>
          <w:sz w:val="28"/>
        </w:rPr>
        <w:t>6-бабында</w:t>
      </w:r>
      <w:r>
        <w:rPr>
          <w:rFonts w:ascii="Times New Roman"/>
          <w:b w:val="false"/>
          <w:i w:val="false"/>
          <w:color w:val="000000"/>
          <w:sz w:val="28"/>
        </w:rPr>
        <w:t xml:space="preserve"> көрсетілген талаптарға сәйкестігіне сараптама жүргізу нәтижелері бойынша патент беруге арналған өтінімнің көшірмесі келіп түскен күннен бастап екі айлық мерзімде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селекциялық жетістіктің атауын тексеру нәтижелері жөніндегі қорытындыны сараптама ұйымына жолдайды.</w:t>
      </w:r>
    </w:p>
    <w:bookmarkEnd w:id="51"/>
    <w:p>
      <w:pPr>
        <w:spacing w:after="0"/>
        <w:ind w:left="0"/>
        <w:jc w:val="both"/>
      </w:pPr>
      <w:r>
        <w:rPr>
          <w:rFonts w:ascii="Times New Roman"/>
          <w:b w:val="false"/>
          <w:i w:val="false"/>
          <w:color w:val="000000"/>
          <w:sz w:val="28"/>
        </w:rPr>
        <w:t xml:space="preserve">
      Егер, сұрыптың атауы Селекциялық жетістіктерді қорғау туралы заңның </w:t>
      </w:r>
      <w:r>
        <w:rPr>
          <w:rFonts w:ascii="Times New Roman"/>
          <w:b w:val="false"/>
          <w:i w:val="false"/>
          <w:color w:val="000000"/>
          <w:sz w:val="28"/>
        </w:rPr>
        <w:t>6-бабында</w:t>
      </w:r>
      <w:r>
        <w:rPr>
          <w:rFonts w:ascii="Times New Roman"/>
          <w:b w:val="false"/>
          <w:i w:val="false"/>
          <w:color w:val="000000"/>
          <w:sz w:val="28"/>
        </w:rPr>
        <w:t xml:space="preserve"> көрсетілген талаптарға жауап бермесе, онда сараптама ұйымының сұранымы бойынша өтінім беруші екі айлық мерзімде сұрыптың жаңа атауын ұсынады.</w:t>
      </w:r>
    </w:p>
    <w:bookmarkStart w:name="z58" w:id="52"/>
    <w:p>
      <w:pPr>
        <w:spacing w:after="0"/>
        <w:ind w:left="0"/>
        <w:jc w:val="both"/>
      </w:pPr>
      <w:r>
        <w:rPr>
          <w:rFonts w:ascii="Times New Roman"/>
          <w:b w:val="false"/>
          <w:i w:val="false"/>
          <w:color w:val="000000"/>
          <w:sz w:val="28"/>
        </w:rPr>
        <w:t>
      23. Мемлекеттік комиссия зертханалық сынақты ерекшелікке, біртектілікке және тұрақтылыққа танаптық сынақтармен бір мезгілде жүргізеді.</w:t>
      </w:r>
    </w:p>
    <w:bookmarkEnd w:id="52"/>
    <w:p>
      <w:pPr>
        <w:spacing w:after="0"/>
        <w:ind w:left="0"/>
        <w:jc w:val="both"/>
      </w:pPr>
      <w:r>
        <w:rPr>
          <w:rFonts w:ascii="Times New Roman"/>
          <w:b w:val="false"/>
          <w:i w:val="false"/>
          <w:color w:val="000000"/>
          <w:sz w:val="28"/>
        </w:rPr>
        <w:t>
      Зертханалық сынақ барысында:</w:t>
      </w:r>
    </w:p>
    <w:p>
      <w:pPr>
        <w:spacing w:after="0"/>
        <w:ind w:left="0"/>
        <w:jc w:val="both"/>
      </w:pPr>
      <w:r>
        <w:rPr>
          <w:rFonts w:ascii="Times New Roman"/>
          <w:b w:val="false"/>
          <w:i w:val="false"/>
          <w:color w:val="000000"/>
          <w:sz w:val="28"/>
        </w:rPr>
        <w:t xml:space="preserve">
      1) Мемлекеттік тізілімге енгізілген сұрыптарға және Мемлекеттік тізілімге енгізілмеген сұрыптарға бөле отырып, патент қабілеттілігіне және шаруашылыққа пайдалылығына сараптама және сынақ өткізілген сұрыптардың деректер жинағын (бұдан әрі – деректер банкі) пайдалана отырып, басқа сұрыптардан ерекше белгілердің бар-жоғы анықталады; </w:t>
      </w:r>
    </w:p>
    <w:p>
      <w:pPr>
        <w:spacing w:after="0"/>
        <w:ind w:left="0"/>
        <w:jc w:val="both"/>
      </w:pPr>
      <w:r>
        <w:rPr>
          <w:rFonts w:ascii="Times New Roman"/>
          <w:b w:val="false"/>
          <w:i w:val="false"/>
          <w:color w:val="000000"/>
          <w:sz w:val="28"/>
        </w:rPr>
        <w:t>
      2) ұсынылған материалдарды көзбен талдау негізінде белгілердің біртектілігіне баға беріледі;</w:t>
      </w:r>
    </w:p>
    <w:p>
      <w:pPr>
        <w:spacing w:after="0"/>
        <w:ind w:left="0"/>
        <w:jc w:val="both"/>
      </w:pPr>
      <w:r>
        <w:rPr>
          <w:rFonts w:ascii="Times New Roman"/>
          <w:b w:val="false"/>
          <w:i w:val="false"/>
          <w:color w:val="000000"/>
          <w:sz w:val="28"/>
        </w:rPr>
        <w:t>
      3) электрофорез әдісімен биохимиялық зерттеулер жүргізіледі.</w:t>
      </w:r>
    </w:p>
    <w:p>
      <w:pPr>
        <w:spacing w:after="0"/>
        <w:ind w:left="0"/>
        <w:jc w:val="both"/>
      </w:pPr>
      <w:r>
        <w:rPr>
          <w:rFonts w:ascii="Times New Roman"/>
          <w:b w:val="false"/>
          <w:i w:val="false"/>
          <w:color w:val="000000"/>
          <w:sz w:val="28"/>
        </w:rPr>
        <w:t>
      4) Республикалық зертхана зертханалық сынақтың нәтижелерін Мемлекеттік комиссияға осы Қағидаларға 12-қосымшаға сәйкес нысан бойынша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53"/>
    <w:p>
      <w:pPr>
        <w:spacing w:after="0"/>
        <w:ind w:left="0"/>
        <w:jc w:val="both"/>
      </w:pPr>
      <w:r>
        <w:rPr>
          <w:rFonts w:ascii="Times New Roman"/>
          <w:b w:val="false"/>
          <w:i w:val="false"/>
          <w:color w:val="000000"/>
          <w:sz w:val="28"/>
        </w:rPr>
        <w:t>
      24. Өтінім беруші ұсынған селекциялық жетістік сауалнамасында көрсетілген белгілерге сәйкессіздігі және морфология мен электрофоретикалық спектрдің белоктық формуласы бойынша анық көрінетін ерекше белгілердің болмауы анықталған кезде Мемлекеттік комиссия зертханалық сынақтың нәтижелерін растау үшін біртектілікке, ерекшелікке және тұрақтылыққа далалық сынақ жүргізеді. Зертханалық сынақтың нәтижелері расталған кезде, Мемлекеттік комиссия 5 (бес) жұмыс күні ішінде сараптама ұйымына сұрыптың сәйкессіздігі туралы қорытындыны жолдайды.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54"/>
    <w:p>
      <w:pPr>
        <w:spacing w:after="0"/>
        <w:ind w:left="0"/>
        <w:jc w:val="both"/>
      </w:pPr>
      <w:r>
        <w:rPr>
          <w:rFonts w:ascii="Times New Roman"/>
          <w:b w:val="false"/>
          <w:i w:val="false"/>
          <w:color w:val="000000"/>
          <w:sz w:val="28"/>
        </w:rPr>
        <w:t>
      25. Зертханалық сынақтың оң нәтижелері алынған кезде Мемлекеттік комиссия 5 (бес) жұмыс күні ішінде ерекшелікке, біртектілікке және тұрақтылыққа танаптық сынақтарды жалғастыру туралы шешім қабылдайды.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Ауыл шаруашылығы министрінің м.а. 23.12.2024 </w:t>
      </w:r>
      <w:r>
        <w:rPr>
          <w:rFonts w:ascii="Times New Roman"/>
          <w:b w:val="false"/>
          <w:i w:val="false"/>
          <w:color w:val="000000"/>
          <w:sz w:val="28"/>
        </w:rPr>
        <w:t>№ 408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55"/>
    <w:p>
      <w:pPr>
        <w:spacing w:after="0"/>
        <w:ind w:left="0"/>
        <w:jc w:val="both"/>
      </w:pPr>
      <w:r>
        <w:rPr>
          <w:rFonts w:ascii="Times New Roman"/>
          <w:b w:val="false"/>
          <w:i w:val="false"/>
          <w:color w:val="000000"/>
          <w:sz w:val="28"/>
        </w:rPr>
        <w:t>
      26. Сұрып патент беруге арналған өтінім беру сәтінде бар екені баршаға мәлім болып табылатын кез келген басқа сұрыптан ерекше болса, сұрып ерекшелік талаптарына жауап береді.</w:t>
      </w:r>
    </w:p>
    <w:bookmarkEnd w:id="55"/>
    <w:bookmarkStart w:name="z65" w:id="56"/>
    <w:p>
      <w:pPr>
        <w:spacing w:after="0"/>
        <w:ind w:left="0"/>
        <w:jc w:val="both"/>
      </w:pPr>
      <w:r>
        <w:rPr>
          <w:rFonts w:ascii="Times New Roman"/>
          <w:b w:val="false"/>
          <w:i w:val="false"/>
          <w:color w:val="000000"/>
          <w:sz w:val="28"/>
        </w:rPr>
        <w:t>
      27. Егер көбею ерекшеліктерін ескере отырып селекцияланатын белгілері бойынша біртекті болып қалса, сұрып біртекті деп саналады.</w:t>
      </w:r>
    </w:p>
    <w:bookmarkEnd w:id="56"/>
    <w:bookmarkStart w:name="z66" w:id="57"/>
    <w:p>
      <w:pPr>
        <w:spacing w:after="0"/>
        <w:ind w:left="0"/>
        <w:jc w:val="both"/>
      </w:pPr>
      <w:r>
        <w:rPr>
          <w:rFonts w:ascii="Times New Roman"/>
          <w:b w:val="false"/>
          <w:i w:val="false"/>
          <w:color w:val="000000"/>
          <w:sz w:val="28"/>
        </w:rPr>
        <w:t>
      28. Негізгі белгілері әрбір көбеюден кейін, ал көбеюдің ерекше циклі кезінде – әрбір көбею циклі соңында өзгеріссіз қалса, сұрып тұрақтылық өлшемшартына жауап береді.</w:t>
      </w:r>
    </w:p>
    <w:bookmarkEnd w:id="57"/>
    <w:bookmarkStart w:name="z67" w:id="58"/>
    <w:p>
      <w:pPr>
        <w:spacing w:after="0"/>
        <w:ind w:left="0"/>
        <w:jc w:val="both"/>
      </w:pPr>
      <w:r>
        <w:rPr>
          <w:rFonts w:ascii="Times New Roman"/>
          <w:b w:val="false"/>
          <w:i w:val="false"/>
          <w:color w:val="000000"/>
          <w:sz w:val="28"/>
        </w:rPr>
        <w:t>
      29. Мемлекеттік комиссия деректер банкін пайдалана отырып 10 (он) жұмыс күні ішінде сұрыпты ерекшелікке, біртектілікке және тұрақтылыққа сынау нәтижелерін өңдейді. Нәтижелерін селекциялық жетістіктерді мемлекеттік сынақтан өткізу және қорғау мәселелері бойынша ұсыныстарды дайындау мақсатында Мемлекеттік комиссия құрған Мемлекеттік тізілімге өзгерістер енгізуді қарау жөніндегі сараптамалық кеңес (бұдан әрі – Сараптамалық кеңес) қарайды және патентке қабілеттілік туралы қорытындыны жасайды.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59"/>
    <w:p>
      <w:pPr>
        <w:spacing w:after="0"/>
        <w:ind w:left="0"/>
        <w:jc w:val="both"/>
      </w:pPr>
      <w:r>
        <w:rPr>
          <w:rFonts w:ascii="Times New Roman"/>
          <w:b w:val="false"/>
          <w:i w:val="false"/>
          <w:color w:val="000000"/>
          <w:sz w:val="28"/>
        </w:rPr>
        <w:t>
      30. Егер өтінім беруші Мемлекеттік комиссия жолдаған тұқымды жеткізуге арналған нарядқа сәйкес тұқымдық материалды 2 (екі) жыл қатарынан ұсынбаған жағдайда, сұрып патент қабілеттілігіне сараптаудан және сынаудан алынады.</w:t>
      </w:r>
    </w:p>
    <w:bookmarkEnd w:id="59"/>
    <w:bookmarkStart w:name="z69" w:id="60"/>
    <w:p>
      <w:pPr>
        <w:spacing w:after="0"/>
        <w:ind w:left="0"/>
        <w:jc w:val="both"/>
      </w:pPr>
      <w:r>
        <w:rPr>
          <w:rFonts w:ascii="Times New Roman"/>
          <w:b w:val="false"/>
          <w:i w:val="false"/>
          <w:color w:val="000000"/>
          <w:sz w:val="28"/>
        </w:rPr>
        <w:t xml:space="preserve">
      31. Егер, Мемлекеттік комиссия жүргізген патент қабілеттілігін сараптау және сынау нәтижесінде өтінім берілген сұрыптың патент қабілеттілігі шарттарына сәйкестігі анықталса, Мемлекеттік комиссия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сұрып сипаттамасын,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сұрыптың патент қабілеттілігі туралы қорытындыны жасайды және 5 (бес) жұмыс күні ішінде сканерленген көшірмені сараптама ұйымына жолдайды.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61"/>
    <w:p>
      <w:pPr>
        <w:spacing w:after="0"/>
        <w:ind w:left="0"/>
        <w:jc w:val="both"/>
      </w:pPr>
      <w:r>
        <w:rPr>
          <w:rFonts w:ascii="Times New Roman"/>
          <w:b w:val="false"/>
          <w:i w:val="false"/>
          <w:color w:val="000000"/>
          <w:sz w:val="28"/>
        </w:rPr>
        <w:t>
      32. Мемлекеттік комиссия өтінім берілген сұрыптың жаңалық, ерекшелік, біртектілік және тұрақтылық өлшемшарттарының біреуіне сәйкессіздігін анықтаған кезде, Мемлекеттік комиссия сұрыптың сәйкессіздігі туралы қорытынды жасайды және 5 (бес) жұмыс күні ішінде сканерленген көшірмені сараптама ұйымына жолдайды.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62"/>
    <w:p>
      <w:pPr>
        <w:spacing w:after="0"/>
        <w:ind w:left="0"/>
        <w:jc w:val="both"/>
      </w:pPr>
      <w:r>
        <w:rPr>
          <w:rFonts w:ascii="Times New Roman"/>
          <w:b w:val="false"/>
          <w:i w:val="false"/>
          <w:color w:val="000000"/>
          <w:sz w:val="28"/>
        </w:rPr>
        <w:t>
      33. Патент иеленуші сұрыпты патенттің қолданылу мерзімі ішінде сараптама ұйымы жүргізетін Қазақстан Республикасында өсімдіктердің қорғалатын сұрыптарының мемлекеттік тізілімінде оларды тіркеген күні жасалған сұрыптың ресми сипаттамасында көрсетілген белгілері сақталатындай қалыпта ұстайды.</w:t>
      </w:r>
    </w:p>
    <w:bookmarkEnd w:id="62"/>
    <w:bookmarkStart w:name="z72" w:id="63"/>
    <w:p>
      <w:pPr>
        <w:spacing w:after="0"/>
        <w:ind w:left="0"/>
        <w:jc w:val="both"/>
      </w:pPr>
      <w:r>
        <w:rPr>
          <w:rFonts w:ascii="Times New Roman"/>
          <w:b w:val="false"/>
          <w:i w:val="false"/>
          <w:color w:val="000000"/>
          <w:sz w:val="28"/>
        </w:rPr>
        <w:t>
      34. Патент иеленуші Мемлекеттік комиссияның сұрауы бойынша бақылау сынақтарын жүргізу және сұрыптың сақталуын тексеру үшін тұқымдық материалдың үлгілерін сұраным жіберілген күннен бастап 12 (он екі) ай ішінде жолдайды.</w:t>
      </w:r>
    </w:p>
    <w:bookmarkEnd w:id="63"/>
    <w:bookmarkStart w:name="z73" w:id="64"/>
    <w:p>
      <w:pPr>
        <w:spacing w:after="0"/>
        <w:ind w:left="0"/>
        <w:jc w:val="left"/>
      </w:pPr>
      <w:r>
        <w:rPr>
          <w:rFonts w:ascii="Times New Roman"/>
          <w:b/>
          <w:i w:val="false"/>
          <w:color w:val="000000"/>
        </w:rPr>
        <w:t xml:space="preserve"> 2-параграф. "Ауыл шаруашылығы өсімдіктерінің шаруашылыққа жарамдылығын мемлекеттік сынау" мемлекеттік қызметін көрсету тәртібі</w:t>
      </w:r>
    </w:p>
    <w:bookmarkEnd w:id="64"/>
    <w:bookmarkStart w:name="z74" w:id="65"/>
    <w:p>
      <w:pPr>
        <w:spacing w:after="0"/>
        <w:ind w:left="0"/>
        <w:jc w:val="both"/>
      </w:pPr>
      <w:r>
        <w:rPr>
          <w:rFonts w:ascii="Times New Roman"/>
          <w:b w:val="false"/>
          <w:i w:val="false"/>
          <w:color w:val="000000"/>
          <w:sz w:val="28"/>
        </w:rPr>
        <w:t>
      35. Мемлекеттік көрсетілетін қызметті Қазақстан Республикасы Ауыл шаруашылығы министрлігі (бұдан әрі – көрсетілетін қызметті беруші) көрсетеді.</w:t>
      </w:r>
    </w:p>
    <w:bookmarkEnd w:id="65"/>
    <w:bookmarkStart w:name="z75" w:id="66"/>
    <w:p>
      <w:pPr>
        <w:spacing w:after="0"/>
        <w:ind w:left="0"/>
        <w:jc w:val="both"/>
      </w:pPr>
      <w:r>
        <w:rPr>
          <w:rFonts w:ascii="Times New Roman"/>
          <w:b w:val="false"/>
          <w:i w:val="false"/>
          <w:color w:val="000000"/>
          <w:sz w:val="28"/>
        </w:rPr>
        <w:t>
      36. Сұрыпты шаруашылыққа пайдалылығына мемлекеттік сынау мыналардан тұрады:</w:t>
      </w:r>
    </w:p>
    <w:bookmarkEnd w:id="66"/>
    <w:bookmarkStart w:name="z76" w:id="67"/>
    <w:p>
      <w:pPr>
        <w:spacing w:after="0"/>
        <w:ind w:left="0"/>
        <w:jc w:val="both"/>
      </w:pPr>
      <w:r>
        <w:rPr>
          <w:rFonts w:ascii="Times New Roman"/>
          <w:b w:val="false"/>
          <w:i w:val="false"/>
          <w:color w:val="000000"/>
          <w:sz w:val="28"/>
        </w:rPr>
        <w:t>
      1) селекциялық жетістікті шаруашылыққа пайдалылығына сынауға арналған өтінімді (бұдан әрі – өтінім) қабылдау;</w:t>
      </w:r>
    </w:p>
    <w:bookmarkEnd w:id="67"/>
    <w:bookmarkStart w:name="z77" w:id="68"/>
    <w:p>
      <w:pPr>
        <w:spacing w:after="0"/>
        <w:ind w:left="0"/>
        <w:jc w:val="both"/>
      </w:pPr>
      <w:r>
        <w:rPr>
          <w:rFonts w:ascii="Times New Roman"/>
          <w:b w:val="false"/>
          <w:i w:val="false"/>
          <w:color w:val="000000"/>
          <w:sz w:val="28"/>
        </w:rPr>
        <w:t>
      2) өтінімді және сұрып атауын сараптау;</w:t>
      </w:r>
    </w:p>
    <w:bookmarkEnd w:id="68"/>
    <w:bookmarkStart w:name="z78" w:id="69"/>
    <w:p>
      <w:pPr>
        <w:spacing w:after="0"/>
        <w:ind w:left="0"/>
        <w:jc w:val="both"/>
      </w:pPr>
      <w:r>
        <w:rPr>
          <w:rFonts w:ascii="Times New Roman"/>
          <w:b w:val="false"/>
          <w:i w:val="false"/>
          <w:color w:val="000000"/>
          <w:sz w:val="28"/>
        </w:rPr>
        <w:t>
      3) шаруашылыққа пайдалылығына танаптық сынақтар жүргізу;</w:t>
      </w:r>
    </w:p>
    <w:bookmarkEnd w:id="69"/>
    <w:bookmarkStart w:name="z79" w:id="70"/>
    <w:p>
      <w:pPr>
        <w:spacing w:after="0"/>
        <w:ind w:left="0"/>
        <w:jc w:val="both"/>
      </w:pPr>
      <w:r>
        <w:rPr>
          <w:rFonts w:ascii="Times New Roman"/>
          <w:b w:val="false"/>
          <w:i w:val="false"/>
          <w:color w:val="000000"/>
          <w:sz w:val="28"/>
        </w:rPr>
        <w:t>
      4) морфологиялық белгілері бойынша сұрыпты сәйкестендіру;</w:t>
      </w:r>
    </w:p>
    <w:bookmarkEnd w:id="70"/>
    <w:bookmarkStart w:name="z80" w:id="71"/>
    <w:p>
      <w:pPr>
        <w:spacing w:after="0"/>
        <w:ind w:left="0"/>
        <w:jc w:val="both"/>
      </w:pPr>
      <w:r>
        <w:rPr>
          <w:rFonts w:ascii="Times New Roman"/>
          <w:b w:val="false"/>
          <w:i w:val="false"/>
          <w:color w:val="000000"/>
          <w:sz w:val="28"/>
        </w:rPr>
        <w:t>
      5) деректер банкінде сұрыптық тиесілілігін анықтайтын дәл және жаңғыртылатын белгілері бойынша сұрыптың сипаттамасын тіркеу.</w:t>
      </w:r>
    </w:p>
    <w:bookmarkEnd w:id="71"/>
    <w:p>
      <w:pPr>
        <w:spacing w:after="0"/>
        <w:ind w:left="0"/>
        <w:jc w:val="both"/>
      </w:pPr>
      <w:r>
        <w:rPr>
          <w:rFonts w:ascii="Times New Roman"/>
          <w:b w:val="false"/>
          <w:i w:val="false"/>
          <w:color w:val="000000"/>
          <w:sz w:val="28"/>
        </w:rPr>
        <w:t>
      Егер мәлімделген сұрыпта патент беруге оң қорытынды болса, сұрып атауына сараптама жүргізілмейді.</w:t>
      </w:r>
    </w:p>
    <w:bookmarkStart w:name="z81" w:id="72"/>
    <w:p>
      <w:pPr>
        <w:spacing w:after="0"/>
        <w:ind w:left="0"/>
        <w:jc w:val="both"/>
      </w:pPr>
      <w:r>
        <w:rPr>
          <w:rFonts w:ascii="Times New Roman"/>
          <w:b w:val="false"/>
          <w:i w:val="false"/>
          <w:color w:val="000000"/>
          <w:sz w:val="28"/>
        </w:rPr>
        <w:t xml:space="preserve">
      37. Мемлекеттік көрсетілетін қызметті алу үшін өтінім беруші не сенімхат бойынша оның өкілі (бұдан әрі – көрсетілетін қызметті алушы) қағаз түрінде Мемлекеттік комиссияның кеңсесі арқылы не www.egov.kz "электрондық үкімет" веб-порталы (бұдан әрі – веб-портал) арқылы осы Қағидаларға </w:t>
      </w:r>
      <w:r>
        <w:rPr>
          <w:rFonts w:ascii="Times New Roman"/>
          <w:b w:val="false"/>
          <w:i w:val="false"/>
          <w:color w:val="000000"/>
          <w:sz w:val="28"/>
        </w:rPr>
        <w:t>6-қосымшада</w:t>
      </w:r>
      <w:r>
        <w:rPr>
          <w:rFonts w:ascii="Times New Roman"/>
          <w:b w:val="false"/>
          <w:i w:val="false"/>
          <w:color w:val="000000"/>
          <w:sz w:val="28"/>
        </w:rPr>
        <w:t xml:space="preserve"> көрсетілген құжаттар мен материалдарды қамтитын өтінімді береді.</w:t>
      </w:r>
    </w:p>
    <w:bookmarkEnd w:id="72"/>
    <w:bookmarkStart w:name="z82" w:id="73"/>
    <w:p>
      <w:pPr>
        <w:spacing w:after="0"/>
        <w:ind w:left="0"/>
        <w:jc w:val="both"/>
      </w:pPr>
      <w:r>
        <w:rPr>
          <w:rFonts w:ascii="Times New Roman"/>
          <w:b w:val="false"/>
          <w:i w:val="false"/>
          <w:color w:val="000000"/>
          <w:sz w:val="28"/>
        </w:rPr>
        <w:t xml:space="preserve">
      38. "Ауыл шаруашылығы өсімдіктерінің шаруашылыққа жарамдылығын мемлекеттік сынау" мемлекеттік қызметін көрсетуге қойылатын негізгі талаптар тізбесі (бұдан әрі – Тізбе) осы Қағидаларға </w:t>
      </w:r>
      <w:r>
        <w:rPr>
          <w:rFonts w:ascii="Times New Roman"/>
          <w:b w:val="false"/>
          <w:i w:val="false"/>
          <w:color w:val="000000"/>
          <w:sz w:val="28"/>
        </w:rPr>
        <w:t>6-қосымшада</w:t>
      </w:r>
      <w:r>
        <w:rPr>
          <w:rFonts w:ascii="Times New Roman"/>
          <w:b w:val="false"/>
          <w:i w:val="false"/>
          <w:color w:val="000000"/>
          <w:sz w:val="28"/>
        </w:rPr>
        <w:t xml:space="preserve"> жазылған.</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Ауыл шаруашылығы министрінің м.а. 23.12.2024 </w:t>
      </w:r>
      <w:r>
        <w:rPr>
          <w:rFonts w:ascii="Times New Roman"/>
          <w:b w:val="false"/>
          <w:i w:val="false"/>
          <w:color w:val="000000"/>
          <w:sz w:val="28"/>
        </w:rPr>
        <w:t>№ 408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74"/>
    <w:p>
      <w:pPr>
        <w:spacing w:after="0"/>
        <w:ind w:left="0"/>
        <w:jc w:val="both"/>
      </w:pPr>
      <w:r>
        <w:rPr>
          <w:rFonts w:ascii="Times New Roman"/>
          <w:b w:val="false"/>
          <w:i w:val="false"/>
          <w:color w:val="000000"/>
          <w:sz w:val="28"/>
        </w:rPr>
        <w:t>
      39. Мемлекеттік комиссияның кеңсе маманы өтінім мен Тізбеде көрсетілген құжаттар мен материалдар келіп түскен күні оларды тіркеуді жүзеге асырады және келіп түскен сәттен бастап 30 (отыз) минут ішінде жауапты орындаушыны айқындау үшін Мемлекеттік комиссияның басшысына жібереді.</w:t>
      </w:r>
    </w:p>
    <w:bookmarkEnd w:id="74"/>
    <w:p>
      <w:pPr>
        <w:spacing w:after="0"/>
        <w:ind w:left="0"/>
        <w:jc w:val="both"/>
      </w:pPr>
      <w:r>
        <w:rPr>
          <w:rFonts w:ascii="Times New Roman"/>
          <w:b w:val="false"/>
          <w:i w:val="false"/>
          <w:color w:val="000000"/>
          <w:sz w:val="28"/>
        </w:rPr>
        <w:t>
      Мемлекеттік комиссияның кеңсесінде өтінімнің көшірмесінде күні, уақыты (сағаты, минуты) көрсетіле отырып, оның тіркелгені туралы белгі қағаз жеткізгіштегі өтінімнің қабылданғанын растау болып табылады.</w:t>
      </w:r>
    </w:p>
    <w:p>
      <w:pPr>
        <w:spacing w:after="0"/>
        <w:ind w:left="0"/>
        <w:jc w:val="both"/>
      </w:pPr>
      <w:r>
        <w:rPr>
          <w:rFonts w:ascii="Times New Roman"/>
          <w:b w:val="false"/>
          <w:i w:val="false"/>
          <w:color w:val="000000"/>
          <w:sz w:val="28"/>
        </w:rPr>
        <w:t>
      Көрсетілетін қызметті алушы веб-портал арқылы мемлекеттік қызметті алу үшін жүгінген жағдайда, көрсетілетін қызметті алушының "жеке кабинетінде" мемлекеттік қызметті көрсету үшін сұранымның қабылданғаны туралы мәртебе, сондай-ақ мемлекеттік көрсетілетін қызмет нәтижесін алу күні мен уақыты көрсетілген хабарлама көрсетіледі.</w:t>
      </w:r>
    </w:p>
    <w:p>
      <w:pPr>
        <w:spacing w:after="0"/>
        <w:ind w:left="0"/>
        <w:jc w:val="both"/>
      </w:pPr>
      <w:r>
        <w:rPr>
          <w:rFonts w:ascii="Times New Roman"/>
          <w:b w:val="false"/>
          <w:i w:val="false"/>
          <w:color w:val="000000"/>
          <w:sz w:val="28"/>
        </w:rPr>
        <w:t>
      Көрсетілетін қызметті алушы құжаттардың толық емес топтамасын және (немесе) қолданылу мерзімі өтіп кеткен құжаттарды ұсынған жағдайда, Мемлекеттік комиссияның жауапты орындаушысы өтінімді қабылдаудан бас тартады.</w:t>
      </w:r>
    </w:p>
    <w:p>
      <w:pPr>
        <w:spacing w:after="0"/>
        <w:ind w:left="0"/>
        <w:jc w:val="both"/>
      </w:pPr>
      <w:r>
        <w:rPr>
          <w:rFonts w:ascii="Times New Roman"/>
          <w:b w:val="false"/>
          <w:i w:val="false"/>
          <w:color w:val="000000"/>
          <w:sz w:val="28"/>
        </w:rPr>
        <w:t>
      Көрсетілетін қызметті алушы Қазақстан Республикасының Еңбек кодексіне сәйкес жұмыс уақыты аяқталғаннан кейін, демалыс және мереке күндері жүгінген кезде өтінімдерді қабылдау және мемлекеттік қызмет көрсету нәтижелерін беру одан кейінгі жақын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Ауыл шаруашылығы министрінің 09.12.2022 </w:t>
      </w:r>
      <w:r>
        <w:rPr>
          <w:rFonts w:ascii="Times New Roman"/>
          <w:b w:val="false"/>
          <w:i w:val="false"/>
          <w:color w:val="ff0000"/>
          <w:sz w:val="28"/>
        </w:rPr>
        <w:t>№ 408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75"/>
    <w:p>
      <w:pPr>
        <w:spacing w:after="0"/>
        <w:ind w:left="0"/>
        <w:jc w:val="both"/>
      </w:pPr>
      <w:r>
        <w:rPr>
          <w:rFonts w:ascii="Times New Roman"/>
          <w:b w:val="false"/>
          <w:i w:val="false"/>
          <w:color w:val="000000"/>
          <w:sz w:val="28"/>
        </w:rPr>
        <w:t>
      40. Шетелдік көрсетілетін қызметті алушылардан өтінім Мемлекеттік комиссияға сенімхат бойынша олардың өкілі және (немесе) өкілдіктері арқылы беріледі. Көрсетілген өкілдер мен өкілдіктер өтінім бойынша, оның ішінде тұқымды жеткізу наряды бойынша шаруашылық пайдалылығына мемлекеттік сынау үшін тұқымдық және отырғызу материалдарын кедендік ресімдеу және тарату жөніндегі істерді жүргізуге байланысты іс-әрекеттерді жүзеге асырады.</w:t>
      </w:r>
    </w:p>
    <w:bookmarkEnd w:id="75"/>
    <w:bookmarkStart w:name="z85" w:id="76"/>
    <w:p>
      <w:pPr>
        <w:spacing w:after="0"/>
        <w:ind w:left="0"/>
        <w:jc w:val="both"/>
      </w:pPr>
      <w:r>
        <w:rPr>
          <w:rFonts w:ascii="Times New Roman"/>
          <w:b w:val="false"/>
          <w:i w:val="false"/>
          <w:color w:val="000000"/>
          <w:sz w:val="28"/>
        </w:rPr>
        <w:t>
      41. Селекциялық жетістікті кезекті ауыл шаруашылығы жылының мемлекеттік сынақ жоспарларына енгізу үшін өтінімді көрсетілетін қызметті алушы Мемлекеттік комиссияға 25 желтоқсаннан кешіктірмей, күздік егіс дақылдары бойынша 31 қаңтардан кешіктірмей береді.</w:t>
      </w:r>
    </w:p>
    <w:bookmarkEnd w:id="76"/>
    <w:bookmarkStart w:name="z86" w:id="77"/>
    <w:p>
      <w:pPr>
        <w:spacing w:after="0"/>
        <w:ind w:left="0"/>
        <w:jc w:val="both"/>
      </w:pPr>
      <w:r>
        <w:rPr>
          <w:rFonts w:ascii="Times New Roman"/>
          <w:b w:val="false"/>
          <w:i w:val="false"/>
          <w:color w:val="000000"/>
          <w:sz w:val="28"/>
        </w:rPr>
        <w:t>
      42. Тізбеде көрсетілген құжаттар мен материалдар Мемлекеттік комиссияға сұрыптың атауын көрсете отырып (егер атауы айқындалмаса, онда селекциялық нөмірі көрсетіледі) және көрсетілетін қызметті алушының қолы қойылып, жіберіледі. Сұрыптың атауы көрсетілмеген құжаттар (егер атауы айқындалмаса – селекциялық нөмірі) қаралмай, өтінім келіп түскен күннен бастап 3 (үш) жұмыс күні ішінде кері қайтарылады.</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Ауыл шаруашылығы министрінің 09.12.2022 </w:t>
      </w:r>
      <w:r>
        <w:rPr>
          <w:rFonts w:ascii="Times New Roman"/>
          <w:b w:val="false"/>
          <w:i w:val="false"/>
          <w:color w:val="ff0000"/>
          <w:sz w:val="28"/>
        </w:rPr>
        <w:t>№ 408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78"/>
    <w:p>
      <w:pPr>
        <w:spacing w:after="0"/>
        <w:ind w:left="0"/>
        <w:jc w:val="both"/>
      </w:pPr>
      <w:r>
        <w:rPr>
          <w:rFonts w:ascii="Times New Roman"/>
          <w:b w:val="false"/>
          <w:i w:val="false"/>
          <w:color w:val="000000"/>
          <w:sz w:val="28"/>
        </w:rPr>
        <w:t>
      43. Өтінімге келіп түскен және өтінімнің бастапқы құжаттарында келтірілмеген және мәлімделген сұрыптың мәнін өзгертетін белгілері бар қосымша құжаттар өтінімді қарау кезінде назарға алынбайды.</w:t>
      </w:r>
    </w:p>
    <w:bookmarkEnd w:id="78"/>
    <w:bookmarkStart w:name="z88" w:id="79"/>
    <w:p>
      <w:pPr>
        <w:spacing w:after="0"/>
        <w:ind w:left="0"/>
        <w:jc w:val="both"/>
      </w:pPr>
      <w:r>
        <w:rPr>
          <w:rFonts w:ascii="Times New Roman"/>
          <w:b w:val="false"/>
          <w:i w:val="false"/>
          <w:color w:val="000000"/>
          <w:sz w:val="28"/>
        </w:rPr>
        <w:t>
      44. Мемлекеттік комиссиямен хат алмасуды көрсетілетін қызметті алушы әрбір өтінім бойынша жеке-жеке жүргізеді.</w:t>
      </w:r>
    </w:p>
    <w:bookmarkEnd w:id="79"/>
    <w:bookmarkStart w:name="z89" w:id="80"/>
    <w:p>
      <w:pPr>
        <w:spacing w:after="0"/>
        <w:ind w:left="0"/>
        <w:jc w:val="both"/>
      </w:pPr>
      <w:r>
        <w:rPr>
          <w:rFonts w:ascii="Times New Roman"/>
          <w:b w:val="false"/>
          <w:i w:val="false"/>
          <w:color w:val="000000"/>
          <w:sz w:val="28"/>
        </w:rPr>
        <w:t>
      45. Көрсетілетін қызметті алушының деректері бойынша сұрыпты шаруашылыққа пайдалығына мемлекеттік сынау бір жылға дейінгі мерзімде жүргізіледі.</w:t>
      </w:r>
    </w:p>
    <w:bookmarkEnd w:id="80"/>
    <w:bookmarkStart w:name="z90" w:id="81"/>
    <w:p>
      <w:pPr>
        <w:spacing w:after="0"/>
        <w:ind w:left="0"/>
        <w:jc w:val="both"/>
      </w:pPr>
      <w:r>
        <w:rPr>
          <w:rFonts w:ascii="Times New Roman"/>
          <w:b w:val="false"/>
          <w:i w:val="false"/>
          <w:color w:val="000000"/>
          <w:sz w:val="28"/>
        </w:rPr>
        <w:t>
      46. Мемлекеттік сұрыптық сынақ деректері бойынша сұрыпты шаруашылыққа пайдалығына мемлекеттік сынау танаптық тәжірибелер отырғызылған күннен бастап мынадай мерзімдерде жүргізіледі:</w:t>
      </w:r>
    </w:p>
    <w:bookmarkEnd w:id="81"/>
    <w:p>
      <w:pPr>
        <w:spacing w:after="0"/>
        <w:ind w:left="0"/>
        <w:jc w:val="both"/>
      </w:pPr>
      <w:r>
        <w:rPr>
          <w:rFonts w:ascii="Times New Roman"/>
          <w:b w:val="false"/>
          <w:i w:val="false"/>
          <w:color w:val="000000"/>
          <w:sz w:val="28"/>
        </w:rPr>
        <w:t>
      дәнді, дәнді-бұршақты, жарма, майлы, техникалық, иіру, бір жылдық азықтық, көкөніс, бақша, гүлді-сәндік дақылдар және картоп бойынша – кемінде екі вегетациялық кезең;</w:t>
      </w:r>
    </w:p>
    <w:p>
      <w:pPr>
        <w:spacing w:after="0"/>
        <w:ind w:left="0"/>
        <w:jc w:val="both"/>
      </w:pPr>
      <w:r>
        <w:rPr>
          <w:rFonts w:ascii="Times New Roman"/>
          <w:b w:val="false"/>
          <w:i w:val="false"/>
          <w:color w:val="000000"/>
          <w:sz w:val="28"/>
        </w:rPr>
        <w:t>
      көпжылдық шөптер бойынша – пайдаланудың кемінде екі циклі;</w:t>
      </w:r>
    </w:p>
    <w:p>
      <w:pPr>
        <w:spacing w:after="0"/>
        <w:ind w:left="0"/>
        <w:jc w:val="both"/>
      </w:pPr>
      <w:r>
        <w:rPr>
          <w:rFonts w:ascii="Times New Roman"/>
          <w:b w:val="false"/>
          <w:i w:val="false"/>
          <w:color w:val="000000"/>
          <w:sz w:val="28"/>
        </w:rPr>
        <w:t>
      жеміс, жидек дақылдары және жүзім бойынша – кемінде екі шаруашылық түсім.</w:t>
      </w:r>
    </w:p>
    <w:p>
      <w:pPr>
        <w:spacing w:after="0"/>
        <w:ind w:left="0"/>
        <w:jc w:val="both"/>
      </w:pPr>
      <w:r>
        <w:rPr>
          <w:rFonts w:ascii="Times New Roman"/>
          <w:b w:val="false"/>
          <w:i w:val="false"/>
          <w:color w:val="000000"/>
          <w:sz w:val="28"/>
        </w:rPr>
        <w:t>
      Сұрыпты шаруашылыққа пайдалылығына мемлекеттік сынау кезеңінде қолайсыз ауа райы жағдайларында, еңсерілмес күштің мән-жайлары туындаған жағдайларда мемлекеттік сынау мерзімі сұрыпты қосымша зерделеу үшін бір вегетациялық кезеңге ұзартылады.</w:t>
      </w:r>
    </w:p>
    <w:bookmarkStart w:name="z91" w:id="82"/>
    <w:p>
      <w:pPr>
        <w:spacing w:after="0"/>
        <w:ind w:left="0"/>
        <w:jc w:val="both"/>
      </w:pPr>
      <w:r>
        <w:rPr>
          <w:rFonts w:ascii="Times New Roman"/>
          <w:b w:val="false"/>
          <w:i w:val="false"/>
          <w:color w:val="000000"/>
          <w:sz w:val="28"/>
        </w:rPr>
        <w:t>
      47. Мемлекеттік комиссияның жауапты орындаушысы өтінім келіп түскен күннен бастап 10 (он) жұмыс күні ішінде өтінімге және сұрыптың атауына сараптама жүргізеді.</w:t>
      </w:r>
    </w:p>
    <w:bookmarkEnd w:id="82"/>
    <w:p>
      <w:pPr>
        <w:spacing w:after="0"/>
        <w:ind w:left="0"/>
        <w:jc w:val="both"/>
      </w:pPr>
      <w:r>
        <w:rPr>
          <w:rFonts w:ascii="Times New Roman"/>
          <w:b w:val="false"/>
          <w:i w:val="false"/>
          <w:color w:val="000000"/>
          <w:sz w:val="28"/>
        </w:rPr>
        <w:t xml:space="preserve">
      Өтінімнің және сұрып атауының сараптамасына өтінімнің дұрыс толтырылуын қарау және селекциялық жетістіктің сауалнамасын сараптау, сондай-ақ ұсынылған атаудың Селекциялық жетістіктерді қорғау туралы заңның </w:t>
      </w:r>
      <w:r>
        <w:rPr>
          <w:rFonts w:ascii="Times New Roman"/>
          <w:b w:val="false"/>
          <w:i w:val="false"/>
          <w:color w:val="000000"/>
          <w:sz w:val="28"/>
        </w:rPr>
        <w:t>6-бабында</w:t>
      </w:r>
      <w:r>
        <w:rPr>
          <w:rFonts w:ascii="Times New Roman"/>
          <w:b w:val="false"/>
          <w:i w:val="false"/>
          <w:color w:val="000000"/>
          <w:sz w:val="28"/>
        </w:rPr>
        <w:t xml:space="preserve"> көрсетілген талаптарға сәйкестігін тексеру кіреді.</w:t>
      </w:r>
    </w:p>
    <w:bookmarkStart w:name="z92" w:id="83"/>
    <w:p>
      <w:pPr>
        <w:spacing w:after="0"/>
        <w:ind w:left="0"/>
        <w:jc w:val="both"/>
      </w:pPr>
      <w:r>
        <w:rPr>
          <w:rFonts w:ascii="Times New Roman"/>
          <w:b w:val="false"/>
          <w:i w:val="false"/>
          <w:color w:val="000000"/>
          <w:sz w:val="28"/>
        </w:rPr>
        <w:t xml:space="preserve">
      48. Мемлекеттік комиссияның жауапты орындаушы Мемлекеттік комиссияның деректер банкі арқылы сұрыптың морфологиялық белгілері бойынша ерекшелігіне, сондай-ақ Мемлекеттік комиссияның сұрыптары атауларының базасы арқылы сұрып атауының Селекциялық жетістіктерді қорғау туралы заңның </w:t>
      </w:r>
      <w:r>
        <w:rPr>
          <w:rFonts w:ascii="Times New Roman"/>
          <w:b w:val="false"/>
          <w:i w:val="false"/>
          <w:color w:val="000000"/>
          <w:sz w:val="28"/>
        </w:rPr>
        <w:t>6-бабына</w:t>
      </w:r>
      <w:r>
        <w:rPr>
          <w:rFonts w:ascii="Times New Roman"/>
          <w:b w:val="false"/>
          <w:i w:val="false"/>
          <w:color w:val="000000"/>
          <w:sz w:val="28"/>
        </w:rPr>
        <w:t xml:space="preserve"> сәйкестігіне сараптама жүргізеді.</w:t>
      </w:r>
    </w:p>
    <w:bookmarkEnd w:id="83"/>
    <w:bookmarkStart w:name="z93" w:id="84"/>
    <w:p>
      <w:pPr>
        <w:spacing w:after="0"/>
        <w:ind w:left="0"/>
        <w:jc w:val="both"/>
      </w:pPr>
      <w:r>
        <w:rPr>
          <w:rFonts w:ascii="Times New Roman"/>
          <w:b w:val="false"/>
          <w:i w:val="false"/>
          <w:color w:val="000000"/>
          <w:sz w:val="28"/>
        </w:rPr>
        <w:t xml:space="preserve">
      49. Осы Қағидалардың </w:t>
      </w:r>
      <w:r>
        <w:rPr>
          <w:rFonts w:ascii="Times New Roman"/>
          <w:b w:val="false"/>
          <w:i w:val="false"/>
          <w:color w:val="000000"/>
          <w:sz w:val="28"/>
        </w:rPr>
        <w:t>62-тармағында</w:t>
      </w:r>
      <w:r>
        <w:rPr>
          <w:rFonts w:ascii="Times New Roman"/>
          <w:b w:val="false"/>
          <w:i w:val="false"/>
          <w:color w:val="000000"/>
          <w:sz w:val="28"/>
        </w:rPr>
        <w:t xml:space="preserve"> көрсетілген негіздер бойынша Мемлекеттік комиссияның жауапты орындаушысы өтінім келіп түскен күннен бастап 10 (он) жұмыс күні ішінде көрсетілетін қызметті алушыға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қызмет көрсетуден бас тарту туралы уәжді жауап жібереді.</w:t>
      </w:r>
    </w:p>
    <w:bookmarkEnd w:id="84"/>
    <w:p>
      <w:pPr>
        <w:spacing w:after="0"/>
        <w:ind w:left="0"/>
        <w:jc w:val="both"/>
      </w:pPr>
      <w:r>
        <w:rPr>
          <w:rFonts w:ascii="Times New Roman"/>
          <w:b w:val="false"/>
          <w:i w:val="false"/>
          <w:color w:val="000000"/>
          <w:sz w:val="28"/>
        </w:rPr>
        <w:t xml:space="preserve">
      Өтінімге және сұрыптың атауына сараптама жүргізудің оң нәтижесінен кейін Мемлекеттік комиссияның жауапты орындаушысы көрсетілетін қызметті алушыға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селекциялық жетістікті шаруашылыққа пайдалылығына мемлекеттік сынауға өтінімнің қабылданғаны туралы хабарлама жібереді.</w:t>
      </w:r>
    </w:p>
    <w:bookmarkStart w:name="z143" w:id="85"/>
    <w:p>
      <w:pPr>
        <w:spacing w:after="0"/>
        <w:ind w:left="0"/>
        <w:jc w:val="both"/>
      </w:pPr>
      <w:r>
        <w:rPr>
          <w:rFonts w:ascii="Times New Roman"/>
          <w:b w:val="false"/>
          <w:i w:val="false"/>
          <w:color w:val="000000"/>
          <w:sz w:val="28"/>
        </w:rPr>
        <w:t>
      49-1. Мемлекеттік қызметті көрсетуден бас тарту үшін негіздер болған кезде Мемлекеттік комиссия көрсетілетін қызметті алушыны мемлекеттік қызметті көрсетуден бас тарту туралы алдын ала шешім, сондай-ақ көрсетілетін қызметті алушыға алдын ала шешім бойынша өз ұстанымын білдіру мүмкіндігі үшін тыңдалым өткізу уақыты мен орны (тәсілі) туралы хабардар етеді.</w:t>
      </w:r>
    </w:p>
    <w:bookmarkEnd w:id="85"/>
    <w:p>
      <w:pPr>
        <w:spacing w:after="0"/>
        <w:ind w:left="0"/>
        <w:jc w:val="both"/>
      </w:pPr>
      <w:r>
        <w:rPr>
          <w:rFonts w:ascii="Times New Roman"/>
          <w:b w:val="false"/>
          <w:i w:val="false"/>
          <w:color w:val="000000"/>
          <w:sz w:val="28"/>
        </w:rPr>
        <w:t>
      Тыңдалым туралы хабарлама осы Қағидалардың 49-тармағының бірінші бөлігінде көрсетілген мерзім аяқталғанға дейін 3 (үш) жұмыс күнінен кешіктірілмей жіберіледі. Тыңдалым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xml:space="preserve">
      Тыңдалым рәсімі Қазақстан Республикасы Әкімшілік рәсімдік-процессуалдық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Тыңдалым нәтижелері бойынша Мемлекеттік комиссия селекциялық жетістіктің шаруашылыққа пайдалылығын мемлекеттік сынауға өтінімді қабылдау туралы не мемлекеттік қызметті көрсетуден бас тарту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49-1-тармақпен толықтырылды – ҚР Ауыл шаруашылығы министрінің 09.12.2022 </w:t>
      </w:r>
      <w:r>
        <w:rPr>
          <w:rFonts w:ascii="Times New Roman"/>
          <w:b w:val="false"/>
          <w:i w:val="false"/>
          <w:color w:val="ff0000"/>
          <w:sz w:val="28"/>
        </w:rPr>
        <w:t>№ 408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 w:id="86"/>
    <w:p>
      <w:pPr>
        <w:spacing w:after="0"/>
        <w:ind w:left="0"/>
        <w:jc w:val="both"/>
      </w:pPr>
      <w:r>
        <w:rPr>
          <w:rFonts w:ascii="Times New Roman"/>
          <w:b w:val="false"/>
          <w:i w:val="false"/>
          <w:color w:val="000000"/>
          <w:sz w:val="28"/>
        </w:rPr>
        <w:t>
      49-2. Өтінім беруші бұрын берілген селекциялық жетістікті шаруашылыққа пайдалылығы бойынша мемлекеттік сынақтан өткізуге арналған өтінімді:</w:t>
      </w:r>
    </w:p>
    <w:bookmarkEnd w:id="86"/>
    <w:p>
      <w:pPr>
        <w:spacing w:after="0"/>
        <w:ind w:left="0"/>
        <w:jc w:val="both"/>
      </w:pPr>
      <w:r>
        <w:rPr>
          <w:rFonts w:ascii="Times New Roman"/>
          <w:b w:val="false"/>
          <w:i w:val="false"/>
          <w:color w:val="000000"/>
          <w:sz w:val="28"/>
        </w:rPr>
        <w:t>
      жаздық дақылдар бойынша – 1 наурызға дейін;</w:t>
      </w:r>
    </w:p>
    <w:p>
      <w:pPr>
        <w:spacing w:after="0"/>
        <w:ind w:left="0"/>
        <w:jc w:val="both"/>
      </w:pPr>
      <w:r>
        <w:rPr>
          <w:rFonts w:ascii="Times New Roman"/>
          <w:b w:val="false"/>
          <w:i w:val="false"/>
          <w:color w:val="000000"/>
          <w:sz w:val="28"/>
        </w:rPr>
        <w:t>
      күздік дақылдар бойынша – 1 шілдеге дейін қайтарып ала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49-2-тармақпен толықтырылды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 w:id="87"/>
    <w:p>
      <w:pPr>
        <w:spacing w:after="0"/>
        <w:ind w:left="0"/>
        <w:jc w:val="both"/>
      </w:pPr>
      <w:r>
        <w:rPr>
          <w:rFonts w:ascii="Times New Roman"/>
          <w:b w:val="false"/>
          <w:i w:val="false"/>
          <w:color w:val="000000"/>
          <w:sz w:val="28"/>
        </w:rPr>
        <w:t>
      49-3. Өтінім беруші ауысқан кезде сорт оригинаторы Мемлекеттік комиссияны жазбаша түрде хабардар етеді.</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49-3-тармақпен толықтырылды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88"/>
    <w:p>
      <w:pPr>
        <w:spacing w:after="0"/>
        <w:ind w:left="0"/>
        <w:jc w:val="both"/>
      </w:pPr>
      <w:r>
        <w:rPr>
          <w:rFonts w:ascii="Times New Roman"/>
          <w:b w:val="false"/>
          <w:i w:val="false"/>
          <w:color w:val="000000"/>
          <w:sz w:val="28"/>
        </w:rPr>
        <w:t>
      50. Шаруашылыққа пайдалылығына танаптық сынақтар жүргізу үшін Мемлекеттік комиссия көрсетілетін қызметті алушыға тұқым жеткізуге наряд жібереді.</w:t>
      </w:r>
    </w:p>
    <w:bookmarkEnd w:id="88"/>
    <w:p>
      <w:pPr>
        <w:spacing w:after="0"/>
        <w:ind w:left="0"/>
        <w:jc w:val="both"/>
      </w:pPr>
      <w:r>
        <w:rPr>
          <w:rFonts w:ascii="Times New Roman"/>
          <w:b w:val="false"/>
          <w:i w:val="false"/>
          <w:color w:val="000000"/>
          <w:sz w:val="28"/>
        </w:rPr>
        <w:t>
      Көрсетілетін қызметті алушы Мемлекеттік комиссияға тұқым жеткізуге арналған нарядта көрсетілген мекенжайлар бойынша және мерзімдерде тұқымдық және отырғызу материалының қажетті мөлшерін ұсынады.</w:t>
      </w:r>
    </w:p>
    <w:bookmarkStart w:name="z95" w:id="89"/>
    <w:p>
      <w:pPr>
        <w:spacing w:after="0"/>
        <w:ind w:left="0"/>
        <w:jc w:val="both"/>
      </w:pPr>
      <w:r>
        <w:rPr>
          <w:rFonts w:ascii="Times New Roman"/>
          <w:b w:val="false"/>
          <w:i w:val="false"/>
          <w:color w:val="000000"/>
          <w:sz w:val="28"/>
        </w:rPr>
        <w:t>
      51. Егер көрсетілетін қызметті алушы топырақтық-климаттық параметрлер бойынша әкімшілік-аумақтық бірліктің пайдалануы үшін ұсынылатын жағдайларға ұқсас жағдайларда жүргізілген басқа мемлекеттердің уәкілетті органдарының сұрыпты сынақтан өткізуінің оң нәтижелерін растайтын құжаттаманы берсе, көрсетілетін қызметті алушының деректері бойынша сұрыпты шаруашылыққа пайдалылығына мемлекеттік сынау кезінде танаптық сынақтар жүргізілмейді.</w:t>
      </w:r>
    </w:p>
    <w:bookmarkEnd w:id="89"/>
    <w:p>
      <w:pPr>
        <w:spacing w:after="0"/>
        <w:ind w:left="0"/>
        <w:jc w:val="both"/>
      </w:pPr>
      <w:r>
        <w:rPr>
          <w:rFonts w:ascii="Times New Roman"/>
          <w:b w:val="false"/>
          <w:i w:val="false"/>
          <w:color w:val="000000"/>
          <w:sz w:val="28"/>
        </w:rPr>
        <w:t>
      Көрсетілетін қызметті алушы ұсынған сұрыпты сынау нәтижелері сыналатын сұрыптарды шаруашылыққа пайдалы белгілері бойынша (бұдан әрі – шаруашылыққа пайдалы белгілері бойынша стандарт) салыстыру жүргізілетін, пайдалануға ұсынылатын сұрыптардың ішінен ең жақсы сұрыбынан өнімділіктің асып кеткенін, шаруашылыққа пайдалы белгілері бойынша стандарттар деңгейінде негізгі ауруларға төзімділігін немесе сұрыпты пайдалану мақсатын айқындайтын шаруашылыққа бағалы ерекше белгілердің болуын куәландырады.</w:t>
      </w:r>
    </w:p>
    <w:p>
      <w:pPr>
        <w:spacing w:after="0"/>
        <w:ind w:left="0"/>
        <w:jc w:val="both"/>
      </w:pPr>
      <w:r>
        <w:rPr>
          <w:rFonts w:ascii="Times New Roman"/>
          <w:b w:val="false"/>
          <w:i w:val="false"/>
          <w:color w:val="000000"/>
          <w:sz w:val="28"/>
        </w:rPr>
        <w:t>
      Көрсетілетін қызметті алушының деректері болмаған кезде, танаптық сынақтар осы Бұйрықтың 46-тармағында көрсетілген мерзімдерде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90"/>
    <w:p>
      <w:pPr>
        <w:spacing w:after="0"/>
        <w:ind w:left="0"/>
        <w:jc w:val="both"/>
      </w:pPr>
      <w:r>
        <w:rPr>
          <w:rFonts w:ascii="Times New Roman"/>
          <w:b w:val="false"/>
          <w:i w:val="false"/>
          <w:color w:val="000000"/>
          <w:sz w:val="28"/>
        </w:rPr>
        <w:t>
      52. Танаптық сынақтар дақылдың дамуын қамтамасыз ететін жағдайларда бір жерде жүргізіледі.</w:t>
      </w:r>
    </w:p>
    <w:bookmarkEnd w:id="90"/>
    <w:bookmarkStart w:name="z148" w:id="91"/>
    <w:p>
      <w:pPr>
        <w:spacing w:after="0"/>
        <w:ind w:left="0"/>
        <w:jc w:val="both"/>
      </w:pPr>
      <w:r>
        <w:rPr>
          <w:rFonts w:ascii="Times New Roman"/>
          <w:b w:val="false"/>
          <w:i w:val="false"/>
          <w:color w:val="000000"/>
          <w:sz w:val="28"/>
        </w:rPr>
        <w:t>
      52-1. Мемлекеттік сынақтар мемлекеттік сорт сынау учаскелерінде (станцияларында) немесе өтінім берушінің жер учаскесінде (келісу бойынша) жүргізіледі.</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52-1-тармақпен толықтырылды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92"/>
    <w:p>
      <w:pPr>
        <w:spacing w:after="0"/>
        <w:ind w:left="0"/>
        <w:jc w:val="both"/>
      </w:pPr>
      <w:r>
        <w:rPr>
          <w:rFonts w:ascii="Times New Roman"/>
          <w:b w:val="false"/>
          <w:i w:val="false"/>
          <w:color w:val="000000"/>
          <w:sz w:val="28"/>
        </w:rPr>
        <w:t>
      53. Шаруашылыққа пайдалылығына мемлекеттік сынақ жүргізу барысында Мемлекеттік комиссияның жауапты орындаушысы екі вегетациялық кезең өткеннен кейін сұрыптың морфологиялық белгілері (ерекшелігі, біртектілігі және тұрақтылығы) бойынша сәйкестендіруді жүргізеді, оның нәтижелері бойынша сұрыптың ресми сипаттамасы жасалады.</w:t>
      </w:r>
    </w:p>
    <w:bookmarkEnd w:id="92"/>
    <w:bookmarkStart w:name="z98" w:id="93"/>
    <w:p>
      <w:pPr>
        <w:spacing w:after="0"/>
        <w:ind w:left="0"/>
        <w:jc w:val="both"/>
      </w:pPr>
      <w:r>
        <w:rPr>
          <w:rFonts w:ascii="Times New Roman"/>
          <w:b w:val="false"/>
          <w:i w:val="false"/>
          <w:color w:val="000000"/>
          <w:sz w:val="28"/>
        </w:rPr>
        <w:t xml:space="preserve">
      54. Сұрып біртектілік, ерекшелік, тұрақтылық өлшемшарттарына сәйкес келмеген кезде Мемлекеттік комиссия өтінімді қабылдамау және сұрыптың шаруашылыққа пайдалылығына мемлекеттік сынауды тоқтату туралы шешім қабылдайды және Мемлекеттік комиссияның жауапты орындаушысы Мемлекеттік комиссия басшысының қолы (ЭЦҚ) қойылған,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мемлекеттік қызметті көрсету туралы хабарламаны дайындайды және шешім қабылданған күннен бастап 10 (он) жұмыс күні ішінде көрсетілетін қызметті алушыға жолдайды.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94"/>
    <w:p>
      <w:pPr>
        <w:spacing w:after="0"/>
        <w:ind w:left="0"/>
        <w:jc w:val="both"/>
      </w:pPr>
      <w:r>
        <w:rPr>
          <w:rFonts w:ascii="Times New Roman"/>
          <w:b w:val="false"/>
          <w:i w:val="false"/>
          <w:color w:val="000000"/>
          <w:sz w:val="28"/>
        </w:rPr>
        <w:t>
      55. Егер көрсетілетін қызметті алушы өтінім тіркелген сәттен бастап қатарынан 2 (екі) жыл бойы Мемлекеттік комиссия жіберген тұқымды жеткізуге арналған нарядқа сәйкес шаруашылыққа пайдалылығына мемлекеттік сынау үшін тұқымдық және отырғызу материалын ұсынбаған жағдайда, сұрып ауыл шаруашылығы өсімдіктерінің шаруашылыққа пайдалылығына мемлекеттік сынаудан алынады.</w:t>
      </w:r>
    </w:p>
    <w:bookmarkEnd w:id="94"/>
    <w:bookmarkStart w:name="z100" w:id="95"/>
    <w:p>
      <w:pPr>
        <w:spacing w:after="0"/>
        <w:ind w:left="0"/>
        <w:jc w:val="both"/>
      </w:pPr>
      <w:r>
        <w:rPr>
          <w:rFonts w:ascii="Times New Roman"/>
          <w:b w:val="false"/>
          <w:i w:val="false"/>
          <w:color w:val="000000"/>
          <w:sz w:val="28"/>
        </w:rPr>
        <w:t>
      56. Көрсетілетін қызметті алушының деректері бойынша және мемлекеттік сынақтың деректері бойынша ауыл шаруашылығы өсімдіктерін шаруашылыққа пайдалылығына мемлекеттік сынау нәтижелерін Сараптамалық кеңес қарайды.</w:t>
      </w:r>
    </w:p>
    <w:bookmarkEnd w:id="95"/>
    <w:p>
      <w:pPr>
        <w:spacing w:after="0"/>
        <w:ind w:left="0"/>
        <w:jc w:val="both"/>
      </w:pPr>
      <w:r>
        <w:rPr>
          <w:rFonts w:ascii="Times New Roman"/>
          <w:b w:val="false"/>
          <w:i w:val="false"/>
          <w:color w:val="000000"/>
          <w:sz w:val="28"/>
        </w:rPr>
        <w:t xml:space="preserve">
      Сараптамалық кеңес мемлекеттік сынау нәтижелерін қарау қорытындылары бойынша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селекциялық жетістікті ауыл шаруашылығы өсімдіктерін шаруашылыққа пайдалылығына одан әрі мемлекеттік сынақтан алу негіздемесі бар қорытынды немесе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селекциялық жетістікті шаруашылық-бағалы белгілер кешені бойынша Қазақстан Республикасында пайдалануға ұсынылатын селекциялық жетістіктердің мемлекеттік тізіліміне енгізу негіздемесі бар қорытынды (бұдан әрі – Сараптамалық кеңестің қорытындысы)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Ауыл шаруашылығы министрінің 11.06.2026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96"/>
    <w:p>
      <w:pPr>
        <w:spacing w:after="0"/>
        <w:ind w:left="0"/>
        <w:jc w:val="both"/>
      </w:pPr>
      <w:r>
        <w:rPr>
          <w:rFonts w:ascii="Times New Roman"/>
          <w:b w:val="false"/>
          <w:i w:val="false"/>
          <w:color w:val="000000"/>
          <w:sz w:val="28"/>
        </w:rPr>
        <w:t>
      57. Мемлекеттік комиссия Сараптамалық кеңестің қорытындысы жасалған күннен бастап 10 (он) жұмыс күні ішінде көрсетілетін қызметті беруші құрған Ауыл шаруашылығы өсімдіктерінің сұрыптарын сынау мәселелері жөніндегі республикалық комиссияның (бұдан әрі – комиссия) қарауына Сараптамалық кеңестің сынақ нәтижелері мен қорытындысын жібереді.</w:t>
      </w:r>
    </w:p>
    <w:bookmarkEnd w:id="96"/>
    <w:bookmarkStart w:name="z102" w:id="97"/>
    <w:p>
      <w:pPr>
        <w:spacing w:after="0"/>
        <w:ind w:left="0"/>
        <w:jc w:val="both"/>
      </w:pPr>
      <w:r>
        <w:rPr>
          <w:rFonts w:ascii="Times New Roman"/>
          <w:b w:val="false"/>
          <w:i w:val="false"/>
          <w:color w:val="000000"/>
          <w:sz w:val="28"/>
        </w:rPr>
        <w:t>
      58. Комиссия сынақтар нәтижелерін және Сараптамалық кеңестің қорытындысын қарау қорытындылары бойынша Мемлекеттік тізілімге өзгерістер мен толықтырулар енгізу жөнінде тиісті шешім қабылдау үшін қызмет берушіге сұрыпты сынаудан алу туралы немесе сұрыпты шаруашылыққа бағалы белгілер кешені бойынша пайдалануға ұсыну туралы ұсыныс жібереді.</w:t>
      </w:r>
    </w:p>
    <w:bookmarkEnd w:id="97"/>
    <w:bookmarkStart w:name="z103" w:id="98"/>
    <w:p>
      <w:pPr>
        <w:spacing w:after="0"/>
        <w:ind w:left="0"/>
        <w:jc w:val="both"/>
      </w:pPr>
      <w:r>
        <w:rPr>
          <w:rFonts w:ascii="Times New Roman"/>
          <w:b w:val="false"/>
          <w:i w:val="false"/>
          <w:color w:val="000000"/>
          <w:sz w:val="28"/>
        </w:rPr>
        <w:t xml:space="preserve">
      59. Көрсетілетін қызметті беруші Мемлекеттік тізілім бекітілгеннен кейін Тұқым шаруашылығы туралы заңның 6-бабы 1-тармағының </w:t>
      </w:r>
      <w:r>
        <w:rPr>
          <w:rFonts w:ascii="Times New Roman"/>
          <w:b w:val="false"/>
          <w:i w:val="false"/>
          <w:color w:val="000000"/>
          <w:sz w:val="28"/>
        </w:rPr>
        <w:t>21) тармақшасына</w:t>
      </w:r>
      <w:r>
        <w:rPr>
          <w:rFonts w:ascii="Times New Roman"/>
          <w:b w:val="false"/>
          <w:i w:val="false"/>
          <w:color w:val="000000"/>
          <w:sz w:val="28"/>
        </w:rPr>
        <w:t xml:space="preserve"> сәйкес 3 (үш) жұмыс күні ішінде бұйрықтың көшірмесін Мемлекеттік комиссияға жібереді.</w:t>
      </w:r>
    </w:p>
    <w:bookmarkEnd w:id="98"/>
    <w:bookmarkStart w:name="z104" w:id="99"/>
    <w:p>
      <w:pPr>
        <w:spacing w:after="0"/>
        <w:ind w:left="0"/>
        <w:jc w:val="both"/>
      </w:pPr>
      <w:r>
        <w:rPr>
          <w:rFonts w:ascii="Times New Roman"/>
          <w:b w:val="false"/>
          <w:i w:val="false"/>
          <w:color w:val="000000"/>
          <w:sz w:val="28"/>
        </w:rPr>
        <w:t xml:space="preserve">
      60. Мемлекеттік комиссия бұйрықты алғаннан кейін 3 (үш) жұмыс күні ішінде көрсетілетін қызметті алушыға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мемлекеттік қызмет көрсету туралы хабарламаны жібереді.</w:t>
      </w:r>
    </w:p>
    <w:bookmarkEnd w:id="99"/>
    <w:bookmarkStart w:name="z105" w:id="100"/>
    <w:p>
      <w:pPr>
        <w:spacing w:after="0"/>
        <w:ind w:left="0"/>
        <w:jc w:val="both"/>
      </w:pPr>
      <w:r>
        <w:rPr>
          <w:rFonts w:ascii="Times New Roman"/>
          <w:b w:val="false"/>
          <w:i w:val="false"/>
          <w:color w:val="000000"/>
          <w:sz w:val="28"/>
        </w:rPr>
        <w:t>
      61. Мемлекеттік қызмет көрсету үшін мәліметтерді қамтитын цифрлық жүйе істен шыққан жағдайда, Мемлекеттік комиссия операторды дереу хабардар етеді.</w:t>
      </w:r>
    </w:p>
    <w:bookmarkEnd w:id="100"/>
    <w:bookmarkStart w:name="z151" w:id="101"/>
    <w:p>
      <w:pPr>
        <w:spacing w:after="0"/>
        <w:ind w:left="0"/>
        <w:jc w:val="both"/>
      </w:pPr>
      <w:r>
        <w:rPr>
          <w:rFonts w:ascii="Times New Roman"/>
          <w:b w:val="false"/>
          <w:i w:val="false"/>
          <w:color w:val="000000"/>
          <w:sz w:val="28"/>
        </w:rPr>
        <w:t>
      Бұл жағдайда оператор 1 (бір) жұмыс күні ішінде еркін нысанда техникалық проблема туралы хаттама жасайды және оған көрсетілетін қызметті беруші қол қояды.</w:t>
      </w:r>
    </w:p>
    <w:bookmarkEnd w:id="101"/>
    <w:bookmarkStart w:name="z152" w:id="102"/>
    <w:p>
      <w:pPr>
        <w:spacing w:after="0"/>
        <w:ind w:left="0"/>
        <w:jc w:val="both"/>
      </w:pPr>
      <w:r>
        <w:rPr>
          <w:rFonts w:ascii="Times New Roman"/>
          <w:b w:val="false"/>
          <w:i w:val="false"/>
          <w:color w:val="000000"/>
          <w:sz w:val="28"/>
        </w:rPr>
        <w:t>
      Мемлекеттік комиссия Мемлекеттік көрсетілетін қызметтер туралы заңның 5-бабы 2-тармағының 11) тармақшасына сәйкес мемлекеттік қызметтер көрсету мониторингінің цифрлық жүйесіне өтінімді қабылдау сатысы туралы деректердің енгізілуін қамтамасыз етеді.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Ауыл шаруашылығы министрінің 22.06.2026 </w:t>
      </w:r>
      <w:r>
        <w:rPr>
          <w:rFonts w:ascii="Times New Roman"/>
          <w:b w:val="false"/>
          <w:i w:val="false"/>
          <w:color w:val="000000"/>
          <w:sz w:val="28"/>
        </w:rPr>
        <w:t>№ 248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3" w:id="103"/>
    <w:p>
      <w:pPr>
        <w:spacing w:after="0"/>
        <w:ind w:left="0"/>
        <w:jc w:val="both"/>
      </w:pPr>
      <w:r>
        <w:rPr>
          <w:rFonts w:ascii="Times New Roman"/>
          <w:b w:val="false"/>
          <w:i w:val="false"/>
          <w:color w:val="000000"/>
          <w:sz w:val="28"/>
        </w:rPr>
        <w:t>
      61-1.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2-параграф 61-1-тармақпен толықтырылды - ҚР Ауыл шаруашылығы министрінің 22.06.2026 </w:t>
      </w:r>
      <w:r>
        <w:rPr>
          <w:rFonts w:ascii="Times New Roman"/>
          <w:b w:val="false"/>
          <w:i w:val="false"/>
          <w:color w:val="000000"/>
          <w:sz w:val="28"/>
        </w:rPr>
        <w:t>№ 248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4" w:id="104"/>
    <w:p>
      <w:pPr>
        <w:spacing w:after="0"/>
        <w:ind w:left="0"/>
        <w:jc w:val="both"/>
      </w:pPr>
      <w:r>
        <w:rPr>
          <w:rFonts w:ascii="Times New Roman"/>
          <w:b w:val="false"/>
          <w:i w:val="false"/>
          <w:color w:val="000000"/>
          <w:sz w:val="28"/>
        </w:rPr>
        <w:t>
      61-2. Көрсетілетін қызметті беруші мемлекеттік қызмет көрсету процесін:</w:t>
      </w:r>
    </w:p>
    <w:bookmarkEnd w:id="104"/>
    <w:bookmarkStart w:name="z155" w:id="105"/>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105"/>
    <w:bookmarkStart w:name="z156" w:id="106"/>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106"/>
    <w:bookmarkStart w:name="z157" w:id="107"/>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2-параграф 61-2-тармақпен толықтырылды - ҚР Ауыл шаруашылығы министрінің 22.06.2026 </w:t>
      </w:r>
      <w:r>
        <w:rPr>
          <w:rFonts w:ascii="Times New Roman"/>
          <w:b w:val="false"/>
          <w:i w:val="false"/>
          <w:color w:val="000000"/>
          <w:sz w:val="28"/>
        </w:rPr>
        <w:t>№ 248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8" w:id="108"/>
    <w:p>
      <w:pPr>
        <w:spacing w:after="0"/>
        <w:ind w:left="0"/>
        <w:jc w:val="both"/>
      </w:pPr>
      <w:r>
        <w:rPr>
          <w:rFonts w:ascii="Times New Roman"/>
          <w:b w:val="false"/>
          <w:i w:val="false"/>
          <w:color w:val="000000"/>
          <w:sz w:val="28"/>
        </w:rPr>
        <w:t>
      61-3. Мемлекеттік қызмет көрсету процесі:</w:t>
      </w:r>
    </w:p>
    <w:bookmarkEnd w:id="108"/>
    <w:bookmarkStart w:name="z159" w:id="109"/>
    <w:p>
      <w:pPr>
        <w:spacing w:after="0"/>
        <w:ind w:left="0"/>
        <w:jc w:val="both"/>
      </w:pPr>
      <w:r>
        <w:rPr>
          <w:rFonts w:ascii="Times New Roman"/>
          <w:b w:val="false"/>
          <w:i w:val="false"/>
          <w:color w:val="000000"/>
          <w:sz w:val="28"/>
        </w:rPr>
        <w:t>
      1) осы Қағидалардың 61-2-тармағының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bookmarkEnd w:id="109"/>
    <w:bookmarkStart w:name="z160" w:id="110"/>
    <w:p>
      <w:pPr>
        <w:spacing w:after="0"/>
        <w:ind w:left="0"/>
        <w:jc w:val="both"/>
      </w:pPr>
      <w:r>
        <w:rPr>
          <w:rFonts w:ascii="Times New Roman"/>
          <w:b w:val="false"/>
          <w:i w:val="false"/>
          <w:color w:val="000000"/>
          <w:sz w:val="28"/>
        </w:rPr>
        <w:t>
      2) осы Қағидалардың 61-2-тармағының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2-параграф 61-3-тармақпен толықтырылды - ҚР Ауыл шаруашылығы министрінің 22.06.2026 </w:t>
      </w:r>
      <w:r>
        <w:rPr>
          <w:rFonts w:ascii="Times New Roman"/>
          <w:b w:val="false"/>
          <w:i w:val="false"/>
          <w:color w:val="000000"/>
          <w:sz w:val="28"/>
        </w:rPr>
        <w:t>№ 248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1" w:id="111"/>
    <w:p>
      <w:pPr>
        <w:spacing w:after="0"/>
        <w:ind w:left="0"/>
        <w:jc w:val="both"/>
      </w:pPr>
      <w:r>
        <w:rPr>
          <w:rFonts w:ascii="Times New Roman"/>
          <w:b w:val="false"/>
          <w:i w:val="false"/>
          <w:color w:val="000000"/>
          <w:sz w:val="28"/>
        </w:rPr>
        <w:t>
      61-4. Көрсетілетін қызметті беруші көрсетілетін қызметті алушының өтінішхаты бойынша немесе өз бастамасы бойынша мынадай жағдайларда мемлекеттік қызметті көрсету процесін тоқтата тұрады:</w:t>
      </w:r>
    </w:p>
    <w:bookmarkEnd w:id="111"/>
    <w:bookmarkStart w:name="z162" w:id="112"/>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күштің әсер етуі. Мемлекеттік қызметті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112"/>
    <w:bookmarkStart w:name="z163" w:id="113"/>
    <w:p>
      <w:pPr>
        <w:spacing w:after="0"/>
        <w:ind w:left="0"/>
        <w:jc w:val="both"/>
      </w:pPr>
      <w:r>
        <w:rPr>
          <w:rFonts w:ascii="Times New Roman"/>
          <w:b w:val="false"/>
          <w:i w:val="false"/>
          <w:color w:val="000000"/>
          <w:sz w:val="28"/>
        </w:rPr>
        <w:t>
      2) көрсетілетін қызметті алушының оның заңды өкілдерінің көрсетілетін қызметті алу жағдайларын қоспағанда, мемлекеттік қызмет көрсету мерзімінен асатын мерзімде қызметтік іссапарда, медициналық ұйымда стационарлық емделуде болуы.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2-параграф 61-4-тармақпен толықтырылды - ҚР Ауыл шаруашылығы министрінің 22.06.2026 </w:t>
      </w:r>
      <w:r>
        <w:rPr>
          <w:rFonts w:ascii="Times New Roman"/>
          <w:b w:val="false"/>
          <w:i w:val="false"/>
          <w:color w:val="000000"/>
          <w:sz w:val="28"/>
        </w:rPr>
        <w:t>№ 248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6" w:id="114"/>
    <w:p>
      <w:pPr>
        <w:spacing w:after="0"/>
        <w:ind w:left="0"/>
        <w:jc w:val="both"/>
      </w:pPr>
      <w:r>
        <w:rPr>
          <w:rFonts w:ascii="Times New Roman"/>
          <w:b w:val="false"/>
          <w:i w:val="false"/>
          <w:color w:val="000000"/>
          <w:sz w:val="28"/>
        </w:rPr>
        <w:t>
      62. Мемлекеттік қызмет көрсетуден бас тартуға мыналар негіз болып табылады:</w:t>
      </w:r>
    </w:p>
    <w:bookmarkEnd w:id="114"/>
    <w:bookmarkStart w:name="z107" w:id="115"/>
    <w:p>
      <w:pPr>
        <w:spacing w:after="0"/>
        <w:ind w:left="0"/>
        <w:jc w:val="both"/>
      </w:pPr>
      <w:r>
        <w:rPr>
          <w:rFonts w:ascii="Times New Roman"/>
          <w:b w:val="false"/>
          <w:i w:val="false"/>
          <w:color w:val="000000"/>
          <w:sz w:val="28"/>
        </w:rPr>
        <w:t>
      1) көрсетілетін қызметті алушының сұрыпты сынақтан өткізу үшін ұсынған құжаттарының және (немесе) оларда қамтылған деректердің (мәліметтердің) дұрыс еместігінің анықталуы;</w:t>
      </w:r>
    </w:p>
    <w:bookmarkEnd w:id="115"/>
    <w:bookmarkStart w:name="z108" w:id="116"/>
    <w:p>
      <w:pPr>
        <w:spacing w:after="0"/>
        <w:ind w:left="0"/>
        <w:jc w:val="both"/>
      </w:pPr>
      <w:r>
        <w:rPr>
          <w:rFonts w:ascii="Times New Roman"/>
          <w:b w:val="false"/>
          <w:i w:val="false"/>
          <w:color w:val="000000"/>
          <w:sz w:val="28"/>
        </w:rPr>
        <w:t>
      2) көрсетілетін қызметті алушының және (немесе) ұсынылған материалдардың, сұрыпты сынақтан өткізу үшін қажетті деректер мен мәліметтердің осы Қағидаларда белгіленген талаптарға сәйкес келмеуі.</w:t>
      </w:r>
    </w:p>
    <w:bookmarkEnd w:id="116"/>
    <w:bookmarkStart w:name="z109" w:id="117"/>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Мемлекеттік комиссияның және (немесе) олардың лауазымды адамдарының шешімдеріне, әрекеттеріне (әрекетсіздігіне) шағымдану тәртібі</w:t>
      </w:r>
    </w:p>
    <w:bookmarkEnd w:id="117"/>
    <w:bookmarkStart w:name="z110" w:id="118"/>
    <w:p>
      <w:pPr>
        <w:spacing w:after="0"/>
        <w:ind w:left="0"/>
        <w:jc w:val="both"/>
      </w:pPr>
      <w:r>
        <w:rPr>
          <w:rFonts w:ascii="Times New Roman"/>
          <w:b w:val="false"/>
          <w:i w:val="false"/>
          <w:color w:val="000000"/>
          <w:sz w:val="28"/>
        </w:rPr>
        <w:t>
      63. Көрсетілетін қызметті берушінің, Мемлекеттік комиссияның мемлекеттік қызмет көрсету мәселелері бойынша шешіміне, әрекетіне (әрекетсіздігіне) шағым көрсетілетін қызметті беруші басшысының атына, Мемлекеттік комиссияға, мемлекеттік қызметтер көрсету сапасын бағалау және бақылау жөніндегі уәкілетті органға беріледі.</w:t>
      </w:r>
    </w:p>
    <w:bookmarkEnd w:id="118"/>
    <w:p>
      <w:pPr>
        <w:spacing w:after="0"/>
        <w:ind w:left="0"/>
        <w:jc w:val="both"/>
      </w:pPr>
      <w:r>
        <w:rPr>
          <w:rFonts w:ascii="Times New Roman"/>
          <w:b w:val="false"/>
          <w:i w:val="false"/>
          <w:color w:val="000000"/>
          <w:sz w:val="28"/>
        </w:rPr>
        <w:t xml:space="preserve">
      Шағым келіп түскен жағдайда ҚР ӘРПК-нің 91-бабы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Мемлекеттік комиссия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 3 (үш) жұмыс күні ішінде қолайлы акт қабылданған, шағымда көрсетілген талаптарды толық қанағаттандыратын әкімшілік іс-әрекет жасалған жағдайда, көрсетілетін қызметті беруші, Мемлекеттік комиссия шағымды қарайтын органға (жоғары тұрған әкімшілік органға және (немесе) лауазымды адамға) шағымды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Ауыл шаруашылығы министрінің 09.12.2022 </w:t>
      </w:r>
      <w:r>
        <w:rPr>
          <w:rFonts w:ascii="Times New Roman"/>
          <w:b w:val="false"/>
          <w:i w:val="false"/>
          <w:color w:val="ff0000"/>
          <w:sz w:val="28"/>
        </w:rPr>
        <w:t>№ 408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 w:id="119"/>
    <w:p>
      <w:pPr>
        <w:spacing w:after="0"/>
        <w:ind w:left="0"/>
        <w:jc w:val="both"/>
      </w:pPr>
      <w:r>
        <w:rPr>
          <w:rFonts w:ascii="Times New Roman"/>
          <w:b w:val="false"/>
          <w:i w:val="false"/>
          <w:color w:val="000000"/>
          <w:sz w:val="28"/>
        </w:rPr>
        <w:t xml:space="preserve">
      64. Көрсетілетін қызметті алушының шағымын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119"/>
    <w:p>
      <w:pPr>
        <w:spacing w:after="0"/>
        <w:ind w:left="0"/>
        <w:jc w:val="both"/>
      </w:pPr>
      <w:r>
        <w:rPr>
          <w:rFonts w:ascii="Times New Roman"/>
          <w:b w:val="false"/>
          <w:i w:val="false"/>
          <w:color w:val="000000"/>
          <w:sz w:val="28"/>
        </w:rPr>
        <w:t>
      көрсетілетін қызметті беруші, Мемлекеттік комиссия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bookmarkStart w:name="z112" w:id="120"/>
    <w:p>
      <w:pPr>
        <w:spacing w:after="0"/>
        <w:ind w:left="0"/>
        <w:jc w:val="both"/>
      </w:pPr>
      <w:r>
        <w:rPr>
          <w:rFonts w:ascii="Times New Roman"/>
          <w:b w:val="false"/>
          <w:i w:val="false"/>
          <w:color w:val="000000"/>
          <w:sz w:val="28"/>
        </w:rPr>
        <w:t xml:space="preserve">
      65. Көрсетілетін қызметті берушінің, Мемлекеттік комиссияның,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120"/>
    <w:bookmarkStart w:name="z113" w:id="121"/>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21"/>
    <w:bookmarkStart w:name="z114" w:id="122"/>
    <w:p>
      <w:pPr>
        <w:spacing w:after="0"/>
        <w:ind w:left="0"/>
        <w:jc w:val="both"/>
      </w:pPr>
      <w:r>
        <w:rPr>
          <w:rFonts w:ascii="Times New Roman"/>
          <w:b w:val="false"/>
          <w:i w:val="false"/>
          <w:color w:val="000000"/>
          <w:sz w:val="28"/>
        </w:rPr>
        <w:t>
      2) қосымша ақпарат алу қажет болған жағдайда, 10 (он) жұмыс күнінен аспайтын мерзімге ұзартылады.</w:t>
      </w:r>
    </w:p>
    <w:bookmarkEnd w:id="122"/>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Start w:name="z115" w:id="123"/>
    <w:p>
      <w:pPr>
        <w:spacing w:after="0"/>
        <w:ind w:left="0"/>
        <w:jc w:val="both"/>
      </w:pPr>
      <w:r>
        <w:rPr>
          <w:rFonts w:ascii="Times New Roman"/>
          <w:b w:val="false"/>
          <w:i w:val="false"/>
          <w:color w:val="000000"/>
          <w:sz w:val="28"/>
        </w:rPr>
        <w:t xml:space="preserve">
      66. Егер заңда өзгеше көзделмесе, ҚР ӘРПК-нің 91-бабы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Ауыл шаруашылығы министрінің 09.12.2022 </w:t>
      </w:r>
      <w:r>
        <w:rPr>
          <w:rFonts w:ascii="Times New Roman"/>
          <w:b w:val="false"/>
          <w:i w:val="false"/>
          <w:color w:val="ff0000"/>
          <w:sz w:val="28"/>
        </w:rPr>
        <w:t>№ 408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өсімдіктерін сұрыптық</w:t>
            </w:r>
            <w:r>
              <w:br/>
            </w:r>
            <w:r>
              <w:rPr>
                <w:rFonts w:ascii="Times New Roman"/>
                <w:b w:val="false"/>
                <w:i w:val="false"/>
                <w:color w:val="000000"/>
                <w:sz w:val="20"/>
              </w:rPr>
              <w:t>сынақтан өткізу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w:t>
      </w:r>
      <w:r>
        <w:br/>
      </w:r>
      <w:r>
        <w:rPr>
          <w:rFonts w:ascii="Times New Roman"/>
          <w:b/>
          <w:i w:val="false"/>
          <w:color w:val="000000"/>
        </w:rPr>
        <w:t xml:space="preserve"> (жеке тұлғаның аты, әкесінің аты (бар болса), тегі,</w:t>
      </w:r>
      <w:r>
        <w:br/>
      </w:r>
      <w:r>
        <w:rPr>
          <w:rFonts w:ascii="Times New Roman"/>
          <w:b/>
          <w:i w:val="false"/>
          <w:color w:val="000000"/>
        </w:rPr>
        <w:t xml:space="preserve"> _______________________________________________________________ </w:t>
      </w:r>
      <w:r>
        <w:br/>
      </w:r>
      <w:r>
        <w:rPr>
          <w:rFonts w:ascii="Times New Roman"/>
          <w:b/>
          <w:i w:val="false"/>
          <w:color w:val="000000"/>
        </w:rPr>
        <w:t>заңды тұлғаның атауы)</w:t>
      </w:r>
    </w:p>
    <w:bookmarkStart w:name="z117" w:id="124"/>
    <w:p>
      <w:pPr>
        <w:spacing w:after="0"/>
        <w:ind w:left="0"/>
        <w:jc w:val="left"/>
      </w:pPr>
      <w:r>
        <w:rPr>
          <w:rFonts w:ascii="Times New Roman"/>
          <w:b/>
          <w:i w:val="false"/>
          <w:color w:val="000000"/>
        </w:rPr>
        <w:t xml:space="preserve"> Тұқымдық және отырғызу материалын жеткізуге арналған наряд</w:t>
      </w:r>
    </w:p>
    <w:bookmarkEnd w:id="124"/>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11.06.2026 </w:t>
      </w:r>
      <w:r>
        <w:rPr>
          <w:rFonts w:ascii="Times New Roman"/>
          <w:b w:val="false"/>
          <w:i w:val="false"/>
          <w:color w:val="ff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 Ауыл шаруашылығы министрлігінің "Ауыл шаруашылығы дақылдарын сорттық сынау жөніндегі мемлекеттік комиссия" республикалық мемлекеттік мекемесі тұқымдық сорттық гендік қорды қалыптастыру және тұрақты сақтау үшін мына тұқымдық және (немесе) отырғызу материалын (қажеттісінің астын сызу) жіберуді сұрайды: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Дақыл</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Сұрып/будан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Облыс</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сұрып</w:t>
            </w:r>
            <w:r>
              <w:rPr>
                <w:rFonts w:ascii="Times New Roman"/>
                <w:b w:val="false"/>
                <w:i w:val="false"/>
                <w:color w:val="000000"/>
                <w:sz w:val="20"/>
              </w:rPr>
              <w:t xml:space="preserve"> </w:t>
            </w:r>
            <w:r>
              <w:rPr>
                <w:rFonts w:ascii="Times New Roman"/>
                <w:b/>
                <w:i w:val="false"/>
                <w:color w:val="000000"/>
                <w:sz w:val="20"/>
              </w:rPr>
              <w:t>сынау</w:t>
            </w:r>
            <w:r>
              <w:rPr>
                <w:rFonts w:ascii="Times New Roman"/>
                <w:b w:val="false"/>
                <w:i w:val="false"/>
                <w:color w:val="000000"/>
                <w:sz w:val="20"/>
              </w:rPr>
              <w:t xml:space="preserve"> </w:t>
            </w:r>
            <w:r>
              <w:rPr>
                <w:rFonts w:ascii="Times New Roman"/>
                <w:b/>
                <w:i w:val="false"/>
                <w:color w:val="000000"/>
                <w:sz w:val="20"/>
              </w:rPr>
              <w:t>учаскесінің</w:t>
            </w:r>
            <w:r>
              <w:rPr>
                <w:rFonts w:ascii="Times New Roman"/>
                <w:b w:val="false"/>
                <w:i w:val="false"/>
                <w:color w:val="000000"/>
                <w:sz w:val="20"/>
              </w:rPr>
              <w:t xml:space="preserve"> </w:t>
            </w:r>
            <w:r>
              <w:rPr>
                <w:rFonts w:ascii="Times New Roman"/>
                <w:b/>
                <w:i w:val="false"/>
                <w:color w:val="000000"/>
                <w:sz w:val="20"/>
              </w:rPr>
              <w:t>(станцияның)</w:t>
            </w:r>
            <w:r>
              <w:rPr>
                <w:rFonts w:ascii="Times New Roman"/>
                <w:b w:val="false"/>
                <w:i w:val="false"/>
                <w:color w:val="000000"/>
                <w:sz w:val="20"/>
              </w:rPr>
              <w:t xml:space="preserve"> </w:t>
            </w:r>
            <w:r>
              <w:rPr>
                <w:rFonts w:ascii="Times New Roman"/>
                <w:b/>
                <w:i w:val="false"/>
                <w:color w:val="000000"/>
                <w:sz w:val="20"/>
              </w:rPr>
              <w:t>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кг</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масақ/сыпыртқы, дана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Біртектілігіне, ерекшелігіне және тұрақтылығына сынақтар жүргізу үшін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Шаруашылыққа пайдалылығына сынақтар жүргізу үшін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сынақтар жүргізу үшін (сәйкестендіру)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Жеткізу мерзімі 20___жылғы "___" ____________ дейін</w:t>
      </w:r>
    </w:p>
    <w:p>
      <w:pPr>
        <w:spacing w:after="0"/>
        <w:ind w:left="0"/>
        <w:jc w:val="both"/>
      </w:pPr>
      <w:r>
        <w:rPr>
          <w:rFonts w:ascii="Times New Roman"/>
          <w:b w:val="false"/>
          <w:i w:val="false"/>
          <w:color w:val="000000"/>
          <w:sz w:val="28"/>
        </w:rPr>
        <w:t xml:space="preserve">Басшы ________________________________________ </w:t>
      </w:r>
    </w:p>
    <w:p>
      <w:pPr>
        <w:spacing w:after="0"/>
        <w:ind w:left="0"/>
        <w:jc w:val="both"/>
      </w:pPr>
      <w:r>
        <w:rPr>
          <w:rFonts w:ascii="Times New Roman"/>
          <w:b w:val="false"/>
          <w:i w:val="false"/>
          <w:color w:val="000000"/>
          <w:sz w:val="28"/>
        </w:rPr>
        <w:t xml:space="preserve"> (қолы)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өсімдіктерін сұрыптық</w:t>
            </w:r>
            <w:r>
              <w:br/>
            </w:r>
            <w:r>
              <w:rPr>
                <w:rFonts w:ascii="Times New Roman"/>
                <w:b w:val="false"/>
                <w:i w:val="false"/>
                <w:color w:val="000000"/>
                <w:sz w:val="20"/>
              </w:rPr>
              <w:t>сынақтан өткізу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министрлігінің</w:t>
            </w:r>
            <w:r>
              <w:br/>
            </w:r>
            <w:r>
              <w:rPr>
                <w:rFonts w:ascii="Times New Roman"/>
                <w:b w:val="false"/>
                <w:i w:val="false"/>
                <w:color w:val="000000"/>
                <w:sz w:val="20"/>
              </w:rPr>
              <w:t>"Ауыл шаруашылығы дақылдарын</w:t>
            </w:r>
            <w:r>
              <w:br/>
            </w:r>
            <w:r>
              <w:rPr>
                <w:rFonts w:ascii="Times New Roman"/>
                <w:b w:val="false"/>
                <w:i w:val="false"/>
                <w:color w:val="000000"/>
                <w:sz w:val="20"/>
              </w:rPr>
              <w:t>сорттық сынау жөніндегі мемлекеттік</w:t>
            </w:r>
            <w:r>
              <w:br/>
            </w:r>
            <w:r>
              <w:rPr>
                <w:rFonts w:ascii="Times New Roman"/>
                <w:b w:val="false"/>
                <w:i w:val="false"/>
                <w:color w:val="000000"/>
                <w:sz w:val="20"/>
              </w:rPr>
              <w:t>комиссия" республикалық</w:t>
            </w:r>
            <w:r>
              <w:br/>
            </w:r>
            <w:r>
              <w:rPr>
                <w:rFonts w:ascii="Times New Roman"/>
                <w:b w:val="false"/>
                <w:i w:val="false"/>
                <w:color w:val="000000"/>
                <w:sz w:val="20"/>
              </w:rPr>
              <w:t>мемлекеттік мекемесінің басшысы</w:t>
            </w:r>
            <w:r>
              <w:br/>
            </w:r>
            <w:r>
              <w:rPr>
                <w:rFonts w:ascii="Times New Roman"/>
                <w:b w:val="false"/>
                <w:i w:val="false"/>
                <w:color w:val="000000"/>
                <w:sz w:val="20"/>
              </w:rPr>
              <w:t>________________________</w:t>
            </w:r>
            <w:r>
              <w:br/>
            </w:r>
            <w:r>
              <w:rPr>
                <w:rFonts w:ascii="Times New Roman"/>
                <w:b w:val="false"/>
                <w:i w:val="false"/>
                <w:color w:val="000000"/>
                <w:sz w:val="20"/>
              </w:rPr>
              <w:t>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 қолы, мөрі)</w:t>
            </w:r>
            <w:r>
              <w:br/>
            </w:r>
            <w:r>
              <w:rPr>
                <w:rFonts w:ascii="Times New Roman"/>
                <w:b w:val="false"/>
                <w:i w:val="false"/>
                <w:color w:val="000000"/>
                <w:sz w:val="20"/>
              </w:rPr>
              <w:t>20 __ жылғы "__" _____</w:t>
            </w:r>
          </w:p>
        </w:tc>
      </w:tr>
    </w:tbl>
    <w:bookmarkStart w:name="z119" w:id="125"/>
    <w:p>
      <w:pPr>
        <w:spacing w:after="0"/>
        <w:ind w:left="0"/>
        <w:jc w:val="left"/>
      </w:pPr>
      <w:r>
        <w:rPr>
          <w:rFonts w:ascii="Times New Roman"/>
          <w:b/>
          <w:i w:val="false"/>
          <w:color w:val="000000"/>
        </w:rPr>
        <w:t xml:space="preserve"> Сұрыптың патент қабілеттілігі өлшемшарттарына сәйкессіздігі туралы қорытынды</w:t>
      </w:r>
    </w:p>
    <w:bookmarkEnd w:id="125"/>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11.06.2026 </w:t>
      </w:r>
      <w:r>
        <w:rPr>
          <w:rFonts w:ascii="Times New Roman"/>
          <w:b w:val="false"/>
          <w:i w:val="false"/>
          <w:color w:val="ff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w:t>
            </w:r>
            <w:r>
              <w:rPr>
                <w:rFonts w:ascii="Times New Roman"/>
                <w:b w:val="false"/>
                <w:i w:val="false"/>
                <w:color w:val="000000"/>
                <w:sz w:val="20"/>
              </w:rPr>
              <w:t xml:space="preserve">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__________________</w:t>
            </w:r>
            <w:r>
              <w:rPr>
                <w:rFonts w:ascii="Times New Roman"/>
                <w:b w:val="false"/>
                <w:i w:val="false"/>
                <w:color w:val="000000"/>
                <w:sz w:val="20"/>
              </w:rPr>
              <w:t xml:space="preserve"> </w:t>
            </w:r>
            <w:r>
              <w:rPr>
                <w:rFonts w:ascii="Times New Roman"/>
                <w:b/>
                <w:i w:val="false"/>
                <w:color w:val="000000"/>
                <w:sz w:val="20"/>
              </w:rPr>
              <w:t>Өтінімнің</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күні:</w:t>
            </w:r>
            <w:r>
              <w:rPr>
                <w:rFonts w:ascii="Times New Roman"/>
                <w:b w:val="false"/>
                <w:i w:val="false"/>
                <w:color w:val="000000"/>
                <w:sz w:val="20"/>
              </w:rPr>
              <w:t xml:space="preserve"> </w:t>
            </w:r>
            <w:r>
              <w:rPr>
                <w:rFonts w:ascii="Times New Roman"/>
                <w:b/>
                <w:i w:val="false"/>
                <w:color w:val="000000"/>
                <w:sz w:val="20"/>
              </w:rPr>
              <w:t>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(тек, түр) _____________ Сұрып/Будан 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беруші(лер): 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Сұрыптың авторы(лары): 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тегі бойынша сипаттама: 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Селекция әдісі: 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 салты: __________________ Даму циклі: 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басталған күн: __________ Сынақтан алынған күн: 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Аудандастырылған жыл: _______ Аудандастырудан алынған жыл: _________</w:t>
            </w:r>
          </w:p>
        </w:tc>
      </w:tr>
    </w:tbl>
    <w:p>
      <w:pPr>
        <w:spacing w:after="0"/>
        <w:ind w:left="0"/>
        <w:jc w:val="both"/>
      </w:pPr>
      <w:r>
        <w:rPr>
          <w:rFonts w:ascii="Times New Roman"/>
          <w:b w:val="false"/>
          <w:i w:val="false"/>
          <w:color w:val="000000"/>
          <w:sz w:val="28"/>
        </w:rPr>
        <w:t>
      Dus-test*-ке зерттеу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r>
              <w:rPr>
                <w:rFonts w:ascii="Times New Roman"/>
                <w:b w:val="false"/>
                <w:i w:val="false"/>
                <w:color w:val="000000"/>
                <w:sz w:val="20"/>
              </w:rPr>
              <w:t xml:space="preserve"> </w:t>
            </w:r>
            <w:r>
              <w:rPr>
                <w:rFonts w:ascii="Times New Roman"/>
                <w:b/>
                <w:i w:val="false"/>
                <w:color w:val="000000"/>
                <w:sz w:val="20"/>
              </w:rPr>
              <w:t>Жаңалығы</w:t>
            </w:r>
            <w:r>
              <w:rPr>
                <w:rFonts w:ascii="Times New Roman"/>
                <w:b w:val="false"/>
                <w:i w:val="false"/>
                <w:color w:val="000000"/>
                <w:sz w:val="20"/>
              </w:rPr>
              <w:t xml:space="preserve"> </w:t>
            </w:r>
            <w:r>
              <w:rPr>
                <w:rFonts w:ascii="Times New Roman"/>
                <w:b/>
                <w:i w:val="false"/>
                <w:color w:val="000000"/>
                <w:sz w:val="20"/>
              </w:rPr>
              <w:t>(novelty)</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Ерекшелігі (dіstіnctness) 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Біртектілігі (unіformіty) 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Тұрақтылығы (stabіlіty) 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Сұрып бойынша басқа да ақпарат: ___________________________________</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аббревиатуралардың толық жазылуы:</w:t>
      </w:r>
    </w:p>
    <w:p>
      <w:pPr>
        <w:spacing w:after="0"/>
        <w:ind w:left="0"/>
        <w:jc w:val="both"/>
      </w:pPr>
      <w:r>
        <w:rPr>
          <w:rFonts w:ascii="Times New Roman"/>
          <w:b w:val="false"/>
          <w:i w:val="false"/>
          <w:color w:val="000000"/>
          <w:sz w:val="28"/>
        </w:rPr>
        <w:t>
      Dus-test – dіstіnctness (ерекшелік), unіformіty (біртектілік), stabіlіty (тұрақтылық).</w:t>
      </w:r>
    </w:p>
    <w:p>
      <w:pPr>
        <w:spacing w:after="0"/>
        <w:ind w:left="0"/>
        <w:jc w:val="both"/>
      </w:pPr>
      <w:r>
        <w:rPr>
          <w:rFonts w:ascii="Times New Roman"/>
          <w:b w:val="false"/>
          <w:i w:val="false"/>
          <w:color w:val="000000"/>
          <w:sz w:val="28"/>
        </w:rPr>
        <w:t>
      Селекциялық жетістікті патент қабілеттілігіне сараптау нәтижелері бойынша қорытынды: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(Қазақстан Республикасының нормативтік құқықтық актілеріне сілтемелер келтіре отырып, патент беруден бас тарту себебін негіздеу)</w:t>
      </w:r>
    </w:p>
    <w:p>
      <w:pPr>
        <w:spacing w:after="0"/>
        <w:ind w:left="0"/>
        <w:jc w:val="both"/>
      </w:pPr>
      <w:r>
        <w:rPr>
          <w:rFonts w:ascii="Times New Roman"/>
          <w:b w:val="false"/>
          <w:i w:val="false"/>
          <w:color w:val="000000"/>
          <w:sz w:val="28"/>
        </w:rPr>
        <w:t>
      Сараптама кеңесінің мүшелері:</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өсімдіктерін сұрыптық сынақтан </w:t>
            </w:r>
            <w:r>
              <w:br/>
            </w:r>
            <w:r>
              <w:rPr>
                <w:rFonts w:ascii="Times New Roman"/>
                <w:b w:val="false"/>
                <w:i w:val="false"/>
                <w:color w:val="000000"/>
                <w:sz w:val="20"/>
              </w:rPr>
              <w:t>өткізу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министрлігінің "Ауыл</w:t>
            </w:r>
            <w:r>
              <w:br/>
            </w:r>
            <w:r>
              <w:rPr>
                <w:rFonts w:ascii="Times New Roman"/>
                <w:b w:val="false"/>
                <w:i w:val="false"/>
                <w:color w:val="000000"/>
                <w:sz w:val="20"/>
              </w:rPr>
              <w:t>шаруашылығы дақылдарын</w:t>
            </w:r>
            <w:r>
              <w:br/>
            </w:r>
            <w:r>
              <w:rPr>
                <w:rFonts w:ascii="Times New Roman"/>
                <w:b w:val="false"/>
                <w:i w:val="false"/>
                <w:color w:val="000000"/>
                <w:sz w:val="20"/>
              </w:rPr>
              <w:t>сұрыптық сынау жөніндегі</w:t>
            </w:r>
            <w:r>
              <w:br/>
            </w:r>
            <w:r>
              <w:rPr>
                <w:rFonts w:ascii="Times New Roman"/>
                <w:b w:val="false"/>
                <w:i w:val="false"/>
                <w:color w:val="000000"/>
                <w:sz w:val="20"/>
              </w:rPr>
              <w:t>мемлекеттік комиссия"</w:t>
            </w:r>
            <w:r>
              <w:br/>
            </w:r>
            <w:r>
              <w:rPr>
                <w:rFonts w:ascii="Times New Roman"/>
                <w:b w:val="false"/>
                <w:i w:val="false"/>
                <w:color w:val="000000"/>
                <w:sz w:val="20"/>
              </w:rPr>
              <w:t>республикалық мемлекеттік</w:t>
            </w:r>
            <w:r>
              <w:br/>
            </w:r>
            <w:r>
              <w:rPr>
                <w:rFonts w:ascii="Times New Roman"/>
                <w:b w:val="false"/>
                <w:i w:val="false"/>
                <w:color w:val="000000"/>
                <w:sz w:val="20"/>
              </w:rPr>
              <w:t>мекемесінің басшысы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 қолы, мөрі)</w:t>
            </w:r>
            <w:r>
              <w:br/>
            </w:r>
            <w:r>
              <w:rPr>
                <w:rFonts w:ascii="Times New Roman"/>
                <w:b w:val="false"/>
                <w:i w:val="false"/>
                <w:color w:val="000000"/>
                <w:sz w:val="20"/>
              </w:rPr>
              <w:t>20 __ жылғы "__" _____</w:t>
            </w:r>
          </w:p>
        </w:tc>
      </w:tr>
    </w:tbl>
    <w:bookmarkStart w:name="z122" w:id="126"/>
    <w:p>
      <w:pPr>
        <w:spacing w:after="0"/>
        <w:ind w:left="0"/>
        <w:jc w:val="left"/>
      </w:pPr>
      <w:r>
        <w:rPr>
          <w:rFonts w:ascii="Times New Roman"/>
          <w:b/>
          <w:i w:val="false"/>
          <w:color w:val="000000"/>
        </w:rPr>
        <w:t xml:space="preserve"> Селекциялық жетістіктің атауын тексеру нәтижелері бойынша қорытынды</w:t>
      </w:r>
    </w:p>
    <w:bookmarkEnd w:id="126"/>
    <w:p>
      <w:pPr>
        <w:spacing w:after="0"/>
        <w:ind w:left="0"/>
        <w:jc w:val="both"/>
      </w:pPr>
      <w:r>
        <w:rPr>
          <w:rFonts w:ascii="Times New Roman"/>
          <w:b w:val="false"/>
          <w:i w:val="false"/>
          <w:color w:val="000000"/>
          <w:sz w:val="28"/>
        </w:rPr>
        <w:t xml:space="preserve">
      Өтінім № _____________ Өтінімнің берілген күні ______________________ </w:t>
      </w:r>
    </w:p>
    <w:p>
      <w:pPr>
        <w:spacing w:after="0"/>
        <w:ind w:left="0"/>
        <w:jc w:val="both"/>
      </w:pPr>
      <w:r>
        <w:rPr>
          <w:rFonts w:ascii="Times New Roman"/>
          <w:b w:val="false"/>
          <w:i w:val="false"/>
          <w:color w:val="000000"/>
          <w:sz w:val="28"/>
        </w:rPr>
        <w:t xml:space="preserve">
      Дақыл: __________________________________________________________ </w:t>
      </w:r>
    </w:p>
    <w:p>
      <w:pPr>
        <w:spacing w:after="0"/>
        <w:ind w:left="0"/>
        <w:jc w:val="both"/>
      </w:pPr>
      <w:r>
        <w:rPr>
          <w:rFonts w:ascii="Times New Roman"/>
          <w:b w:val="false"/>
          <w:i w:val="false"/>
          <w:color w:val="000000"/>
          <w:sz w:val="28"/>
        </w:rPr>
        <w:t xml:space="preserve">
      Өтінім беруші(лер): ________________________________________________ </w:t>
      </w:r>
    </w:p>
    <w:p>
      <w:pPr>
        <w:spacing w:after="0"/>
        <w:ind w:left="0"/>
        <w:jc w:val="both"/>
      </w:pPr>
      <w:r>
        <w:rPr>
          <w:rFonts w:ascii="Times New Roman"/>
          <w:b w:val="false"/>
          <w:i w:val="false"/>
          <w:color w:val="000000"/>
          <w:sz w:val="28"/>
        </w:rPr>
        <w:t xml:space="preserve">
      Автор(лар): 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Селекциялық жетістіктің ұсынылған атауы: 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Селекциялық жетістіктің тіркелген аты: 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Тексеру өткізу негізі: 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Атаудың қысқаша сипаттамасы: 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Сараптама нәтижелері: 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(сұрыптың атауы сәйкес келмеген жағдайда Қазақстан Республикасының </w:t>
      </w:r>
    </w:p>
    <w:p>
      <w:pPr>
        <w:spacing w:after="0"/>
        <w:ind w:left="0"/>
        <w:jc w:val="both"/>
      </w:pPr>
      <w:r>
        <w:rPr>
          <w:rFonts w:ascii="Times New Roman"/>
          <w:b w:val="false"/>
          <w:i w:val="false"/>
          <w:color w:val="000000"/>
          <w:sz w:val="28"/>
        </w:rPr>
        <w:t>
      қолданыстағы заңнамасына сілтеме келтіре отырып, негіздеме көрсету)</w:t>
      </w:r>
    </w:p>
    <w:p>
      <w:pPr>
        <w:spacing w:after="0"/>
        <w:ind w:left="0"/>
        <w:jc w:val="both"/>
      </w:pPr>
      <w:r>
        <w:rPr>
          <w:rFonts w:ascii="Times New Roman"/>
          <w:b w:val="false"/>
          <w:i w:val="false"/>
          <w:color w:val="000000"/>
          <w:sz w:val="28"/>
        </w:rPr>
        <w:t xml:space="preserve">
      Патент қабілеттілігіне сараптама жасау </w:t>
      </w:r>
    </w:p>
    <w:p>
      <w:pPr>
        <w:spacing w:after="0"/>
        <w:ind w:left="0"/>
        <w:jc w:val="both"/>
      </w:pPr>
      <w:r>
        <w:rPr>
          <w:rFonts w:ascii="Times New Roman"/>
          <w:b w:val="false"/>
          <w:i w:val="false"/>
          <w:color w:val="000000"/>
          <w:sz w:val="28"/>
        </w:rPr>
        <w:t xml:space="preserve">
      бөлімінің басшысы ___________ ____________________________________ </w:t>
      </w:r>
    </w:p>
    <w:p>
      <w:pPr>
        <w:spacing w:after="0"/>
        <w:ind w:left="0"/>
        <w:jc w:val="both"/>
      </w:pPr>
      <w:r>
        <w:rPr>
          <w:rFonts w:ascii="Times New Roman"/>
          <w:b w:val="false"/>
          <w:i w:val="false"/>
          <w:color w:val="000000"/>
          <w:sz w:val="28"/>
        </w:rPr>
        <w:t>
      (қолы)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өсімдіктерін сұрыптық сынақтан </w:t>
            </w:r>
            <w:r>
              <w:br/>
            </w:r>
            <w:r>
              <w:rPr>
                <w:rFonts w:ascii="Times New Roman"/>
                <w:b w:val="false"/>
                <w:i w:val="false"/>
                <w:color w:val="000000"/>
                <w:sz w:val="20"/>
              </w:rPr>
              <w:t>өткізу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министрлігінің "Ауыл</w:t>
            </w:r>
            <w:r>
              <w:br/>
            </w:r>
            <w:r>
              <w:rPr>
                <w:rFonts w:ascii="Times New Roman"/>
                <w:b w:val="false"/>
                <w:i w:val="false"/>
                <w:color w:val="000000"/>
                <w:sz w:val="20"/>
              </w:rPr>
              <w:t>шаруашылығы дақылдарын</w:t>
            </w:r>
            <w:r>
              <w:br/>
            </w:r>
            <w:r>
              <w:rPr>
                <w:rFonts w:ascii="Times New Roman"/>
                <w:b w:val="false"/>
                <w:i w:val="false"/>
                <w:color w:val="000000"/>
                <w:sz w:val="20"/>
              </w:rPr>
              <w:t>сұрыптық сынау жөніндегі</w:t>
            </w:r>
            <w:r>
              <w:br/>
            </w:r>
            <w:r>
              <w:rPr>
                <w:rFonts w:ascii="Times New Roman"/>
                <w:b w:val="false"/>
                <w:i w:val="false"/>
                <w:color w:val="000000"/>
                <w:sz w:val="20"/>
              </w:rPr>
              <w:t>мемлекеттік комиссия"</w:t>
            </w:r>
            <w:r>
              <w:br/>
            </w:r>
            <w:r>
              <w:rPr>
                <w:rFonts w:ascii="Times New Roman"/>
                <w:b w:val="false"/>
                <w:i w:val="false"/>
                <w:color w:val="000000"/>
                <w:sz w:val="20"/>
              </w:rPr>
              <w:t>республикалық мемлекеттік</w:t>
            </w:r>
            <w:r>
              <w:br/>
            </w:r>
            <w:r>
              <w:rPr>
                <w:rFonts w:ascii="Times New Roman"/>
                <w:b w:val="false"/>
                <w:i w:val="false"/>
                <w:color w:val="000000"/>
                <w:sz w:val="20"/>
              </w:rPr>
              <w:t>мекемесінің басшысы</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 қолы, мөрі)</w:t>
            </w:r>
            <w:r>
              <w:br/>
            </w:r>
            <w:r>
              <w:rPr>
                <w:rFonts w:ascii="Times New Roman"/>
                <w:b w:val="false"/>
                <w:i w:val="false"/>
                <w:color w:val="000000"/>
                <w:sz w:val="20"/>
              </w:rPr>
              <w:t>20 __ жылғы "__" _____</w:t>
            </w:r>
          </w:p>
        </w:tc>
      </w:tr>
    </w:tbl>
    <w:bookmarkStart w:name="z124" w:id="127"/>
    <w:p>
      <w:pPr>
        <w:spacing w:after="0"/>
        <w:ind w:left="0"/>
        <w:jc w:val="left"/>
      </w:pPr>
      <w:r>
        <w:rPr>
          <w:rFonts w:ascii="Times New Roman"/>
          <w:b/>
          <w:i w:val="false"/>
          <w:color w:val="000000"/>
        </w:rPr>
        <w:t xml:space="preserve"> Сұрыптың патент қабілеттілігі туралы қорытынды</w:t>
      </w:r>
    </w:p>
    <w:bookmarkEnd w:id="127"/>
    <w:p>
      <w:pPr>
        <w:spacing w:after="0"/>
        <w:ind w:left="0"/>
        <w:jc w:val="both"/>
      </w:pPr>
      <w:r>
        <w:rPr>
          <w:rFonts w:ascii="Times New Roman"/>
          <w:b w:val="false"/>
          <w:i w:val="false"/>
          <w:color w:val="000000"/>
          <w:sz w:val="28"/>
        </w:rPr>
        <w:t xml:space="preserve">
      Өтінім № _______________ Өтінімнің берілген күні: _____________________ </w:t>
      </w:r>
    </w:p>
    <w:p>
      <w:pPr>
        <w:spacing w:after="0"/>
        <w:ind w:left="0"/>
        <w:jc w:val="both"/>
      </w:pPr>
      <w:r>
        <w:rPr>
          <w:rFonts w:ascii="Times New Roman"/>
          <w:b w:val="false"/>
          <w:i w:val="false"/>
          <w:color w:val="000000"/>
          <w:sz w:val="28"/>
        </w:rPr>
        <w:t xml:space="preserve">
      Дақыл (тек, түр) ________________ Сұрып/Будан: _______________________ </w:t>
      </w:r>
    </w:p>
    <w:p>
      <w:pPr>
        <w:spacing w:after="0"/>
        <w:ind w:left="0"/>
        <w:jc w:val="both"/>
      </w:pPr>
      <w:r>
        <w:rPr>
          <w:rFonts w:ascii="Times New Roman"/>
          <w:b w:val="false"/>
          <w:i w:val="false"/>
          <w:color w:val="000000"/>
          <w:sz w:val="28"/>
        </w:rPr>
        <w:t xml:space="preserve">
      Өтінім беруші(лер): _________________________________________________ </w:t>
      </w:r>
    </w:p>
    <w:p>
      <w:pPr>
        <w:spacing w:after="0"/>
        <w:ind w:left="0"/>
        <w:jc w:val="both"/>
      </w:pPr>
      <w:r>
        <w:rPr>
          <w:rFonts w:ascii="Times New Roman"/>
          <w:b w:val="false"/>
          <w:i w:val="false"/>
          <w:color w:val="000000"/>
          <w:sz w:val="28"/>
        </w:rPr>
        <w:t xml:space="preserve">
      Сұрыптың авторы(лары): ____________________________________________ </w:t>
      </w:r>
    </w:p>
    <w:p>
      <w:pPr>
        <w:spacing w:after="0"/>
        <w:ind w:left="0"/>
        <w:jc w:val="both"/>
      </w:pPr>
      <w:r>
        <w:rPr>
          <w:rFonts w:ascii="Times New Roman"/>
          <w:b w:val="false"/>
          <w:i w:val="false"/>
          <w:color w:val="000000"/>
          <w:sz w:val="28"/>
        </w:rPr>
        <w:t xml:space="preserve">
      Шығу тегі бойынша сипаттама: _______________________________________ </w:t>
      </w:r>
    </w:p>
    <w:p>
      <w:pPr>
        <w:spacing w:after="0"/>
        <w:ind w:left="0"/>
        <w:jc w:val="both"/>
      </w:pPr>
      <w:r>
        <w:rPr>
          <w:rFonts w:ascii="Times New Roman"/>
          <w:b w:val="false"/>
          <w:i w:val="false"/>
          <w:color w:val="000000"/>
          <w:sz w:val="28"/>
        </w:rPr>
        <w:t xml:space="preserve">
      Селекция әдісі: _____________________________________________________ </w:t>
      </w:r>
    </w:p>
    <w:p>
      <w:pPr>
        <w:spacing w:after="0"/>
        <w:ind w:left="0"/>
        <w:jc w:val="both"/>
      </w:pPr>
      <w:r>
        <w:rPr>
          <w:rFonts w:ascii="Times New Roman"/>
          <w:b w:val="false"/>
          <w:i w:val="false"/>
          <w:color w:val="000000"/>
          <w:sz w:val="28"/>
        </w:rPr>
        <w:t xml:space="preserve">
      Өмір салты: __________________ Даму циклі: __________________________ </w:t>
      </w:r>
    </w:p>
    <w:p>
      <w:pPr>
        <w:spacing w:after="0"/>
        <w:ind w:left="0"/>
        <w:jc w:val="both"/>
      </w:pPr>
      <w:r>
        <w:rPr>
          <w:rFonts w:ascii="Times New Roman"/>
          <w:b w:val="false"/>
          <w:i w:val="false"/>
          <w:color w:val="000000"/>
          <w:sz w:val="28"/>
        </w:rPr>
        <w:t xml:space="preserve">
      Сынақ басталған күн: ____________ Сынақтан алынған күн: ______________ </w:t>
      </w:r>
    </w:p>
    <w:p>
      <w:pPr>
        <w:spacing w:after="0"/>
        <w:ind w:left="0"/>
        <w:jc w:val="both"/>
      </w:pPr>
      <w:r>
        <w:rPr>
          <w:rFonts w:ascii="Times New Roman"/>
          <w:b w:val="false"/>
          <w:i w:val="false"/>
          <w:color w:val="000000"/>
          <w:sz w:val="28"/>
        </w:rPr>
        <w:t>
      Аудандастырылған жыл: _______ Аудандастырудан алынған жыл: _________</w:t>
      </w:r>
    </w:p>
    <w:p>
      <w:pPr>
        <w:spacing w:after="0"/>
        <w:ind w:left="0"/>
        <w:jc w:val="both"/>
      </w:pPr>
      <w:r>
        <w:rPr>
          <w:rFonts w:ascii="Times New Roman"/>
          <w:b w:val="false"/>
          <w:i w:val="false"/>
          <w:color w:val="000000"/>
          <w:sz w:val="28"/>
        </w:rPr>
        <w:t xml:space="preserve">
      Dus-test*-ке зерттеу нәтижелері </w:t>
      </w:r>
    </w:p>
    <w:p>
      <w:pPr>
        <w:spacing w:after="0"/>
        <w:ind w:left="0"/>
        <w:jc w:val="both"/>
      </w:pPr>
      <w:r>
        <w:rPr>
          <w:rFonts w:ascii="Times New Roman"/>
          <w:b w:val="false"/>
          <w:i w:val="false"/>
          <w:color w:val="000000"/>
          <w:sz w:val="28"/>
        </w:rPr>
        <w:t xml:space="preserve">
      1. Жаңалығы (novelty) </w:t>
      </w:r>
    </w:p>
    <w:p>
      <w:pPr>
        <w:spacing w:after="0"/>
        <w:ind w:left="0"/>
        <w:jc w:val="both"/>
      </w:pPr>
      <w:r>
        <w:rPr>
          <w:rFonts w:ascii="Times New Roman"/>
          <w:b w:val="false"/>
          <w:i w:val="false"/>
          <w:color w:val="000000"/>
          <w:sz w:val="28"/>
        </w:rPr>
        <w:t xml:space="preserve">
      2. Ерекшелігі (dіstіnctness) ___________________________________________ </w:t>
      </w:r>
    </w:p>
    <w:p>
      <w:pPr>
        <w:spacing w:after="0"/>
        <w:ind w:left="0"/>
        <w:jc w:val="both"/>
      </w:pPr>
      <w:r>
        <w:rPr>
          <w:rFonts w:ascii="Times New Roman"/>
          <w:b w:val="false"/>
          <w:i w:val="false"/>
          <w:color w:val="000000"/>
          <w:sz w:val="28"/>
        </w:rPr>
        <w:t xml:space="preserve">
      3. Біртектілігі (unіformіty) ____________________________________________ </w:t>
      </w:r>
    </w:p>
    <w:p>
      <w:pPr>
        <w:spacing w:after="0"/>
        <w:ind w:left="0"/>
        <w:jc w:val="both"/>
      </w:pPr>
      <w:r>
        <w:rPr>
          <w:rFonts w:ascii="Times New Roman"/>
          <w:b w:val="false"/>
          <w:i w:val="false"/>
          <w:color w:val="000000"/>
          <w:sz w:val="28"/>
        </w:rPr>
        <w:t xml:space="preserve">
      4. Тұрақтылығы (stabіlіty) ____________________________________________ </w:t>
      </w:r>
    </w:p>
    <w:p>
      <w:pPr>
        <w:spacing w:after="0"/>
        <w:ind w:left="0"/>
        <w:jc w:val="both"/>
      </w:pPr>
      <w:r>
        <w:rPr>
          <w:rFonts w:ascii="Times New Roman"/>
          <w:b w:val="false"/>
          <w:i w:val="false"/>
          <w:color w:val="000000"/>
          <w:sz w:val="28"/>
        </w:rPr>
        <w:t>
      5. Сұрып бойынша басқа ақпарат: _____________________________________</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xml:space="preserve">
      * аббревиатуралардың толық жазылуы: </w:t>
      </w:r>
    </w:p>
    <w:p>
      <w:pPr>
        <w:spacing w:after="0"/>
        <w:ind w:left="0"/>
        <w:jc w:val="both"/>
      </w:pPr>
      <w:r>
        <w:rPr>
          <w:rFonts w:ascii="Times New Roman"/>
          <w:b w:val="false"/>
          <w:i w:val="false"/>
          <w:color w:val="000000"/>
          <w:sz w:val="28"/>
        </w:rPr>
        <w:t>
      Dus-test – dіstіnctness (ерекшелігі), unіformіty (біртектілігі), stabіlіty (тұрақтылығы).</w:t>
      </w:r>
    </w:p>
    <w:p>
      <w:pPr>
        <w:spacing w:after="0"/>
        <w:ind w:left="0"/>
        <w:jc w:val="both"/>
      </w:pPr>
      <w:r>
        <w:rPr>
          <w:rFonts w:ascii="Times New Roman"/>
          <w:b w:val="false"/>
          <w:i w:val="false"/>
          <w:color w:val="000000"/>
          <w:sz w:val="28"/>
        </w:rPr>
        <w:t xml:space="preserve">
      Селекциялық жетістікті патент қабілеттілігіне сараптау нәтижелері </w:t>
      </w:r>
    </w:p>
    <w:p>
      <w:pPr>
        <w:spacing w:after="0"/>
        <w:ind w:left="0"/>
        <w:jc w:val="both"/>
      </w:pPr>
      <w:r>
        <w:rPr>
          <w:rFonts w:ascii="Times New Roman"/>
          <w:b w:val="false"/>
          <w:i w:val="false"/>
          <w:color w:val="000000"/>
          <w:sz w:val="28"/>
        </w:rPr>
        <w:t xml:space="preserve">
      бойынша қорытынды: 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(патент беруге негіздеме)</w:t>
      </w:r>
    </w:p>
    <w:p>
      <w:pPr>
        <w:spacing w:after="0"/>
        <w:ind w:left="0"/>
        <w:jc w:val="both"/>
      </w:pPr>
      <w:r>
        <w:rPr>
          <w:rFonts w:ascii="Times New Roman"/>
          <w:b w:val="false"/>
          <w:i w:val="false"/>
          <w:color w:val="000000"/>
          <w:sz w:val="28"/>
        </w:rPr>
        <w:t xml:space="preserve">
      Сараптама кеңесінің мүшелері: ___________________________________ </w:t>
      </w:r>
    </w:p>
    <w:p>
      <w:pPr>
        <w:spacing w:after="0"/>
        <w:ind w:left="0"/>
        <w:jc w:val="both"/>
      </w:pPr>
      <w:r>
        <w:rPr>
          <w:rFonts w:ascii="Times New Roman"/>
          <w:b w:val="false"/>
          <w:i w:val="false"/>
          <w:color w:val="000000"/>
          <w:sz w:val="28"/>
        </w:rPr>
        <w:t xml:space="preserve">
      ___________________________________ </w:t>
      </w:r>
    </w:p>
    <w:p>
      <w:pPr>
        <w:spacing w:after="0"/>
        <w:ind w:left="0"/>
        <w:jc w:val="both"/>
      </w:pPr>
      <w:r>
        <w:rPr>
          <w:rFonts w:ascii="Times New Roman"/>
          <w:b w:val="false"/>
          <w:i w:val="false"/>
          <w:color w:val="000000"/>
          <w:sz w:val="28"/>
        </w:rPr>
        <w:t xml:space="preserve">
      ___________________________________ </w:t>
      </w:r>
    </w:p>
    <w:p>
      <w:pPr>
        <w:spacing w:after="0"/>
        <w:ind w:left="0"/>
        <w:jc w:val="both"/>
      </w:pPr>
      <w:r>
        <w:rPr>
          <w:rFonts w:ascii="Times New Roman"/>
          <w:b w:val="false"/>
          <w:i w:val="false"/>
          <w:color w:val="000000"/>
          <w:sz w:val="28"/>
        </w:rPr>
        <w:t>
      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өсімдіктерін сұрыптық сынақтан </w:t>
            </w:r>
            <w:r>
              <w:br/>
            </w:r>
            <w:r>
              <w:rPr>
                <w:rFonts w:ascii="Times New Roman"/>
                <w:b w:val="false"/>
                <w:i w:val="false"/>
                <w:color w:val="000000"/>
                <w:sz w:val="20"/>
              </w:rPr>
              <w:t>өткізу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министрлігінің "Ауыл</w:t>
            </w:r>
            <w:r>
              <w:br/>
            </w:r>
            <w:r>
              <w:rPr>
                <w:rFonts w:ascii="Times New Roman"/>
                <w:b w:val="false"/>
                <w:i w:val="false"/>
                <w:color w:val="000000"/>
                <w:sz w:val="20"/>
              </w:rPr>
              <w:t>шаруашылығы дақылдарын</w:t>
            </w:r>
            <w:r>
              <w:br/>
            </w:r>
            <w:r>
              <w:rPr>
                <w:rFonts w:ascii="Times New Roman"/>
                <w:b w:val="false"/>
                <w:i w:val="false"/>
                <w:color w:val="000000"/>
                <w:sz w:val="20"/>
              </w:rPr>
              <w:t>сұрыптық сынау жөніндегі</w:t>
            </w:r>
            <w:r>
              <w:br/>
            </w:r>
            <w:r>
              <w:rPr>
                <w:rFonts w:ascii="Times New Roman"/>
                <w:b w:val="false"/>
                <w:i w:val="false"/>
                <w:color w:val="000000"/>
                <w:sz w:val="20"/>
              </w:rPr>
              <w:t>мемлекеттік комиссия"</w:t>
            </w:r>
            <w:r>
              <w:br/>
            </w:r>
            <w:r>
              <w:rPr>
                <w:rFonts w:ascii="Times New Roman"/>
                <w:b w:val="false"/>
                <w:i w:val="false"/>
                <w:color w:val="000000"/>
                <w:sz w:val="20"/>
              </w:rPr>
              <w:t>республикалық мемлекеттік</w:t>
            </w:r>
            <w:r>
              <w:br/>
            </w:r>
            <w:r>
              <w:rPr>
                <w:rFonts w:ascii="Times New Roman"/>
                <w:b w:val="false"/>
                <w:i w:val="false"/>
                <w:color w:val="000000"/>
                <w:sz w:val="20"/>
              </w:rPr>
              <w:t>мекемесінің басшысы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 қолы, мөрі)</w:t>
            </w:r>
            <w:r>
              <w:br/>
            </w:r>
            <w:r>
              <w:rPr>
                <w:rFonts w:ascii="Times New Roman"/>
                <w:b w:val="false"/>
                <w:i w:val="false"/>
                <w:color w:val="000000"/>
                <w:sz w:val="20"/>
              </w:rPr>
              <w:t>20 __ жылғы "__" _____</w:t>
            </w:r>
          </w:p>
        </w:tc>
      </w:tr>
    </w:tbl>
    <w:bookmarkStart w:name="z126" w:id="128"/>
    <w:p>
      <w:pPr>
        <w:spacing w:after="0"/>
        <w:ind w:left="0"/>
        <w:jc w:val="left"/>
      </w:pPr>
      <w:r>
        <w:rPr>
          <w:rFonts w:ascii="Times New Roman"/>
          <w:b/>
          <w:i w:val="false"/>
          <w:color w:val="000000"/>
        </w:rPr>
        <w:t xml:space="preserve"> Сұрыптың сипаттамасы</w:t>
      </w:r>
    </w:p>
    <w:bookmarkEnd w:id="12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 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______________________________________________________________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 будан: __________________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өткізілген орын: ________________________________________________________</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Айқындылық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өсімдіктерін сұрыптық</w:t>
            </w:r>
            <w:r>
              <w:br/>
            </w:r>
            <w:r>
              <w:rPr>
                <w:rFonts w:ascii="Times New Roman"/>
                <w:b w:val="false"/>
                <w:i w:val="false"/>
                <w:color w:val="000000"/>
                <w:sz w:val="20"/>
              </w:rPr>
              <w:t>сынақтан өткізу қағидаларына</w:t>
            </w:r>
            <w:r>
              <w:br/>
            </w:r>
            <w:r>
              <w:rPr>
                <w:rFonts w:ascii="Times New Roman"/>
                <w:b w:val="false"/>
                <w:i w:val="false"/>
                <w:color w:val="000000"/>
                <w:sz w:val="20"/>
              </w:rPr>
              <w:t>6-қосымша</w:t>
            </w:r>
          </w:p>
        </w:tc>
      </w:tr>
    </w:tbl>
    <w:bookmarkStart w:name="z128" w:id="129"/>
    <w:p>
      <w:pPr>
        <w:spacing w:after="0"/>
        <w:ind w:left="0"/>
        <w:jc w:val="left"/>
      </w:pPr>
      <w:r>
        <w:rPr>
          <w:rFonts w:ascii="Times New Roman"/>
          <w:b/>
          <w:i w:val="false"/>
          <w:color w:val="000000"/>
        </w:rPr>
        <w:t xml:space="preserve"> "Ауыл шаруашылығы өсімдіктерінің шаруашылыққа жарамдылығын мемлекеттік сынау" мемлекеттік қызметін көрсетуге қойылатын негізгі талаптар тізбесі</w:t>
      </w:r>
    </w:p>
    <w:bookmarkEnd w:id="129"/>
    <w:p>
      <w:pPr>
        <w:spacing w:after="0"/>
        <w:ind w:left="0"/>
        <w:jc w:val="both"/>
      </w:pPr>
      <w:r>
        <w:rPr>
          <w:rFonts w:ascii="Times New Roman"/>
          <w:b w:val="false"/>
          <w:i w:val="false"/>
          <w:color w:val="ff0000"/>
          <w:sz w:val="28"/>
        </w:rPr>
        <w:t xml:space="preserve">
      Ескерту. 6-қосымша жаңа редакцияда - ҚР Ауыл шаруашылығы министрінің 22.06.2026 </w:t>
      </w:r>
      <w:r>
        <w:rPr>
          <w:rFonts w:ascii="Times New Roman"/>
          <w:b w:val="false"/>
          <w:i w:val="false"/>
          <w:color w:val="ff0000"/>
          <w:sz w:val="28"/>
        </w:rPr>
        <w:t>№ 248</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өсімдіктерінің шаруашылыққа жарамдылығын мемлекеттік сынау.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Ауыл шаруашылығы министрлігі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130"/>
          <w:p>
            <w:pPr>
              <w:spacing w:after="20"/>
              <w:ind w:left="20"/>
              <w:jc w:val="both"/>
            </w:pPr>
            <w:r>
              <w:rPr>
                <w:rFonts w:ascii="Times New Roman"/>
                <w:b w:val="false"/>
                <w:i w:val="false"/>
                <w:color w:val="000000"/>
                <w:sz w:val="20"/>
              </w:rPr>
              <w:t>
1) Ауыл шаруашылығы дақылдарын сорттық сынау жөніндегі мемлекеттік комиссиясының (бұдан әрі – Мемлекеттік комиссия) кеңсесі;</w:t>
            </w:r>
          </w:p>
          <w:bookmarkEnd w:id="130"/>
          <w:p>
            <w:pPr>
              <w:spacing w:after="20"/>
              <w:ind w:left="20"/>
              <w:jc w:val="both"/>
            </w:pPr>
            <w:r>
              <w:rPr>
                <w:rFonts w:ascii="Times New Roman"/>
                <w:b w:val="false"/>
                <w:i w:val="false"/>
                <w:color w:val="000000"/>
                <w:sz w:val="20"/>
              </w:rPr>
              <w:t>
2) "цифрлық үкіметтің" www.egov.kz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131"/>
          <w:p>
            <w:pPr>
              <w:spacing w:after="20"/>
              <w:ind w:left="20"/>
              <w:jc w:val="both"/>
            </w:pPr>
            <w:r>
              <w:rPr>
                <w:rFonts w:ascii="Times New Roman"/>
                <w:b w:val="false"/>
                <w:i w:val="false"/>
                <w:color w:val="000000"/>
                <w:sz w:val="20"/>
              </w:rPr>
              <w:t>
Мемлекеттік сынақтың деректері бойынша сұрыптың шаруашылыққа жарамдылығын мемлекеттік сынау танаптық тәжірибелер отырғызылған күннен бастап мынадай мерзімдерде жүргізіледі:</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дәнді, дәнді-бұршақты, жарма, майлы, техникалық, иіру, бір жылдық азықтық, көкөніс, бақша дақылдары, гүлді-сәндік дақылдар және картоп бойынша – кемінде екі вегетациялық кезең;</w:t>
            </w:r>
          </w:p>
          <w:p>
            <w:pPr>
              <w:spacing w:after="20"/>
              <w:ind w:left="20"/>
              <w:jc w:val="both"/>
            </w:pPr>
            <w:r>
              <w:rPr>
                <w:rFonts w:ascii="Times New Roman"/>
                <w:b w:val="false"/>
                <w:i w:val="false"/>
                <w:color w:val="000000"/>
                <w:sz w:val="20"/>
              </w:rPr>
              <w:t>
</w:t>
            </w:r>
            <w:r>
              <w:rPr>
                <w:rFonts w:ascii="Times New Roman"/>
                <w:b w:val="false"/>
                <w:i w:val="false"/>
                <w:color w:val="000000"/>
                <w:sz w:val="20"/>
              </w:rPr>
              <w:t>көп жылдық шөптер бойынша – пайдаланудың кемінде екі циклі;</w:t>
            </w:r>
          </w:p>
          <w:p>
            <w:pPr>
              <w:spacing w:after="20"/>
              <w:ind w:left="20"/>
              <w:jc w:val="both"/>
            </w:pPr>
            <w:r>
              <w:rPr>
                <w:rFonts w:ascii="Times New Roman"/>
                <w:b w:val="false"/>
                <w:i w:val="false"/>
                <w:color w:val="000000"/>
                <w:sz w:val="20"/>
              </w:rPr>
              <w:t>
жеміс, жидек дақылдары мен жүзім бойынша – кемінде екі шаруашылық түсім.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132"/>
          <w:p>
            <w:pPr>
              <w:spacing w:after="20"/>
              <w:ind w:left="20"/>
              <w:jc w:val="both"/>
            </w:pPr>
            <w:r>
              <w:rPr>
                <w:rFonts w:ascii="Times New Roman"/>
                <w:b w:val="false"/>
                <w:i w:val="false"/>
                <w:color w:val="000000"/>
                <w:sz w:val="20"/>
              </w:rPr>
              <w:t>
Мемлекеттік қызмет көрсету туралы хабарлама не мемлекеттік қызмет көрсетуден уәжді бас тарту.</w:t>
            </w:r>
          </w:p>
          <w:bookmarkEnd w:id="132"/>
          <w:p>
            <w:pPr>
              <w:spacing w:after="20"/>
              <w:ind w:left="20"/>
              <w:jc w:val="both"/>
            </w:pPr>
            <w:r>
              <w:rPr>
                <w:rFonts w:ascii="Times New Roman"/>
                <w:b w:val="false"/>
                <w:i w:val="false"/>
                <w:color w:val="000000"/>
                <w:sz w:val="20"/>
              </w:rPr>
              <w:t>
Мемлекеттік қызмет көрсету нәтижесін ұсыну нысаны: электрондық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мен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133"/>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18.30-ға дейін;</w:t>
            </w:r>
          </w:p>
          <w:bookmarkEnd w:id="133"/>
          <w:p>
            <w:pPr>
              <w:spacing w:after="20"/>
              <w:ind w:left="20"/>
              <w:jc w:val="both"/>
            </w:pPr>
            <w:r>
              <w:rPr>
                <w:rFonts w:ascii="Times New Roman"/>
                <w:b w:val="false"/>
                <w:i w:val="false"/>
                <w:color w:val="000000"/>
                <w:sz w:val="20"/>
              </w:rPr>
              <w:t>
</w:t>
            </w:r>
            <w:r>
              <w:rPr>
                <w:rFonts w:ascii="Times New Roman"/>
                <w:b w:val="false"/>
                <w:i w:val="false"/>
                <w:color w:val="000000"/>
                <w:sz w:val="20"/>
              </w:rPr>
              <w:t>2) веб-портал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Белгіленген жұмыс уақытының ұзақтығынан тыс өтінімді қабылдауды және мемлекеттік қызмет көрсету нәтижесін беруді көрсетілетін қызметті беруші жұмыс уақытының графигіне сәйкес белгілейді.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жеделдетілген қызмет көрсетусіз кезек тәртібімен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мына интернет-ресурста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комиссияның – www.gcomsort.kz;</w:t>
            </w:r>
          </w:p>
          <w:p>
            <w:pPr>
              <w:spacing w:after="20"/>
              <w:ind w:left="20"/>
              <w:jc w:val="both"/>
            </w:pPr>
            <w:r>
              <w:rPr>
                <w:rFonts w:ascii="Times New Roman"/>
                <w:b w:val="false"/>
                <w:i w:val="false"/>
                <w:color w:val="000000"/>
                <w:sz w:val="20"/>
              </w:rPr>
              <w:t>
2) көрсетілетін қызметті беруші – www.gov.kz.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134"/>
          <w:p>
            <w:pPr>
              <w:spacing w:after="20"/>
              <w:ind w:left="20"/>
              <w:jc w:val="both"/>
            </w:pPr>
            <w:r>
              <w:rPr>
                <w:rFonts w:ascii="Times New Roman"/>
                <w:b w:val="false"/>
                <w:i w:val="false"/>
                <w:color w:val="000000"/>
                <w:sz w:val="20"/>
              </w:rPr>
              <w:t>
Көрсетілетін қызметті берушіге жүгінген кезде:</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1) осы Тізбеге қосымшаға сәйкес нысан бойынша селекциялық жетістікті шаруашылыққа пайдалылығына мемлекеттік сынауға арналған өтінім;</w:t>
            </w:r>
          </w:p>
          <w:p>
            <w:pPr>
              <w:spacing w:after="20"/>
              <w:ind w:left="20"/>
              <w:jc w:val="both"/>
            </w:pPr>
            <w:r>
              <w:rPr>
                <w:rFonts w:ascii="Times New Roman"/>
                <w:b w:val="false"/>
                <w:i w:val="false"/>
                <w:color w:val="000000"/>
                <w:sz w:val="20"/>
              </w:rPr>
              <w:t>
</w:t>
            </w:r>
            <w:r>
              <w:rPr>
                <w:rFonts w:ascii="Times New Roman"/>
                <w:b w:val="false"/>
                <w:i w:val="false"/>
                <w:color w:val="000000"/>
                <w:sz w:val="20"/>
              </w:rPr>
              <w:t>2) селекциялық жетістіктің сауалнамасы (тиісті дақылға арналған нысан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3) тиісті тектері мен түрлері үшін селекциялық жетістіктің сипаттамасы;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гүлдердің, гүл шоғырларының, өсімдіктердің репродуктивтік бөліктерінің және шаруашылықта пайдалану фазасында қалыпты дамыған өсімдіктің сұрып атауы (егер аты айқындалмаса, онда селекциялық нөмірі көрсетіледі) көрсетілген масштабты сызғышы бар фотографиялары;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өтінім беруге құқықты растайтын құжат (құқықтық мирасқорлар және делдалдар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 сынаққа берілетін сұрыпта генетикалық түрлендірілген объектілердің жоқ екендігі туралы құжат не генетикалық түрлендірілген объектілердің құрамына жүргізілген сараптама нәтижелері (шетелдік селекциядағы сұрыптар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Веб-порталға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электрондық цифрлық қолтаңбасы (бұдан әрі – ЭЦҚ) қойылған электрондық құжат нысанындағы осы Тізбеге қосымшаға сәйкес нысан бойынша селекциялық жетістікті шаруашылыққа пайдалылығына мемлекеттік сынауға арналған өтінім;</w:t>
            </w:r>
          </w:p>
          <w:p>
            <w:pPr>
              <w:spacing w:after="20"/>
              <w:ind w:left="20"/>
              <w:jc w:val="both"/>
            </w:pPr>
            <w:r>
              <w:rPr>
                <w:rFonts w:ascii="Times New Roman"/>
                <w:b w:val="false"/>
                <w:i w:val="false"/>
                <w:color w:val="000000"/>
                <w:sz w:val="20"/>
              </w:rPr>
              <w:t>
</w:t>
            </w:r>
            <w:r>
              <w:rPr>
                <w:rFonts w:ascii="Times New Roman"/>
                <w:b w:val="false"/>
                <w:i w:val="false"/>
                <w:color w:val="000000"/>
                <w:sz w:val="20"/>
              </w:rPr>
              <w:t>2) селекциялық жетістік сауалнамасының электрондық көшірмесі (тиісті дақылға арналған нысан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3) тиісті тектер мен түрлер үшін селекциялық жетістік сипаттамасының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электрондық форматта гүлдердің, гүл шоғырларының, өсімдіктердің репродуктивтік бөліктерінің және шаруашылықта пайдалану фазасында қалыпты дамыған өсімдіктің сұрып атауы (егер аты айқындалмаса, онда селекциялық нөмірі көрсетіледі) көрсетілген масштабты сызғышы бар фотографиялары;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өтінім беру құқығын растайтын құжаттың электрондық көшірмесі (құқықтық мирасқорлар мен делдалдар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 сынаққа берілетін сұрыпта генетикалық түрлендірілген объектілердің жоқ екендігі туралы құжаттың электрондық көшірмесі не генетикалық түрлендірілген объектілердің құрамына жүргізілген сараптама нәтижелері (шетелдік селекциядағы сұрыптар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жеке басын куәландыратын құжат туралы, заңды тұлғаны тіркеу (қайта тіркеу) туралы анықтаманы, дара кәсіпкер ретінде қызметінің басталғаны туралы хабарламаны көрсетілетін қызметті беруші "цифрлық үкіметтің" шлюзі арқылы тиісті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алушылардан цифрлық жүйелерден алынуы мүмкін құжаттарды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135"/>
          <w:p>
            <w:pPr>
              <w:spacing w:after="20"/>
              <w:ind w:left="20"/>
              <w:jc w:val="both"/>
            </w:pPr>
            <w:r>
              <w:rPr>
                <w:rFonts w:ascii="Times New Roman"/>
                <w:b w:val="false"/>
                <w:i w:val="false"/>
                <w:color w:val="000000"/>
                <w:sz w:val="20"/>
              </w:rPr>
              <w:t>
1) көрсетілетін қызметті алушының сұрыпты сынақтан өткізу үшін ұсынған құжаттарының және (немесе) оларда қамтылған деректердің (мәліметтердің) дұрыс еместігінің анықталуы;</w:t>
            </w:r>
          </w:p>
          <w:bookmarkEnd w:id="13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көрсетілетін қызметті алушының және (немесе) ұсынылған материалдардың, сұрыпты сынақтан өткізу үшін қажетті деректер мен мәліметтердің Қазақстан Республикасы Ауыл шаруашылығы министрінің 2015 жылғы 2 шілдедегі № 4-2/602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11879 тіркелген) бекітілген Ауыл шаруашылығы өсiмдiктерiн сұрыптық сынақтан өткізу қағидаларында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цифрлық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136"/>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қызметті веб-портал арқылы цифрлық нысанда алу мүмкіндігі бар және "жеке кабинеті" арқылы қашықтықтан қол жеткізу режимінде мемлекеттік қызметті көрсету мәртебесі туралы ақпаратты алу мүмкіндігі бар.</w:t>
            </w:r>
          </w:p>
          <w:bookmarkEnd w:id="136"/>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қызметтердің байланыс телефондары веб-порталда орналастырылған.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өсімдіктерінің шаруашылыққа </w:t>
            </w:r>
            <w:r>
              <w:br/>
            </w:r>
            <w:r>
              <w:rPr>
                <w:rFonts w:ascii="Times New Roman"/>
                <w:b w:val="false"/>
                <w:i w:val="false"/>
                <w:color w:val="000000"/>
                <w:sz w:val="20"/>
              </w:rPr>
              <w:t xml:space="preserve">жарамдылығын мемлекеттік </w:t>
            </w:r>
            <w:r>
              <w:br/>
            </w:r>
            <w:r>
              <w:rPr>
                <w:rFonts w:ascii="Times New Roman"/>
                <w:b w:val="false"/>
                <w:i w:val="false"/>
                <w:color w:val="000000"/>
                <w:sz w:val="20"/>
              </w:rPr>
              <w:t xml:space="preserve">сынау" мемлекеттік қызметін </w:t>
            </w:r>
            <w:r>
              <w:br/>
            </w:r>
            <w:r>
              <w:rPr>
                <w:rFonts w:ascii="Times New Roman"/>
                <w:b w:val="false"/>
                <w:i w:val="false"/>
                <w:color w:val="000000"/>
                <w:sz w:val="20"/>
              </w:rPr>
              <w:t xml:space="preserve">көрсетуге қойылатын негізгі </w:t>
            </w:r>
            <w:r>
              <w:br/>
            </w:r>
            <w:r>
              <w:rPr>
                <w:rFonts w:ascii="Times New Roman"/>
                <w:b w:val="false"/>
                <w:i w:val="false"/>
                <w:color w:val="000000"/>
                <w:sz w:val="20"/>
              </w:rPr>
              <w:t xml:space="preserve">талаптардың тізбесіне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137"/>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w:t>
            </w:r>
          </w:p>
          <w:bookmarkEnd w:id="137"/>
          <w:p>
            <w:pPr>
              <w:spacing w:after="20"/>
              <w:ind w:left="20"/>
              <w:jc w:val="both"/>
            </w:pPr>
            <w:r>
              <w:rPr>
                <w:rFonts w:ascii="Times New Roman"/>
                <w:b w:val="false"/>
                <w:i w:val="false"/>
                <w:color w:val="000000"/>
                <w:sz w:val="20"/>
              </w:rPr>
              <w:t>
</w:t>
            </w:r>
            <w:r>
              <w:rPr>
                <w:rFonts w:ascii="Times New Roman"/>
                <w:b w:val="false"/>
                <w:i w:val="false"/>
                <w:color w:val="000000"/>
                <w:sz w:val="20"/>
              </w:rPr>
              <w:t>Ауыл шаруашылығы министрлігінің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Ауыл шаруашылығы дақылдарын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сорттық сынау жөніндегі мемлекеттік комиссиясы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(010000, Астана қаласы, Абай даңғылы, 13-үй,</w:t>
            </w:r>
          </w:p>
          <w:p>
            <w:pPr>
              <w:spacing w:after="20"/>
              <w:ind w:left="20"/>
              <w:jc w:val="both"/>
            </w:pPr>
            <w:r>
              <w:rPr>
                <w:rFonts w:ascii="Times New Roman"/>
                <w:b w:val="false"/>
                <w:i w:val="false"/>
                <w:color w:val="000000"/>
                <w:sz w:val="20"/>
              </w:rPr>
              <w:t>
"Іскер" бизнес орталығы, 11-қабат, 1111-кабинет)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138"/>
          <w:p>
            <w:pPr>
              <w:spacing w:after="20"/>
              <w:ind w:left="20"/>
              <w:jc w:val="both"/>
            </w:pPr>
            <w:r>
              <w:rPr>
                <w:rFonts w:ascii="Times New Roman"/>
                <w:b w:val="false"/>
                <w:i w:val="false"/>
                <w:color w:val="000000"/>
                <w:sz w:val="20"/>
              </w:rPr>
              <w:t xml:space="preserve">
 Өтінім нөмірі </w:t>
            </w:r>
          </w:p>
          <w:bookmarkEnd w:id="138"/>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19685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68500" cy="33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Тіркелген күні</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19685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968500" cy="33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574" w:id="139"/>
    <w:p>
      <w:pPr>
        <w:spacing w:after="0"/>
        <w:ind w:left="0"/>
        <w:jc w:val="left"/>
      </w:pPr>
      <w:r>
        <w:rPr>
          <w:rFonts w:ascii="Times New Roman"/>
          <w:b/>
          <w:i w:val="false"/>
          <w:color w:val="000000"/>
        </w:rPr>
        <w:t xml:space="preserve"> Селекциялық жетістікті шаруашылыққа пайдалылығына мемлекеттік сынауға арналған өтінім</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140"/>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беруші(лер)____________________________________________________</w:t>
            </w:r>
          </w:p>
          <w:bookmarkEnd w:id="140"/>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тұлғаның аты, әкесінің аты (бар болса), тегі, заңды тұлғаның атауы және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Азаматтығы 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Почталық мекенжайы 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Телефоны _________________ Электрондық мекенжайы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Селекциялык жетістік оригинаторының(ларының) атауы(лары) және қатысу үлесі,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түрі (қазақша атауы) 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түрі (орысша атауы) 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түрі (латынша атауы) 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Ұсынылып отырған атауы _____________________________________________</w:t>
            </w:r>
          </w:p>
          <w:p>
            <w:pPr>
              <w:spacing w:after="20"/>
              <w:ind w:left="20"/>
              <w:jc w:val="both"/>
            </w:pPr>
            <w:r>
              <w:rPr>
                <w:rFonts w:ascii="Times New Roman"/>
                <w:b w:val="false"/>
                <w:i w:val="false"/>
                <w:color w:val="000000"/>
                <w:sz w:val="20"/>
              </w:rPr>
              <w:t>
Селекциялық нөмірі _________________________________________________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141"/>
          <w:p>
            <w:pPr>
              <w:spacing w:after="20"/>
              <w:ind w:left="20"/>
              <w:jc w:val="both"/>
            </w:pPr>
            <w:r>
              <w:rPr>
                <w:rFonts w:ascii="Times New Roman"/>
                <w:b w:val="false"/>
                <w:i w:val="false"/>
                <w:color w:val="000000"/>
                <w:sz w:val="20"/>
              </w:rPr>
              <w:t>
</w:t>
            </w:r>
            <w:r>
              <w:rPr>
                <w:rFonts w:ascii="Times New Roman"/>
                <w:b w:val="false"/>
                <w:i w:val="false"/>
                <w:color w:val="000000"/>
                <w:sz w:val="20"/>
              </w:rPr>
              <w:t>Автор(лар) (егер автор(лар) өтініш беруші(лер) болып табылмаса</w:t>
            </w:r>
          </w:p>
          <w:bookmarkEnd w:id="141"/>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142"/>
          <w:p>
            <w:pPr>
              <w:spacing w:after="20"/>
              <w:ind w:left="20"/>
              <w:jc w:val="both"/>
            </w:pPr>
            <w:r>
              <w:rPr>
                <w:rFonts w:ascii="Times New Roman"/>
                <w:b w:val="false"/>
                <w:i w:val="false"/>
                <w:color w:val="000000"/>
                <w:sz w:val="20"/>
              </w:rPr>
              <w:t>
</w:t>
            </w:r>
            <w:r>
              <w:rPr>
                <w:rFonts w:ascii="Times New Roman"/>
                <w:b w:val="false"/>
                <w:i w:val="false"/>
                <w:color w:val="000000"/>
                <w:sz w:val="20"/>
              </w:rPr>
              <w:t>Тегі</w:t>
            </w:r>
          </w:p>
          <w:bookmarkEnd w:id="14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Үйінің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 үлесі,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143"/>
          <w:p>
            <w:pPr>
              <w:spacing w:after="20"/>
              <w:ind w:left="20"/>
              <w:jc w:val="both"/>
            </w:pPr>
            <w:r>
              <w:rPr>
                <w:rFonts w:ascii="Times New Roman"/>
                <w:b w:val="false"/>
                <w:i w:val="false"/>
                <w:color w:val="000000"/>
                <w:sz w:val="20"/>
              </w:rPr>
              <w:t>
</w:t>
            </w:r>
            <w:r>
              <w:rPr>
                <w:rFonts w:ascii="Times New Roman"/>
                <w:b w:val="false"/>
                <w:i w:val="false"/>
                <w:color w:val="000000"/>
                <w:sz w:val="20"/>
              </w:rPr>
              <w:t>Мендегі (біздегі) бар ақпарат бойынша басқа авторлары жоқ</w:t>
            </w:r>
          </w:p>
          <w:bookmarkEnd w:id="143"/>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144"/>
          <w:p>
            <w:pPr>
              <w:spacing w:after="20"/>
              <w:ind w:left="20"/>
              <w:jc w:val="both"/>
            </w:pPr>
            <w:r>
              <w:rPr>
                <w:rFonts w:ascii="Times New Roman"/>
                <w:b w:val="false"/>
                <w:i w:val="false"/>
                <w:color w:val="000000"/>
                <w:sz w:val="20"/>
              </w:rPr>
              <w:t>
</w:t>
            </w:r>
            <w:r>
              <w:rPr>
                <w:rFonts w:ascii="Times New Roman"/>
                <w:b w:val="false"/>
                <w:i w:val="false"/>
                <w:color w:val="000000"/>
                <w:sz w:val="20"/>
              </w:rPr>
              <w:t>Алдыңғы өтінімдер</w:t>
            </w:r>
          </w:p>
          <w:bookmarkEnd w:id="14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атаумен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 w:id="145"/>
          <w:p>
            <w:pPr>
              <w:spacing w:after="20"/>
              <w:ind w:left="20"/>
              <w:jc w:val="both"/>
            </w:pPr>
            <w:r>
              <w:rPr>
                <w:rFonts w:ascii="Times New Roman"/>
                <w:b w:val="false"/>
                <w:i w:val="false"/>
                <w:color w:val="000000"/>
                <w:sz w:val="20"/>
              </w:rPr>
              <w:t>
</w:t>
            </w:r>
            <w:r>
              <w:rPr>
                <w:rFonts w:ascii="Times New Roman"/>
                <w:b w:val="false"/>
                <w:i w:val="false"/>
                <w:color w:val="000000"/>
                <w:sz w:val="20"/>
              </w:rPr>
              <w:t>Қорғауға беруге</w:t>
            </w:r>
          </w:p>
          <w:bookmarkEnd w:id="14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146"/>
          <w:p>
            <w:pPr>
              <w:spacing w:after="20"/>
              <w:ind w:left="20"/>
              <w:jc w:val="both"/>
            </w:pPr>
            <w:r>
              <w:rPr>
                <w:rFonts w:ascii="Times New Roman"/>
                <w:b w:val="false"/>
                <w:i w:val="false"/>
                <w:color w:val="000000"/>
                <w:sz w:val="20"/>
              </w:rPr>
              <w:t>
</w:t>
            </w:r>
            <w:r>
              <w:rPr>
                <w:rFonts w:ascii="Times New Roman"/>
                <w:b w:val="false"/>
                <w:i w:val="false"/>
                <w:color w:val="000000"/>
                <w:sz w:val="20"/>
              </w:rPr>
              <w:t>Шаруашылыққа пайдалылығына сынауға</w:t>
            </w:r>
          </w:p>
          <w:bookmarkEnd w:id="14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0" w:id="147"/>
    <w:p>
      <w:pPr>
        <w:spacing w:after="0"/>
        <w:ind w:left="0"/>
        <w:jc w:val="both"/>
      </w:pPr>
      <w:r>
        <w:rPr>
          <w:rFonts w:ascii="Times New Roman"/>
          <w:b w:val="false"/>
          <w:i w:val="false"/>
          <w:color w:val="000000"/>
          <w:sz w:val="28"/>
        </w:rPr>
        <w:t>
      Мен (біз) бірінші өтінімде берілген материал осы сұрыпты білдіретінін және осы өтінімге сәйкес келетінін мәлімдеймін(міз).</w:t>
      </w:r>
    </w:p>
    <w:bookmarkEnd w:id="147"/>
    <w:bookmarkStart w:name="z641" w:id="148"/>
    <w:p>
      <w:pPr>
        <w:spacing w:after="0"/>
        <w:ind w:left="0"/>
        <w:jc w:val="both"/>
      </w:pPr>
      <w:r>
        <w:rPr>
          <w:rFonts w:ascii="Times New Roman"/>
          <w:b w:val="false"/>
          <w:i w:val="false"/>
          <w:color w:val="000000"/>
          <w:sz w:val="28"/>
        </w:rPr>
        <w:t>
      Оригинатор ұсынып отырған сынау (пайдалану) салалары</w:t>
      </w:r>
    </w:p>
    <w:bookmarkEnd w:id="148"/>
    <w:bookmarkStart w:name="z642" w:id="149"/>
    <w:p>
      <w:pPr>
        <w:spacing w:after="0"/>
        <w:ind w:left="0"/>
        <w:jc w:val="both"/>
      </w:pPr>
      <w:r>
        <w:rPr>
          <w:rFonts w:ascii="Times New Roman"/>
          <w:b w:val="false"/>
          <w:i w:val="false"/>
          <w:color w:val="000000"/>
          <w:sz w:val="28"/>
        </w:rPr>
        <w:t>
      Мен (біз) селекциялық жетістіктің шаруашылыққа жарамдылығына мемлекеттік сынақ жүргізуді өтінемін(міз).</w:t>
      </w:r>
    </w:p>
    <w:bookmarkEnd w:id="149"/>
    <w:bookmarkStart w:name="z643" w:id="150"/>
    <w:p>
      <w:pPr>
        <w:spacing w:after="0"/>
        <w:ind w:left="0"/>
        <w:jc w:val="both"/>
      </w:pPr>
      <w:r>
        <w:rPr>
          <w:rFonts w:ascii="Times New Roman"/>
          <w:b w:val="false"/>
          <w:i w:val="false"/>
          <w:color w:val="000000"/>
          <w:sz w:val="28"/>
        </w:rPr>
        <w:t>
      Мен (біз) менде (бізде) бар мәліметтер бойынша өтінімді қарауға қажетті және осы өтінім мен қосымшаға енгізілген ақпарат түпкілікті және дұрыс екендігін мәлімдеймін (міз).</w:t>
      </w:r>
    </w:p>
    <w:bookmarkEnd w:id="150"/>
    <w:bookmarkStart w:name="z644" w:id="151"/>
    <w:p>
      <w:pPr>
        <w:spacing w:after="0"/>
        <w:ind w:left="0"/>
        <w:jc w:val="both"/>
      </w:pPr>
      <w:r>
        <w:rPr>
          <w:rFonts w:ascii="Times New Roman"/>
          <w:b w:val="false"/>
          <w:i w:val="false"/>
          <w:color w:val="000000"/>
          <w:sz w:val="28"/>
        </w:rPr>
        <w:t>
      Мен (біз) үлгілердің тиісінше алынғандығын және сұрыптың репрезентативті іріктелгенін көрсететінін растаймын (мыз).</w:t>
      </w:r>
    </w:p>
    <w:bookmarkEnd w:id="151"/>
    <w:bookmarkStart w:name="z645" w:id="152"/>
    <w:p>
      <w:pPr>
        <w:spacing w:after="0"/>
        <w:ind w:left="0"/>
        <w:jc w:val="both"/>
      </w:pPr>
      <w:r>
        <w:rPr>
          <w:rFonts w:ascii="Times New Roman"/>
          <w:b w:val="false"/>
          <w:i w:val="false"/>
          <w:color w:val="000000"/>
          <w:sz w:val="28"/>
        </w:rPr>
        <w:t>
      Мен (біз) Мемлекеттік комиссияның нарядтары бойынша шаруашылыққа жарамдылығына сынау жүргізу үшін тұқымның қажетті мөлшерін, сондай-ақ сақтауға сұрыптың эталондық үлгісін өтеусіз беруге міндеттенемін (міз).</w:t>
      </w:r>
    </w:p>
    <w:bookmarkEnd w:id="152"/>
    <w:bookmarkStart w:name="z646" w:id="153"/>
    <w:p>
      <w:pPr>
        <w:spacing w:after="0"/>
        <w:ind w:left="0"/>
        <w:jc w:val="both"/>
      </w:pPr>
      <w:r>
        <w:rPr>
          <w:rFonts w:ascii="Times New Roman"/>
          <w:b w:val="false"/>
          <w:i w:val="false"/>
          <w:color w:val="000000"/>
          <w:sz w:val="28"/>
        </w:rPr>
        <w:t>
      Өтініш берушінің (берушілердің) қолы (қолдары)</w:t>
      </w:r>
    </w:p>
    <w:bookmarkEnd w:id="153"/>
    <w:bookmarkStart w:name="z647" w:id="154"/>
    <w:p>
      <w:pPr>
        <w:spacing w:after="0"/>
        <w:ind w:left="0"/>
        <w:jc w:val="both"/>
      </w:pPr>
      <w:r>
        <w:rPr>
          <w:rFonts w:ascii="Times New Roman"/>
          <w:b w:val="false"/>
          <w:i w:val="false"/>
          <w:color w:val="000000"/>
          <w:sz w:val="28"/>
        </w:rPr>
        <w:t>
      __________________ ___________________</w:t>
      </w:r>
    </w:p>
    <w:bookmarkEnd w:id="154"/>
    <w:bookmarkStart w:name="z648" w:id="155"/>
    <w:p>
      <w:pPr>
        <w:spacing w:after="0"/>
        <w:ind w:left="0"/>
        <w:jc w:val="both"/>
      </w:pPr>
      <w:r>
        <w:rPr>
          <w:rFonts w:ascii="Times New Roman"/>
          <w:b w:val="false"/>
          <w:i w:val="false"/>
          <w:color w:val="000000"/>
          <w:sz w:val="28"/>
        </w:rPr>
        <w:t>
      ___________________ __________________</w:t>
      </w:r>
    </w:p>
    <w:bookmarkEnd w:id="155"/>
    <w:bookmarkStart w:name="z649" w:id="156"/>
    <w:p>
      <w:pPr>
        <w:spacing w:after="0"/>
        <w:ind w:left="0"/>
        <w:jc w:val="both"/>
      </w:pPr>
      <w:r>
        <w:rPr>
          <w:rFonts w:ascii="Times New Roman"/>
          <w:b w:val="false"/>
          <w:i w:val="false"/>
          <w:color w:val="000000"/>
          <w:sz w:val="28"/>
        </w:rPr>
        <w:t>
      ___________________ __________________</w:t>
      </w:r>
    </w:p>
    <w:bookmarkEnd w:id="156"/>
    <w:bookmarkStart w:name="z650" w:id="157"/>
    <w:p>
      <w:pPr>
        <w:spacing w:after="0"/>
        <w:ind w:left="0"/>
        <w:jc w:val="both"/>
      </w:pPr>
      <w:r>
        <w:rPr>
          <w:rFonts w:ascii="Times New Roman"/>
          <w:b w:val="false"/>
          <w:i w:val="false"/>
          <w:color w:val="000000"/>
          <w:sz w:val="28"/>
        </w:rPr>
        <w:t>
      ___________________ __________________</w:t>
      </w:r>
    </w:p>
    <w:bookmarkEnd w:id="157"/>
    <w:bookmarkStart w:name="z651" w:id="158"/>
    <w:p>
      <w:pPr>
        <w:spacing w:after="0"/>
        <w:ind w:left="0"/>
        <w:jc w:val="both"/>
      </w:pPr>
      <w:r>
        <w:rPr>
          <w:rFonts w:ascii="Times New Roman"/>
          <w:b w:val="false"/>
          <w:i w:val="false"/>
          <w:color w:val="000000"/>
          <w:sz w:val="28"/>
        </w:rPr>
        <w:t>
      ___________________ __________________</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өсімдіктерін сұрыптық сынақтан </w:t>
            </w:r>
            <w:r>
              <w:br/>
            </w:r>
            <w:r>
              <w:rPr>
                <w:rFonts w:ascii="Times New Roman"/>
                <w:b w:val="false"/>
                <w:i w:val="false"/>
                <w:color w:val="000000"/>
                <w:sz w:val="20"/>
              </w:rPr>
              <w:t>өткізу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________________________________________________________________  (көрсетілетін қызметті алушының атауы және мекенжайы)</w:t>
      </w:r>
    </w:p>
    <w:bookmarkStart w:name="z132" w:id="159"/>
    <w:p>
      <w:pPr>
        <w:spacing w:after="0"/>
        <w:ind w:left="0"/>
        <w:jc w:val="left"/>
      </w:pPr>
      <w:r>
        <w:rPr>
          <w:rFonts w:ascii="Times New Roman"/>
          <w:b/>
          <w:i w:val="false"/>
          <w:color w:val="000000"/>
        </w:rPr>
        <w:t xml:space="preserve"> Мемлекеттік қызмет көрсетуден бас тарту туралы уәжді жауап</w:t>
      </w:r>
    </w:p>
    <w:bookmarkEnd w:id="159"/>
    <w:p>
      <w:pPr>
        <w:spacing w:after="0"/>
        <w:ind w:left="0"/>
        <w:jc w:val="both"/>
      </w:pPr>
      <w:r>
        <w:rPr>
          <w:rFonts w:ascii="Times New Roman"/>
          <w:b w:val="false"/>
          <w:i w:val="false"/>
          <w:color w:val="ff0000"/>
          <w:sz w:val="28"/>
        </w:rPr>
        <w:t xml:space="preserve">
      Ескерту. 7-қосымша жаңа редакцияда - ҚР Ауыл шаруашылығы министрінің 22.06.2026 </w:t>
      </w:r>
      <w:r>
        <w:rPr>
          <w:rFonts w:ascii="Times New Roman"/>
          <w:b w:val="false"/>
          <w:i w:val="false"/>
          <w:color w:val="ff0000"/>
          <w:sz w:val="28"/>
        </w:rPr>
        <w:t>№ 248</w:t>
      </w:r>
      <w:r>
        <w:rPr>
          <w:rFonts w:ascii="Times New Roman"/>
          <w:b w:val="false"/>
          <w:i w:val="false"/>
          <w:color w:val="ff0000"/>
          <w:sz w:val="28"/>
        </w:rPr>
        <w:t xml:space="preserve"> (12.07.2026 бастап қолданысқа енгізіледі) бұйрығымен.</w:t>
      </w:r>
    </w:p>
    <w:bookmarkStart w:name="z652" w:id="160"/>
    <w:p>
      <w:pPr>
        <w:spacing w:after="0"/>
        <w:ind w:left="0"/>
        <w:jc w:val="both"/>
      </w:pPr>
      <w:r>
        <w:rPr>
          <w:rFonts w:ascii="Times New Roman"/>
          <w:b w:val="false"/>
          <w:i w:val="false"/>
          <w:color w:val="000000"/>
          <w:sz w:val="28"/>
        </w:rPr>
        <w:t>
      "Мемлекеттік көрсетілетін және әлеуметтік жауапкершілігі бар қызметтер</w:t>
      </w:r>
    </w:p>
    <w:bookmarkEnd w:id="160"/>
    <w:bookmarkStart w:name="z653" w:id="161"/>
    <w:p>
      <w:pPr>
        <w:spacing w:after="0"/>
        <w:ind w:left="0"/>
        <w:jc w:val="both"/>
      </w:pPr>
      <w:r>
        <w:rPr>
          <w:rFonts w:ascii="Times New Roman"/>
          <w:b w:val="false"/>
          <w:i w:val="false"/>
          <w:color w:val="000000"/>
          <w:sz w:val="28"/>
        </w:rPr>
        <w:t xml:space="preserve">
      туралы" Қазақстан Республикасы Заңының 5-бабы 1-тармағының </w:t>
      </w:r>
      <w:r>
        <w:rPr>
          <w:rFonts w:ascii="Times New Roman"/>
          <w:b w:val="false"/>
          <w:i w:val="false"/>
          <w:color w:val="000000"/>
          <w:sz w:val="28"/>
        </w:rPr>
        <w:t>2)тармақшасына</w:t>
      </w:r>
      <w:r>
        <w:rPr>
          <w:rFonts w:ascii="Times New Roman"/>
          <w:b w:val="false"/>
          <w:i w:val="false"/>
          <w:color w:val="000000"/>
          <w:sz w:val="28"/>
        </w:rPr>
        <w:t xml:space="preserve"> сәйкес көрсетілетін қызметті берушінің қызметкері</w:t>
      </w:r>
    </w:p>
    <w:bookmarkEnd w:id="161"/>
    <w:bookmarkStart w:name="z654" w:id="162"/>
    <w:p>
      <w:pPr>
        <w:spacing w:after="0"/>
        <w:ind w:left="0"/>
        <w:jc w:val="both"/>
      </w:pPr>
      <w:r>
        <w:rPr>
          <w:rFonts w:ascii="Times New Roman"/>
          <w:b w:val="false"/>
          <w:i w:val="false"/>
          <w:color w:val="000000"/>
          <w:sz w:val="28"/>
        </w:rPr>
        <w:t>
      ___________________________________________________________________</w:t>
      </w:r>
    </w:p>
    <w:bookmarkEnd w:id="162"/>
    <w:bookmarkStart w:name="z655" w:id="163"/>
    <w:p>
      <w:pPr>
        <w:spacing w:after="0"/>
        <w:ind w:left="0"/>
        <w:jc w:val="both"/>
      </w:pPr>
      <w:r>
        <w:rPr>
          <w:rFonts w:ascii="Times New Roman"/>
          <w:b w:val="false"/>
          <w:i w:val="false"/>
          <w:color w:val="000000"/>
          <w:sz w:val="28"/>
        </w:rPr>
        <w:t>
      Ауыл шаруашылығы дақылдарын сорттық сынау жөніндегі мемлекеттік</w:t>
      </w:r>
    </w:p>
    <w:bookmarkEnd w:id="163"/>
    <w:bookmarkStart w:name="z656" w:id="164"/>
    <w:p>
      <w:pPr>
        <w:spacing w:after="0"/>
        <w:ind w:left="0"/>
        <w:jc w:val="both"/>
      </w:pPr>
      <w:r>
        <w:rPr>
          <w:rFonts w:ascii="Times New Roman"/>
          <w:b w:val="false"/>
          <w:i w:val="false"/>
          <w:color w:val="000000"/>
          <w:sz w:val="28"/>
        </w:rPr>
        <w:t>
      комиссияның Сараптамалық кеңесінің шешіміне сәйкес</w:t>
      </w:r>
    </w:p>
    <w:bookmarkEnd w:id="164"/>
    <w:bookmarkStart w:name="z657" w:id="165"/>
    <w:p>
      <w:pPr>
        <w:spacing w:after="0"/>
        <w:ind w:left="0"/>
        <w:jc w:val="both"/>
      </w:pPr>
      <w:r>
        <w:rPr>
          <w:rFonts w:ascii="Times New Roman"/>
          <w:b w:val="false"/>
          <w:i w:val="false"/>
          <w:color w:val="000000"/>
          <w:sz w:val="28"/>
        </w:rPr>
        <w:t>
      ___________________ дақылының ______________________ сұрыбы/буданы</w:t>
      </w:r>
    </w:p>
    <w:bookmarkEnd w:id="165"/>
    <w:bookmarkStart w:name="z658" w:id="166"/>
    <w:p>
      <w:pPr>
        <w:spacing w:after="0"/>
        <w:ind w:left="0"/>
        <w:jc w:val="both"/>
      </w:pPr>
      <w:r>
        <w:rPr>
          <w:rFonts w:ascii="Times New Roman"/>
          <w:b w:val="false"/>
          <w:i w:val="false"/>
          <w:color w:val="000000"/>
          <w:sz w:val="28"/>
        </w:rPr>
        <w:t>
      бойынша мемлекеттік қызмет көрсетуден бас тартады:</w:t>
      </w:r>
    </w:p>
    <w:bookmarkEnd w:id="166"/>
    <w:bookmarkStart w:name="z659" w:id="167"/>
    <w:p>
      <w:pPr>
        <w:spacing w:after="0"/>
        <w:ind w:left="0"/>
        <w:jc w:val="both"/>
      </w:pPr>
      <w:r>
        <w:rPr>
          <w:rFonts w:ascii="Times New Roman"/>
          <w:b w:val="false"/>
          <w:i w:val="false"/>
          <w:color w:val="000000"/>
          <w:sz w:val="28"/>
        </w:rPr>
        <w:t>
      ___________________________________________________________________  (мемлекеттік қызметтің атауын көрсету)</w:t>
      </w:r>
    </w:p>
    <w:bookmarkEnd w:id="167"/>
    <w:bookmarkStart w:name="z660" w:id="168"/>
    <w:p>
      <w:pPr>
        <w:spacing w:after="0"/>
        <w:ind w:left="0"/>
        <w:jc w:val="both"/>
      </w:pPr>
      <w:r>
        <w:rPr>
          <w:rFonts w:ascii="Times New Roman"/>
          <w:b w:val="false"/>
          <w:i w:val="false"/>
          <w:color w:val="000000"/>
          <w:sz w:val="28"/>
        </w:rPr>
        <w:t>
      Бас тарту үшін негіздеме: ____________________________________________</w:t>
      </w:r>
    </w:p>
    <w:bookmarkEnd w:id="168"/>
    <w:bookmarkStart w:name="z661" w:id="169"/>
    <w:p>
      <w:pPr>
        <w:spacing w:after="0"/>
        <w:ind w:left="0"/>
        <w:jc w:val="both"/>
      </w:pPr>
      <w:r>
        <w:rPr>
          <w:rFonts w:ascii="Times New Roman"/>
          <w:b w:val="false"/>
          <w:i w:val="false"/>
          <w:color w:val="000000"/>
          <w:sz w:val="28"/>
        </w:rPr>
        <w:t>
      ___________________________________________________________________</w:t>
      </w:r>
    </w:p>
    <w:bookmarkEnd w:id="169"/>
    <w:bookmarkStart w:name="z662" w:id="170"/>
    <w:p>
      <w:pPr>
        <w:spacing w:after="0"/>
        <w:ind w:left="0"/>
        <w:jc w:val="both"/>
      </w:pPr>
      <w:r>
        <w:rPr>
          <w:rFonts w:ascii="Times New Roman"/>
          <w:b w:val="false"/>
          <w:i w:val="false"/>
          <w:color w:val="000000"/>
          <w:sz w:val="28"/>
        </w:rPr>
        <w:t>
      ___________________________________________________________________</w:t>
      </w:r>
    </w:p>
    <w:bookmarkEnd w:id="170"/>
    <w:bookmarkStart w:name="z663" w:id="171"/>
    <w:p>
      <w:pPr>
        <w:spacing w:after="0"/>
        <w:ind w:left="0"/>
        <w:jc w:val="both"/>
      </w:pPr>
      <w:r>
        <w:rPr>
          <w:rFonts w:ascii="Times New Roman"/>
          <w:b w:val="false"/>
          <w:i w:val="false"/>
          <w:color w:val="000000"/>
          <w:sz w:val="28"/>
        </w:rPr>
        <w:t>
      Осы бас тарту әр тарапқа бір-бірден екі данада жасалды</w:t>
      </w:r>
    </w:p>
    <w:bookmarkEnd w:id="171"/>
    <w:bookmarkStart w:name="z664" w:id="172"/>
    <w:p>
      <w:pPr>
        <w:spacing w:after="0"/>
        <w:ind w:left="0"/>
        <w:jc w:val="both"/>
      </w:pPr>
      <w:r>
        <w:rPr>
          <w:rFonts w:ascii="Times New Roman"/>
          <w:b w:val="false"/>
          <w:i w:val="false"/>
          <w:color w:val="000000"/>
          <w:sz w:val="28"/>
        </w:rPr>
        <w:t>
      ___________________________________________________________________</w:t>
      </w:r>
    </w:p>
    <w:bookmarkEnd w:id="172"/>
    <w:bookmarkStart w:name="z665" w:id="173"/>
    <w:p>
      <w:pPr>
        <w:spacing w:after="0"/>
        <w:ind w:left="0"/>
        <w:jc w:val="both"/>
      </w:pPr>
      <w:r>
        <w:rPr>
          <w:rFonts w:ascii="Times New Roman"/>
          <w:b w:val="false"/>
          <w:i w:val="false"/>
          <w:color w:val="000000"/>
          <w:sz w:val="28"/>
        </w:rPr>
        <w:t>
      Басшы _____________________________________________________________  (аты, әкесінің аты (бар болса), тегі, қолы)</w:t>
      </w:r>
    </w:p>
    <w:bookmarkEnd w:id="173"/>
    <w:bookmarkStart w:name="z666" w:id="174"/>
    <w:p>
      <w:pPr>
        <w:spacing w:after="0"/>
        <w:ind w:left="0"/>
        <w:jc w:val="both"/>
      </w:pPr>
      <w:r>
        <w:rPr>
          <w:rFonts w:ascii="Times New Roman"/>
          <w:b w:val="false"/>
          <w:i w:val="false"/>
          <w:color w:val="000000"/>
          <w:sz w:val="28"/>
        </w:rPr>
        <w:t>
      Орындаушы ________________________________________________________  (аты, әкесінің аты (бар болса), тегі, қолы)</w:t>
      </w:r>
    </w:p>
    <w:bookmarkEnd w:id="174"/>
    <w:bookmarkStart w:name="z667" w:id="175"/>
    <w:p>
      <w:pPr>
        <w:spacing w:after="0"/>
        <w:ind w:left="0"/>
        <w:jc w:val="both"/>
      </w:pPr>
      <w:r>
        <w:rPr>
          <w:rFonts w:ascii="Times New Roman"/>
          <w:b w:val="false"/>
          <w:i w:val="false"/>
          <w:color w:val="000000"/>
          <w:sz w:val="28"/>
        </w:rPr>
        <w:t>
      Қабылдады__________________________________________________________  (көрсетілетін қызметті алушының аты, әкесінің аты (бар болса), тегі, қолы)</w:t>
      </w:r>
    </w:p>
    <w:bookmarkEnd w:id="175"/>
    <w:bookmarkStart w:name="z668" w:id="176"/>
    <w:p>
      <w:pPr>
        <w:spacing w:after="0"/>
        <w:ind w:left="0"/>
        <w:jc w:val="both"/>
      </w:pPr>
      <w:r>
        <w:rPr>
          <w:rFonts w:ascii="Times New Roman"/>
          <w:b w:val="false"/>
          <w:i w:val="false"/>
          <w:color w:val="000000"/>
          <w:sz w:val="28"/>
        </w:rPr>
        <w:t>
      20__ жылғы "___" _________</w:t>
      </w:r>
    </w:p>
    <w:bookmarkEnd w:id="1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өсімдіктерін сұрыптық сынақтан </w:t>
            </w:r>
            <w:r>
              <w:br/>
            </w:r>
            <w:r>
              <w:rPr>
                <w:rFonts w:ascii="Times New Roman"/>
                <w:b w:val="false"/>
                <w:i w:val="false"/>
                <w:color w:val="000000"/>
                <w:sz w:val="20"/>
              </w:rPr>
              <w:t>өткізу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34" w:id="177"/>
    <w:p>
      <w:pPr>
        <w:spacing w:after="0"/>
        <w:ind w:left="0"/>
        <w:jc w:val="left"/>
      </w:pPr>
      <w:r>
        <w:rPr>
          <w:rFonts w:ascii="Times New Roman"/>
          <w:b/>
          <w:i w:val="false"/>
          <w:color w:val="000000"/>
        </w:rPr>
        <w:t xml:space="preserve"> Селекциялық жетістікті шаруашылыққа пайдалылығына мемлекеттік сынауға өтінімді қабылдау туралы хабарлама</w:t>
      </w:r>
    </w:p>
    <w:bookmarkEnd w:id="177"/>
    <w:p>
      <w:pPr>
        <w:spacing w:after="0"/>
        <w:ind w:left="0"/>
        <w:jc w:val="both"/>
      </w:pPr>
      <w:r>
        <w:rPr>
          <w:rFonts w:ascii="Times New Roman"/>
          <w:b w:val="false"/>
          <w:i w:val="false"/>
          <w:color w:val="000000"/>
          <w:sz w:val="28"/>
        </w:rPr>
        <w:t xml:space="preserve">
      Дақыл ______________________________________________________________ </w:t>
      </w:r>
    </w:p>
    <w:p>
      <w:pPr>
        <w:spacing w:after="0"/>
        <w:ind w:left="0"/>
        <w:jc w:val="both"/>
      </w:pPr>
      <w:r>
        <w:rPr>
          <w:rFonts w:ascii="Times New Roman"/>
          <w:b w:val="false"/>
          <w:i w:val="false"/>
          <w:color w:val="000000"/>
          <w:sz w:val="28"/>
        </w:rPr>
        <w:t xml:space="preserve">
      Сұрып, будан ________________________________________________________ </w:t>
      </w:r>
    </w:p>
    <w:p>
      <w:pPr>
        <w:spacing w:after="0"/>
        <w:ind w:left="0"/>
        <w:jc w:val="both"/>
      </w:pPr>
      <w:r>
        <w:rPr>
          <w:rFonts w:ascii="Times New Roman"/>
          <w:b w:val="false"/>
          <w:i w:val="false"/>
          <w:color w:val="000000"/>
          <w:sz w:val="28"/>
        </w:rPr>
        <w:t xml:space="preserve">
      (жаңа сұрыптың атауы) </w:t>
      </w:r>
    </w:p>
    <w:p>
      <w:pPr>
        <w:spacing w:after="0"/>
        <w:ind w:left="0"/>
        <w:jc w:val="both"/>
      </w:pPr>
      <w:r>
        <w:rPr>
          <w:rFonts w:ascii="Times New Roman"/>
          <w:b w:val="false"/>
          <w:i w:val="false"/>
          <w:color w:val="000000"/>
          <w:sz w:val="28"/>
        </w:rPr>
        <w:t xml:space="preserve">
      Өтінімді тіркеу күні, нөмірі ____________________________________________ </w:t>
      </w:r>
    </w:p>
    <w:p>
      <w:pPr>
        <w:spacing w:after="0"/>
        <w:ind w:left="0"/>
        <w:jc w:val="both"/>
      </w:pPr>
      <w:r>
        <w:rPr>
          <w:rFonts w:ascii="Times New Roman"/>
          <w:b w:val="false"/>
          <w:i w:val="false"/>
          <w:color w:val="000000"/>
          <w:sz w:val="28"/>
        </w:rPr>
        <w:t xml:space="preserve">
      Өтініш беруші (лер) __________________________________________________ </w:t>
      </w:r>
    </w:p>
    <w:p>
      <w:pPr>
        <w:spacing w:after="0"/>
        <w:ind w:left="0"/>
        <w:jc w:val="both"/>
      </w:pPr>
      <w:r>
        <w:rPr>
          <w:rFonts w:ascii="Times New Roman"/>
          <w:b w:val="false"/>
          <w:i w:val="false"/>
          <w:color w:val="000000"/>
          <w:sz w:val="28"/>
        </w:rPr>
        <w:t xml:space="preserve">
      Оригинатор(лар)______________________________________________________ </w:t>
      </w:r>
    </w:p>
    <w:p>
      <w:pPr>
        <w:spacing w:after="0"/>
        <w:ind w:left="0"/>
        <w:jc w:val="both"/>
      </w:pPr>
      <w:r>
        <w:rPr>
          <w:rFonts w:ascii="Times New Roman"/>
          <w:b w:val="false"/>
          <w:i w:val="false"/>
          <w:color w:val="000000"/>
          <w:sz w:val="28"/>
        </w:rPr>
        <w:t xml:space="preserve">
      (оригинатордың толық ресми атауы және қатысу үлесі %) </w:t>
      </w:r>
    </w:p>
    <w:p>
      <w:pPr>
        <w:spacing w:after="0"/>
        <w:ind w:left="0"/>
        <w:jc w:val="both"/>
      </w:pPr>
      <w:r>
        <w:rPr>
          <w:rFonts w:ascii="Times New Roman"/>
          <w:b w:val="false"/>
          <w:i w:val="false"/>
          <w:color w:val="000000"/>
          <w:sz w:val="28"/>
        </w:rPr>
        <w:t xml:space="preserve">
      Жаңа сұрыптың шынайы авторлары: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(барлық авторлардың аты, әкесінің аты (бар болса), тегі және қатысу үлесі %)</w:t>
      </w:r>
    </w:p>
    <w:p>
      <w:pPr>
        <w:spacing w:after="0"/>
        <w:ind w:left="0"/>
        <w:jc w:val="both"/>
      </w:pPr>
      <w:r>
        <w:rPr>
          <w:rFonts w:ascii="Times New Roman"/>
          <w:b w:val="false"/>
          <w:i w:val="false"/>
          <w:color w:val="000000"/>
          <w:sz w:val="28"/>
        </w:rPr>
        <w:t xml:space="preserve">
      Мемлекеттік комиссияның Сараптама кеңесінің осы өтінім бойынша шешімі: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Сұрыпты Қазақстан Республикасында пайдалануға ұсынылатын Селекциялық </w:t>
      </w:r>
    </w:p>
    <w:p>
      <w:pPr>
        <w:spacing w:after="0"/>
        <w:ind w:left="0"/>
        <w:jc w:val="both"/>
      </w:pPr>
      <w:r>
        <w:rPr>
          <w:rFonts w:ascii="Times New Roman"/>
          <w:b w:val="false"/>
          <w:i w:val="false"/>
          <w:color w:val="000000"/>
          <w:sz w:val="28"/>
        </w:rPr>
        <w:t xml:space="preserve">
      жетістіктердің мемлекеттік тізіліміне енгізу не сұрыпты одан әрі сынаудан алу туралы </w:t>
      </w:r>
    </w:p>
    <w:p>
      <w:pPr>
        <w:spacing w:after="0"/>
        <w:ind w:left="0"/>
        <w:jc w:val="both"/>
      </w:pPr>
      <w:r>
        <w:rPr>
          <w:rFonts w:ascii="Times New Roman"/>
          <w:b w:val="false"/>
          <w:i w:val="false"/>
          <w:color w:val="000000"/>
          <w:sz w:val="28"/>
        </w:rPr>
        <w:t>
      хабарлама беру: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59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159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Мемлекеттік комиссияға құжаттарды тапсырған күннен бастап көрсетілетін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қызметті алушының деректері бойынша – бір жылға дейін; ауыл шаруашылығы </w:t>
      </w:r>
    </w:p>
    <w:p>
      <w:pPr>
        <w:spacing w:after="0"/>
        <w:ind w:left="0"/>
        <w:jc w:val="both"/>
      </w:pPr>
      <w:r>
        <w:rPr>
          <w:rFonts w:ascii="Times New Roman"/>
          <w:b w:val="false"/>
          <w:i w:val="false"/>
          <w:color w:val="000000"/>
          <w:sz w:val="28"/>
        </w:rPr>
        <w:t xml:space="preserve">
      өсімдіктерінің сұрыптарын мемлекеттік сұрып сынау деректері бойынша егіс </w:t>
      </w:r>
    </w:p>
    <w:p>
      <w:pPr>
        <w:spacing w:after="0"/>
        <w:ind w:left="0"/>
        <w:jc w:val="both"/>
      </w:pPr>
      <w:r>
        <w:rPr>
          <w:rFonts w:ascii="Times New Roman"/>
          <w:b w:val="false"/>
          <w:i w:val="false"/>
          <w:color w:val="000000"/>
          <w:sz w:val="28"/>
        </w:rPr>
        <w:t xml:space="preserve">
      тәжірибелер салынған күннен бастап сынау және бағалау жүргізу кезінде: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59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159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дәнді, дәнді-бұршақты, жармалық, майлы, техникалық, иіру, көкөніс, бақша,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гүл-сәндік дақылдар мен картоп – 3 жылға дейін;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59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159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азықтық – 6 жылға дейін; </w:t>
      </w:r>
      <w:r>
        <w:br/>
      </w:r>
      <w:r>
        <w:rPr>
          <w:rFonts w:ascii="Times New Roman"/>
          <w:b w:val="false"/>
          <w:i w:val="false"/>
          <w:color w:val="000000"/>
          <w:sz w:val="28"/>
        </w:rPr>
        <w:t>
</w:t>
      </w:r>
      <w:r>
        <w:br/>
      </w:r>
    </w:p>
    <w:p>
      <w:pPr>
        <w:spacing w:after="0"/>
        <w:ind w:left="0"/>
        <w:jc w:val="both"/>
      </w:pPr>
      <w:r>
        <w:drawing>
          <wp:inline distT="0" distB="0" distL="0" distR="0">
            <wp:extent cx="2159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159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жемістік, жидектік дақылдар, жүзім;– 12 жылға дейін.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Басшы ____________________________________________________________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қолы) </w:t>
      </w:r>
    </w:p>
    <w:p>
      <w:pPr>
        <w:spacing w:after="0"/>
        <w:ind w:left="0"/>
        <w:jc w:val="both"/>
      </w:pPr>
      <w:r>
        <w:rPr>
          <w:rFonts w:ascii="Times New Roman"/>
          <w:b w:val="false"/>
          <w:i w:val="false"/>
          <w:color w:val="000000"/>
          <w:sz w:val="28"/>
        </w:rPr>
        <w:t xml:space="preserve">
      Орындаушы _______________________________________________________ </w:t>
      </w:r>
    </w:p>
    <w:p>
      <w:pPr>
        <w:spacing w:after="0"/>
        <w:ind w:left="0"/>
        <w:jc w:val="both"/>
      </w:pPr>
      <w:r>
        <w:rPr>
          <w:rFonts w:ascii="Times New Roman"/>
          <w:b w:val="false"/>
          <w:i w:val="false"/>
          <w:color w:val="000000"/>
          <w:sz w:val="28"/>
        </w:rPr>
        <w:t>
      (аты, әкесінің аты (бар болса), тегі,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өсімдіктерін сұрыптық сынақтан </w:t>
            </w:r>
            <w:r>
              <w:br/>
            </w:r>
            <w:r>
              <w:rPr>
                <w:rFonts w:ascii="Times New Roman"/>
                <w:b w:val="false"/>
                <w:i w:val="false"/>
                <w:color w:val="000000"/>
                <w:sz w:val="20"/>
              </w:rPr>
              <w:t>өткізу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6" w:id="178"/>
    <w:p>
      <w:pPr>
        <w:spacing w:after="0"/>
        <w:ind w:left="0"/>
        <w:jc w:val="left"/>
      </w:pPr>
      <w:r>
        <w:rPr>
          <w:rFonts w:ascii="Times New Roman"/>
          <w:b/>
          <w:i w:val="false"/>
          <w:color w:val="000000"/>
        </w:rPr>
        <w:t xml:space="preserve"> Мемлекеттік қызмет көрсету туралы хабарлама</w:t>
      </w:r>
    </w:p>
    <w:bookmarkEnd w:id="178"/>
    <w:p>
      <w:pPr>
        <w:spacing w:after="0"/>
        <w:ind w:left="0"/>
        <w:jc w:val="both"/>
      </w:pPr>
      <w:r>
        <w:rPr>
          <w:rFonts w:ascii="Times New Roman"/>
          <w:b w:val="false"/>
          <w:i w:val="false"/>
          <w:color w:val="000000"/>
          <w:sz w:val="28"/>
        </w:rPr>
        <w:t xml:space="preserve">
      Сұрыпты шаруашылыққа пайдалылығына мемлекеттік сынау нәтижелері </w:t>
      </w:r>
    </w:p>
    <w:p>
      <w:pPr>
        <w:spacing w:after="0"/>
        <w:ind w:left="0"/>
        <w:jc w:val="both"/>
      </w:pPr>
      <w:r>
        <w:rPr>
          <w:rFonts w:ascii="Times New Roman"/>
          <w:b w:val="false"/>
          <w:i w:val="false"/>
          <w:color w:val="000000"/>
          <w:sz w:val="28"/>
        </w:rPr>
        <w:t xml:space="preserve">
      бойынша ___________________ дақылы, сұрып, будан ___________________ </w:t>
      </w:r>
    </w:p>
    <w:p>
      <w:pPr>
        <w:spacing w:after="0"/>
        <w:ind w:left="0"/>
        <w:jc w:val="both"/>
      </w:pPr>
      <w:r>
        <w:rPr>
          <w:rFonts w:ascii="Times New Roman"/>
          <w:b w:val="false"/>
          <w:i w:val="false"/>
          <w:color w:val="000000"/>
          <w:sz w:val="28"/>
        </w:rPr>
        <w:t xml:space="preserve">
      _________________________________________________ облыс(тар) бойынша </w:t>
      </w:r>
    </w:p>
    <w:p>
      <w:pPr>
        <w:spacing w:after="0"/>
        <w:ind w:left="0"/>
        <w:jc w:val="both"/>
      </w:pPr>
      <w:r>
        <w:rPr>
          <w:rFonts w:ascii="Times New Roman"/>
          <w:b w:val="false"/>
          <w:i w:val="false"/>
          <w:color w:val="000000"/>
          <w:sz w:val="28"/>
        </w:rPr>
        <w:t xml:space="preserve">
      ___________________________________________________________ негізінде </w:t>
      </w:r>
    </w:p>
    <w:p>
      <w:pPr>
        <w:spacing w:after="0"/>
        <w:ind w:left="0"/>
        <w:jc w:val="both"/>
      </w:pPr>
      <w:r>
        <w:rPr>
          <w:rFonts w:ascii="Times New Roman"/>
          <w:b w:val="false"/>
          <w:i w:val="false"/>
          <w:color w:val="000000"/>
          <w:sz w:val="28"/>
        </w:rPr>
        <w:t>
      (бұйрықтың/хаттаманың тақырыбын, № және күнін көрсету)</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(Мемлекеттік қызмет көрсету нәтижесін көрсету (Қазақстан Республикасында </w:t>
      </w:r>
    </w:p>
    <w:p>
      <w:pPr>
        <w:spacing w:after="0"/>
        <w:ind w:left="0"/>
        <w:jc w:val="both"/>
      </w:pPr>
      <w:r>
        <w:rPr>
          <w:rFonts w:ascii="Times New Roman"/>
          <w:b w:val="false"/>
          <w:i w:val="false"/>
          <w:color w:val="000000"/>
          <w:sz w:val="28"/>
        </w:rPr>
        <w:t xml:space="preserve">
      пайдалануға ұсынылатын cелекциялық жетістіктердің мемлекеттік </w:t>
      </w:r>
    </w:p>
    <w:p>
      <w:pPr>
        <w:spacing w:after="0"/>
        <w:ind w:left="0"/>
        <w:jc w:val="both"/>
      </w:pPr>
      <w:r>
        <w:rPr>
          <w:rFonts w:ascii="Times New Roman"/>
          <w:b w:val="false"/>
          <w:i w:val="false"/>
          <w:color w:val="000000"/>
          <w:sz w:val="28"/>
        </w:rPr>
        <w:t>
      тізбесіне енгізілген, не одан әрі сынақтан шығарылған))</w:t>
      </w:r>
    </w:p>
    <w:p>
      <w:pPr>
        <w:spacing w:after="0"/>
        <w:ind w:left="0"/>
        <w:jc w:val="both"/>
      </w:pPr>
      <w:r>
        <w:rPr>
          <w:rFonts w:ascii="Times New Roman"/>
          <w:b w:val="false"/>
          <w:i w:val="false"/>
          <w:color w:val="000000"/>
          <w:sz w:val="28"/>
        </w:rPr>
        <w:t xml:space="preserve">
      Басшы: _________________________________________________ </w:t>
      </w:r>
    </w:p>
    <w:p>
      <w:pPr>
        <w:spacing w:after="0"/>
        <w:ind w:left="0"/>
        <w:jc w:val="both"/>
      </w:pPr>
      <w:r>
        <w:rPr>
          <w:rFonts w:ascii="Times New Roman"/>
          <w:b w:val="false"/>
          <w:i w:val="false"/>
          <w:color w:val="000000"/>
          <w:sz w:val="28"/>
        </w:rPr>
        <w:t>
      аты, әкесінің аты (бар болса), тегі, қолы)</w:t>
      </w:r>
    </w:p>
    <w:p>
      <w:pPr>
        <w:spacing w:after="0"/>
        <w:ind w:left="0"/>
        <w:jc w:val="both"/>
      </w:pPr>
      <w:r>
        <w:rPr>
          <w:rFonts w:ascii="Times New Roman"/>
          <w:b w:val="false"/>
          <w:i w:val="false"/>
          <w:color w:val="000000"/>
          <w:sz w:val="28"/>
        </w:rPr>
        <w:t xml:space="preserve">
      Орындаушы: _____________________________________________ </w:t>
      </w:r>
    </w:p>
    <w:p>
      <w:pPr>
        <w:spacing w:after="0"/>
        <w:ind w:left="0"/>
        <w:jc w:val="both"/>
      </w:pPr>
      <w:r>
        <w:rPr>
          <w:rFonts w:ascii="Times New Roman"/>
          <w:b w:val="false"/>
          <w:i w:val="false"/>
          <w:color w:val="000000"/>
          <w:sz w:val="28"/>
        </w:rPr>
        <w:t>
      (аты, әкесінің аты (бар болса), тегі,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өсімдіктерін сұрыптық сынақтан </w:t>
            </w:r>
            <w:r>
              <w:br/>
            </w:r>
            <w:r>
              <w:rPr>
                <w:rFonts w:ascii="Times New Roman"/>
                <w:b w:val="false"/>
                <w:i w:val="false"/>
                <w:color w:val="000000"/>
                <w:sz w:val="20"/>
              </w:rPr>
              <w:t xml:space="preserve">өткізу қағидаларына </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8" w:id="179"/>
    <w:p>
      <w:pPr>
        <w:spacing w:after="0"/>
        <w:ind w:left="0"/>
        <w:jc w:val="left"/>
      </w:pPr>
      <w:r>
        <w:rPr>
          <w:rFonts w:ascii="Times New Roman"/>
          <w:b/>
          <w:i w:val="false"/>
          <w:color w:val="000000"/>
        </w:rPr>
        <w:t xml:space="preserve"> Селекциялық жетістікті ауыл шаруашылығы өсімдіктерін шаруашылыққа пайдалылығына одан әрі мемлекеттік сынаудан алу негіздемесі бар қорытынды</w:t>
      </w:r>
    </w:p>
    <w:bookmarkEnd w:id="1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Сұрып/будан ____________________________________________________</w:t>
            </w:r>
          </w:p>
          <w:p>
            <w:pPr>
              <w:spacing w:after="20"/>
              <w:ind w:left="20"/>
              <w:jc w:val="both"/>
            </w:pPr>
            <w:r>
              <w:rPr>
                <w:rFonts w:ascii="Times New Roman"/>
                <w:b w:val="false"/>
                <w:i w:val="false"/>
                <w:color w:val="000000"/>
                <w:sz w:val="20"/>
              </w:rPr>
              <w:t>
Сынақтың басталған жылы ________________________________________</w:t>
            </w:r>
          </w:p>
          <w:p>
            <w:pPr>
              <w:spacing w:after="20"/>
              <w:ind w:left="20"/>
              <w:jc w:val="both"/>
            </w:pPr>
            <w:r>
              <w:rPr>
                <w:rFonts w:ascii="Times New Roman"/>
                <w:b w:val="false"/>
                <w:i w:val="false"/>
                <w:color w:val="000000"/>
                <w:sz w:val="20"/>
              </w:rPr>
              <w:t>
_____________________ жылғы орташа көрсеткіштер _________________</w:t>
            </w:r>
          </w:p>
          <w:p>
            <w:pPr>
              <w:spacing w:after="20"/>
              <w:ind w:left="20"/>
              <w:jc w:val="both"/>
            </w:pPr>
            <w:r>
              <w:rPr>
                <w:rFonts w:ascii="Times New Roman"/>
                <w:b w:val="false"/>
                <w:i w:val="false"/>
                <w:color w:val="000000"/>
                <w:sz w:val="20"/>
              </w:rPr>
              <w:t>
Түсімділік, центнер/гектар ________________________________________</w:t>
            </w:r>
          </w:p>
          <w:p>
            <w:pPr>
              <w:spacing w:after="20"/>
              <w:ind w:left="20"/>
              <w:jc w:val="both"/>
            </w:pPr>
            <w:r>
              <w:rPr>
                <w:rFonts w:ascii="Times New Roman"/>
                <w:b w:val="false"/>
                <w:i w:val="false"/>
                <w:color w:val="000000"/>
                <w:sz w:val="20"/>
              </w:rPr>
              <w:t>
Тәлімі жерде ____________________________________________________</w:t>
            </w:r>
          </w:p>
          <w:p>
            <w:pPr>
              <w:spacing w:after="20"/>
              <w:ind w:left="20"/>
              <w:jc w:val="both"/>
            </w:pPr>
            <w:r>
              <w:rPr>
                <w:rFonts w:ascii="Times New Roman"/>
                <w:b w:val="false"/>
                <w:i w:val="false"/>
                <w:color w:val="000000"/>
                <w:sz w:val="20"/>
              </w:rPr>
              <w:t>
Суармалы жерде _________________________________________________</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Облыс_______________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 учаскесі_________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Шаруашылыққа пайдалы белгілері бойынша стандарт_______________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 учаскесі_________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Шаруашылыққа пайдалы белгілері бойынша стандарт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 учаскесі__________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Шаруашылыққа пайдалы белгілері бойынша стандарт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Шаруашылыққа пайдалы белгілері бойынша стандарт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орташа__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Шаруашылыққа пайдалы белгілері бойынша стандарт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Облыс бойынша түсімділіктің кепілдендірілген қосылуы, центнер/гектар</w:t>
            </w:r>
          </w:p>
          <w:p>
            <w:pPr>
              <w:spacing w:after="20"/>
              <w:ind w:left="20"/>
              <w:jc w:val="both"/>
            </w:pPr>
            <w:r>
              <w:rPr>
                <w:rFonts w:ascii="Times New Roman"/>
                <w:b w:val="false"/>
                <w:i w:val="false"/>
                <w:color w:val="000000"/>
                <w:sz w:val="20"/>
              </w:rPr>
              <w:t>
________________________________________________________________</w:t>
            </w:r>
          </w:p>
          <w:p>
            <w:pPr>
              <w:spacing w:after="20"/>
              <w:ind w:left="20"/>
              <w:jc w:val="both"/>
            </w:pPr>
            <w:r>
              <w:rPr>
                <w:rFonts w:ascii="Times New Roman"/>
                <w:b w:val="false"/>
                <w:i w:val="false"/>
                <w:color w:val="000000"/>
                <w:sz w:val="20"/>
              </w:rPr>
              <w:t>
3. Экономикалық тиімділік, процент _________________________________</w:t>
            </w:r>
          </w:p>
          <w:p>
            <w:pPr>
              <w:spacing w:after="20"/>
              <w:ind w:left="20"/>
              <w:jc w:val="both"/>
            </w:pPr>
            <w:r>
              <w:rPr>
                <w:rFonts w:ascii="Times New Roman"/>
                <w:b w:val="false"/>
                <w:i w:val="false"/>
                <w:color w:val="000000"/>
                <w:sz w:val="20"/>
              </w:rPr>
              <w:t>
4. Баға өлшемшарттары ____________________________________________</w:t>
            </w:r>
          </w:p>
          <w:p>
            <w:pPr>
              <w:spacing w:after="20"/>
              <w:ind w:left="20"/>
              <w:jc w:val="both"/>
            </w:pPr>
            <w:r>
              <w:rPr>
                <w:rFonts w:ascii="Times New Roman"/>
                <w:b w:val="false"/>
                <w:i w:val="false"/>
                <w:color w:val="000000"/>
                <w:sz w:val="20"/>
              </w:rPr>
              <w:t>
5. 1000 тұқымның, түйнектің, жемістің массасы, грамм _________________</w:t>
            </w:r>
          </w:p>
          <w:p>
            <w:pPr>
              <w:spacing w:after="20"/>
              <w:ind w:left="20"/>
              <w:jc w:val="both"/>
            </w:pPr>
            <w:r>
              <w:rPr>
                <w:rFonts w:ascii="Times New Roman"/>
                <w:b w:val="false"/>
                <w:i w:val="false"/>
                <w:color w:val="000000"/>
                <w:sz w:val="20"/>
              </w:rPr>
              <w:t>
6. Қорапшаның массасы, грамм _____________________________________</w:t>
            </w:r>
          </w:p>
          <w:p>
            <w:pPr>
              <w:spacing w:after="20"/>
              <w:ind w:left="20"/>
              <w:jc w:val="both"/>
            </w:pPr>
            <w:r>
              <w:rPr>
                <w:rFonts w:ascii="Times New Roman"/>
                <w:b w:val="false"/>
                <w:i w:val="false"/>
                <w:color w:val="000000"/>
                <w:sz w:val="20"/>
              </w:rPr>
              <w:t>
7. Бір қорапшадағы шитті мақтаның массасы, грамм ___________________</w:t>
            </w:r>
          </w:p>
          <w:p>
            <w:pPr>
              <w:spacing w:after="20"/>
              <w:ind w:left="20"/>
              <w:jc w:val="both"/>
            </w:pPr>
            <w:r>
              <w:rPr>
                <w:rFonts w:ascii="Times New Roman"/>
                <w:b w:val="false"/>
                <w:i w:val="false"/>
                <w:color w:val="000000"/>
                <w:sz w:val="20"/>
              </w:rPr>
              <w:t>
8. Шитті мақтадан талшық шығымы, процент _________________________</w:t>
            </w:r>
          </w:p>
          <w:p>
            <w:pPr>
              <w:spacing w:after="20"/>
              <w:ind w:left="20"/>
              <w:jc w:val="both"/>
            </w:pPr>
            <w:r>
              <w:rPr>
                <w:rFonts w:ascii="Times New Roman"/>
                <w:b w:val="false"/>
                <w:i w:val="false"/>
                <w:color w:val="000000"/>
                <w:sz w:val="20"/>
              </w:rPr>
              <w:t>
9. Жапырақтанушылық, процент ____________________________________</w:t>
            </w:r>
          </w:p>
          <w:p>
            <w:pPr>
              <w:spacing w:after="20"/>
              <w:ind w:left="20"/>
              <w:jc w:val="both"/>
            </w:pPr>
            <w:r>
              <w:rPr>
                <w:rFonts w:ascii="Times New Roman"/>
                <w:b w:val="false"/>
                <w:i w:val="false"/>
                <w:color w:val="000000"/>
                <w:sz w:val="20"/>
              </w:rPr>
              <w:t>
10. Өнімнің түптенуі, сабақ _________________________________________</w:t>
            </w:r>
          </w:p>
          <w:p>
            <w:pPr>
              <w:spacing w:after="20"/>
              <w:ind w:left="20"/>
              <w:jc w:val="both"/>
            </w:pPr>
            <w:r>
              <w:rPr>
                <w:rFonts w:ascii="Times New Roman"/>
                <w:b w:val="false"/>
                <w:i w:val="false"/>
                <w:color w:val="000000"/>
                <w:sz w:val="20"/>
              </w:rPr>
              <w:t>
11. Өсімдік биіктігі, сантиметр ______________________________________</w:t>
            </w:r>
          </w:p>
          <w:p>
            <w:pPr>
              <w:spacing w:after="20"/>
              <w:ind w:left="20"/>
              <w:jc w:val="both"/>
            </w:pPr>
            <w:r>
              <w:rPr>
                <w:rFonts w:ascii="Times New Roman"/>
                <w:b w:val="false"/>
                <w:i w:val="false"/>
                <w:color w:val="000000"/>
                <w:sz w:val="20"/>
              </w:rPr>
              <w:t>
12. Талшық ұзындығы, миллиметр __________________________________</w:t>
            </w:r>
          </w:p>
          <w:p>
            <w:pPr>
              <w:spacing w:after="20"/>
              <w:ind w:left="20"/>
              <w:jc w:val="both"/>
            </w:pPr>
            <w:r>
              <w:rPr>
                <w:rFonts w:ascii="Times New Roman"/>
                <w:b w:val="false"/>
                <w:i w:val="false"/>
                <w:color w:val="000000"/>
                <w:sz w:val="20"/>
              </w:rPr>
              <w:t>
13. Төменгі бұршақтардың бекіну биіктігі, сантиметр ___________________</w:t>
            </w:r>
          </w:p>
          <w:p>
            <w:pPr>
              <w:spacing w:after="20"/>
              <w:ind w:left="20"/>
              <w:jc w:val="both"/>
            </w:pPr>
            <w:r>
              <w:rPr>
                <w:rFonts w:ascii="Times New Roman"/>
                <w:b w:val="false"/>
                <w:i w:val="false"/>
                <w:color w:val="000000"/>
                <w:sz w:val="20"/>
              </w:rPr>
              <w:t>
14. Бұршақтардың жарылғыштығы, процент __________________________</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Ауруларға төзімділігі,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Зиянкестерге төзімділігі,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Зиянкестер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Жапырылып қалуға төзімділігі, балл__________________________________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Төгілуге төзімділігі, балл___________________________________________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Құрғақшылыққа төзімділігі, балл____________________________________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Сақталғыштық, процент_____________________________________________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Вегетациялық кезең, күн____________________________________________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Дегустациялық бағасы, балл_________________________________________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Сұрыптың жалпы бағасы, балл_______________________________________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Өсіп-өнуге төзімділігі, балл_________________________________________</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Сапалық және технологиялық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процент, миллиграмм/грамм, миллилитр</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кестеде көрсетілмеген көрсеткіштер қосымша толтырылады.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Сараптама кеңесінің мүшелері: </w:t>
            </w:r>
          </w:p>
          <w:p>
            <w:pPr>
              <w:spacing w:after="20"/>
              <w:ind w:left="20"/>
              <w:jc w:val="both"/>
            </w:pPr>
            <w:r>
              <w:rPr>
                <w:rFonts w:ascii="Times New Roman"/>
                <w:b w:val="false"/>
                <w:i w:val="false"/>
                <w:color w:val="000000"/>
                <w:sz w:val="20"/>
              </w:rPr>
              <w:t xml:space="preserve">
____________________________________ </w:t>
            </w:r>
          </w:p>
          <w:p>
            <w:pPr>
              <w:spacing w:after="20"/>
              <w:ind w:left="20"/>
              <w:jc w:val="both"/>
            </w:pPr>
            <w:r>
              <w:rPr>
                <w:rFonts w:ascii="Times New Roman"/>
                <w:b w:val="false"/>
                <w:i w:val="false"/>
                <w:color w:val="000000"/>
                <w:sz w:val="20"/>
              </w:rPr>
              <w:t xml:space="preserve">
____________________________________ </w:t>
            </w:r>
          </w:p>
          <w:p>
            <w:pPr>
              <w:spacing w:after="20"/>
              <w:ind w:left="20"/>
              <w:jc w:val="both"/>
            </w:pPr>
            <w:r>
              <w:rPr>
                <w:rFonts w:ascii="Times New Roman"/>
                <w:b w:val="false"/>
                <w:i w:val="false"/>
                <w:color w:val="000000"/>
                <w:sz w:val="20"/>
              </w:rPr>
              <w:t xml:space="preserve">
____________________________________ </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xml:space="preserve">
Негіздемені дайындаған </w:t>
            </w:r>
          </w:p>
          <w:p>
            <w:pPr>
              <w:spacing w:after="20"/>
              <w:ind w:left="20"/>
              <w:jc w:val="both"/>
            </w:pPr>
            <w:r>
              <w:rPr>
                <w:rFonts w:ascii="Times New Roman"/>
                <w:b w:val="false"/>
                <w:i w:val="false"/>
                <w:color w:val="000000"/>
                <w:sz w:val="20"/>
              </w:rPr>
              <w:t xml:space="preserve">
_________________________________________ ______________ </w:t>
            </w:r>
          </w:p>
          <w:p>
            <w:pPr>
              <w:spacing w:after="20"/>
              <w:ind w:left="20"/>
              <w:jc w:val="both"/>
            </w:pPr>
            <w:r>
              <w:rPr>
                <w:rFonts w:ascii="Times New Roman"/>
                <w:b w:val="false"/>
                <w:i w:val="false"/>
                <w:color w:val="000000"/>
                <w:sz w:val="20"/>
              </w:rPr>
              <w:t>
(аты, әкесінің аты (бар болса), тегі) (қолы)</w:t>
            </w:r>
          </w:p>
          <w:p>
            <w:pPr>
              <w:spacing w:after="20"/>
              <w:ind w:left="20"/>
              <w:jc w:val="both"/>
            </w:pPr>
            <w:r>
              <w:rPr>
                <w:rFonts w:ascii="Times New Roman"/>
                <w:b w:val="false"/>
                <w:i w:val="false"/>
                <w:color w:val="000000"/>
                <w:sz w:val="20"/>
              </w:rPr>
              <w:t>
20 ___ жылғы "_____" _______________________</w:t>
            </w:r>
          </w:p>
          <w:p>
            <w:pPr>
              <w:spacing w:after="20"/>
              <w:ind w:left="20"/>
              <w:jc w:val="both"/>
            </w:pPr>
            <w:r>
              <w:rPr>
                <w:rFonts w:ascii="Times New Roman"/>
                <w:b w:val="false"/>
                <w:i w:val="false"/>
                <w:color w:val="000000"/>
                <w:sz w:val="20"/>
              </w:rPr>
              <w:t xml:space="preserve">
Қорытынды _______________________________________________________________ </w:t>
            </w:r>
          </w:p>
          <w:p>
            <w:pPr>
              <w:spacing w:after="20"/>
              <w:ind w:left="20"/>
              <w:jc w:val="both"/>
            </w:pPr>
            <w:r>
              <w:rPr>
                <w:rFonts w:ascii="Times New Roman"/>
                <w:b w:val="false"/>
                <w:i w:val="false"/>
                <w:color w:val="000000"/>
                <w:sz w:val="20"/>
              </w:rPr>
              <w:t xml:space="preserve">
_______________________________________________________________ </w:t>
            </w:r>
          </w:p>
          <w:p>
            <w:pPr>
              <w:spacing w:after="20"/>
              <w:ind w:left="20"/>
              <w:jc w:val="both"/>
            </w:pPr>
            <w:r>
              <w:rPr>
                <w:rFonts w:ascii="Times New Roman"/>
                <w:b w:val="false"/>
                <w:i w:val="false"/>
                <w:color w:val="000000"/>
                <w:sz w:val="20"/>
              </w:rPr>
              <w:t>
_______________________________________________________________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өсімдіктерін сұрыптық сынақтан </w:t>
            </w:r>
            <w:r>
              <w:br/>
            </w:r>
            <w:r>
              <w:rPr>
                <w:rFonts w:ascii="Times New Roman"/>
                <w:b w:val="false"/>
                <w:i w:val="false"/>
                <w:color w:val="000000"/>
                <w:sz w:val="20"/>
              </w:rPr>
              <w:t>өткізу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0" w:id="180"/>
    <w:p>
      <w:pPr>
        <w:spacing w:after="0"/>
        <w:ind w:left="0"/>
        <w:jc w:val="left"/>
      </w:pPr>
      <w:r>
        <w:rPr>
          <w:rFonts w:ascii="Times New Roman"/>
          <w:b/>
          <w:i w:val="false"/>
          <w:color w:val="000000"/>
        </w:rPr>
        <w:t xml:space="preserve"> Селекциялық жетістікті шаруашылық-бағалы белгілер кешені бойынша Қазақстан Республикасында пайдалануға ұсынылатын селекциялық жетістіктердің мемлекеттік тізіліміне енгізу негіздемесі бар қорытынды</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Сұрып/будан _________________________________________________________</w:t>
            </w:r>
          </w:p>
          <w:p>
            <w:pPr>
              <w:spacing w:after="20"/>
              <w:ind w:left="20"/>
              <w:jc w:val="both"/>
            </w:pPr>
            <w:r>
              <w:rPr>
                <w:rFonts w:ascii="Times New Roman"/>
                <w:b w:val="false"/>
                <w:i w:val="false"/>
                <w:color w:val="000000"/>
                <w:sz w:val="20"/>
              </w:rPr>
              <w:t>
Сынақтың басталған жылы _____________________________________________</w:t>
            </w:r>
          </w:p>
          <w:p>
            <w:pPr>
              <w:spacing w:after="20"/>
              <w:ind w:left="20"/>
              <w:jc w:val="both"/>
            </w:pPr>
            <w:r>
              <w:rPr>
                <w:rFonts w:ascii="Times New Roman"/>
                <w:b w:val="false"/>
                <w:i w:val="false"/>
                <w:color w:val="000000"/>
                <w:sz w:val="20"/>
              </w:rPr>
              <w:t>
________________________ жылғы орташа көрсеткіштер ___________________</w:t>
            </w:r>
          </w:p>
          <w:p>
            <w:pPr>
              <w:spacing w:after="20"/>
              <w:ind w:left="20"/>
              <w:jc w:val="both"/>
            </w:pPr>
            <w:r>
              <w:rPr>
                <w:rFonts w:ascii="Times New Roman"/>
                <w:b w:val="false"/>
                <w:i w:val="false"/>
                <w:color w:val="000000"/>
                <w:sz w:val="20"/>
              </w:rPr>
              <w:t>
Түсімділік, центнер/гектар _____________________________________________</w:t>
            </w:r>
          </w:p>
          <w:p>
            <w:pPr>
              <w:spacing w:after="20"/>
              <w:ind w:left="20"/>
              <w:jc w:val="both"/>
            </w:pPr>
            <w:r>
              <w:rPr>
                <w:rFonts w:ascii="Times New Roman"/>
                <w:b w:val="false"/>
                <w:i w:val="false"/>
                <w:color w:val="000000"/>
                <w:sz w:val="20"/>
              </w:rPr>
              <w:t>
Тәлімі жерде _________________________________________________________</w:t>
            </w:r>
          </w:p>
          <w:p>
            <w:pPr>
              <w:spacing w:after="20"/>
              <w:ind w:left="20"/>
              <w:jc w:val="both"/>
            </w:pPr>
            <w:r>
              <w:rPr>
                <w:rFonts w:ascii="Times New Roman"/>
                <w:b w:val="false"/>
                <w:i w:val="false"/>
                <w:color w:val="000000"/>
                <w:sz w:val="20"/>
              </w:rPr>
              <w:t>
Суармалы жерде ______________________________________________________</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Облыс_______________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 учаскесі_________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Шаруашылыққа пайдалы белгілері бойынша стандарт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 учаскесі_________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Шаруашылыққа пайдалы белгілері бойынша стандарт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 учаскесі__________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Шаруашылыққа пайдалы белгілері бойынша стандарт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Шаруашылыққа пайдалы белгілері бойынша стандарт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орташа__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Шаруашылыққа пайдалы белгілері бойынша стандарт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Облыс бойынша түсімділіктің кепілдендірілген қосылуы, центнер/гектар</w:t>
            </w:r>
          </w:p>
          <w:p>
            <w:pPr>
              <w:spacing w:after="20"/>
              <w:ind w:left="20"/>
              <w:jc w:val="both"/>
            </w:pPr>
            <w:r>
              <w:rPr>
                <w:rFonts w:ascii="Times New Roman"/>
                <w:b w:val="false"/>
                <w:i w:val="false"/>
                <w:color w:val="000000"/>
                <w:sz w:val="20"/>
              </w:rPr>
              <w:t>
________________________________________________________________</w:t>
            </w:r>
          </w:p>
          <w:p>
            <w:pPr>
              <w:spacing w:after="20"/>
              <w:ind w:left="20"/>
              <w:jc w:val="both"/>
            </w:pPr>
            <w:r>
              <w:rPr>
                <w:rFonts w:ascii="Times New Roman"/>
                <w:b w:val="false"/>
                <w:i w:val="false"/>
                <w:color w:val="000000"/>
                <w:sz w:val="20"/>
              </w:rPr>
              <w:t>
3. Экономикалық тиімділік, процент _________________________________</w:t>
            </w:r>
          </w:p>
          <w:p>
            <w:pPr>
              <w:spacing w:after="20"/>
              <w:ind w:left="20"/>
              <w:jc w:val="both"/>
            </w:pPr>
            <w:r>
              <w:rPr>
                <w:rFonts w:ascii="Times New Roman"/>
                <w:b w:val="false"/>
                <w:i w:val="false"/>
                <w:color w:val="000000"/>
                <w:sz w:val="20"/>
              </w:rPr>
              <w:t>
4. Баға өлшемшарттары ___________________________________________</w:t>
            </w:r>
          </w:p>
          <w:p>
            <w:pPr>
              <w:spacing w:after="20"/>
              <w:ind w:left="20"/>
              <w:jc w:val="both"/>
            </w:pPr>
            <w:r>
              <w:rPr>
                <w:rFonts w:ascii="Times New Roman"/>
                <w:b w:val="false"/>
                <w:i w:val="false"/>
                <w:color w:val="000000"/>
                <w:sz w:val="20"/>
              </w:rPr>
              <w:t>
5. 1000 тұқымның, түйнектің, жемістің массасы, грамм _________________</w:t>
            </w:r>
          </w:p>
          <w:p>
            <w:pPr>
              <w:spacing w:after="20"/>
              <w:ind w:left="20"/>
              <w:jc w:val="both"/>
            </w:pPr>
            <w:r>
              <w:rPr>
                <w:rFonts w:ascii="Times New Roman"/>
                <w:b w:val="false"/>
                <w:i w:val="false"/>
                <w:color w:val="000000"/>
                <w:sz w:val="20"/>
              </w:rPr>
              <w:t>
6. Қорапшаның массасы, грамм _____________________________________</w:t>
            </w:r>
          </w:p>
          <w:p>
            <w:pPr>
              <w:spacing w:after="20"/>
              <w:ind w:left="20"/>
              <w:jc w:val="both"/>
            </w:pPr>
            <w:r>
              <w:rPr>
                <w:rFonts w:ascii="Times New Roman"/>
                <w:b w:val="false"/>
                <w:i w:val="false"/>
                <w:color w:val="000000"/>
                <w:sz w:val="20"/>
              </w:rPr>
              <w:t>
7. Бір қорапшадағы шитті мақтаның массасы, грамм ___________________</w:t>
            </w:r>
          </w:p>
          <w:p>
            <w:pPr>
              <w:spacing w:after="20"/>
              <w:ind w:left="20"/>
              <w:jc w:val="both"/>
            </w:pPr>
            <w:r>
              <w:rPr>
                <w:rFonts w:ascii="Times New Roman"/>
                <w:b w:val="false"/>
                <w:i w:val="false"/>
                <w:color w:val="000000"/>
                <w:sz w:val="20"/>
              </w:rPr>
              <w:t>
8. Шитті мақтадан талшық шығымы, процент _________________________</w:t>
            </w:r>
          </w:p>
          <w:p>
            <w:pPr>
              <w:spacing w:after="20"/>
              <w:ind w:left="20"/>
              <w:jc w:val="both"/>
            </w:pPr>
            <w:r>
              <w:rPr>
                <w:rFonts w:ascii="Times New Roman"/>
                <w:b w:val="false"/>
                <w:i w:val="false"/>
                <w:color w:val="000000"/>
                <w:sz w:val="20"/>
              </w:rPr>
              <w:t>
9. Жапырақтанушылық, процент ____________________________________</w:t>
            </w:r>
          </w:p>
          <w:p>
            <w:pPr>
              <w:spacing w:after="20"/>
              <w:ind w:left="20"/>
              <w:jc w:val="both"/>
            </w:pPr>
            <w:r>
              <w:rPr>
                <w:rFonts w:ascii="Times New Roman"/>
                <w:b w:val="false"/>
                <w:i w:val="false"/>
                <w:color w:val="000000"/>
                <w:sz w:val="20"/>
              </w:rPr>
              <w:t>
10. Өнімнің түптенуі, сабақ _________________________________________</w:t>
            </w:r>
          </w:p>
          <w:p>
            <w:pPr>
              <w:spacing w:after="20"/>
              <w:ind w:left="20"/>
              <w:jc w:val="both"/>
            </w:pPr>
            <w:r>
              <w:rPr>
                <w:rFonts w:ascii="Times New Roman"/>
                <w:b w:val="false"/>
                <w:i w:val="false"/>
                <w:color w:val="000000"/>
                <w:sz w:val="20"/>
              </w:rPr>
              <w:t>
11. Өсімдік биіктігі, сантиметр ______________________________________</w:t>
            </w:r>
          </w:p>
          <w:p>
            <w:pPr>
              <w:spacing w:after="20"/>
              <w:ind w:left="20"/>
              <w:jc w:val="both"/>
            </w:pPr>
            <w:r>
              <w:rPr>
                <w:rFonts w:ascii="Times New Roman"/>
                <w:b w:val="false"/>
                <w:i w:val="false"/>
                <w:color w:val="000000"/>
                <w:sz w:val="20"/>
              </w:rPr>
              <w:t>
12. Талшық ұзындығы, миллиметр __________________________________</w:t>
            </w:r>
          </w:p>
          <w:p>
            <w:pPr>
              <w:spacing w:after="20"/>
              <w:ind w:left="20"/>
              <w:jc w:val="both"/>
            </w:pPr>
            <w:r>
              <w:rPr>
                <w:rFonts w:ascii="Times New Roman"/>
                <w:b w:val="false"/>
                <w:i w:val="false"/>
                <w:color w:val="000000"/>
                <w:sz w:val="20"/>
              </w:rPr>
              <w:t>
13. Төменгі бұршақтардың бекіну биіктігі, сантиметр ___________________</w:t>
            </w:r>
          </w:p>
          <w:p>
            <w:pPr>
              <w:spacing w:after="20"/>
              <w:ind w:left="20"/>
              <w:jc w:val="both"/>
            </w:pPr>
            <w:r>
              <w:rPr>
                <w:rFonts w:ascii="Times New Roman"/>
                <w:b w:val="false"/>
                <w:i w:val="false"/>
                <w:color w:val="000000"/>
                <w:sz w:val="20"/>
              </w:rPr>
              <w:t>
14. Бұршақтардың жарылғыштығы, процент __________________________</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Ауруларға төзімділігі,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Зиянкестерге төзімділігі,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Зиянкестер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Жапырылып қалуға төзімділігі, балл__________________________________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Төгілуге төзімділігі, балл___________________________________________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Құрғақшылыққа төзімділігі, балл____________________________________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Сақталғыштық, процент_____________________________________________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Вегетациялық кезең, күн____________________________________________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Дегустациялық бағасы, балл_________________________________________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Сұрыптың жалпы бағасы, балл_______________________________________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Өсіп-өнуге төзімділігі, балл_________________________________________</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Сапалық және технологиялық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процент, миллиграмм/грамм, миллилитр</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кестеде көрсетілмеген көрсеткіштер қосымша толтырылады.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кеңесінің мүшелері: ____________________________________ ____________________________________ ____________________________________ ____________________________________</w:t>
            </w:r>
          </w:p>
          <w:p>
            <w:pPr>
              <w:spacing w:after="20"/>
              <w:ind w:left="20"/>
              <w:jc w:val="both"/>
            </w:pPr>
            <w:r>
              <w:rPr>
                <w:rFonts w:ascii="Times New Roman"/>
                <w:b w:val="false"/>
                <w:i w:val="false"/>
                <w:color w:val="000000"/>
                <w:sz w:val="20"/>
              </w:rPr>
              <w:t>
Негіздемені дайындаған _________________________________________ ______________ (аты, әкесінің аты (бар болса), тегі) (қолы)</w:t>
            </w:r>
          </w:p>
          <w:p>
            <w:pPr>
              <w:spacing w:after="20"/>
              <w:ind w:left="20"/>
              <w:jc w:val="both"/>
            </w:pPr>
            <w:r>
              <w:rPr>
                <w:rFonts w:ascii="Times New Roman"/>
                <w:b w:val="false"/>
                <w:i w:val="false"/>
                <w:color w:val="000000"/>
                <w:sz w:val="20"/>
              </w:rPr>
              <w:t>
20 ___ жылғы "_____" _______________________</w:t>
            </w:r>
          </w:p>
          <w:p>
            <w:pPr>
              <w:spacing w:after="20"/>
              <w:ind w:left="20"/>
              <w:jc w:val="both"/>
            </w:pPr>
            <w:r>
              <w:rPr>
                <w:rFonts w:ascii="Times New Roman"/>
                <w:b w:val="false"/>
                <w:i w:val="false"/>
                <w:color w:val="000000"/>
                <w:sz w:val="20"/>
              </w:rPr>
              <w:t>
Қорытынды ________________________________________________________________ ________________________________________________________________ ________________________________________________________________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өсімдіктерін сұрыптық сынақтан </w:t>
            </w:r>
            <w:r>
              <w:br/>
            </w:r>
            <w:r>
              <w:rPr>
                <w:rFonts w:ascii="Times New Roman"/>
                <w:b w:val="false"/>
                <w:i w:val="false"/>
                <w:color w:val="000000"/>
                <w:sz w:val="20"/>
              </w:rPr>
              <w:t>өткізу қағидаларына</w:t>
            </w:r>
            <w:r>
              <w:br/>
            </w:r>
            <w:r>
              <w:rPr>
                <w:rFonts w:ascii="Times New Roman"/>
                <w:b w:val="false"/>
                <w:i w:val="false"/>
                <w:color w:val="000000"/>
                <w:sz w:val="20"/>
              </w:rPr>
              <w:t>12-қосымша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министрлігінің</w:t>
            </w:r>
            <w:r>
              <w:br/>
            </w:r>
            <w:r>
              <w:rPr>
                <w:rFonts w:ascii="Times New Roman"/>
                <w:b w:val="false"/>
                <w:i w:val="false"/>
                <w:color w:val="000000"/>
                <w:sz w:val="20"/>
              </w:rPr>
              <w:t>"Ауыл шаруашылығы дақылдарын</w:t>
            </w:r>
            <w:r>
              <w:br/>
            </w:r>
            <w:r>
              <w:rPr>
                <w:rFonts w:ascii="Times New Roman"/>
                <w:b w:val="false"/>
                <w:i w:val="false"/>
                <w:color w:val="000000"/>
                <w:sz w:val="20"/>
              </w:rPr>
              <w:t>сорттық сынау жөніндегі мемлекеттік</w:t>
            </w:r>
            <w:r>
              <w:br/>
            </w:r>
            <w:r>
              <w:rPr>
                <w:rFonts w:ascii="Times New Roman"/>
                <w:b w:val="false"/>
                <w:i w:val="false"/>
                <w:color w:val="000000"/>
                <w:sz w:val="20"/>
              </w:rPr>
              <w:t>комиссия" республикалық мемлекеттік</w:t>
            </w:r>
            <w:r>
              <w:br/>
            </w:r>
            <w:r>
              <w:rPr>
                <w:rFonts w:ascii="Times New Roman"/>
                <w:b w:val="false"/>
                <w:i w:val="false"/>
                <w:color w:val="000000"/>
                <w:sz w:val="20"/>
              </w:rPr>
              <w:t>мекемесінің басшысы</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 қолы, мөрі)</w:t>
            </w:r>
            <w:r>
              <w:br/>
            </w:r>
            <w:r>
              <w:rPr>
                <w:rFonts w:ascii="Times New Roman"/>
                <w:b w:val="false"/>
                <w:i w:val="false"/>
                <w:color w:val="000000"/>
                <w:sz w:val="20"/>
              </w:rPr>
              <w:t>20 __ жылғы "__" _____</w:t>
            </w:r>
          </w:p>
        </w:tc>
      </w:tr>
    </w:tbl>
    <w:bookmarkStart w:name="z150" w:id="181"/>
    <w:p>
      <w:pPr>
        <w:spacing w:after="0"/>
        <w:ind w:left="0"/>
        <w:jc w:val="left"/>
      </w:pPr>
      <w:r>
        <w:rPr>
          <w:rFonts w:ascii="Times New Roman"/>
          <w:b/>
          <w:i w:val="false"/>
          <w:color w:val="000000"/>
        </w:rPr>
        <w:t xml:space="preserve"> Зертханалық сынақ нәтижелері</w:t>
      </w:r>
    </w:p>
    <w:bookmarkEnd w:id="181"/>
    <w:p>
      <w:pPr>
        <w:spacing w:after="0"/>
        <w:ind w:left="0"/>
        <w:jc w:val="both"/>
      </w:pPr>
      <w:r>
        <w:rPr>
          <w:rFonts w:ascii="Times New Roman"/>
          <w:b w:val="false"/>
          <w:i w:val="false"/>
          <w:color w:val="ff0000"/>
          <w:sz w:val="28"/>
        </w:rPr>
        <w:t xml:space="preserve">
      Ескерту. Қағидалар 12-қосымшамен толықтырылды - ҚР Ауыл шаруашылығы министрінің 11.06.2026 </w:t>
      </w:r>
      <w:r>
        <w:rPr>
          <w:rFonts w:ascii="Times New Roman"/>
          <w:b w:val="false"/>
          <w:i w:val="false"/>
          <w:color w:val="ff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Дақыл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Сұрып/будан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Белгілердің біртектілігін бағалау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Электрофорез әдісімен биохимиялық талдау нәтижелері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20___жылғы "___" ____________ дейін</w:t>
      </w:r>
    </w:p>
    <w:p>
      <w:pPr>
        <w:spacing w:after="0"/>
        <w:ind w:left="0"/>
        <w:jc w:val="both"/>
      </w:pPr>
      <w:r>
        <w:rPr>
          <w:rFonts w:ascii="Times New Roman"/>
          <w:b w:val="false"/>
          <w:i w:val="false"/>
          <w:color w:val="000000"/>
          <w:sz w:val="28"/>
        </w:rPr>
        <w:t xml:space="preserve"> Маман ________________________________________ </w:t>
      </w:r>
    </w:p>
    <w:p>
      <w:pPr>
        <w:spacing w:after="0"/>
        <w:ind w:left="0"/>
        <w:jc w:val="both"/>
      </w:pPr>
      <w:r>
        <w:rPr>
          <w:rFonts w:ascii="Times New Roman"/>
          <w:b w:val="false"/>
          <w:i w:val="false"/>
          <w:color w:val="000000"/>
          <w:sz w:val="28"/>
        </w:rPr>
        <w:t xml:space="preserve">       (қолы) (аты, әкесінің аты (бар болса) тегі)</w:t>
      </w:r>
    </w:p>
    <w:p>
      <w:pPr>
        <w:spacing w:after="0"/>
        <w:ind w:left="0"/>
        <w:jc w:val="both"/>
      </w:pPr>
      <w:r>
        <w:rPr>
          <w:rFonts w:ascii="Times New Roman"/>
          <w:b w:val="false"/>
          <w:i w:val="false"/>
          <w:color w:val="000000"/>
          <w:sz w:val="28"/>
        </w:rPr>
        <w:t xml:space="preserve">
      Басшы ___________________________________ </w:t>
      </w:r>
    </w:p>
    <w:p>
      <w:pPr>
        <w:spacing w:after="0"/>
        <w:ind w:left="0"/>
        <w:jc w:val="both"/>
      </w:pPr>
      <w:r>
        <w:rPr>
          <w:rFonts w:ascii="Times New Roman"/>
          <w:b w:val="false"/>
          <w:i w:val="false"/>
          <w:color w:val="000000"/>
          <w:sz w:val="28"/>
        </w:rPr>
        <w:t xml:space="preserve">       (қолы) (аты, әкесінің аты (бар болса) тегі)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