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ba41" w14:textId="56cb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қабылдау кәсіпорнын уақытша басқаруды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24 маусымдағы № 4-1/564 бұйрығы. Қазақстан Республикасының Әділет министрлігінде 2015 жылы 4 тамызда № 11835 болып тіркелді.</w:t>
      </w:r>
    </w:p>
    <w:p>
      <w:pPr>
        <w:spacing w:after="0"/>
        <w:ind w:left="0"/>
        <w:jc w:val="both"/>
      </w:pPr>
      <w:bookmarkStart w:name="z1" w:id="0"/>
      <w:r>
        <w:rPr>
          <w:rFonts w:ascii="Times New Roman"/>
          <w:b w:val="false"/>
          <w:i w:val="false"/>
          <w:color w:val="000000"/>
          <w:sz w:val="28"/>
        </w:rPr>
        <w:t xml:space="preserve">
      "Астық туралы" 2001 жылғы 19 қаңтардағы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Астық қабылдау кәсіпорнын уақытша басқаруды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3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24 шілдедегі</w:t>
            </w:r>
            <w:r>
              <w:br/>
            </w:r>
            <w:r>
              <w:rPr>
                <w:rFonts w:ascii="Times New Roman"/>
                <w:b w:val="false"/>
                <w:i w:val="false"/>
                <w:color w:val="000000"/>
                <w:sz w:val="20"/>
              </w:rPr>
              <w:t>№ 4-1/564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Астық қабылдау кәсіпорнын уақытша басқаруды жүргізу қағидалары</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xml:space="preserve">
      1. Осы Астық қабылдау кәсіпорнын уақытша басқаруды жүргізу қағидалары (бұдан әрі - Қағидалар) "Астық туралы" 2001 жылғы 19 қаңтардағы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12) тармақшасына сәйкес әзірленді және астық қабылдау кәсіпорнын уақытша басқаруды жүргізу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астық қабылдау кәсіпорны – астық сақтау жүзеге асырылатын меншік құқығында астық қоймасы (элеватор, астық қабылдау пункті) бар заңды тұлға;</w:t>
      </w:r>
    </w:p>
    <w:p>
      <w:pPr>
        <w:spacing w:after="0"/>
        <w:ind w:left="0"/>
        <w:jc w:val="both"/>
      </w:pPr>
      <w:r>
        <w:rPr>
          <w:rFonts w:ascii="Times New Roman"/>
          <w:b w:val="false"/>
          <w:i w:val="false"/>
          <w:color w:val="000000"/>
          <w:sz w:val="28"/>
        </w:rPr>
        <w:t>
      2) астық қабылдау кәсіпорнын уақытша басқару (бұдан әрі – уақытша басқару) – астық қабылдау кәсіпорындарының астық қолхаттары бойынша міндеттемелерін қамтамасыз ету мақсатында оларға қатысты әкімшілік, заңдық, қаржылық, ұйымдық-техникалық және басқа да іс-шаралар мен рәсімдер кешенін мәжбүрлеп жүргізу;</w:t>
      </w:r>
    </w:p>
    <w:p>
      <w:pPr>
        <w:spacing w:after="0"/>
        <w:ind w:left="0"/>
        <w:jc w:val="both"/>
      </w:pPr>
      <w:r>
        <w:rPr>
          <w:rFonts w:ascii="Times New Roman"/>
          <w:b w:val="false"/>
          <w:i w:val="false"/>
          <w:color w:val="000000"/>
          <w:sz w:val="28"/>
        </w:rPr>
        <w:t>
      3) астық қолхаттары бойынша міндеттемелерді орындауға кепілдік беру қоры – астық қабылдау кәсіпорындарының өздері берген (шығарған) астық қолхаттары бойынша міндеттемелерін орындамауынан астық қолхаттарын ұстаушылардың мүдделерін қорғауды қамтамасыз ету мақсатында құрылатын заңды тұлға;</w:t>
      </w:r>
    </w:p>
    <w:p>
      <w:pPr>
        <w:spacing w:after="0"/>
        <w:ind w:left="0"/>
        <w:jc w:val="both"/>
      </w:pPr>
      <w:r>
        <w:rPr>
          <w:rFonts w:ascii="Times New Roman"/>
          <w:b w:val="false"/>
          <w:i w:val="false"/>
          <w:color w:val="000000"/>
          <w:sz w:val="28"/>
        </w:rPr>
        <w:t>
      4) астық қолхаты – шығару кезінде айқындалған көлемде және сапада астық қабылдау кәсіпорнынан астық алуға оны ұстаушының құқықтарын куәландыратын, құжатсыз борыштық эмиссиялық емес бағалы қағаз түріндегі қоймалық куәлік;</w:t>
      </w:r>
    </w:p>
    <w:p>
      <w:pPr>
        <w:spacing w:after="0"/>
        <w:ind w:left="0"/>
        <w:jc w:val="both"/>
      </w:pPr>
      <w:r>
        <w:rPr>
          <w:rFonts w:ascii="Times New Roman"/>
          <w:b w:val="false"/>
          <w:i w:val="false"/>
          <w:color w:val="000000"/>
          <w:sz w:val="28"/>
        </w:rPr>
        <w:t>
      5) астық қолхатын ұстаушы – астық қолхаттарын ұстаушылардың мемлекеттік электрондық тізілімінде тіркелген, астық қолхаты бойынша құқықтарға ие тұлға;</w:t>
      </w:r>
    </w:p>
    <w:p>
      <w:pPr>
        <w:spacing w:after="0"/>
        <w:ind w:left="0"/>
        <w:jc w:val="both"/>
      </w:pPr>
      <w:r>
        <w:rPr>
          <w:rFonts w:ascii="Times New Roman"/>
          <w:b w:val="false"/>
          <w:i w:val="false"/>
          <w:color w:val="000000"/>
          <w:sz w:val="28"/>
        </w:rPr>
        <w:t>
      6) уақытша басқару жөніндегі комиссия – уәкілетті органның, облыстың, республикалық маңызы бар қаланың және астананың жергілікті атқарушы органының, астық қабылдау кәсіпорнының, сол астық қабылдау кәсіпорны берген (шығарған) астық қолхаттарын ұстаушылардың, астық қабылдау кәсіпорны қатысуға шарт жасаған астық қолхаттары бойынша міндеттемелерді орындауға кепілдік беру қорының (қорларының) өкілдерін қамтитын алқалы орган;</w:t>
      </w:r>
    </w:p>
    <w:p>
      <w:pPr>
        <w:spacing w:after="0"/>
        <w:ind w:left="0"/>
        <w:jc w:val="both"/>
      </w:pPr>
      <w:r>
        <w:rPr>
          <w:rFonts w:ascii="Times New Roman"/>
          <w:b w:val="false"/>
          <w:i w:val="false"/>
          <w:color w:val="000000"/>
          <w:sz w:val="28"/>
        </w:rPr>
        <w:t>
      7) уәкілетті орган – құзыреті шегінде астық нарығына қатысушылардың қызметін үйлестіруді және реттеуді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06.04.2020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3. Уақытша басқару жөніндегі комиссия және уақытша әкімшілік уақытша басқаруды жүргізу кезеңінде астық қабылдау кәсіпорнында технологиялық операциялардың толық циклын өткізуді және астық қолхаттарын ұстаушылардың мүдделерін сақтауды қамтамасыз етеді.</w:t>
      </w:r>
    </w:p>
    <w:bookmarkEnd w:id="11"/>
    <w:bookmarkStart w:name="z21" w:id="12"/>
    <w:p>
      <w:pPr>
        <w:spacing w:after="0"/>
        <w:ind w:left="0"/>
        <w:jc w:val="both"/>
      </w:pPr>
      <w:r>
        <w:rPr>
          <w:rFonts w:ascii="Times New Roman"/>
          <w:b w:val="false"/>
          <w:i w:val="false"/>
          <w:color w:val="000000"/>
          <w:sz w:val="28"/>
        </w:rPr>
        <w:t>
      4. Уақытша басқаруды жүргізу кезінде облыстың, республикалық маңызы бар қаланың және астананың жергілікті атқарушы органы (бұдан әрі – жергілікті атқарушы орган) осы Қағидаларда белгіленген мерзімдерден аспайтын мүмкіндігінше қысқа мерзімде қажетті шараларды қабылдауды қамтамасыз 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06.04.2020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5. Астық қабылдау кәсіпорындарына уақытша басқару мынадай фактілердің бірі анықталған кезде сот шешімімен енгізіледі:</w:t>
      </w:r>
    </w:p>
    <w:bookmarkEnd w:id="13"/>
    <w:bookmarkStart w:name="z23" w:id="14"/>
    <w:p>
      <w:pPr>
        <w:spacing w:after="0"/>
        <w:ind w:left="0"/>
        <w:jc w:val="both"/>
      </w:pPr>
      <w:r>
        <w:rPr>
          <w:rFonts w:ascii="Times New Roman"/>
          <w:b w:val="false"/>
          <w:i w:val="false"/>
          <w:color w:val="000000"/>
          <w:sz w:val="28"/>
        </w:rPr>
        <w:t>
      1) астық сақтау жөніндегі шартты міндеттемелердің үнемі тиісінше орындалмауы;</w:t>
      </w:r>
    </w:p>
    <w:bookmarkEnd w:id="14"/>
    <w:bookmarkStart w:name="z24" w:id="15"/>
    <w:p>
      <w:pPr>
        <w:spacing w:after="0"/>
        <w:ind w:left="0"/>
        <w:jc w:val="both"/>
      </w:pPr>
      <w:r>
        <w:rPr>
          <w:rFonts w:ascii="Times New Roman"/>
          <w:b w:val="false"/>
          <w:i w:val="false"/>
          <w:color w:val="000000"/>
          <w:sz w:val="28"/>
        </w:rPr>
        <w:t>
      2) астық қолхаттарымен қамтамасыз етілген астық мөлшерінің астық қабылдау кәсіпорнында сақтаулы астықтың нақты мөлшерінен асып кетуі.</w:t>
      </w:r>
    </w:p>
    <w:bookmarkEnd w:id="15"/>
    <w:bookmarkStart w:name="z25" w:id="16"/>
    <w:p>
      <w:pPr>
        <w:spacing w:after="0"/>
        <w:ind w:left="0"/>
        <w:jc w:val="left"/>
      </w:pPr>
      <w:r>
        <w:rPr>
          <w:rFonts w:ascii="Times New Roman"/>
          <w:b/>
          <w:i w:val="false"/>
          <w:color w:val="000000"/>
        </w:rPr>
        <w:t xml:space="preserve"> 2. Уақытша басқаруды жүргізу тәртібі</w:t>
      </w:r>
    </w:p>
    <w:bookmarkEnd w:id="16"/>
    <w:p>
      <w:pPr>
        <w:spacing w:after="0"/>
        <w:ind w:left="0"/>
        <w:jc w:val="both"/>
      </w:pPr>
      <w:r>
        <w:rPr>
          <w:rFonts w:ascii="Times New Roman"/>
          <w:b w:val="false"/>
          <w:i w:val="false"/>
          <w:color w:val="ff0000"/>
          <w:sz w:val="28"/>
        </w:rPr>
        <w:t xml:space="preserve">
      Ескерту. 2-тарауға өзгеріс енгізілді - ҚР Премьер-Министрінің орынбасары - ҚР Ауыл шаруашылығы министрінің 24.06.2016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6" w:id="17"/>
    <w:p>
      <w:pPr>
        <w:spacing w:after="0"/>
        <w:ind w:left="0"/>
        <w:jc w:val="both"/>
      </w:pPr>
      <w:r>
        <w:rPr>
          <w:rFonts w:ascii="Times New Roman"/>
          <w:b w:val="false"/>
          <w:i w:val="false"/>
          <w:color w:val="000000"/>
          <w:sz w:val="28"/>
        </w:rPr>
        <w:t>
      6. Жергілікті атқарушы орган уақытша басқаруды енгізу үшін негіз болып табылатын фактілер анықталған сәттен бастап 2 (екі) жұмыс күні ішінде:</w:t>
      </w:r>
    </w:p>
    <w:bookmarkEnd w:id="17"/>
    <w:p>
      <w:pPr>
        <w:spacing w:after="0"/>
        <w:ind w:left="0"/>
        <w:jc w:val="both"/>
      </w:pPr>
      <w:r>
        <w:rPr>
          <w:rFonts w:ascii="Times New Roman"/>
          <w:b w:val="false"/>
          <w:i w:val="false"/>
          <w:color w:val="000000"/>
          <w:sz w:val="28"/>
        </w:rPr>
        <w:t>
      1) астық қабылдау кәсіпорнын уақытша басқаруды енгізу туралы сотқа арыз береді және берілген арыз туралы ақпаратты астық қолхаттарының тіркеуші ақпараттық жүйенің www.qoldau.kz веб-порталында (бұдан әрі – Портал) жариялайды;</w:t>
      </w:r>
    </w:p>
    <w:p>
      <w:pPr>
        <w:spacing w:after="0"/>
        <w:ind w:left="0"/>
        <w:jc w:val="both"/>
      </w:pPr>
      <w:r>
        <w:rPr>
          <w:rFonts w:ascii="Times New Roman"/>
          <w:b w:val="false"/>
          <w:i w:val="false"/>
          <w:color w:val="000000"/>
          <w:sz w:val="28"/>
        </w:rPr>
        <w:t>
      2) астық қабылдау кәсіпорнына, астық қабылдау кәсіпорны қатысу шартын жасасқан астық қолхаттары бойынша міндеттемелерді орындауға кепілдік беру қорына (қорларына) және сол астық қабылдау кәсіпорны берген (шығарған) астық қолхаттарын ұстаушылардың бәріне 3 (үш) жұмыс күні ішінде уақытша басқару жөніндегі комиссияның құрамына кандидатуралар беру туралы ұсыныс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06.04.2020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7. Осы Қағидалардың 6-тармағының 2) тармақшасында көрсетілген жеке және заңды тұлғалар кандидатура ұсынбаған не олар ұсынудан бас тартқан жағдайда жергілікті атқарушы органы уақытша басқару жөніндегі комиссияны дербес қалыптастырады.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06.04.2020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8. Уақытша басқару жөніндегі комиссия соттың уақытша басқаруды енгізу туралы шешімі қабылданған* күннен бастап екі жұмыс күнінен кеш емес мерзімде:</w:t>
      </w:r>
    </w:p>
    <w:bookmarkEnd w:id="19"/>
    <w:bookmarkStart w:name="z31" w:id="20"/>
    <w:p>
      <w:pPr>
        <w:spacing w:after="0"/>
        <w:ind w:left="0"/>
        <w:jc w:val="both"/>
      </w:pPr>
      <w:r>
        <w:rPr>
          <w:rFonts w:ascii="Times New Roman"/>
          <w:b w:val="false"/>
          <w:i w:val="false"/>
          <w:color w:val="000000"/>
          <w:sz w:val="28"/>
        </w:rPr>
        <w:t>
      1) уақытша басқару жөніндегі комиссия төрағасының кандидатурасын айқындайды;</w:t>
      </w:r>
    </w:p>
    <w:bookmarkEnd w:id="20"/>
    <w:bookmarkStart w:name="z32" w:id="21"/>
    <w:p>
      <w:pPr>
        <w:spacing w:after="0"/>
        <w:ind w:left="0"/>
        <w:jc w:val="both"/>
      </w:pPr>
      <w:r>
        <w:rPr>
          <w:rFonts w:ascii="Times New Roman"/>
          <w:b w:val="false"/>
          <w:i w:val="false"/>
          <w:color w:val="000000"/>
          <w:sz w:val="28"/>
        </w:rPr>
        <w:t>
      2) астық қабылдау кәсіпорнына қызмет етуші банктің мекенжайына астық қабылдау кәсіпорнының шоттары бойынша шығыс операцияларын тоқтату туралы жазбаша хабарлама жібереді.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9. Жергілікті атқарушы орган соттың уақытша басқаруды енгізу туралы шешімі қабылданған күннен бастап 3 (үш) жұмыс күні ішінде Порталда, сондай-ақ астық қабылдау кәсіпорнының қаражаты есебінен республикалық, облыстық маңызы бар кемінде екі газетте мемлекеттік және орыс тілінде:</w:t>
      </w:r>
    </w:p>
    <w:bookmarkEnd w:id="22"/>
    <w:p>
      <w:pPr>
        <w:spacing w:after="0"/>
        <w:ind w:left="0"/>
        <w:jc w:val="both"/>
      </w:pPr>
      <w:r>
        <w:rPr>
          <w:rFonts w:ascii="Times New Roman"/>
          <w:b w:val="false"/>
          <w:i w:val="false"/>
          <w:color w:val="000000"/>
          <w:sz w:val="28"/>
        </w:rPr>
        <w:t>
      1) уақытша басқаруды енгізу туралы;</w:t>
      </w:r>
    </w:p>
    <w:p>
      <w:pPr>
        <w:spacing w:after="0"/>
        <w:ind w:left="0"/>
        <w:jc w:val="both"/>
      </w:pPr>
      <w:r>
        <w:rPr>
          <w:rFonts w:ascii="Times New Roman"/>
          <w:b w:val="false"/>
          <w:i w:val="false"/>
          <w:color w:val="000000"/>
          <w:sz w:val="28"/>
        </w:rPr>
        <w:t>
      2) астық қолхаттарын ұстаушылардың жиналысында астық қолхаттарын ұстаушылардың қатысу құқығы туралы хабарламаны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06.04.2020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10. Уақытша басқару жөніндегі комиссия уақытша басқаруды енгізу туралы хабарлама Порталда жарияланған сәттен бастап үш жұмыс күні ішінде уақытша әкімшіліктің құрамына өкілдерді сайлау үшін астық қолхаттарын ұстаушылардың жиналысын өткізуді ұйымдастырады және уақытша әкімшіліктің құрамын бекітеді.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7" w:id="24"/>
    <w:p>
      <w:pPr>
        <w:spacing w:after="0"/>
        <w:ind w:left="0"/>
        <w:jc w:val="both"/>
      </w:pPr>
      <w:r>
        <w:rPr>
          <w:rFonts w:ascii="Times New Roman"/>
          <w:b w:val="false"/>
          <w:i w:val="false"/>
          <w:color w:val="000000"/>
          <w:sz w:val="28"/>
        </w:rPr>
        <w:t>
       11. Астық қабылдау кәсіпорнын уақытша басқару қолданылған кезеңде:</w:t>
      </w:r>
    </w:p>
    <w:bookmarkEnd w:id="24"/>
    <w:bookmarkStart w:name="z38" w:id="25"/>
    <w:p>
      <w:pPr>
        <w:spacing w:after="0"/>
        <w:ind w:left="0"/>
        <w:jc w:val="both"/>
      </w:pPr>
      <w:r>
        <w:rPr>
          <w:rFonts w:ascii="Times New Roman"/>
          <w:b w:val="false"/>
          <w:i w:val="false"/>
          <w:color w:val="000000"/>
          <w:sz w:val="28"/>
        </w:rPr>
        <w:t>
      1) астық қабылдау кәсіпорнын басқару жөніндегі барлық өкілеттік уақытша әкімшілікке көшеді;</w:t>
      </w:r>
    </w:p>
    <w:bookmarkEnd w:id="25"/>
    <w:bookmarkStart w:name="z39" w:id="26"/>
    <w:p>
      <w:pPr>
        <w:spacing w:after="0"/>
        <w:ind w:left="0"/>
        <w:jc w:val="both"/>
      </w:pPr>
      <w:r>
        <w:rPr>
          <w:rFonts w:ascii="Times New Roman"/>
          <w:b w:val="false"/>
          <w:i w:val="false"/>
          <w:color w:val="000000"/>
          <w:sz w:val="28"/>
        </w:rPr>
        <w:t>
      2) құрылтайшылардың (акционерлердің) астық қабылдау кәсіпорынын басқару жөніндегі құқықтары тоқтатыла тұрады;</w:t>
      </w:r>
    </w:p>
    <w:bookmarkEnd w:id="26"/>
    <w:bookmarkStart w:name="z40" w:id="27"/>
    <w:p>
      <w:pPr>
        <w:spacing w:after="0"/>
        <w:ind w:left="0"/>
        <w:jc w:val="both"/>
      </w:pPr>
      <w:r>
        <w:rPr>
          <w:rFonts w:ascii="Times New Roman"/>
          <w:b w:val="false"/>
          <w:i w:val="false"/>
          <w:color w:val="000000"/>
          <w:sz w:val="28"/>
        </w:rPr>
        <w:t>
      3) астық қабылдау кәсіпорнын басқару органдары мен оның басшы қызметкерлерінің өкілеттігі тоқтатыла тұрады;</w:t>
      </w:r>
    </w:p>
    <w:bookmarkEnd w:id="27"/>
    <w:bookmarkStart w:name="z41" w:id="28"/>
    <w:p>
      <w:pPr>
        <w:spacing w:after="0"/>
        <w:ind w:left="0"/>
        <w:jc w:val="both"/>
      </w:pPr>
      <w:r>
        <w:rPr>
          <w:rFonts w:ascii="Times New Roman"/>
          <w:b w:val="false"/>
          <w:i w:val="false"/>
          <w:color w:val="000000"/>
          <w:sz w:val="28"/>
        </w:rPr>
        <w:t>
      4) уақытша әкімшілікке айтпай және оның жазбаша келісімінсіз астық қабылдау кәсіпорнының атынан және соның есебінен жасалған барлық мәмілелер жарамсыз деп танылады.</w:t>
      </w:r>
    </w:p>
    <w:bookmarkEnd w:id="28"/>
    <w:bookmarkStart w:name="z42" w:id="29"/>
    <w:p>
      <w:pPr>
        <w:spacing w:after="0"/>
        <w:ind w:left="0"/>
        <w:jc w:val="both"/>
      </w:pPr>
      <w:r>
        <w:rPr>
          <w:rFonts w:ascii="Times New Roman"/>
          <w:b w:val="false"/>
          <w:i w:val="false"/>
          <w:color w:val="000000"/>
          <w:sz w:val="28"/>
        </w:rPr>
        <w:t>
      12. Уақытша әкiмшiлiк:</w:t>
      </w:r>
    </w:p>
    <w:bookmarkEnd w:id="29"/>
    <w:bookmarkStart w:name="z43"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Заңмен</w:t>
      </w:r>
      <w:r>
        <w:rPr>
          <w:rFonts w:ascii="Times New Roman"/>
          <w:b w:val="false"/>
          <w:i w:val="false"/>
          <w:color w:val="000000"/>
          <w:sz w:val="28"/>
        </w:rPr>
        <w:t xml:space="preserve"> айқындалған құзыреті шегінде астық қабылдау кәсiпорны қызметiнiң барлық мәселелерi бойынша өз бетiмен шешiмдер қабылдайды;</w:t>
      </w:r>
    </w:p>
    <w:bookmarkEnd w:id="30"/>
    <w:bookmarkStart w:name="z44" w:id="31"/>
    <w:p>
      <w:pPr>
        <w:spacing w:after="0"/>
        <w:ind w:left="0"/>
        <w:jc w:val="both"/>
      </w:pPr>
      <w:r>
        <w:rPr>
          <w:rFonts w:ascii="Times New Roman"/>
          <w:b w:val="false"/>
          <w:i w:val="false"/>
          <w:color w:val="000000"/>
          <w:sz w:val="28"/>
        </w:rPr>
        <w:t>
      2) астық қолхаттарында көрсетiлген астық көлемiнiң жиырма пайызына дейiнгi мөлшерiнде солардан туындайтын барлық талаптардың қанағаттандырылуын уақытша басқару кезеңiне тоқтата тұрады;</w:t>
      </w:r>
    </w:p>
    <w:bookmarkEnd w:id="31"/>
    <w:bookmarkStart w:name="z45" w:id="32"/>
    <w:p>
      <w:pPr>
        <w:spacing w:after="0"/>
        <w:ind w:left="0"/>
        <w:jc w:val="both"/>
      </w:pPr>
      <w:r>
        <w:rPr>
          <w:rFonts w:ascii="Times New Roman"/>
          <w:b w:val="false"/>
          <w:i w:val="false"/>
          <w:color w:val="000000"/>
          <w:sz w:val="28"/>
        </w:rPr>
        <w:t>
      3) астық қабылдау кәсiпорнының ол берген (шығарған) астық қолхаттары бойынша мiндеттемелерiн қалпына келтiруге бағытталған шарттарды жасасады және құжаттарға қол қояды;</w:t>
      </w:r>
    </w:p>
    <w:bookmarkEnd w:id="32"/>
    <w:bookmarkStart w:name="z46" w:id="33"/>
    <w:p>
      <w:pPr>
        <w:spacing w:after="0"/>
        <w:ind w:left="0"/>
        <w:jc w:val="both"/>
      </w:pPr>
      <w:r>
        <w:rPr>
          <w:rFonts w:ascii="Times New Roman"/>
          <w:b w:val="false"/>
          <w:i w:val="false"/>
          <w:color w:val="000000"/>
          <w:sz w:val="28"/>
        </w:rPr>
        <w:t>
      4) астық қабылдау кәсiпорнының атынан және оның мүдделерi үшiн өкiлдiктi, оның iшiнде сотта да жүзеге асырады;</w:t>
      </w:r>
    </w:p>
    <w:bookmarkEnd w:id="33"/>
    <w:bookmarkStart w:name="z47" w:id="34"/>
    <w:p>
      <w:pPr>
        <w:spacing w:after="0"/>
        <w:ind w:left="0"/>
        <w:jc w:val="both"/>
      </w:pPr>
      <w:r>
        <w:rPr>
          <w:rFonts w:ascii="Times New Roman"/>
          <w:b w:val="false"/>
          <w:i w:val="false"/>
          <w:color w:val="000000"/>
          <w:sz w:val="28"/>
        </w:rPr>
        <w:t>
      5) астық қабылдау кәсiпорны астық қолхаттары бойынша міндеттемелерін орындауға кепiлдiк беру қорына қатысқан жағдайда, аталған қорға сол астық қабылдау кәсiпорны берген (шығарған) астық қолхаттарынан туындайтын мiндеттемелер бойынша берешектi бiрiншi кезектегi тәртiппен өтеу туралы талап қояды;</w:t>
      </w:r>
    </w:p>
    <w:bookmarkEnd w:id="34"/>
    <w:bookmarkStart w:name="z48" w:id="35"/>
    <w:p>
      <w:pPr>
        <w:spacing w:after="0"/>
        <w:ind w:left="0"/>
        <w:jc w:val="both"/>
      </w:pPr>
      <w:r>
        <w:rPr>
          <w:rFonts w:ascii="Times New Roman"/>
          <w:b w:val="false"/>
          <w:i w:val="false"/>
          <w:color w:val="000000"/>
          <w:sz w:val="28"/>
        </w:rPr>
        <w:t>
      6) астықтың сақталуына байланысты өндiрiстiк мәселелердi бағалау үшiн тәуелсiз сарапшыларды тартады;</w:t>
      </w:r>
    </w:p>
    <w:bookmarkEnd w:id="35"/>
    <w:bookmarkStart w:name="z49" w:id="36"/>
    <w:p>
      <w:pPr>
        <w:spacing w:after="0"/>
        <w:ind w:left="0"/>
        <w:jc w:val="both"/>
      </w:pPr>
      <w:r>
        <w:rPr>
          <w:rFonts w:ascii="Times New Roman"/>
          <w:b w:val="false"/>
          <w:i w:val="false"/>
          <w:color w:val="000000"/>
          <w:sz w:val="28"/>
        </w:rPr>
        <w:t>
      7) астық қабылдау кәсiпорнын уақытша басқару кезеңiне құзыретi шегiнде бұйрықтар шығарады.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13. Мөрлер, мөртабандар, бланктер, құнды заттар, үй-жайлардың, сейфтердің кілттері, астық қабылдау кәсіпорнының құжаттамасы, құрылтай, құқық белгілеуші және тіркеу құжаттарының түпнұсқалары соттың уақытша басқаруды енгізу туралы шешімі қабылданған күннен бастап күнтізбелік үш күн ішінде уақытша әкімшілікке еркін нысандағы қабылдап алу-беру актісіне сәйкес 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14. Балансқа енгізілген немесе енгізілмеген уақытша басқару режиміндегі астық қабылдау кәсіпорнының барлық мүлкі соттың уақытша басқаруды енгізу туралы шешімі қабылданған күннен бастап күнтізбелік үш күн өткен соң түгендеуге жатады. Балансқа енгізілмеген мүлік түгендеу ведомосінде көрсетіледі және кейін балансқа енгізілуге жатады.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2" w:id="39"/>
    <w:p>
      <w:pPr>
        <w:spacing w:after="0"/>
        <w:ind w:left="0"/>
        <w:jc w:val="both"/>
      </w:pPr>
      <w:r>
        <w:rPr>
          <w:rFonts w:ascii="Times New Roman"/>
          <w:b w:val="false"/>
          <w:i w:val="false"/>
          <w:color w:val="000000"/>
          <w:sz w:val="28"/>
        </w:rPr>
        <w:t>
       15. Уақытша басқару жөніндегі комиссияның құзыретіне:</w:t>
      </w:r>
    </w:p>
    <w:bookmarkEnd w:id="39"/>
    <w:bookmarkStart w:name="z53" w:id="40"/>
    <w:p>
      <w:pPr>
        <w:spacing w:after="0"/>
        <w:ind w:left="0"/>
        <w:jc w:val="both"/>
      </w:pPr>
      <w:r>
        <w:rPr>
          <w:rFonts w:ascii="Times New Roman"/>
          <w:b w:val="false"/>
          <w:i w:val="false"/>
          <w:color w:val="000000"/>
          <w:sz w:val="28"/>
        </w:rPr>
        <w:t>
      1) уақытша әкімшіліктің мүшелерін қызметке тағайындау (қызметтен босату);</w:t>
      </w:r>
    </w:p>
    <w:bookmarkEnd w:id="40"/>
    <w:bookmarkStart w:name="z54" w:id="41"/>
    <w:p>
      <w:pPr>
        <w:spacing w:after="0"/>
        <w:ind w:left="0"/>
        <w:jc w:val="both"/>
      </w:pPr>
      <w:r>
        <w:rPr>
          <w:rFonts w:ascii="Times New Roman"/>
          <w:b w:val="false"/>
          <w:i w:val="false"/>
          <w:color w:val="000000"/>
          <w:sz w:val="28"/>
        </w:rPr>
        <w:t>
      2) уақытша әкімшіліктің қызмет нәтижелері туралы есебін бекіту;</w:t>
      </w:r>
    </w:p>
    <w:bookmarkEnd w:id="41"/>
    <w:bookmarkStart w:name="z55" w:id="42"/>
    <w:p>
      <w:pPr>
        <w:spacing w:after="0"/>
        <w:ind w:left="0"/>
        <w:jc w:val="both"/>
      </w:pPr>
      <w:r>
        <w:rPr>
          <w:rFonts w:ascii="Times New Roman"/>
          <w:b w:val="false"/>
          <w:i w:val="false"/>
          <w:color w:val="000000"/>
          <w:sz w:val="28"/>
        </w:rPr>
        <w:t>
      3) уақытша әкімшіліктің қызметін бақылау кіреді.</w:t>
      </w:r>
    </w:p>
    <w:bookmarkEnd w:id="42"/>
    <w:bookmarkStart w:name="z57" w:id="43"/>
    <w:p>
      <w:pPr>
        <w:spacing w:after="0"/>
        <w:ind w:left="0"/>
        <w:jc w:val="left"/>
      </w:pPr>
      <w:r>
        <w:rPr>
          <w:rFonts w:ascii="Times New Roman"/>
          <w:b/>
          <w:i w:val="false"/>
          <w:color w:val="000000"/>
        </w:rPr>
        <w:t xml:space="preserve"> 3. Уақытша басқару жөніндегі комиссияның және уақытша</w:t>
      </w:r>
      <w:r>
        <w:br/>
      </w:r>
      <w:r>
        <w:rPr>
          <w:rFonts w:ascii="Times New Roman"/>
          <w:b/>
          <w:i w:val="false"/>
          <w:color w:val="000000"/>
        </w:rPr>
        <w:t>әкімшіліктің жұмыс тәртібі</w:t>
      </w:r>
    </w:p>
    <w:bookmarkEnd w:id="43"/>
    <w:bookmarkStart w:name="z58" w:id="44"/>
    <w:p>
      <w:pPr>
        <w:spacing w:after="0"/>
        <w:ind w:left="0"/>
        <w:jc w:val="both"/>
      </w:pPr>
      <w:r>
        <w:rPr>
          <w:rFonts w:ascii="Times New Roman"/>
          <w:b w:val="false"/>
          <w:i w:val="false"/>
          <w:color w:val="000000"/>
          <w:sz w:val="28"/>
        </w:rPr>
        <w:t>
      16. Уақытша басқару жөніндегі комиссия жалпы дауыс санының кемінде үштен екісіне ие өкілдер қатысқан кезде шешім қабылдайды.</w:t>
      </w:r>
    </w:p>
    <w:bookmarkEnd w:id="44"/>
    <w:bookmarkStart w:name="z59" w:id="45"/>
    <w:p>
      <w:pPr>
        <w:spacing w:after="0"/>
        <w:ind w:left="0"/>
        <w:jc w:val="both"/>
      </w:pPr>
      <w:r>
        <w:rPr>
          <w:rFonts w:ascii="Times New Roman"/>
          <w:b w:val="false"/>
          <w:i w:val="false"/>
          <w:color w:val="000000"/>
          <w:sz w:val="28"/>
        </w:rPr>
        <w:t>
      17. Уақытша басқару жөніндегі комиссияның отырысы қажет болғанда жүргізіледі.</w:t>
      </w:r>
    </w:p>
    <w:bookmarkEnd w:id="45"/>
    <w:bookmarkStart w:name="z60" w:id="46"/>
    <w:p>
      <w:pPr>
        <w:spacing w:after="0"/>
        <w:ind w:left="0"/>
        <w:jc w:val="both"/>
      </w:pPr>
      <w:r>
        <w:rPr>
          <w:rFonts w:ascii="Times New Roman"/>
          <w:b w:val="false"/>
          <w:i w:val="false"/>
          <w:color w:val="000000"/>
          <w:sz w:val="28"/>
        </w:rPr>
        <w:t>
      18. Уақытша әкімшілік қызметінің негізгі бағыттары туралы уақытша басқару жөніндегі комиссияның шешімдері көпшілік дауыспен қабылданады, хаттамамен ресімделеді, оған комиссияның төрағасы мен мүшелері қол қояды.</w:t>
      </w:r>
    </w:p>
    <w:bookmarkEnd w:id="46"/>
    <w:bookmarkStart w:name="z61" w:id="47"/>
    <w:p>
      <w:pPr>
        <w:spacing w:after="0"/>
        <w:ind w:left="0"/>
        <w:jc w:val="both"/>
      </w:pPr>
      <w:r>
        <w:rPr>
          <w:rFonts w:ascii="Times New Roman"/>
          <w:b w:val="false"/>
          <w:i w:val="false"/>
          <w:color w:val="000000"/>
          <w:sz w:val="28"/>
        </w:rPr>
        <w:t xml:space="preserve">
      19. Егер астық қабылдау кәсіпорны астық қолхаттары бойынша міндеттемелерді орындауға кепілдік беру қорының (қорлардың) қатысушысы болмаған жағдайда уақытша басқару жөніндегі комиссиядағы өкілдердің дауыстары шешім қабылдаған кезде Заңның </w:t>
      </w:r>
      <w:r>
        <w:rPr>
          <w:rFonts w:ascii="Times New Roman"/>
          <w:b w:val="false"/>
          <w:i w:val="false"/>
          <w:color w:val="000000"/>
          <w:sz w:val="28"/>
        </w:rPr>
        <w:t>30-бабының</w:t>
      </w:r>
      <w:r>
        <w:rPr>
          <w:rFonts w:ascii="Times New Roman"/>
          <w:b w:val="false"/>
          <w:i w:val="false"/>
          <w:color w:val="000000"/>
          <w:sz w:val="28"/>
        </w:rPr>
        <w:t xml:space="preserve"> 4-тармағына сәйкес бөлінеді.</w:t>
      </w:r>
    </w:p>
    <w:bookmarkEnd w:id="47"/>
    <w:bookmarkStart w:name="z62" w:id="48"/>
    <w:p>
      <w:pPr>
        <w:spacing w:after="0"/>
        <w:ind w:left="0"/>
        <w:jc w:val="both"/>
      </w:pPr>
      <w:r>
        <w:rPr>
          <w:rFonts w:ascii="Times New Roman"/>
          <w:b w:val="false"/>
          <w:i w:val="false"/>
          <w:color w:val="000000"/>
          <w:sz w:val="28"/>
        </w:rPr>
        <w:t xml:space="preserve">
      Астық қабылдау кәсіпорны астық қолхаттары бойынша міндеттемелерді орындауға кепілдік беру қорына (қорларына) қатысқан жағдайда уақытша басқару жөніндегі комиссиядағы өкілдердің дауыстары шешім қабылдаған кезде Заңның </w:t>
      </w:r>
      <w:r>
        <w:rPr>
          <w:rFonts w:ascii="Times New Roman"/>
          <w:b w:val="false"/>
          <w:i w:val="false"/>
          <w:color w:val="000000"/>
          <w:sz w:val="28"/>
        </w:rPr>
        <w:t>30-бабының</w:t>
      </w:r>
      <w:r>
        <w:rPr>
          <w:rFonts w:ascii="Times New Roman"/>
          <w:b w:val="false"/>
          <w:i w:val="false"/>
          <w:color w:val="000000"/>
          <w:sz w:val="28"/>
        </w:rPr>
        <w:t xml:space="preserve"> 5-тармағына сәйкес бөлінеді.</w:t>
      </w:r>
    </w:p>
    <w:bookmarkEnd w:id="48"/>
    <w:bookmarkStart w:name="z63" w:id="49"/>
    <w:p>
      <w:pPr>
        <w:spacing w:after="0"/>
        <w:ind w:left="0"/>
        <w:jc w:val="left"/>
      </w:pPr>
      <w:r>
        <w:rPr>
          <w:rFonts w:ascii="Times New Roman"/>
          <w:b/>
          <w:i w:val="false"/>
          <w:color w:val="000000"/>
        </w:rPr>
        <w:t xml:space="preserve"> 4. Уақытша басқаруды тоқтату тәртібі</w:t>
      </w:r>
    </w:p>
    <w:bookmarkEnd w:id="49"/>
    <w:bookmarkStart w:name="z64" w:id="50"/>
    <w:p>
      <w:pPr>
        <w:spacing w:after="0"/>
        <w:ind w:left="0"/>
        <w:jc w:val="both"/>
      </w:pPr>
      <w:r>
        <w:rPr>
          <w:rFonts w:ascii="Times New Roman"/>
          <w:b w:val="false"/>
          <w:i w:val="false"/>
          <w:color w:val="000000"/>
          <w:sz w:val="28"/>
        </w:rPr>
        <w:t>
      20. Астық қабылдау кәсіпорнын уақытша басқару мынадай негіздер бойынша тоқтатылады:</w:t>
      </w:r>
    </w:p>
    <w:bookmarkEnd w:id="50"/>
    <w:bookmarkStart w:name="z65" w:id="51"/>
    <w:p>
      <w:pPr>
        <w:spacing w:after="0"/>
        <w:ind w:left="0"/>
        <w:jc w:val="both"/>
      </w:pPr>
      <w:r>
        <w:rPr>
          <w:rFonts w:ascii="Times New Roman"/>
          <w:b w:val="false"/>
          <w:i w:val="false"/>
          <w:color w:val="000000"/>
          <w:sz w:val="28"/>
        </w:rPr>
        <w:t>
      1) соттың шешімімен белгіленген уақытша басқару мерзімінің аяқталуы;</w:t>
      </w:r>
    </w:p>
    <w:bookmarkEnd w:id="51"/>
    <w:bookmarkStart w:name="z66" w:id="52"/>
    <w:p>
      <w:pPr>
        <w:spacing w:after="0"/>
        <w:ind w:left="0"/>
        <w:jc w:val="both"/>
      </w:pPr>
      <w:r>
        <w:rPr>
          <w:rFonts w:ascii="Times New Roman"/>
          <w:b w:val="false"/>
          <w:i w:val="false"/>
          <w:color w:val="000000"/>
          <w:sz w:val="28"/>
        </w:rPr>
        <w:t>
      2) уақытша басқаруды мерзімінен бұрын аяқтау туралы соттың шешім қабылдауы.</w:t>
      </w:r>
    </w:p>
    <w:bookmarkEnd w:id="52"/>
    <w:bookmarkStart w:name="z67" w:id="53"/>
    <w:p>
      <w:pPr>
        <w:spacing w:after="0"/>
        <w:ind w:left="0"/>
        <w:jc w:val="both"/>
      </w:pPr>
      <w:r>
        <w:rPr>
          <w:rFonts w:ascii="Times New Roman"/>
          <w:b w:val="false"/>
          <w:i w:val="false"/>
          <w:color w:val="000000"/>
          <w:sz w:val="28"/>
        </w:rPr>
        <w:t>
      Уақытша басқаруды мерзімінен бұрын аяқтау негіздерінің бірі мыналар:</w:t>
      </w:r>
    </w:p>
    <w:bookmarkEnd w:id="53"/>
    <w:bookmarkStart w:name="z68" w:id="54"/>
    <w:p>
      <w:pPr>
        <w:spacing w:after="0"/>
        <w:ind w:left="0"/>
        <w:jc w:val="both"/>
      </w:pPr>
      <w:r>
        <w:rPr>
          <w:rFonts w:ascii="Times New Roman"/>
          <w:b w:val="false"/>
          <w:i w:val="false"/>
          <w:color w:val="000000"/>
          <w:sz w:val="28"/>
        </w:rPr>
        <w:t>
      1) астық қабылдау кәсіпорнының берген (шығарған) астық қолхаттары бойынша өз міндеттемелерін орындау қабілеттілігін қалпына келтіру;</w:t>
      </w:r>
    </w:p>
    <w:bookmarkEnd w:id="54"/>
    <w:bookmarkStart w:name="z69" w:id="55"/>
    <w:p>
      <w:pPr>
        <w:spacing w:after="0"/>
        <w:ind w:left="0"/>
        <w:jc w:val="both"/>
      </w:pPr>
      <w:r>
        <w:rPr>
          <w:rFonts w:ascii="Times New Roman"/>
          <w:b w:val="false"/>
          <w:i w:val="false"/>
          <w:color w:val="000000"/>
          <w:sz w:val="28"/>
        </w:rPr>
        <w:t>
      2) уақытша басқару кезеңінде басқа астық қолхаттарын ұстаушылардың талаптарын тиісінше орындауға әсер ететін мән-жайлар болмаған кезде астық қолхаттарын ұстаушылардың барлық мәлімделген талаптарын толық көлемде қанағаттандыру болып табылады.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0" w:id="56"/>
    <w:p>
      <w:pPr>
        <w:spacing w:after="0"/>
        <w:ind w:left="0"/>
        <w:jc w:val="both"/>
      </w:pPr>
      <w:r>
        <w:rPr>
          <w:rFonts w:ascii="Times New Roman"/>
          <w:b w:val="false"/>
          <w:i w:val="false"/>
          <w:color w:val="000000"/>
          <w:sz w:val="28"/>
        </w:rPr>
        <w:t>
       21. Астық қабылдау кәсiпорнын уақытша басқаруды оның енгiзiлуiне әкеп соққан себептердiң жойылуына байланысты аяқтау (оның iшiнде мерзiмiнен бұрын тоқтату) сот шешімінің негізінде қабылданған осы астық қабылдау кәсiпорнына қатысты барлық шектеулердiң күшiнің жойылуына әкеп соғады.</w:t>
      </w:r>
    </w:p>
    <w:bookmarkEnd w:id="56"/>
    <w:bookmarkStart w:name="z71" w:id="57"/>
    <w:p>
      <w:pPr>
        <w:spacing w:after="0"/>
        <w:ind w:left="0"/>
        <w:jc w:val="both"/>
      </w:pPr>
      <w:r>
        <w:rPr>
          <w:rFonts w:ascii="Times New Roman"/>
          <w:b w:val="false"/>
          <w:i w:val="false"/>
          <w:color w:val="000000"/>
          <w:sz w:val="28"/>
        </w:rPr>
        <w:t>
      22. Егер астық қабылдау кәсіпорнын уақытша басқару астық қолхаттары бойынша міндеттемелерді орындау қабілетін қалпына келтіруге әкелмеген жағдайда, уақытша әкімшілік:</w:t>
      </w:r>
    </w:p>
    <w:bookmarkEnd w:id="57"/>
    <w:p>
      <w:pPr>
        <w:spacing w:after="0"/>
        <w:ind w:left="0"/>
        <w:jc w:val="both"/>
      </w:pPr>
      <w:r>
        <w:rPr>
          <w:rFonts w:ascii="Times New Roman"/>
          <w:b w:val="false"/>
          <w:i w:val="false"/>
          <w:color w:val="000000"/>
          <w:sz w:val="28"/>
        </w:rPr>
        <w:t>
      1) астық қабылдау кәсіпорнын астық қолхаттарын шығара отырып, қойма қызметі бойынша қызметтер көрсету жөніндегі қызметті жүзеге асыру құқығына арналған лицензиядан айыру туралы жергілікті атқарушы органға ұсыныс енгізеді;</w:t>
      </w:r>
    </w:p>
    <w:p>
      <w:pPr>
        <w:spacing w:after="0"/>
        <w:ind w:left="0"/>
        <w:jc w:val="both"/>
      </w:pPr>
      <w:r>
        <w:rPr>
          <w:rFonts w:ascii="Times New Roman"/>
          <w:b w:val="false"/>
          <w:i w:val="false"/>
          <w:color w:val="000000"/>
          <w:sz w:val="28"/>
        </w:rPr>
        <w:t>
      2) уақытша басқару мерзімі аяқталғанға дейін астық қабылдау кәсіпорнын мәжбүрлеп тарату туралы сотқа талап қою арызын береді.</w:t>
      </w:r>
    </w:p>
    <w:p>
      <w:pPr>
        <w:spacing w:after="0"/>
        <w:ind w:left="0"/>
        <w:jc w:val="both"/>
      </w:pPr>
      <w:r>
        <w:rPr>
          <w:rFonts w:ascii="Times New Roman"/>
          <w:b w:val="false"/>
          <w:i w:val="false"/>
          <w:color w:val="000000"/>
          <w:sz w:val="28"/>
        </w:rPr>
        <w:t>
      Астық қабылдау кәсіпорнын мәжбүрлеп тарату туралы талап арызды қарау кезеңінде уақытша басқару тоқтатылған жағдайда талап қоюшының барлық құқықтары мен міндеттері уақытша әкімшілік функцияларын жүзеге асыратын адамдарға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06.04.2020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