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0822" w14:textId="86a0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инспекциясы жөніндегі жергілікті органдар ұсынған әкімшілік деректерді жинауға арналған нысандарды және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маусымдағы № 509 бұйрығы. Қазақстан Республикасы Әділет министрлігінде 2015 жылы 29 шілдедегі № 11788 болып тіркелді. Күші жойылды - Қазақстан Республикасы Денсаулық сақтау және әлеуметтік даму министрінің 2016 жылғы 28 желтоқсандағы № 988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28.12.2016 </w:t>
      </w:r>
      <w:r>
        <w:rPr>
          <w:rFonts w:ascii="Times New Roman"/>
          <w:b w:val="false"/>
          <w:i w:val="false"/>
          <w:color w:val="ff0000"/>
          <w:sz w:val="28"/>
        </w:rPr>
        <w:t>№ 988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 Еңбек кодексінің 17-бабының </w:t>
      </w:r>
      <w:r>
        <w:rPr>
          <w:rFonts w:ascii="Times New Roman"/>
          <w:b w:val="false"/>
          <w:i w:val="false"/>
          <w:color w:val="000000"/>
          <w:sz w:val="28"/>
        </w:rPr>
        <w:t>11) тармақшасына</w:t>
      </w:r>
      <w:r>
        <w:rPr>
          <w:rFonts w:ascii="Times New Roman"/>
          <w:b w:val="false"/>
          <w:i w:val="false"/>
          <w:color w:val="000000"/>
          <w:sz w:val="28"/>
        </w:rPr>
        <w:t>,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еңбек инспекторларының жұмысы туралы мәліметтер»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еңбек инспекторларының жұмысы туралы мәліметтер» әкімшілік деректерді жинауға арналған нысанды толтыру жөніндегі нұсқаулық;</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«Шетелдің қатысуымен құрылған ұйымдар бойынша мемлекеттік еңбек инспекторларының жұмысы туралы мәліметтер»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«Шетелдің қатысуымен құрылған ұйымдар бойынша мемлекеттік еңбек инспекторларының жұмысы туралы мәліметтер» әкімшілік деректерді жинауға арналған нысанды толтыру жөніндегі нұсқаулық;</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«Өндірістік жарақаттанудың жай-күйі туралы мәліметтер»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«Өндірістік жарақаттанудың жай-күйі туралы мәліметтер» әкімшілік деректерді жинауға арналған нысанды толтыру жөніндегі нұсқаулық;</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еңбек инспекторларының жұмысы туралы оперативтік мәліметтер»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еңбек инспекторларының жұмысы туралы оперативтік мәліметтер» әкімшілік деректерді жинауға арналған нысанды толтыру жөніндегі нұсқаулық;</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«Шетелдің қатысуымен құрылған ұйымдар бойынша мемлекеттік еңбек инспекторларының жұмысы туралы оперативтік мәліметтер» әкімшілік деректерді жинауға арналған нысан;</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10-қосымшасына</w:t>
      </w:r>
      <w:r>
        <w:rPr>
          <w:rFonts w:ascii="Times New Roman"/>
          <w:b w:val="false"/>
          <w:i w:val="false"/>
          <w:color w:val="000000"/>
          <w:sz w:val="28"/>
        </w:rPr>
        <w:t xml:space="preserve"> сәйкес «Шетелдің қатысуымен құрылған ұйымдар бойынша мемлекеттік еңбек инспекторларының жұмысы туралы оперативтік мәліметтер» әкімшілік деректерді жинауға арналған нысанды толтыру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күнтізбелік он күн ішінде мерзімдік баспа басылымдарында және «Әділет» Қазақстан Республикасы нормативтік құқықтық актілерінің ақпараттық-құқықтық жүйесінде ресми жариялануға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жариялануын;</w:t>
      </w:r>
      <w:r>
        <w:br/>
      </w:r>
      <w:r>
        <w:rPr>
          <w:rFonts w:ascii="Times New Roman"/>
          <w:b w:val="false"/>
          <w:i w:val="false"/>
          <w:color w:val="000000"/>
          <w:sz w:val="28"/>
        </w:rPr>
        <w:t>
</w:t>
      </w:r>
      <w:r>
        <w:rPr>
          <w:rFonts w:ascii="Times New Roman"/>
          <w:b w:val="false"/>
          <w:i w:val="false"/>
          <w:color w:val="000000"/>
          <w:sz w:val="28"/>
        </w:rPr>
        <w:t>
      4) осы бұйрықты облыстардың, республикалық маңызы бар қалалардың, астананың жергілікті атқарушы органдарының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Статистика комитетінің төрағасы</w:t>
      </w:r>
      <w:r>
        <w:br/>
      </w:r>
      <w:r>
        <w:rPr>
          <w:rFonts w:ascii="Times New Roman"/>
          <w:b w:val="false"/>
          <w:i w:val="false"/>
          <w:color w:val="000000"/>
          <w:sz w:val="28"/>
        </w:rPr>
        <w:t>
</w:t>
      </w:r>
      <w:r>
        <w:rPr>
          <w:rFonts w:ascii="Times New Roman"/>
          <w:b w:val="false"/>
          <w:i/>
          <w:color w:val="000000"/>
          <w:sz w:val="28"/>
        </w:rPr>
        <w:t>      __________________ Ә. Смайылов</w:t>
      </w:r>
      <w:r>
        <w:br/>
      </w:r>
      <w:r>
        <w:rPr>
          <w:rFonts w:ascii="Times New Roman"/>
          <w:b w:val="false"/>
          <w:i w:val="false"/>
          <w:color w:val="000000"/>
          <w:sz w:val="28"/>
        </w:rPr>
        <w:t>
</w:t>
      </w:r>
      <w:r>
        <w:rPr>
          <w:rFonts w:ascii="Times New Roman"/>
          <w:b w:val="false"/>
          <w:i/>
          <w:color w:val="000000"/>
          <w:sz w:val="28"/>
        </w:rPr>
        <w:t>      2015 жылғы 29 маусым</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Әкімшілік деректерді жинауға арналған нысан</w:t>
      </w:r>
    </w:p>
    <w:bookmarkStart w:name="z21" w:id="2"/>
    <w:p>
      <w:pPr>
        <w:spacing w:after="0"/>
        <w:ind w:left="0"/>
        <w:jc w:val="left"/>
      </w:pPr>
      <w:r>
        <w:rPr>
          <w:rFonts w:ascii="Times New Roman"/>
          <w:b/>
          <w:i w:val="false"/>
          <w:color w:val="000000"/>
        </w:rPr>
        <w:t xml:space="preserve"> 
«Мемлекеттік еңбек инспекторларының жұмысы туралы мәліметтер» Есепті кезең 20___ жылғы ________ тоқсан</w:t>
      </w:r>
    </w:p>
    <w:bookmarkEnd w:id="2"/>
    <w:p>
      <w:pPr>
        <w:spacing w:after="0"/>
        <w:ind w:left="0"/>
        <w:jc w:val="both"/>
      </w:pPr>
      <w:r>
        <w:rPr>
          <w:rFonts w:ascii="Times New Roman"/>
          <w:b w:val="false"/>
          <w:i w:val="false"/>
          <w:color w:val="000000"/>
          <w:sz w:val="28"/>
        </w:rPr>
        <w:t>Индекс: 1-МЕИ</w:t>
      </w:r>
    </w:p>
    <w:p>
      <w:pPr>
        <w:spacing w:after="0"/>
        <w:ind w:left="0"/>
        <w:jc w:val="both"/>
      </w:pPr>
      <w:r>
        <w:rPr>
          <w:rFonts w:ascii="Times New Roman"/>
          <w:b w:val="false"/>
          <w:i w:val="false"/>
          <w:color w:val="000000"/>
          <w:sz w:val="28"/>
        </w:rPr>
        <w:t>Кезеңділігі: тоқсан сайын</w:t>
      </w:r>
    </w:p>
    <w:p>
      <w:pPr>
        <w:spacing w:after="0"/>
        <w:ind w:left="0"/>
        <w:jc w:val="both"/>
      </w:pPr>
      <w:r>
        <w:rPr>
          <w:rFonts w:ascii="Times New Roman"/>
          <w:b w:val="false"/>
          <w:i w:val="false"/>
          <w:color w:val="000000"/>
          <w:sz w:val="28"/>
        </w:rPr>
        <w:t>Ұсынатын адамдар тобы: Облыстардың, республикалық маңызы бар қалалардың, астананың жергілікті атқарушы органдарының еңбек инспекциясы жөніндегі басқармалары</w:t>
      </w:r>
    </w:p>
    <w:p>
      <w:pPr>
        <w:spacing w:after="0"/>
        <w:ind w:left="0"/>
        <w:jc w:val="both"/>
      </w:pPr>
      <w:r>
        <w:rPr>
          <w:rFonts w:ascii="Times New Roman"/>
          <w:b w:val="false"/>
          <w:i w:val="false"/>
          <w:color w:val="000000"/>
          <w:sz w:val="28"/>
        </w:rPr>
        <w:t>Қайда ұсынылады: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Тапсыру мерзімі: тоқсан сайын, есепті кезеңнен кейінгі айдың 5-күніне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312"/>
        <w:gridCol w:w="1416"/>
        <w:gridCol w:w="1161"/>
        <w:gridCol w:w="929"/>
        <w:gridCol w:w="652"/>
        <w:gridCol w:w="1564"/>
        <w:gridCol w:w="1288"/>
        <w:gridCol w:w="1163"/>
        <w:gridCol w:w="759"/>
      </w:tblGrid>
      <w:tr>
        <w:trPr>
          <w:trHeight w:val="31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r>
      <w:tr>
        <w:trPr>
          <w:trHeight w:val="3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инспекторларының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ұйымдардың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жөнiндегi комитетiнде тексерулерді тағайындау туралы тіркелген актілердің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саны,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өзге де нысандары,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арнайы есепке алу жөнiндегi комитетiнде тіркелмеген тексерулердің саны,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ұйымдарда,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бастамасы бойынша,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 жүргізу субъектілерінің бастамасы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тексерулер,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Анықталған/жойылған бұзушылықтардың саны, оның ішінде,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қатынастары бойынша, оның ішінде,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жасамай қызметкерлердің еңбегін пайдалану (фактілердің саны) бұл ретте еңбек шартынсыз жұмыс істеп жүрген қызметкерлердің саны көрсетілсін,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шарты мазмұнының сәйкессіздігі,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заңсыз бұзылуы (фактілердің саны және қызметке қайта орналастырылған қызметкерлердің саны),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нормалары (мерзімнен тыс),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демалыстың берілу мерзімдері,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төлену мерзімі,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жаза шаралары,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шарттардың жағдайлары,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қауіпсіздігі мен еңбекті қорғау бойынша, оның ішінде,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жөнінде қызметтер құру немесе жауапты адамдарды тағайындау бойынша,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еңбекті қорғау жөніндегі нормативтік құқықтық актілерді әзірлеу және қамтамасыз ету бойынша,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оқытуды және инструктаж өткізуді ұйымдастыру бойынша,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 жарамдылық бойынша міндетті медициналық тексеріп-қараудың өткізілуін ұйымдастыру бойынша,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еңбек жағдайларын қамтамасыз ету бойынша,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аяқ-киіммен, жеке және ұжымдық қорғану құралдарымен қамтамасыз ету бойынша,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18 жастағы адамдардың еңбегін қорғау бойынша,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еңбек міндеттерін атқарған кезде, оның өмірі мен денсаулығына келтірілген зиян үшін азаматтық-құқықтық жауапкершілік бойынша сақтандыру бойынша,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байланысты жазатайым оқиғалардың уақтылы тергеп-тексерілмеуі (жасыру),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бойынша, оның ішінде,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рұқсатсыз жұмысқа тарту (фактілер саны), адам</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ретте анықталған заңсыз еңбек мигранттары,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беру кезінде анықталған ерекше жағдайларды орындау,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нұсқамалар, дана: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жұмыстың саны,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станоктардың, машиналардың және жабдықтардың,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объектілердің,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қызметі,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 қызметкерлердің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берілген материалдардың саны,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органдарына,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Қозғалған қылмыстық істердің саны, оның ішінде,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әкімшілік айыппұлдардың саны, оның ішінде,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Ескертулердің саны,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әкімшілік айыппұлдардың сомасы, оның ішінде,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айыппұлдардың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еңбек инспекторларының қатысуымен эксплуатацияға қабылданған өндірістік объектілердің саны,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жағдайы бойынша аттестаттаудан өткізілген объектілердің саны,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шағымдар мен өтініштердің саны, оның ішінде,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семинарлар мен оқулар,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ұйымдастырылған сөз сөйлеулер,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әдістемелік әзірлемелер мен ұсынымдар,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еңбек инспекторларының қайтарылған актілерінің саны (барлығы), оның ішінде,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нұсқамалардың,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органдары,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облыстардың, Астана, Алматы қалаларының бас мемлекеттік еңбек инспекторлары,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қаулылары,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органдарымен,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органдарымен,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 Астана, Алматы қалаларының бас мемлекеттік еңбек инспекторларымен,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инспекторларының заңсыз әрекеттеріне шағымдардың (өтініштер)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расталғандары,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 тартылған мемлекеттік еңбек инспекторларының саны,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Сөгіс,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сөгіс,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vMerge/>
            <w:tcBorders>
              <w:top w:val="nil"/>
              <w:left w:val="single" w:color="cfcfcf" w:sz="5"/>
              <w:bottom w:val="single" w:color="cfcfcf" w:sz="5"/>
              <w:right w:val="single" w:color="cfcfcf" w:sz="5"/>
            </w:tcBorders>
          </w:tcP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кодексінде белгіленген жағдайларда, жұмыс берушінің бастамасы бойынша еңбек шартын бұзу,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       ___________________</w:t>
      </w:r>
      <w:r>
        <w:br/>
      </w:r>
      <w:r>
        <w:rPr>
          <w:rFonts w:ascii="Times New Roman"/>
          <w:b w:val="false"/>
          <w:i w:val="false"/>
          <w:color w:val="000000"/>
          <w:sz w:val="28"/>
        </w:rPr>
        <w:t>
(тегi, аты, әкесiнiң аты (болған жағдайда)                (қолы)</w:t>
      </w:r>
    </w:p>
    <w:p>
      <w:pPr>
        <w:spacing w:after="0"/>
        <w:ind w:left="0"/>
        <w:jc w:val="both"/>
      </w:pPr>
      <w:r>
        <w:rPr>
          <w:rFonts w:ascii="Times New Roman"/>
          <w:b w:val="false"/>
          <w:i w:val="false"/>
          <w:color w:val="000000"/>
          <w:sz w:val="28"/>
        </w:rPr>
        <w:t>Орындаушы __________________________________       __________________</w:t>
      </w:r>
      <w:r>
        <w:br/>
      </w:r>
      <w:r>
        <w:rPr>
          <w:rFonts w:ascii="Times New Roman"/>
          <w:b w:val="false"/>
          <w:i w:val="false"/>
          <w:color w:val="000000"/>
          <w:sz w:val="28"/>
        </w:rPr>
        <w:t>
  (тегi, аты, әкесiнiң аты (болған жағдайда)               (қолы)</w:t>
      </w:r>
    </w:p>
    <w:p>
      <w:pPr>
        <w:spacing w:after="0"/>
        <w:ind w:left="0"/>
        <w:jc w:val="both"/>
      </w:pPr>
      <w:r>
        <w:rPr>
          <w:rFonts w:ascii="Times New Roman"/>
          <w:b w:val="false"/>
          <w:i w:val="false"/>
          <w:color w:val="000000"/>
          <w:sz w:val="28"/>
        </w:rPr>
        <w:t>Орындаушының телефоны _______________________________________________</w:t>
      </w:r>
      <w:r>
        <w:br/>
      </w:r>
      <w:r>
        <w:rPr>
          <w:rFonts w:ascii="Times New Roman"/>
          <w:b w:val="false"/>
          <w:i w:val="false"/>
          <w:color w:val="000000"/>
          <w:sz w:val="28"/>
        </w:rPr>
        <w:t>
Ұйымның мекенжайы ___________________________________________________</w:t>
      </w:r>
      <w:r>
        <w:br/>
      </w:r>
      <w:r>
        <w:rPr>
          <w:rFonts w:ascii="Times New Roman"/>
          <w:b w:val="false"/>
          <w:i w:val="false"/>
          <w:color w:val="000000"/>
          <w:sz w:val="28"/>
        </w:rPr>
        <w:t>
Ұйымның телефоны ____________________________________________________</w:t>
      </w:r>
    </w:p>
    <w:p>
      <w:pPr>
        <w:spacing w:after="0"/>
        <w:ind w:left="0"/>
        <w:jc w:val="both"/>
      </w:pPr>
      <w:r>
        <w:rPr>
          <w:rFonts w:ascii="Times New Roman"/>
          <w:b w:val="false"/>
          <w:i w:val="false"/>
          <w:color w:val="000000"/>
          <w:sz w:val="28"/>
        </w:rPr>
        <w:t>М.О.</w:t>
      </w:r>
    </w:p>
    <w:bookmarkStart w:name="z2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2-қосымша         </w:t>
      </w:r>
    </w:p>
    <w:bookmarkEnd w:id="3"/>
    <w:bookmarkStart w:name="z23" w:id="4"/>
    <w:p>
      <w:pPr>
        <w:spacing w:after="0"/>
        <w:ind w:left="0"/>
        <w:jc w:val="left"/>
      </w:pPr>
      <w:r>
        <w:rPr>
          <w:rFonts w:ascii="Times New Roman"/>
          <w:b/>
          <w:i w:val="false"/>
          <w:color w:val="000000"/>
        </w:rPr>
        <w:t xml:space="preserve"> 
«Мемлекеттік еңбек инспекторларының жұмысы туралы мәліметтер»</w:t>
      </w:r>
      <w:r>
        <w:br/>
      </w:r>
      <w:r>
        <w:rPr>
          <w:rFonts w:ascii="Times New Roman"/>
          <w:b/>
          <w:i w:val="false"/>
          <w:color w:val="000000"/>
        </w:rPr>
        <w:t>
әкімшілік деректерді жинауға арналған нысанды толтыру жөніндегі</w:t>
      </w:r>
      <w:r>
        <w:br/>
      </w:r>
      <w:r>
        <w:rPr>
          <w:rFonts w:ascii="Times New Roman"/>
          <w:b/>
          <w:i w:val="false"/>
          <w:color w:val="000000"/>
        </w:rPr>
        <w:t>
нұсқаулық</w:t>
      </w:r>
    </w:p>
    <w:bookmarkEnd w:id="4"/>
    <w:bookmarkStart w:name="z24" w:id="5"/>
    <w:p>
      <w:pPr>
        <w:spacing w:after="0"/>
        <w:ind w:left="0"/>
        <w:jc w:val="left"/>
      </w:pPr>
      <w:r>
        <w:rPr>
          <w:rFonts w:ascii="Times New Roman"/>
          <w:b/>
          <w:i w:val="false"/>
          <w:color w:val="000000"/>
        </w:rPr>
        <w:t xml:space="preserve"> 
1. Жалпы ережелер</w:t>
      </w:r>
    </w:p>
    <w:bookmarkEnd w:id="5"/>
    <w:bookmarkStart w:name="z25" w:id="6"/>
    <w:p>
      <w:pPr>
        <w:spacing w:after="0"/>
        <w:ind w:left="0"/>
        <w:jc w:val="both"/>
      </w:pPr>
      <w:r>
        <w:rPr>
          <w:rFonts w:ascii="Times New Roman"/>
          <w:b w:val="false"/>
          <w:i w:val="false"/>
          <w:color w:val="000000"/>
          <w:sz w:val="28"/>
        </w:rPr>
        <w:t>
     1. Осы «Мемлекеттік еңбек инспекторларының жұмысы туралы мәліметтер» әкімшілік деректерді жинауға арналған нысанды толтыру жөніндегі нұсқаулық 2007 жылғы 15 мамырдағы Қазақстан Республикасы Еңбек кодексінің 17-бабының </w:t>
      </w:r>
      <w:r>
        <w:rPr>
          <w:rFonts w:ascii="Times New Roman"/>
          <w:b w:val="false"/>
          <w:i w:val="false"/>
          <w:color w:val="000000"/>
          <w:sz w:val="28"/>
        </w:rPr>
        <w:t>11) тармақшасына</w:t>
      </w:r>
      <w:r>
        <w:rPr>
          <w:rFonts w:ascii="Times New Roman"/>
          <w:b w:val="false"/>
          <w:i w:val="false"/>
          <w:color w:val="000000"/>
          <w:sz w:val="28"/>
        </w:rPr>
        <w:t>,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«Мемлекеттік еңбек инспекторларының жұмысы туралы мәліметтер» әкімшілік деректерді жинауға арналған нысанды (бұдан әрі – Нысан)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жергілікті атқарушы органдарының еңбек инспекциясы жөніндегі басқармалары толтырған Нысанды Қазақстан Республикасы Денсаулық сақтау және әлеуметтік даму министрлігіне тоқсан сайын, есепті тоқсаннан кейінгі айдың 5-күніне ұсынады.</w:t>
      </w:r>
      <w:r>
        <w:br/>
      </w:r>
      <w:r>
        <w:rPr>
          <w:rFonts w:ascii="Times New Roman"/>
          <w:b w:val="false"/>
          <w:i w:val="false"/>
          <w:color w:val="000000"/>
          <w:sz w:val="28"/>
        </w:rPr>
        <w:t>
</w:t>
      </w: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r>
        <w:br/>
      </w:r>
      <w:r>
        <w:rPr>
          <w:rFonts w:ascii="Times New Roman"/>
          <w:b w:val="false"/>
          <w:i w:val="false"/>
          <w:color w:val="000000"/>
          <w:sz w:val="28"/>
        </w:rPr>
        <w:t>
</w:t>
      </w: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6"/>
    <w:bookmarkStart w:name="z30" w:id="7"/>
    <w:p>
      <w:pPr>
        <w:spacing w:after="0"/>
        <w:ind w:left="0"/>
        <w:jc w:val="left"/>
      </w:pPr>
      <w:r>
        <w:rPr>
          <w:rFonts w:ascii="Times New Roman"/>
          <w:b/>
          <w:i w:val="false"/>
          <w:color w:val="000000"/>
        </w:rPr>
        <w:t xml:space="preserve"> 
2. Нысанды толтыру жөніндегі түсіндірме </w:t>
      </w:r>
    </w:p>
    <w:bookmarkEnd w:id="7"/>
    <w:bookmarkStart w:name="z31" w:id="8"/>
    <w:p>
      <w:pPr>
        <w:spacing w:after="0"/>
        <w:ind w:left="0"/>
        <w:jc w:val="both"/>
      </w:pPr>
      <w:r>
        <w:rPr>
          <w:rFonts w:ascii="Times New Roman"/>
          <w:b w:val="false"/>
          <w:i w:val="false"/>
          <w:color w:val="000000"/>
          <w:sz w:val="28"/>
        </w:rPr>
        <w:t>
      6. Нысанның 1-бағанында мемлекеттік еңбек инспекторларының жалпы саны көрсетіледі.</w:t>
      </w:r>
      <w:r>
        <w:br/>
      </w:r>
      <w:r>
        <w:rPr>
          <w:rFonts w:ascii="Times New Roman"/>
          <w:b w:val="false"/>
          <w:i w:val="false"/>
          <w:color w:val="000000"/>
          <w:sz w:val="28"/>
        </w:rPr>
        <w:t>
</w:t>
      </w:r>
      <w:r>
        <w:rPr>
          <w:rFonts w:ascii="Times New Roman"/>
          <w:b w:val="false"/>
          <w:i w:val="false"/>
          <w:color w:val="000000"/>
          <w:sz w:val="28"/>
        </w:rPr>
        <w:t>
      7. Нысанның 2-бағанында тексерілетін ұйымдардың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8. Нысанның 3-бағанында Қазақстан Республикасы Бас прокуратурасының Құқықтық статистика және арнайы есепке алу жөнiндегi комитетiнде тексерулерді тағайындау туралы тіркелген актілердің саны көрсетіледі.</w:t>
      </w:r>
      <w:r>
        <w:br/>
      </w:r>
      <w:r>
        <w:rPr>
          <w:rFonts w:ascii="Times New Roman"/>
          <w:b w:val="false"/>
          <w:i w:val="false"/>
          <w:color w:val="000000"/>
          <w:sz w:val="28"/>
        </w:rPr>
        <w:t>
</w:t>
      </w:r>
      <w:r>
        <w:rPr>
          <w:rFonts w:ascii="Times New Roman"/>
          <w:b w:val="false"/>
          <w:i w:val="false"/>
          <w:color w:val="000000"/>
          <w:sz w:val="28"/>
        </w:rPr>
        <w:t>
      9. Нысанның 4-бағанында тексерулердің жалпы, оның ішінде ішінара, жоспардан тыс тексерулердің саны көрсетіледі.</w:t>
      </w:r>
      <w:r>
        <w:br/>
      </w:r>
      <w:r>
        <w:rPr>
          <w:rFonts w:ascii="Times New Roman"/>
          <w:b w:val="false"/>
          <w:i w:val="false"/>
          <w:color w:val="000000"/>
          <w:sz w:val="28"/>
        </w:rPr>
        <w:t>
</w:t>
      </w:r>
      <w:r>
        <w:rPr>
          <w:rFonts w:ascii="Times New Roman"/>
          <w:b w:val="false"/>
          <w:i w:val="false"/>
          <w:color w:val="000000"/>
          <w:sz w:val="28"/>
        </w:rPr>
        <w:t>
      Нысанның 4-бағанының мәні Нысанның 3 және 6-бағандарының сомасына тең.</w:t>
      </w:r>
      <w:r>
        <w:br/>
      </w:r>
      <w:r>
        <w:rPr>
          <w:rFonts w:ascii="Times New Roman"/>
          <w:b w:val="false"/>
          <w:i w:val="false"/>
          <w:color w:val="000000"/>
          <w:sz w:val="28"/>
        </w:rPr>
        <w:t>
</w:t>
      </w:r>
      <w:r>
        <w:rPr>
          <w:rFonts w:ascii="Times New Roman"/>
          <w:b w:val="false"/>
          <w:i w:val="false"/>
          <w:color w:val="000000"/>
          <w:sz w:val="28"/>
        </w:rPr>
        <w:t>
      10. Нысанның 5-бағанында бақылаудың өзге де нысандарының саны көрсетіледі.</w:t>
      </w:r>
      <w:r>
        <w:br/>
      </w:r>
      <w:r>
        <w:rPr>
          <w:rFonts w:ascii="Times New Roman"/>
          <w:b w:val="false"/>
          <w:i w:val="false"/>
          <w:color w:val="000000"/>
          <w:sz w:val="28"/>
        </w:rPr>
        <w:t>
</w:t>
      </w:r>
      <w:r>
        <w:rPr>
          <w:rFonts w:ascii="Times New Roman"/>
          <w:b w:val="false"/>
          <w:i w:val="false"/>
          <w:color w:val="000000"/>
          <w:sz w:val="28"/>
        </w:rPr>
        <w:t>
      11. Нысанның 6-бағанында Қазақстан Республикасы Бас прокуратурасының Құқықтық статистика және арнайы есепке алу жөнiндегi комитетiнде тіркелмеген тексерулердің, оның ішінде бюджеттік ұйымдарда, құқық қорғау органдарының бастамасы бойынша, шаруашылықты жүргізу субъектілерінің бастамасы бойынша, өзге де тексерулердің саны көрсетіледі.</w:t>
      </w:r>
      <w:r>
        <w:br/>
      </w:r>
      <w:r>
        <w:rPr>
          <w:rFonts w:ascii="Times New Roman"/>
          <w:b w:val="false"/>
          <w:i w:val="false"/>
          <w:color w:val="000000"/>
          <w:sz w:val="28"/>
        </w:rPr>
        <w:t>
</w:t>
      </w:r>
      <w:r>
        <w:rPr>
          <w:rFonts w:ascii="Times New Roman"/>
          <w:b w:val="false"/>
          <w:i w:val="false"/>
          <w:color w:val="000000"/>
          <w:sz w:val="28"/>
        </w:rPr>
        <w:t>
      12. Нысанның 7-бағанында анықталған/жойылған бұзушылықтардың саны, оның ішінде:</w:t>
      </w:r>
      <w:r>
        <w:br/>
      </w:r>
      <w:r>
        <w:rPr>
          <w:rFonts w:ascii="Times New Roman"/>
          <w:b w:val="false"/>
          <w:i w:val="false"/>
          <w:color w:val="000000"/>
          <w:sz w:val="28"/>
        </w:rPr>
        <w:t>
      еңбек қатынастары бойынша, оның ішінде:</w:t>
      </w:r>
      <w:r>
        <w:br/>
      </w:r>
      <w:r>
        <w:rPr>
          <w:rFonts w:ascii="Times New Roman"/>
          <w:b w:val="false"/>
          <w:i w:val="false"/>
          <w:color w:val="000000"/>
          <w:sz w:val="28"/>
        </w:rPr>
        <w:t>
      - еңбек шартын жасамай қызметкерлердің еңбегін пайдалану (фактілердің саны), бұл ретте еңбек шартынсыз жұмыс істеп жүрген қызметкерлердің санын көрсету керек;</w:t>
      </w:r>
      <w:r>
        <w:br/>
      </w:r>
      <w:r>
        <w:rPr>
          <w:rFonts w:ascii="Times New Roman"/>
          <w:b w:val="false"/>
          <w:i w:val="false"/>
          <w:color w:val="000000"/>
          <w:sz w:val="28"/>
        </w:rPr>
        <w:t>
      - еңбек шарты мазмұнының сәйкессіздігі;</w:t>
      </w:r>
      <w:r>
        <w:br/>
      </w:r>
      <w:r>
        <w:rPr>
          <w:rFonts w:ascii="Times New Roman"/>
          <w:b w:val="false"/>
          <w:i w:val="false"/>
          <w:color w:val="000000"/>
          <w:sz w:val="28"/>
        </w:rPr>
        <w:t>
      - еңбек шартының заңсыз бұзылуы (фактілердің саны және қызметке қайта орналастырылған қызметкерлердің саны);</w:t>
      </w:r>
      <w:r>
        <w:br/>
      </w:r>
      <w:r>
        <w:rPr>
          <w:rFonts w:ascii="Times New Roman"/>
          <w:b w:val="false"/>
          <w:i w:val="false"/>
          <w:color w:val="000000"/>
          <w:sz w:val="28"/>
        </w:rPr>
        <w:t>
      - жұмыс уақытының нормалары (мерзімнен тыс);</w:t>
      </w:r>
      <w:r>
        <w:br/>
      </w:r>
      <w:r>
        <w:rPr>
          <w:rFonts w:ascii="Times New Roman"/>
          <w:b w:val="false"/>
          <w:i w:val="false"/>
          <w:color w:val="000000"/>
          <w:sz w:val="28"/>
        </w:rPr>
        <w:t>
      - демалыстың берілу мерзімдері;</w:t>
      </w:r>
      <w:r>
        <w:br/>
      </w:r>
      <w:r>
        <w:rPr>
          <w:rFonts w:ascii="Times New Roman"/>
          <w:b w:val="false"/>
          <w:i w:val="false"/>
          <w:color w:val="000000"/>
          <w:sz w:val="28"/>
        </w:rPr>
        <w:t>
      - жалақының төлену мерзімі;</w:t>
      </w:r>
      <w:r>
        <w:br/>
      </w:r>
      <w:r>
        <w:rPr>
          <w:rFonts w:ascii="Times New Roman"/>
          <w:b w:val="false"/>
          <w:i w:val="false"/>
          <w:color w:val="000000"/>
          <w:sz w:val="28"/>
        </w:rPr>
        <w:t>
      - тәртіптік жаза шаралары;</w:t>
      </w:r>
      <w:r>
        <w:br/>
      </w:r>
      <w:r>
        <w:rPr>
          <w:rFonts w:ascii="Times New Roman"/>
          <w:b w:val="false"/>
          <w:i w:val="false"/>
          <w:color w:val="000000"/>
          <w:sz w:val="28"/>
        </w:rPr>
        <w:t>
      - ұжымдық шарттардың жағдайлары;</w:t>
      </w:r>
      <w:r>
        <w:br/>
      </w:r>
      <w:r>
        <w:rPr>
          <w:rFonts w:ascii="Times New Roman"/>
          <w:b w:val="false"/>
          <w:i w:val="false"/>
          <w:color w:val="000000"/>
          <w:sz w:val="28"/>
        </w:rPr>
        <w:t>
      - басқалары.</w:t>
      </w:r>
      <w:r>
        <w:br/>
      </w:r>
      <w:r>
        <w:rPr>
          <w:rFonts w:ascii="Times New Roman"/>
          <w:b w:val="false"/>
          <w:i w:val="false"/>
          <w:color w:val="000000"/>
          <w:sz w:val="28"/>
        </w:rPr>
        <w:t>
      еңбек қауіпсіздігі мен еңбекті қорғау бойынша, оның ішінде:</w:t>
      </w:r>
      <w:r>
        <w:br/>
      </w:r>
      <w:r>
        <w:rPr>
          <w:rFonts w:ascii="Times New Roman"/>
          <w:b w:val="false"/>
          <w:i w:val="false"/>
          <w:color w:val="000000"/>
          <w:sz w:val="28"/>
        </w:rPr>
        <w:t xml:space="preserve">
      - еңбекті қорғау жөнінде қызметтер құру немесе жауапты адамдарды тағайындау бойынша; </w:t>
      </w:r>
      <w:r>
        <w:br/>
      </w:r>
      <w:r>
        <w:rPr>
          <w:rFonts w:ascii="Times New Roman"/>
          <w:b w:val="false"/>
          <w:i w:val="false"/>
          <w:color w:val="000000"/>
          <w:sz w:val="28"/>
        </w:rPr>
        <w:t>
      - еңбек қауіпсіздігі мен еңбекті қорғау жөніндегі нормативтік құқықтық актілерді әзірлеу және қамтамасыз ету бойынша;</w:t>
      </w:r>
      <w:r>
        <w:br/>
      </w:r>
      <w:r>
        <w:rPr>
          <w:rFonts w:ascii="Times New Roman"/>
          <w:b w:val="false"/>
          <w:i w:val="false"/>
          <w:color w:val="000000"/>
          <w:sz w:val="28"/>
        </w:rPr>
        <w:t>
      - қызметкерлерді оқытуды және инструктаж өткізуді ұйымдастыру бойынша;</w:t>
      </w:r>
      <w:r>
        <w:br/>
      </w:r>
      <w:r>
        <w:rPr>
          <w:rFonts w:ascii="Times New Roman"/>
          <w:b w:val="false"/>
          <w:i w:val="false"/>
          <w:color w:val="000000"/>
          <w:sz w:val="28"/>
        </w:rPr>
        <w:t>
      - қызметке жарамдылық бойынша міндетті медициналық тексеріп-қараудың өткізілуін ұйымдастыру бойынша;</w:t>
      </w:r>
      <w:r>
        <w:br/>
      </w:r>
      <w:r>
        <w:rPr>
          <w:rFonts w:ascii="Times New Roman"/>
          <w:b w:val="false"/>
          <w:i w:val="false"/>
          <w:color w:val="000000"/>
          <w:sz w:val="28"/>
        </w:rPr>
        <w:t>
      - қауіпсіз еңбек жағдайларын қамтамасыз ету бойынша;</w:t>
      </w:r>
      <w:r>
        <w:br/>
      </w:r>
      <w:r>
        <w:rPr>
          <w:rFonts w:ascii="Times New Roman"/>
          <w:b w:val="false"/>
          <w:i w:val="false"/>
          <w:color w:val="000000"/>
          <w:sz w:val="28"/>
        </w:rPr>
        <w:t>
      - жеке және ұжымдық қорғану құралдарымен арнайы киіммен және аяқ-киіммен, қамтамасыз ету бойынша;</w:t>
      </w:r>
      <w:r>
        <w:br/>
      </w:r>
      <w:r>
        <w:rPr>
          <w:rFonts w:ascii="Times New Roman"/>
          <w:b w:val="false"/>
          <w:i w:val="false"/>
          <w:color w:val="000000"/>
          <w:sz w:val="28"/>
        </w:rPr>
        <w:t>
      - әйелдердің және 18 жастағы адамдардың еңбегін қорғау бойынша;</w:t>
      </w:r>
      <w:r>
        <w:br/>
      </w:r>
      <w:r>
        <w:rPr>
          <w:rFonts w:ascii="Times New Roman"/>
          <w:b w:val="false"/>
          <w:i w:val="false"/>
          <w:color w:val="000000"/>
          <w:sz w:val="28"/>
        </w:rPr>
        <w:t>
      - қызметкердің еңбек міндеттерін атқарған кезде, оның өмірі мен денсаулығына келтірілген зиян үшін азаматтық-құқықтық жауапкершілік бойынша сақтандыру бойынша;</w:t>
      </w:r>
      <w:r>
        <w:br/>
      </w:r>
      <w:r>
        <w:rPr>
          <w:rFonts w:ascii="Times New Roman"/>
          <w:b w:val="false"/>
          <w:i w:val="false"/>
          <w:color w:val="000000"/>
          <w:sz w:val="28"/>
        </w:rPr>
        <w:t>
      - өндіріспен байланысты жазатайым оқиғалардың уақтылы тергеп-тексерілмеуі (жасыру);</w:t>
      </w:r>
      <w:r>
        <w:br/>
      </w:r>
      <w:r>
        <w:rPr>
          <w:rFonts w:ascii="Times New Roman"/>
          <w:b w:val="false"/>
          <w:i w:val="false"/>
          <w:color w:val="000000"/>
          <w:sz w:val="28"/>
        </w:rPr>
        <w:t>
      - басқалары.</w:t>
      </w:r>
      <w:r>
        <w:br/>
      </w:r>
      <w:r>
        <w:rPr>
          <w:rFonts w:ascii="Times New Roman"/>
          <w:b w:val="false"/>
          <w:i w:val="false"/>
          <w:color w:val="000000"/>
          <w:sz w:val="28"/>
        </w:rPr>
        <w:t>
      халықты жұмыспен қамту бойынша, оның ішінде:</w:t>
      </w:r>
      <w:r>
        <w:br/>
      </w:r>
      <w:r>
        <w:rPr>
          <w:rFonts w:ascii="Times New Roman"/>
          <w:b w:val="false"/>
          <w:i w:val="false"/>
          <w:color w:val="000000"/>
          <w:sz w:val="28"/>
        </w:rPr>
        <w:t>
      - шетелдік жұмыс күшін рұқсатсыз жұмысқа тарту (фактілер саны), бұл ретте анықталған заңсыз еңбек мигранттары;</w:t>
      </w:r>
      <w:r>
        <w:br/>
      </w:r>
      <w:r>
        <w:rPr>
          <w:rFonts w:ascii="Times New Roman"/>
          <w:b w:val="false"/>
          <w:i w:val="false"/>
          <w:color w:val="000000"/>
          <w:sz w:val="28"/>
        </w:rPr>
        <w:t>
      - шетелдік жұмыс күшін тартуға рұқсат беру кезінде айқындалған ерекше жағдайларды орындау;</w:t>
      </w:r>
      <w:r>
        <w:br/>
      </w:r>
      <w:r>
        <w:rPr>
          <w:rFonts w:ascii="Times New Roman"/>
          <w:b w:val="false"/>
          <w:i w:val="false"/>
          <w:color w:val="000000"/>
          <w:sz w:val="28"/>
        </w:rPr>
        <w:t>
      - басқалары көрсетіледі.</w:t>
      </w:r>
      <w:r>
        <w:br/>
      </w:r>
      <w:r>
        <w:rPr>
          <w:rFonts w:ascii="Times New Roman"/>
          <w:b w:val="false"/>
          <w:i w:val="false"/>
          <w:color w:val="000000"/>
          <w:sz w:val="28"/>
        </w:rPr>
        <w:t>
</w:t>
      </w:r>
      <w:r>
        <w:rPr>
          <w:rFonts w:ascii="Times New Roman"/>
          <w:b w:val="false"/>
          <w:i w:val="false"/>
          <w:color w:val="000000"/>
          <w:sz w:val="28"/>
        </w:rPr>
        <w:t>
     13. Нысанның 8-бағанында берілген нұсқамалардың, оның ішінде еңбек қатынастары бойынша, еңбек қауіпсіздігі мен еңбекті қорғау бойынша, халықты жұмыспен қамту бойынша жалпы саны көрсетіледі.</w:t>
      </w:r>
      <w:r>
        <w:br/>
      </w:r>
      <w:r>
        <w:rPr>
          <w:rFonts w:ascii="Times New Roman"/>
          <w:b w:val="false"/>
          <w:i w:val="false"/>
          <w:color w:val="000000"/>
          <w:sz w:val="28"/>
        </w:rPr>
        <w:t>
</w:t>
      </w:r>
      <w:r>
        <w:rPr>
          <w:rFonts w:ascii="Times New Roman"/>
          <w:b w:val="false"/>
          <w:i w:val="false"/>
          <w:color w:val="000000"/>
          <w:sz w:val="28"/>
        </w:rPr>
        <w:t>
      14. Нысанның 9-бағанында тоқтатылған жұмыстың, оның ішінде станоктардың, машиналардың және жабдықтардың, өндірістік объектілердің саны, ұйымдардың қызметі көрсетіледі.</w:t>
      </w:r>
      <w:r>
        <w:br/>
      </w:r>
      <w:r>
        <w:rPr>
          <w:rFonts w:ascii="Times New Roman"/>
          <w:b w:val="false"/>
          <w:i w:val="false"/>
          <w:color w:val="000000"/>
          <w:sz w:val="28"/>
        </w:rPr>
        <w:t>
</w:t>
      </w:r>
      <w:r>
        <w:rPr>
          <w:rFonts w:ascii="Times New Roman"/>
          <w:b w:val="false"/>
          <w:i w:val="false"/>
          <w:color w:val="000000"/>
          <w:sz w:val="28"/>
        </w:rPr>
        <w:t>
      15. Нысанның 10-бағанында жұмыстан шеттетілген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16. Нысанның 11-бағанында құқық қорғау органдарына, оның ішінде ішкі істер органдарына, прокуратура органдарына, сот органдарына берілген материалдардың жалпы саны көрсетіледі.</w:t>
      </w:r>
      <w:r>
        <w:br/>
      </w:r>
      <w:r>
        <w:rPr>
          <w:rFonts w:ascii="Times New Roman"/>
          <w:b w:val="false"/>
          <w:i w:val="false"/>
          <w:color w:val="000000"/>
          <w:sz w:val="28"/>
        </w:rPr>
        <w:t>
</w:t>
      </w:r>
      <w:r>
        <w:rPr>
          <w:rFonts w:ascii="Times New Roman"/>
          <w:b w:val="false"/>
          <w:i w:val="false"/>
          <w:color w:val="000000"/>
          <w:sz w:val="28"/>
        </w:rPr>
        <w:t>
      17. Нысанның 12-бағанында қозғалған қылмыстық істердің, оның ішінде еңбек қатынастары бойынша, еңбек қауіпсіздігі мен еңбекті қорғау бойынша, халықты жұмыспен қамту бойынша жалпы саны көрсетіледі.</w:t>
      </w:r>
      <w:r>
        <w:br/>
      </w:r>
      <w:r>
        <w:rPr>
          <w:rFonts w:ascii="Times New Roman"/>
          <w:b w:val="false"/>
          <w:i w:val="false"/>
          <w:color w:val="000000"/>
          <w:sz w:val="28"/>
        </w:rPr>
        <w:t>
</w:t>
      </w:r>
      <w:r>
        <w:rPr>
          <w:rFonts w:ascii="Times New Roman"/>
          <w:b w:val="false"/>
          <w:i w:val="false"/>
          <w:color w:val="000000"/>
          <w:sz w:val="28"/>
        </w:rPr>
        <w:t>
      18. Нысанның 13-бағанында салынған әкімшілік айыппұлдардың және ескертулердің, оның ішінде еңбек қатынастары бойынша, еңбек қауіпсіздігі мен еңбекті қорғау, халықты жұмыспен қамту бойынша жалпы саны көрсетіледі.</w:t>
      </w:r>
      <w:r>
        <w:br/>
      </w:r>
      <w:r>
        <w:rPr>
          <w:rFonts w:ascii="Times New Roman"/>
          <w:b w:val="false"/>
          <w:i w:val="false"/>
          <w:color w:val="000000"/>
          <w:sz w:val="28"/>
        </w:rPr>
        <w:t>
</w:t>
      </w:r>
      <w:r>
        <w:rPr>
          <w:rFonts w:ascii="Times New Roman"/>
          <w:b w:val="false"/>
          <w:i w:val="false"/>
          <w:color w:val="000000"/>
          <w:sz w:val="28"/>
        </w:rPr>
        <w:t>
      19. Нысанның 14-бағанында салынған әкімшілік айыппұлдардың, оның ішінде еңбек қатынастары бойынша, еңбек қауіпсіздігі мен еңбекті қорғау бойынша, халықты жұмыспен қамту бойынша жалпы сомасы көрсетіледі.</w:t>
      </w:r>
      <w:r>
        <w:br/>
      </w:r>
      <w:r>
        <w:rPr>
          <w:rFonts w:ascii="Times New Roman"/>
          <w:b w:val="false"/>
          <w:i w:val="false"/>
          <w:color w:val="000000"/>
          <w:sz w:val="28"/>
        </w:rPr>
        <w:t>
</w:t>
      </w:r>
      <w:r>
        <w:rPr>
          <w:rFonts w:ascii="Times New Roman"/>
          <w:b w:val="false"/>
          <w:i w:val="false"/>
          <w:color w:val="000000"/>
          <w:sz w:val="28"/>
        </w:rPr>
        <w:t>
      20. Нысанның 15-бағанында төленген айыппұлдардың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21. Нысанның 16-бағанында мемлекеттік еңбек инспекторларының қатысуымен эксплуатацияға қабылданған өндірістік объектілердің саны көрсетіледі.</w:t>
      </w:r>
      <w:r>
        <w:br/>
      </w:r>
      <w:r>
        <w:rPr>
          <w:rFonts w:ascii="Times New Roman"/>
          <w:b w:val="false"/>
          <w:i w:val="false"/>
          <w:color w:val="000000"/>
          <w:sz w:val="28"/>
        </w:rPr>
        <w:t>
</w:t>
      </w:r>
      <w:r>
        <w:rPr>
          <w:rFonts w:ascii="Times New Roman"/>
          <w:b w:val="false"/>
          <w:i w:val="false"/>
          <w:color w:val="000000"/>
          <w:sz w:val="28"/>
        </w:rPr>
        <w:t>
      22. Нысанның 17-бағанында еңбек жағдайы бойынша аттестаттаудан өткізілген объектілердің саны көрсетіледі.</w:t>
      </w:r>
      <w:r>
        <w:br/>
      </w:r>
      <w:r>
        <w:rPr>
          <w:rFonts w:ascii="Times New Roman"/>
          <w:b w:val="false"/>
          <w:i w:val="false"/>
          <w:color w:val="000000"/>
          <w:sz w:val="28"/>
        </w:rPr>
        <w:t>
</w:t>
      </w:r>
      <w:r>
        <w:rPr>
          <w:rFonts w:ascii="Times New Roman"/>
          <w:b w:val="false"/>
          <w:i w:val="false"/>
          <w:color w:val="000000"/>
          <w:sz w:val="28"/>
        </w:rPr>
        <w:t>
      23. Нысанның 18-бағанында қаралған шағымдар мен өтініштердің, оның ішінде: еңбек қатынастары бойынша, еңбек қауіпсіздігі мен еңбекті қорғау бойынша, халықты жұмыспен қамту бойынша саны көрсетіледі.</w:t>
      </w:r>
      <w:r>
        <w:br/>
      </w:r>
      <w:r>
        <w:rPr>
          <w:rFonts w:ascii="Times New Roman"/>
          <w:b w:val="false"/>
          <w:i w:val="false"/>
          <w:color w:val="000000"/>
          <w:sz w:val="28"/>
        </w:rPr>
        <w:t>
</w:t>
      </w:r>
      <w:r>
        <w:rPr>
          <w:rFonts w:ascii="Times New Roman"/>
          <w:b w:val="false"/>
          <w:i w:val="false"/>
          <w:color w:val="000000"/>
          <w:sz w:val="28"/>
        </w:rPr>
        <w:t>
      24. Нысанның 19-бағанында өткізілген семинарлар мен оқулардың саны көрсетіледі.</w:t>
      </w:r>
      <w:r>
        <w:br/>
      </w:r>
      <w:r>
        <w:rPr>
          <w:rFonts w:ascii="Times New Roman"/>
          <w:b w:val="false"/>
          <w:i w:val="false"/>
          <w:color w:val="000000"/>
          <w:sz w:val="28"/>
        </w:rPr>
        <w:t>
</w:t>
      </w:r>
      <w:r>
        <w:rPr>
          <w:rFonts w:ascii="Times New Roman"/>
          <w:b w:val="false"/>
          <w:i w:val="false"/>
          <w:color w:val="000000"/>
          <w:sz w:val="28"/>
        </w:rPr>
        <w:t>
      25. Нысанның 20-бағанында бұқаралық ақпарат құралдарында ұйымдастырылған сөз сөйлеулердің саны көрсетіледі.</w:t>
      </w:r>
      <w:r>
        <w:br/>
      </w:r>
      <w:r>
        <w:rPr>
          <w:rFonts w:ascii="Times New Roman"/>
          <w:b w:val="false"/>
          <w:i w:val="false"/>
          <w:color w:val="000000"/>
          <w:sz w:val="28"/>
        </w:rPr>
        <w:t>
</w:t>
      </w:r>
      <w:r>
        <w:rPr>
          <w:rFonts w:ascii="Times New Roman"/>
          <w:b w:val="false"/>
          <w:i w:val="false"/>
          <w:color w:val="000000"/>
          <w:sz w:val="28"/>
        </w:rPr>
        <w:t>
      26. Нысанның 21-бағанында дайындалған әдістемелік әзірлемелер мен ұсынымдардың саны көрсетіледі.</w:t>
      </w:r>
      <w:r>
        <w:br/>
      </w:r>
      <w:r>
        <w:rPr>
          <w:rFonts w:ascii="Times New Roman"/>
          <w:b w:val="false"/>
          <w:i w:val="false"/>
          <w:color w:val="000000"/>
          <w:sz w:val="28"/>
        </w:rPr>
        <w:t>
</w:t>
      </w:r>
      <w:r>
        <w:rPr>
          <w:rFonts w:ascii="Times New Roman"/>
          <w:b w:val="false"/>
          <w:i w:val="false"/>
          <w:color w:val="000000"/>
          <w:sz w:val="28"/>
        </w:rPr>
        <w:t>
      27. Нысанның 22-бағанында мемлекеттік еңбек инспекторларының қайтарылған актілерінің, оның ішінде прокуратура, сот органдары және Қазақстан Республикасының, облыстардың, Астана, Алматы қалаларының бас мемлекеттік еңбек инспекторы қайтарған нұсқамалардың, қаулылардың саны көрсетіледі.</w:t>
      </w:r>
      <w:r>
        <w:br/>
      </w:r>
      <w:r>
        <w:rPr>
          <w:rFonts w:ascii="Times New Roman"/>
          <w:b w:val="false"/>
          <w:i w:val="false"/>
          <w:color w:val="000000"/>
          <w:sz w:val="28"/>
        </w:rPr>
        <w:t>
</w:t>
      </w:r>
      <w:r>
        <w:rPr>
          <w:rFonts w:ascii="Times New Roman"/>
          <w:b w:val="false"/>
          <w:i w:val="false"/>
          <w:color w:val="000000"/>
          <w:sz w:val="28"/>
        </w:rPr>
        <w:t>
      28. Нысанның 23-бағанында мемлекеттік еңбек инспекторларының заңсыз әрекеттеріне шағымдардың (өтініштердің), оның ішінде расталғандарының саны көрсетіледі.</w:t>
      </w:r>
      <w:r>
        <w:br/>
      </w:r>
      <w:r>
        <w:rPr>
          <w:rFonts w:ascii="Times New Roman"/>
          <w:b w:val="false"/>
          <w:i w:val="false"/>
          <w:color w:val="000000"/>
          <w:sz w:val="28"/>
        </w:rPr>
        <w:t>
</w:t>
      </w:r>
      <w:r>
        <w:rPr>
          <w:rFonts w:ascii="Times New Roman"/>
          <w:b w:val="false"/>
          <w:i w:val="false"/>
          <w:color w:val="000000"/>
          <w:sz w:val="28"/>
        </w:rPr>
        <w:t>
      29. Нысанның 24-бағанында тәртіптік жауапкершілікке тартылған мемлекеттік еңбек инспекторларының саны, оның ішінде ескерту, сөгіс, қатаң сөгіс, Қазақстан Республикасы Еңбек кодексінде белгіленген жағдайларда, жұмыс берушінің бастамасы бойынша еңбек шартын бұзу көрсетіледі.</w:t>
      </w:r>
    </w:p>
    <w:bookmarkEnd w:id="8"/>
    <w:bookmarkStart w:name="z5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3-қосымша         </w:t>
      </w:r>
    </w:p>
    <w:bookmarkEnd w:id="9"/>
    <w:p>
      <w:pPr>
        <w:spacing w:after="0"/>
        <w:ind w:left="0"/>
        <w:jc w:val="both"/>
      </w:pPr>
      <w:r>
        <w:rPr>
          <w:rFonts w:ascii="Times New Roman"/>
          <w:b w:val="false"/>
          <w:i w:val="false"/>
          <w:color w:val="000000"/>
          <w:sz w:val="28"/>
        </w:rPr>
        <w:t xml:space="preserve">Әкімшілік деректерді жинауға арналған нысан </w:t>
      </w:r>
    </w:p>
    <w:bookmarkStart w:name="z57" w:id="10"/>
    <w:p>
      <w:pPr>
        <w:spacing w:after="0"/>
        <w:ind w:left="0"/>
        <w:jc w:val="left"/>
      </w:pPr>
      <w:r>
        <w:rPr>
          <w:rFonts w:ascii="Times New Roman"/>
          <w:b/>
          <w:i w:val="false"/>
          <w:color w:val="000000"/>
        </w:rPr>
        <w:t xml:space="preserve"> 
«Шетелдің қатысуымен құрылған ұйымдар бойынша мемлекеттік еңбек</w:t>
      </w:r>
      <w:r>
        <w:br/>
      </w:r>
      <w:r>
        <w:rPr>
          <w:rFonts w:ascii="Times New Roman"/>
          <w:b/>
          <w:i w:val="false"/>
          <w:color w:val="000000"/>
        </w:rPr>
        <w:t>
инспекторларының жұмысы туралы мәліметтер» Есепті кезең 20___ жылғы ________ тоқсан</w:t>
      </w:r>
    </w:p>
    <w:bookmarkEnd w:id="10"/>
    <w:p>
      <w:pPr>
        <w:spacing w:after="0"/>
        <w:ind w:left="0"/>
        <w:jc w:val="both"/>
      </w:pPr>
      <w:r>
        <w:rPr>
          <w:rFonts w:ascii="Times New Roman"/>
          <w:b w:val="false"/>
          <w:i w:val="false"/>
          <w:color w:val="000000"/>
          <w:sz w:val="28"/>
        </w:rPr>
        <w:t>Индекс: 1-МЕИ-ШҚ</w:t>
      </w:r>
    </w:p>
    <w:p>
      <w:pPr>
        <w:spacing w:after="0"/>
        <w:ind w:left="0"/>
        <w:jc w:val="both"/>
      </w:pPr>
      <w:r>
        <w:rPr>
          <w:rFonts w:ascii="Times New Roman"/>
          <w:b w:val="false"/>
          <w:i w:val="false"/>
          <w:color w:val="000000"/>
          <w:sz w:val="28"/>
        </w:rPr>
        <w:t>Кезеңділігі: тоқсан сайын</w:t>
      </w:r>
    </w:p>
    <w:p>
      <w:pPr>
        <w:spacing w:after="0"/>
        <w:ind w:left="0"/>
        <w:jc w:val="both"/>
      </w:pPr>
      <w:r>
        <w:rPr>
          <w:rFonts w:ascii="Times New Roman"/>
          <w:b w:val="false"/>
          <w:i w:val="false"/>
          <w:color w:val="000000"/>
          <w:sz w:val="28"/>
        </w:rPr>
        <w:t>Ұсынатын адамдар тобы: Облыстардың, республикалық маңызы бар қалалардың, астананың жергілікті атқарушы органдары еңбек инспекциясы жөніндегі басқармалары</w:t>
      </w:r>
    </w:p>
    <w:p>
      <w:pPr>
        <w:spacing w:after="0"/>
        <w:ind w:left="0"/>
        <w:jc w:val="both"/>
      </w:pPr>
      <w:r>
        <w:rPr>
          <w:rFonts w:ascii="Times New Roman"/>
          <w:b w:val="false"/>
          <w:i w:val="false"/>
          <w:color w:val="000000"/>
          <w:sz w:val="28"/>
        </w:rPr>
        <w:t>Қайда ұсынылады: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Тапсыру мерзімі: тоқсан сайын, есепті кезеңнен кейінгі айдың 5-күніне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538"/>
        <w:gridCol w:w="1351"/>
        <w:gridCol w:w="1330"/>
        <w:gridCol w:w="939"/>
        <w:gridCol w:w="1338"/>
        <w:gridCol w:w="1540"/>
        <w:gridCol w:w="683"/>
        <w:gridCol w:w="1540"/>
        <w:gridCol w:w="977"/>
      </w:tblGrid>
      <w:tr>
        <w:trPr>
          <w:trHeight w:val="31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Шетелдің қатысуымен құрылған тексерілетін ұйымдардың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саны, оның ішінде шетел қызметкерлері,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саны, оның ішінде,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өзге де нысандары,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Анықталған/жойылған бұзушылықтардың саны, оның ішінде,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қатынастары бойынша, оның ішінде,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 жасамай қызметкерлердің еңбегін пайдалану (фактілердің саны), бұл ретте еңбек шартынсыз жұмыс істеп жүрген қызметкерлердің саны көрсетілсін, адам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мазмұнының сәйкессіздігі,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шартының заңсыз бұзылуы (фактілердің саны және қызметке қайта орналастырылған қызметкерлердің саны),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нормалары (мерзімнен тыс),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берілу мерзімдері,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төлену мерзімі,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тәртіптік жаза шаралары,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шарттардың жағдайлары,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мен еңбекті қорғау бойынша, оның ішінде,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жөнінде қызметтер құру немесе жауапты адамдарды тағайындау бойынша,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еңбекті қорғау жөніндегі нормативтік құқықтық актілерді әзірлеу және қамтамасыз ету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оқытуды және инструктаж өткізуді ұйымдастыру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жарамдылық бойынша міндетті медициналық тексеріп- қараудың өткізілуін ұйымдастыру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еңбек жағдайларын қамтамасыз ету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және аяқ-киіммен, жеке және ұжымдық қорғану құралдарымен қамтамасыз ету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18 жастағы адамдардың еңбегін қорғау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өндіріспен байланысты жазатайым оқиғалардың уақтылы тергеп- тексерілмеуі (жасыру),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бойынша, оның ішінде,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рұқсатсыз жұмысқа тарту (фактілер саны), адам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ретте анықталған заңсыз еңбек мигранттары, адам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беру кезінде анықталған ерекше жағдайларды орындау,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нұсқамалар,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жұмыстың саны, оның ішінде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станоктардың, машиналардың және жабдықтардың,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объектілердің,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қызметі,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 қызметкерлердің саны, адам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берілген материалдардың саны, оның ішінде,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органдарына,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Қозғалған қылмыстық істердің саны, оның ішінде,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әкімшілік айыппұлдардың саны, оның ішінде,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Ескертулердің саны, оның ішінде,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әкімшілік айыппұлдардың сомасы, оның ішінде, мың теңге: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айыппұлдардың сомасы, 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зардап шеккендердің саны, оның ішінде, адам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болғандар, адам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Қаралған шағымдар мен өтініштердің саны, оның ішінде, дана: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Ұйымның телефоны ____________________________________________________</w:t>
      </w:r>
    </w:p>
    <w:p>
      <w:pPr>
        <w:spacing w:after="0"/>
        <w:ind w:left="0"/>
        <w:jc w:val="both"/>
      </w:pPr>
      <w:r>
        <w:rPr>
          <w:rFonts w:ascii="Times New Roman"/>
          <w:b w:val="false"/>
          <w:i w:val="false"/>
          <w:color w:val="000000"/>
          <w:sz w:val="28"/>
        </w:rPr>
        <w:t>М.О.</w:t>
      </w:r>
    </w:p>
    <w:bookmarkStart w:name="z5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4-қосымша         </w:t>
      </w:r>
    </w:p>
    <w:bookmarkEnd w:id="11"/>
    <w:bookmarkStart w:name="z59" w:id="12"/>
    <w:p>
      <w:pPr>
        <w:spacing w:after="0"/>
        <w:ind w:left="0"/>
        <w:jc w:val="left"/>
      </w:pPr>
      <w:r>
        <w:rPr>
          <w:rFonts w:ascii="Times New Roman"/>
          <w:b/>
          <w:i w:val="false"/>
          <w:color w:val="000000"/>
        </w:rPr>
        <w:t xml:space="preserve"> 
«Шетелдің қатысуымен құрылған ұйымдар бойынша мемлекеттік еңбек</w:t>
      </w:r>
      <w:r>
        <w:br/>
      </w:r>
      <w:r>
        <w:rPr>
          <w:rFonts w:ascii="Times New Roman"/>
          <w:b/>
          <w:i w:val="false"/>
          <w:color w:val="000000"/>
        </w:rPr>
        <w:t>
инспекторларының жұмысы туралы мәліметтер» әкімшілік деректерді</w:t>
      </w:r>
      <w:r>
        <w:br/>
      </w:r>
      <w:r>
        <w:rPr>
          <w:rFonts w:ascii="Times New Roman"/>
          <w:b/>
          <w:i w:val="false"/>
          <w:color w:val="000000"/>
        </w:rPr>
        <w:t>
жинауға арналған нысанды толтыру жөніндегі нұсқаулық</w:t>
      </w:r>
    </w:p>
    <w:bookmarkEnd w:id="12"/>
    <w:bookmarkStart w:name="z60" w:id="13"/>
    <w:p>
      <w:pPr>
        <w:spacing w:after="0"/>
        <w:ind w:left="0"/>
        <w:jc w:val="left"/>
      </w:pPr>
      <w:r>
        <w:rPr>
          <w:rFonts w:ascii="Times New Roman"/>
          <w:b/>
          <w:i w:val="false"/>
          <w:color w:val="000000"/>
        </w:rPr>
        <w:t xml:space="preserve"> 
1. Жалпы ережелер</w:t>
      </w:r>
    </w:p>
    <w:bookmarkEnd w:id="13"/>
    <w:bookmarkStart w:name="z61" w:id="14"/>
    <w:p>
      <w:pPr>
        <w:spacing w:after="0"/>
        <w:ind w:left="0"/>
        <w:jc w:val="both"/>
      </w:pPr>
      <w:r>
        <w:rPr>
          <w:rFonts w:ascii="Times New Roman"/>
          <w:b w:val="false"/>
          <w:i w:val="false"/>
          <w:color w:val="000000"/>
          <w:sz w:val="28"/>
        </w:rPr>
        <w:t>
     1. Осы «Шетелдің қатысуымен құрылған ұйымдар бойынша мемлекеттік еңбек инспекторларының жұмысы туралы мәліметтер» әкімшілік деректерді жинауға арналған нысанды толтыру жөніндегі нұсқаулық 2007 жылғы 15 мамырдағы Қазақстан Республикасы Еңбек кодексінің 17-бабының </w:t>
      </w:r>
      <w:r>
        <w:rPr>
          <w:rFonts w:ascii="Times New Roman"/>
          <w:b w:val="false"/>
          <w:i w:val="false"/>
          <w:color w:val="000000"/>
          <w:sz w:val="28"/>
        </w:rPr>
        <w:t>11) тармақшасына</w:t>
      </w:r>
      <w:r>
        <w:rPr>
          <w:rFonts w:ascii="Times New Roman"/>
          <w:b w:val="false"/>
          <w:i w:val="false"/>
          <w:color w:val="000000"/>
          <w:sz w:val="28"/>
        </w:rPr>
        <w:t>,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«Шетелдің қатысуымен құрылған ұйымдар бойынша мемлекеттік еңбек инспекторларының жұмысы туралы мәліметтер» әкімшілік деректерді жинауға арналған нысанды (бұдан әрі – Нысан)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жергілікті атқарушы органдарының еңбек инспекциясы жөніндегі басқармалары толтырған Нысанды Қазақстан Республикасы Денсаулық сақтау және әлеуметтік даму министрлігіне тоқсан сайын, есепті тоқсаннан кейінгі айдың 5-күніне ұсынады.</w:t>
      </w:r>
      <w:r>
        <w:br/>
      </w:r>
      <w:r>
        <w:rPr>
          <w:rFonts w:ascii="Times New Roman"/>
          <w:b w:val="false"/>
          <w:i w:val="false"/>
          <w:color w:val="000000"/>
          <w:sz w:val="28"/>
        </w:rPr>
        <w:t>
</w:t>
      </w: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r>
        <w:br/>
      </w:r>
      <w:r>
        <w:rPr>
          <w:rFonts w:ascii="Times New Roman"/>
          <w:b w:val="false"/>
          <w:i w:val="false"/>
          <w:color w:val="000000"/>
          <w:sz w:val="28"/>
        </w:rPr>
        <w:t>
</w:t>
      </w: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14"/>
    <w:bookmarkStart w:name="z66" w:id="15"/>
    <w:p>
      <w:pPr>
        <w:spacing w:after="0"/>
        <w:ind w:left="0"/>
        <w:jc w:val="left"/>
      </w:pPr>
      <w:r>
        <w:rPr>
          <w:rFonts w:ascii="Times New Roman"/>
          <w:b/>
          <w:i w:val="false"/>
          <w:color w:val="000000"/>
        </w:rPr>
        <w:t xml:space="preserve"> 
2. Нысанды толтыру жөніндегі түсіндірме</w:t>
      </w:r>
    </w:p>
    <w:bookmarkEnd w:id="15"/>
    <w:bookmarkStart w:name="z67" w:id="16"/>
    <w:p>
      <w:pPr>
        <w:spacing w:after="0"/>
        <w:ind w:left="0"/>
        <w:jc w:val="both"/>
      </w:pPr>
      <w:r>
        <w:rPr>
          <w:rFonts w:ascii="Times New Roman"/>
          <w:b w:val="false"/>
          <w:i w:val="false"/>
          <w:color w:val="000000"/>
          <w:sz w:val="28"/>
        </w:rPr>
        <w:t>
      6. Нысанның 1-бағанында шетелдің қатысуымен құрылған тексерілетін ұйымдардың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7. Нысанның 2-бағанында қызметкерлердің саны, оның ішінде шетел қызметкерлерінің саны көрсетіледі.</w:t>
      </w:r>
      <w:r>
        <w:br/>
      </w:r>
      <w:r>
        <w:rPr>
          <w:rFonts w:ascii="Times New Roman"/>
          <w:b w:val="false"/>
          <w:i w:val="false"/>
          <w:color w:val="000000"/>
          <w:sz w:val="28"/>
        </w:rPr>
        <w:t>
</w:t>
      </w:r>
      <w:r>
        <w:rPr>
          <w:rFonts w:ascii="Times New Roman"/>
          <w:b w:val="false"/>
          <w:i w:val="false"/>
          <w:color w:val="000000"/>
          <w:sz w:val="28"/>
        </w:rPr>
        <w:t>
      8. Нысанның 3-бағанында шетелдің қатысуымен құрылған ұйымдардағы, оның ішінде ішінара, жоспардан тыс тексерулердің жалпы саны көрсетіледі;</w:t>
      </w:r>
      <w:r>
        <w:br/>
      </w:r>
      <w:r>
        <w:rPr>
          <w:rFonts w:ascii="Times New Roman"/>
          <w:b w:val="false"/>
          <w:i w:val="false"/>
          <w:color w:val="000000"/>
          <w:sz w:val="28"/>
        </w:rPr>
        <w:t>
</w:t>
      </w:r>
      <w:r>
        <w:rPr>
          <w:rFonts w:ascii="Times New Roman"/>
          <w:b w:val="false"/>
          <w:i w:val="false"/>
          <w:color w:val="000000"/>
          <w:sz w:val="28"/>
        </w:rPr>
        <w:t>
      9. Нысанның 4-бағанында бақлаудың өзге де нысандарының саны көрсетіледі;</w:t>
      </w:r>
      <w:r>
        <w:br/>
      </w:r>
      <w:r>
        <w:rPr>
          <w:rFonts w:ascii="Times New Roman"/>
          <w:b w:val="false"/>
          <w:i w:val="false"/>
          <w:color w:val="000000"/>
          <w:sz w:val="28"/>
        </w:rPr>
        <w:t>
</w:t>
      </w:r>
      <w:r>
        <w:rPr>
          <w:rFonts w:ascii="Times New Roman"/>
          <w:b w:val="false"/>
          <w:i w:val="false"/>
          <w:color w:val="000000"/>
          <w:sz w:val="28"/>
        </w:rPr>
        <w:t>
      10. Нысанның 5-бағанында анықталған/жойылған бұзушылықтардың саны, оның ішінде еңбек қатынастары бойынша, оның ішінде:</w:t>
      </w:r>
      <w:r>
        <w:br/>
      </w:r>
      <w:r>
        <w:rPr>
          <w:rFonts w:ascii="Times New Roman"/>
          <w:b w:val="false"/>
          <w:i w:val="false"/>
          <w:color w:val="000000"/>
          <w:sz w:val="28"/>
        </w:rPr>
        <w:t>
      - еңбек шартын жасамай қызметкерлердің еңбегін пайдалану (фактілердің саны), бұл ретте еңбек шартынсыз жұмыс істеп жүрген қызметкерлердің санын көрсету керек;</w:t>
      </w:r>
      <w:r>
        <w:br/>
      </w:r>
      <w:r>
        <w:rPr>
          <w:rFonts w:ascii="Times New Roman"/>
          <w:b w:val="false"/>
          <w:i w:val="false"/>
          <w:color w:val="000000"/>
          <w:sz w:val="28"/>
        </w:rPr>
        <w:t>
      - еңбек шарты мазмұнының сәйкессіздігі;</w:t>
      </w:r>
      <w:r>
        <w:br/>
      </w:r>
      <w:r>
        <w:rPr>
          <w:rFonts w:ascii="Times New Roman"/>
          <w:b w:val="false"/>
          <w:i w:val="false"/>
          <w:color w:val="000000"/>
          <w:sz w:val="28"/>
        </w:rPr>
        <w:t>
      - еңбек шартының заңсыз бұзылуы (фактілердің саны және қызметке қайта орналастырылған қызметкерлердің саны);</w:t>
      </w:r>
      <w:r>
        <w:br/>
      </w:r>
      <w:r>
        <w:rPr>
          <w:rFonts w:ascii="Times New Roman"/>
          <w:b w:val="false"/>
          <w:i w:val="false"/>
          <w:color w:val="000000"/>
          <w:sz w:val="28"/>
        </w:rPr>
        <w:t>
      - жұмыс уақытының нормалары (мерзімнен тыс);</w:t>
      </w:r>
      <w:r>
        <w:br/>
      </w:r>
      <w:r>
        <w:rPr>
          <w:rFonts w:ascii="Times New Roman"/>
          <w:b w:val="false"/>
          <w:i w:val="false"/>
          <w:color w:val="000000"/>
          <w:sz w:val="28"/>
        </w:rPr>
        <w:t>
      - демалыстың берілу мерзімдері;</w:t>
      </w:r>
      <w:r>
        <w:br/>
      </w:r>
      <w:r>
        <w:rPr>
          <w:rFonts w:ascii="Times New Roman"/>
          <w:b w:val="false"/>
          <w:i w:val="false"/>
          <w:color w:val="000000"/>
          <w:sz w:val="28"/>
        </w:rPr>
        <w:t>
      - жалақының төлену мерзімі;</w:t>
      </w:r>
      <w:r>
        <w:br/>
      </w:r>
      <w:r>
        <w:rPr>
          <w:rFonts w:ascii="Times New Roman"/>
          <w:b w:val="false"/>
          <w:i w:val="false"/>
          <w:color w:val="000000"/>
          <w:sz w:val="28"/>
        </w:rPr>
        <w:t>
      - тәртіптік жаза шаралары;</w:t>
      </w:r>
      <w:r>
        <w:br/>
      </w:r>
      <w:r>
        <w:rPr>
          <w:rFonts w:ascii="Times New Roman"/>
          <w:b w:val="false"/>
          <w:i w:val="false"/>
          <w:color w:val="000000"/>
          <w:sz w:val="28"/>
        </w:rPr>
        <w:t>
      - ұжымдық шарттардың жағдайлары;</w:t>
      </w:r>
      <w:r>
        <w:br/>
      </w:r>
      <w:r>
        <w:rPr>
          <w:rFonts w:ascii="Times New Roman"/>
          <w:b w:val="false"/>
          <w:i w:val="false"/>
          <w:color w:val="000000"/>
          <w:sz w:val="28"/>
        </w:rPr>
        <w:t>
      - басқалары.</w:t>
      </w:r>
      <w:r>
        <w:br/>
      </w:r>
      <w:r>
        <w:rPr>
          <w:rFonts w:ascii="Times New Roman"/>
          <w:b w:val="false"/>
          <w:i w:val="false"/>
          <w:color w:val="000000"/>
          <w:sz w:val="28"/>
        </w:rPr>
        <w:t>
      еңбек қауіпсіздігі мен еңбекті қорғау бойынша, оның ішінде:</w:t>
      </w:r>
      <w:r>
        <w:br/>
      </w:r>
      <w:r>
        <w:rPr>
          <w:rFonts w:ascii="Times New Roman"/>
          <w:b w:val="false"/>
          <w:i w:val="false"/>
          <w:color w:val="000000"/>
          <w:sz w:val="28"/>
        </w:rPr>
        <w:t>
      - еңбекті қорғау жөнінде қызметтер құру немесе жауапты адамдарды тағайындау бойынша;</w:t>
      </w:r>
      <w:r>
        <w:br/>
      </w:r>
      <w:r>
        <w:rPr>
          <w:rFonts w:ascii="Times New Roman"/>
          <w:b w:val="false"/>
          <w:i w:val="false"/>
          <w:color w:val="000000"/>
          <w:sz w:val="28"/>
        </w:rPr>
        <w:t>
      - еңбек қауіпсіздігі мен еңбекті қорғау жөніндегі нормативтік құқықтық актілерді әзірлеу және қамтамасыз ету бойынша;</w:t>
      </w:r>
      <w:r>
        <w:br/>
      </w:r>
      <w:r>
        <w:rPr>
          <w:rFonts w:ascii="Times New Roman"/>
          <w:b w:val="false"/>
          <w:i w:val="false"/>
          <w:color w:val="000000"/>
          <w:sz w:val="28"/>
        </w:rPr>
        <w:t>
      - қызметкерлерді оқытуды және инструктаж өткізуді ұйымдастыру бойынша;</w:t>
      </w:r>
      <w:r>
        <w:br/>
      </w:r>
      <w:r>
        <w:rPr>
          <w:rFonts w:ascii="Times New Roman"/>
          <w:b w:val="false"/>
          <w:i w:val="false"/>
          <w:color w:val="000000"/>
          <w:sz w:val="28"/>
        </w:rPr>
        <w:t>
      - қызметке жарамдылық бойынша міндетті медициналық тексеріп-қараудың өткізілуін ұйымдастыру бойынша;</w:t>
      </w:r>
      <w:r>
        <w:br/>
      </w:r>
      <w:r>
        <w:rPr>
          <w:rFonts w:ascii="Times New Roman"/>
          <w:b w:val="false"/>
          <w:i w:val="false"/>
          <w:color w:val="000000"/>
          <w:sz w:val="28"/>
        </w:rPr>
        <w:t>
      - қауіпсіз еңбек жағдайларын қамтамасыз ету бойынша;</w:t>
      </w:r>
      <w:r>
        <w:br/>
      </w:r>
      <w:r>
        <w:rPr>
          <w:rFonts w:ascii="Times New Roman"/>
          <w:b w:val="false"/>
          <w:i w:val="false"/>
          <w:color w:val="000000"/>
          <w:sz w:val="28"/>
        </w:rPr>
        <w:t>
      - жеке және ұжымдық қорғану құралдарымен арнайы киіммен және аяқ-киіммен, қамтамасыз ету бойынша;</w:t>
      </w:r>
      <w:r>
        <w:br/>
      </w:r>
      <w:r>
        <w:rPr>
          <w:rFonts w:ascii="Times New Roman"/>
          <w:b w:val="false"/>
          <w:i w:val="false"/>
          <w:color w:val="000000"/>
          <w:sz w:val="28"/>
        </w:rPr>
        <w:t>
      - әйелдердің және 18 жастағы адамдардың еңбегін қорғау бойынша;</w:t>
      </w:r>
      <w:r>
        <w:br/>
      </w:r>
      <w:r>
        <w:rPr>
          <w:rFonts w:ascii="Times New Roman"/>
          <w:b w:val="false"/>
          <w:i w:val="false"/>
          <w:color w:val="000000"/>
          <w:sz w:val="28"/>
        </w:rPr>
        <w:t>
      - өндіріспен байланысты жазатайым оқиғалардың уақытылы тергеп-тексерілмеуі (жасыру);</w:t>
      </w:r>
      <w:r>
        <w:br/>
      </w:r>
      <w:r>
        <w:rPr>
          <w:rFonts w:ascii="Times New Roman"/>
          <w:b w:val="false"/>
          <w:i w:val="false"/>
          <w:color w:val="000000"/>
          <w:sz w:val="28"/>
        </w:rPr>
        <w:t>
      - басқалары.</w:t>
      </w:r>
      <w:r>
        <w:br/>
      </w:r>
      <w:r>
        <w:rPr>
          <w:rFonts w:ascii="Times New Roman"/>
          <w:b w:val="false"/>
          <w:i w:val="false"/>
          <w:color w:val="000000"/>
          <w:sz w:val="28"/>
        </w:rPr>
        <w:t>
      халықты жұмыспен қамту бойынша, оның ішінде:</w:t>
      </w:r>
      <w:r>
        <w:br/>
      </w:r>
      <w:r>
        <w:rPr>
          <w:rFonts w:ascii="Times New Roman"/>
          <w:b w:val="false"/>
          <w:i w:val="false"/>
          <w:color w:val="000000"/>
          <w:sz w:val="28"/>
        </w:rPr>
        <w:t>
      - шетелдік жұмыс күшін рұқсатсыз жұмысқа тарту (фактілер саны), бұл ретте анықталған заңсыз еңбек мигранттары (барлығы адам);</w:t>
      </w:r>
      <w:r>
        <w:br/>
      </w:r>
      <w:r>
        <w:rPr>
          <w:rFonts w:ascii="Times New Roman"/>
          <w:b w:val="false"/>
          <w:i w:val="false"/>
          <w:color w:val="000000"/>
          <w:sz w:val="28"/>
        </w:rPr>
        <w:t>
      - шетелдік жұмыс күшін тартуға рұқсат беру кезінде айқындалған ерекше жағдайларды орындау;</w:t>
      </w:r>
      <w:r>
        <w:br/>
      </w:r>
      <w:r>
        <w:rPr>
          <w:rFonts w:ascii="Times New Roman"/>
          <w:b w:val="false"/>
          <w:i w:val="false"/>
          <w:color w:val="000000"/>
          <w:sz w:val="28"/>
        </w:rPr>
        <w:t>
      - басқалары көрсетіледі.</w:t>
      </w:r>
      <w:r>
        <w:br/>
      </w:r>
      <w:r>
        <w:rPr>
          <w:rFonts w:ascii="Times New Roman"/>
          <w:b w:val="false"/>
          <w:i w:val="false"/>
          <w:color w:val="000000"/>
          <w:sz w:val="28"/>
        </w:rPr>
        <w:t>
</w:t>
      </w:r>
      <w:r>
        <w:rPr>
          <w:rFonts w:ascii="Times New Roman"/>
          <w:b w:val="false"/>
          <w:i w:val="false"/>
          <w:color w:val="000000"/>
          <w:sz w:val="28"/>
        </w:rPr>
        <w:t>
      11. Нысанның 6-бағанында берілген нұсқамалардың жалпы саны көрсетіледі.</w:t>
      </w:r>
      <w:r>
        <w:br/>
      </w:r>
      <w:r>
        <w:rPr>
          <w:rFonts w:ascii="Times New Roman"/>
          <w:b w:val="false"/>
          <w:i w:val="false"/>
          <w:color w:val="000000"/>
          <w:sz w:val="28"/>
        </w:rPr>
        <w:t>
</w:t>
      </w:r>
      <w:r>
        <w:rPr>
          <w:rFonts w:ascii="Times New Roman"/>
          <w:b w:val="false"/>
          <w:i w:val="false"/>
          <w:color w:val="000000"/>
          <w:sz w:val="28"/>
        </w:rPr>
        <w:t>
      12. Нысанның 7-бағанында тоқтатылған жұмыстың, оның ішінде станоктардың, машиналардың және жабдықтардың, өндірістік объектілердің саны, ұйымдардың қызметі көрсетіледі.</w:t>
      </w:r>
      <w:r>
        <w:br/>
      </w:r>
      <w:r>
        <w:rPr>
          <w:rFonts w:ascii="Times New Roman"/>
          <w:b w:val="false"/>
          <w:i w:val="false"/>
          <w:color w:val="000000"/>
          <w:sz w:val="28"/>
        </w:rPr>
        <w:t>
</w:t>
      </w:r>
      <w:r>
        <w:rPr>
          <w:rFonts w:ascii="Times New Roman"/>
          <w:b w:val="false"/>
          <w:i w:val="false"/>
          <w:color w:val="000000"/>
          <w:sz w:val="28"/>
        </w:rPr>
        <w:t>
      13. Нысанның 8-бағанында жұмыстан шеттетілген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14. Нысанның 9-бағанында құқық қорғау органдарына, оның ішінде ішкі істер органдарына, прокуратура органдарына, сот органдарына берілген материалдардың жалпы саны көрсетіледі.</w:t>
      </w:r>
      <w:r>
        <w:br/>
      </w:r>
      <w:r>
        <w:rPr>
          <w:rFonts w:ascii="Times New Roman"/>
          <w:b w:val="false"/>
          <w:i w:val="false"/>
          <w:color w:val="000000"/>
          <w:sz w:val="28"/>
        </w:rPr>
        <w:t>
</w:t>
      </w:r>
      <w:r>
        <w:rPr>
          <w:rFonts w:ascii="Times New Roman"/>
          <w:b w:val="false"/>
          <w:i w:val="false"/>
          <w:color w:val="000000"/>
          <w:sz w:val="28"/>
        </w:rPr>
        <w:t>
      15. Нысанның 10-бағанында қозғалған қылмыстық істердің, оның ішінде еңбек қатынастары бойынша, еңбек қауіпсіздігі мен еңбекті қорғау бойынша, халықты жұмыспен қамту бойынша саны көрсетіледі.</w:t>
      </w:r>
      <w:r>
        <w:br/>
      </w:r>
      <w:r>
        <w:rPr>
          <w:rFonts w:ascii="Times New Roman"/>
          <w:b w:val="false"/>
          <w:i w:val="false"/>
          <w:color w:val="000000"/>
          <w:sz w:val="28"/>
        </w:rPr>
        <w:t>
</w:t>
      </w:r>
      <w:r>
        <w:rPr>
          <w:rFonts w:ascii="Times New Roman"/>
          <w:b w:val="false"/>
          <w:i w:val="false"/>
          <w:color w:val="000000"/>
          <w:sz w:val="28"/>
        </w:rPr>
        <w:t>
      16. Нысанның 11-бағанында салынған әкімшілік айыппұлдардың және ескертулердің, оның ішінде еңбек қатынастары бойынша, еңбек қауіпсіздігі мен еңбекті қорғау, халықты жұмыспен қамту бойынша жалпы саны көрсетіледі.</w:t>
      </w:r>
      <w:r>
        <w:br/>
      </w:r>
      <w:r>
        <w:rPr>
          <w:rFonts w:ascii="Times New Roman"/>
          <w:b w:val="false"/>
          <w:i w:val="false"/>
          <w:color w:val="000000"/>
          <w:sz w:val="28"/>
        </w:rPr>
        <w:t>
</w:t>
      </w:r>
      <w:r>
        <w:rPr>
          <w:rFonts w:ascii="Times New Roman"/>
          <w:b w:val="false"/>
          <w:i w:val="false"/>
          <w:color w:val="000000"/>
          <w:sz w:val="28"/>
        </w:rPr>
        <w:t>
      17. Нысанның 12-бағанында салынған әкімшілік айыппұлдардың, оның ішінде еңбек қатынастары бойынша, еңбек қауіпсіздігі мен еңбекті қорғау бойынша, халықты жұмыспен қамту бойынша жалпы сомасы көрсетіледі.</w:t>
      </w:r>
      <w:r>
        <w:br/>
      </w:r>
      <w:r>
        <w:rPr>
          <w:rFonts w:ascii="Times New Roman"/>
          <w:b w:val="false"/>
          <w:i w:val="false"/>
          <w:color w:val="000000"/>
          <w:sz w:val="28"/>
        </w:rPr>
        <w:t>
</w:t>
      </w:r>
      <w:r>
        <w:rPr>
          <w:rFonts w:ascii="Times New Roman"/>
          <w:b w:val="false"/>
          <w:i w:val="false"/>
          <w:color w:val="000000"/>
          <w:sz w:val="28"/>
        </w:rPr>
        <w:t>
      18. Нысанның 13-бағанында төленген айыппұлдардың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19. Нысанның 14-бағанында өндірісте зардап шеккендердің, оның ішінде қайтыс болғандардың саны көрсетіледі.</w:t>
      </w:r>
      <w:r>
        <w:br/>
      </w:r>
      <w:r>
        <w:rPr>
          <w:rFonts w:ascii="Times New Roman"/>
          <w:b w:val="false"/>
          <w:i w:val="false"/>
          <w:color w:val="000000"/>
          <w:sz w:val="28"/>
        </w:rPr>
        <w:t>
</w:t>
      </w:r>
      <w:r>
        <w:rPr>
          <w:rFonts w:ascii="Times New Roman"/>
          <w:b w:val="false"/>
          <w:i w:val="false"/>
          <w:color w:val="000000"/>
          <w:sz w:val="28"/>
        </w:rPr>
        <w:t xml:space="preserve">
      20. Нысанның 15-бағанында қаралған шағымдар мен өтініштердің, оның ішінде еңбек қатынастары бойынша, еңбек қауіпсіздігі мен еңбекті қорғау бойынша, халықты жұмыспен қамту бойынша саны көрсетіледі. </w:t>
      </w:r>
    </w:p>
    <w:bookmarkEnd w:id="16"/>
    <w:bookmarkStart w:name="z82"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Әкімшілік деректерді жинауға арналған нысан</w:t>
      </w:r>
    </w:p>
    <w:bookmarkStart w:name="z83" w:id="18"/>
    <w:p>
      <w:pPr>
        <w:spacing w:after="0"/>
        <w:ind w:left="0"/>
        <w:jc w:val="left"/>
      </w:pPr>
      <w:r>
        <w:rPr>
          <w:rFonts w:ascii="Times New Roman"/>
          <w:b/>
          <w:i w:val="false"/>
          <w:color w:val="000000"/>
        </w:rPr>
        <w:t xml:space="preserve"> 
«Өндірістік жарақаттанудың жай-күйі туралы мәліметтер» Есепті кезең 20___ жылғы ________ тоқсан</w:t>
      </w:r>
    </w:p>
    <w:bookmarkEnd w:id="18"/>
    <w:p>
      <w:pPr>
        <w:spacing w:after="0"/>
        <w:ind w:left="0"/>
        <w:jc w:val="both"/>
      </w:pPr>
      <w:r>
        <w:rPr>
          <w:rFonts w:ascii="Times New Roman"/>
          <w:b w:val="false"/>
          <w:i w:val="false"/>
          <w:color w:val="000000"/>
          <w:sz w:val="28"/>
        </w:rPr>
        <w:t>Индекс: 1-МЕИ-Ж</w:t>
      </w:r>
    </w:p>
    <w:p>
      <w:pPr>
        <w:spacing w:after="0"/>
        <w:ind w:left="0"/>
        <w:jc w:val="both"/>
      </w:pPr>
      <w:r>
        <w:rPr>
          <w:rFonts w:ascii="Times New Roman"/>
          <w:b w:val="false"/>
          <w:i w:val="false"/>
          <w:color w:val="000000"/>
          <w:sz w:val="28"/>
        </w:rPr>
        <w:t>Кезеңділігі: тоқсан сайын</w:t>
      </w:r>
    </w:p>
    <w:p>
      <w:pPr>
        <w:spacing w:after="0"/>
        <w:ind w:left="0"/>
        <w:jc w:val="both"/>
      </w:pPr>
      <w:r>
        <w:rPr>
          <w:rFonts w:ascii="Times New Roman"/>
          <w:b w:val="false"/>
          <w:i w:val="false"/>
          <w:color w:val="000000"/>
          <w:sz w:val="28"/>
        </w:rPr>
        <w:t>Ұсынатын адамдар тобы: Облыстардың, республикалық маңызы бар қалалардың, астананың жергілікті атқарушы органдарының еңбек инспекциясы жөніндегі басқармалары</w:t>
      </w:r>
    </w:p>
    <w:p>
      <w:pPr>
        <w:spacing w:after="0"/>
        <w:ind w:left="0"/>
        <w:jc w:val="both"/>
      </w:pPr>
      <w:r>
        <w:rPr>
          <w:rFonts w:ascii="Times New Roman"/>
          <w:b w:val="false"/>
          <w:i w:val="false"/>
          <w:color w:val="000000"/>
          <w:sz w:val="28"/>
        </w:rPr>
        <w:t>Қайда ұсынылады: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Тапсыру мерзімі: тоқсан сайын, есепті кезеңнен кейінгі айдың 5-күніне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2860"/>
        <w:gridCol w:w="4032"/>
        <w:gridCol w:w="1083"/>
        <w:gridCol w:w="705"/>
        <w:gridCol w:w="748"/>
        <w:gridCol w:w="685"/>
        <w:gridCol w:w="1063"/>
        <w:gridCol w:w="665"/>
        <w:gridCol w:w="622"/>
        <w:gridCol w:w="834"/>
      </w:tblGrid>
      <w:tr>
        <w:trPr>
          <w:trHeight w:val="42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r>
      <w:tr>
        <w:trPr>
          <w:trHeight w:val="70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Ұйымдарда жұмыс істейтіндердің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оқиғалардың саны,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топтық,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 адамдардың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адамдардың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жарақаттың салдарынан зардап шеккен адамдардың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жазатайым оқиға салдарынан зардап шеккен адамдардың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қайтыс болған адамдардың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жазатайым оқиға салдарынан зардап шеккен әйелдердің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қайтыс болған адамдардың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инспекторлары тергеп-тексерген жазатайым оқиғалардың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азаматтардың өтініштері мен басқа да негіздер бойынша,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шаққанда жазатайым оқиғалардың жиілік коэффициенті (Кж), (өлшем бірліксіз)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адамға шаққанда адам өлімімен аяқталған, жазатайым оқиғалардың жиілік коэффициенті (Кжө), (өлшем бірліксіз)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 түрлері бойынша зардап шеккен адамдардың саны бойынша мәліметтер</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көлігінде болған жол-көлік оқиғасы,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көлікте болған жол-көлік оқиғасы,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көлікте болған жол-көлік оқиғасы,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көлік оқиғасы,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Әуе-көлік оқиғасы,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Сужол көлік оқиғасы,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шегушінің құлауы,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шегушінің биіктен құлауы,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материалдардың, жердің және тағы да басқа заттардың құлауы, қирауы, опырылуы,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Қозғалып тұрған, ұшып жүрген, айналмалы заттар мен бөлшектердің әсері,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тогымен зақымдану,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Экстремалдық температуралардың әсері (өрт),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өндірістік факторлар мен заттардың әсері,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сәулелердің әсері,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жүктемелер,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Жануарлармен және жәндіктермен жанасу нәтижесіндегі зақымдану,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бату,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 өлтіру немесе денесіне зақым келтіру,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Стихиялық зілзала кезінде зақымдану,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Оқиғалардың басқа да түрлері,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оқиғалардың себептері жөніндегі мәліметтер</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аймағындағы ауаның шамадан тыс тозаңдануы мен газдануы,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Шудың жоғары деңгейі,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Вибрацияның жоғары деңгейі,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сәулелердің жоғары деңгейі,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 көздерімен контакт (аурулардың атауы көрсетіледі),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жүктің адам организміне әсері,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механизмдердің және жабдықтардың конструктивтік кемшіліктері,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машиналарды, механизмдерді және жабдықтарды пайдалану,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процестердің бұзылуы,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кезіндегі қауіпсіздік талаптарының бұзылуы,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қозғалысы ережелерінің бұзылуы,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қозғалысы ережелерінің бұзылуы,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оқиғалардың себептері жөніндегі мәліметтер</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Әуе-көлік қозғалысы ережелерінің бұзылуы,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Су-көлік қозғалысы ережелерінің бұзылуы,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өндірісінің қанағаттанғысыз ұйымдастырылуы,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құрылыстардың техникалық қанағаттанғысыз жай-күйі, аумақтардың ұсталуы, жұмыс орындарының ұйымдастырылуындағы кемшіліктер,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тәсілдерін оқытудағы кемшіліктер,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қорғану құралдарымен қамтамасыз етілмеуі немесе қолданылмауы,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қорғану құралдарымен қамтамасыз етілмеуі,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өндіріс тәртіптерін бұзу,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еңбек қауіпсіздігі ережелерін бұзу,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еңбек режимін бұзу,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шегушінің өрескел абайсыздығы,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vMerge/>
            <w:tcBorders>
              <w:top w:val="nil"/>
              <w:left w:val="single" w:color="cfcfcf" w:sz="5"/>
              <w:bottom w:val="single" w:color="cfcfcf" w:sz="5"/>
              <w:right w:val="single" w:color="cfcfcf" w:sz="5"/>
            </w:tcBorders>
          </w:tc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салаларының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 адамдардың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қайтыс болған адамдардың саны</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r>
      <w:tr>
        <w:trPr>
          <w:trHeight w:val="6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өнеркәсібі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өнеркәсіп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газ өнеркәсібі (әзірлеу, шығару)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жасау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 саласындағы кәсіпорындар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саласындағы кәсіпорындар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ұйымдары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кәсіпорындары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кәсіпорындары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ұйымдар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       ___________________</w:t>
      </w:r>
      <w:r>
        <w:br/>
      </w:r>
      <w:r>
        <w:rPr>
          <w:rFonts w:ascii="Times New Roman"/>
          <w:b w:val="false"/>
          <w:i w:val="false"/>
          <w:color w:val="000000"/>
          <w:sz w:val="28"/>
        </w:rPr>
        <w:t>
(тегi, аты, әкесiнiң аты (болған жағдайда)                (қолы)</w:t>
      </w:r>
    </w:p>
    <w:p>
      <w:pPr>
        <w:spacing w:after="0"/>
        <w:ind w:left="0"/>
        <w:jc w:val="both"/>
      </w:pPr>
      <w:r>
        <w:rPr>
          <w:rFonts w:ascii="Times New Roman"/>
          <w:b w:val="false"/>
          <w:i w:val="false"/>
          <w:color w:val="000000"/>
          <w:sz w:val="28"/>
        </w:rPr>
        <w:t>Орындаушы __________________________________       __________________</w:t>
      </w:r>
      <w:r>
        <w:br/>
      </w:r>
      <w:r>
        <w:rPr>
          <w:rFonts w:ascii="Times New Roman"/>
          <w:b w:val="false"/>
          <w:i w:val="false"/>
          <w:color w:val="000000"/>
          <w:sz w:val="28"/>
        </w:rPr>
        <w:t>
  (тегi, аты, әкесiнiң аты (болған жағдайда)               (қолы)</w:t>
      </w:r>
    </w:p>
    <w:p>
      <w:pPr>
        <w:spacing w:after="0"/>
        <w:ind w:left="0"/>
        <w:jc w:val="both"/>
      </w:pPr>
      <w:r>
        <w:rPr>
          <w:rFonts w:ascii="Times New Roman"/>
          <w:b w:val="false"/>
          <w:i w:val="false"/>
          <w:color w:val="000000"/>
          <w:sz w:val="28"/>
        </w:rPr>
        <w:t>Орындаушының телефоны _______________________________________________</w:t>
      </w:r>
      <w:r>
        <w:br/>
      </w:r>
      <w:r>
        <w:rPr>
          <w:rFonts w:ascii="Times New Roman"/>
          <w:b w:val="false"/>
          <w:i w:val="false"/>
          <w:color w:val="000000"/>
          <w:sz w:val="28"/>
        </w:rPr>
        <w:t>
Ұйымның мекенжайы ___________________________________________________</w:t>
      </w:r>
      <w:r>
        <w:br/>
      </w:r>
      <w:r>
        <w:rPr>
          <w:rFonts w:ascii="Times New Roman"/>
          <w:b w:val="false"/>
          <w:i w:val="false"/>
          <w:color w:val="000000"/>
          <w:sz w:val="28"/>
        </w:rPr>
        <w:t>
Ұйымның телефоны ____________________________________________________</w:t>
      </w:r>
    </w:p>
    <w:p>
      <w:pPr>
        <w:spacing w:after="0"/>
        <w:ind w:left="0"/>
        <w:jc w:val="both"/>
      </w:pPr>
      <w:r>
        <w:rPr>
          <w:rFonts w:ascii="Times New Roman"/>
          <w:b w:val="false"/>
          <w:i w:val="false"/>
          <w:color w:val="000000"/>
          <w:sz w:val="28"/>
        </w:rPr>
        <w:t>М.О.</w:t>
      </w:r>
    </w:p>
    <w:bookmarkStart w:name="z84"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6-қосымша         </w:t>
      </w:r>
    </w:p>
    <w:bookmarkEnd w:id="19"/>
    <w:bookmarkStart w:name="z85" w:id="20"/>
    <w:p>
      <w:pPr>
        <w:spacing w:after="0"/>
        <w:ind w:left="0"/>
        <w:jc w:val="left"/>
      </w:pPr>
      <w:r>
        <w:rPr>
          <w:rFonts w:ascii="Times New Roman"/>
          <w:b/>
          <w:i w:val="false"/>
          <w:color w:val="000000"/>
        </w:rPr>
        <w:t xml:space="preserve"> 
«Өндірістік жарақаттанудың жай-күйі туралы мәліметтер»</w:t>
      </w:r>
      <w:r>
        <w:br/>
      </w:r>
      <w:r>
        <w:rPr>
          <w:rFonts w:ascii="Times New Roman"/>
          <w:b/>
          <w:i w:val="false"/>
          <w:color w:val="000000"/>
        </w:rPr>
        <w:t>
әкімшілік деректерді жинауға арналған нысанды толтыру жөніндегі</w:t>
      </w:r>
      <w:r>
        <w:br/>
      </w:r>
      <w:r>
        <w:rPr>
          <w:rFonts w:ascii="Times New Roman"/>
          <w:b/>
          <w:i w:val="false"/>
          <w:color w:val="000000"/>
        </w:rPr>
        <w:t>
нұсқаулық</w:t>
      </w:r>
    </w:p>
    <w:bookmarkEnd w:id="20"/>
    <w:bookmarkStart w:name="z86" w:id="21"/>
    <w:p>
      <w:pPr>
        <w:spacing w:after="0"/>
        <w:ind w:left="0"/>
        <w:jc w:val="left"/>
      </w:pPr>
      <w:r>
        <w:rPr>
          <w:rFonts w:ascii="Times New Roman"/>
          <w:b/>
          <w:i w:val="false"/>
          <w:color w:val="000000"/>
        </w:rPr>
        <w:t xml:space="preserve"> 
1. Жалпы ережелер</w:t>
      </w:r>
    </w:p>
    <w:bookmarkEnd w:id="21"/>
    <w:bookmarkStart w:name="z87" w:id="22"/>
    <w:p>
      <w:pPr>
        <w:spacing w:after="0"/>
        <w:ind w:left="0"/>
        <w:jc w:val="both"/>
      </w:pPr>
      <w:r>
        <w:rPr>
          <w:rFonts w:ascii="Times New Roman"/>
          <w:b w:val="false"/>
          <w:i w:val="false"/>
          <w:color w:val="000000"/>
          <w:sz w:val="28"/>
        </w:rPr>
        <w:t>
      1. Осы «Өндірістік жарақаттанудың жай-күйі туралы мәліметтер» әкімшілік деректерді жинауға арналған нысанды толтыру жөніндегі нұсқаулық 2007 жылғы 15 мамырдағы Қазақстан Республикасы Еңбек кодексінің 17-бабының </w:t>
      </w:r>
      <w:r>
        <w:rPr>
          <w:rFonts w:ascii="Times New Roman"/>
          <w:b w:val="false"/>
          <w:i w:val="false"/>
          <w:color w:val="000000"/>
          <w:sz w:val="28"/>
        </w:rPr>
        <w:t>11) тармақшасына</w:t>
      </w:r>
      <w:r>
        <w:rPr>
          <w:rFonts w:ascii="Times New Roman"/>
          <w:b w:val="false"/>
          <w:i w:val="false"/>
          <w:color w:val="000000"/>
          <w:sz w:val="28"/>
        </w:rPr>
        <w:t>,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«Өндірістік жарақаттанудың жай-күйі туралы мәліметтер» әкімшілік деректерді жинауға арналған нысанды (бұдан әрі – Нысан)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жергілікті атқарушы органдарының еңбек инспекциясы жөніндегі басқармалары толтырған Нысанды Қазақстан Республикасы Денсаулық сақтау және әлеуметтік даму министрлігіне тоқсан сайын, есепті тоқсаннан кейінгі айдың 5-күніне ұсынады.</w:t>
      </w:r>
      <w:r>
        <w:br/>
      </w:r>
      <w:r>
        <w:rPr>
          <w:rFonts w:ascii="Times New Roman"/>
          <w:b w:val="false"/>
          <w:i w:val="false"/>
          <w:color w:val="000000"/>
          <w:sz w:val="28"/>
        </w:rPr>
        <w:t>
</w:t>
      </w: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r>
        <w:br/>
      </w:r>
      <w:r>
        <w:rPr>
          <w:rFonts w:ascii="Times New Roman"/>
          <w:b w:val="false"/>
          <w:i w:val="false"/>
          <w:color w:val="000000"/>
          <w:sz w:val="28"/>
        </w:rPr>
        <w:t>
</w:t>
      </w: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22"/>
    <w:bookmarkStart w:name="z92" w:id="23"/>
    <w:p>
      <w:pPr>
        <w:spacing w:after="0"/>
        <w:ind w:left="0"/>
        <w:jc w:val="left"/>
      </w:pPr>
      <w:r>
        <w:rPr>
          <w:rFonts w:ascii="Times New Roman"/>
          <w:b/>
          <w:i w:val="false"/>
          <w:color w:val="000000"/>
        </w:rPr>
        <w:t xml:space="preserve"> 
2. Нысанды толтыру жөніндегі түсіндірме</w:t>
      </w:r>
    </w:p>
    <w:bookmarkEnd w:id="23"/>
    <w:bookmarkStart w:name="z93" w:id="24"/>
    <w:p>
      <w:pPr>
        <w:spacing w:after="0"/>
        <w:ind w:left="0"/>
        <w:jc w:val="both"/>
      </w:pPr>
      <w:r>
        <w:rPr>
          <w:rFonts w:ascii="Times New Roman"/>
          <w:b w:val="false"/>
          <w:i w:val="false"/>
          <w:color w:val="000000"/>
          <w:sz w:val="28"/>
        </w:rPr>
        <w:t>
      6. Нысанның 1-бағанында ұйымдарда жұмыс істейтіндердің, оның ішінде әйелдердің саны көрсетіледі (Қазақстан Республикасы Ұлттық экономика министрлігі Статистика комитетінің облыстық департаменттері деректерінің негізінде).</w:t>
      </w:r>
      <w:r>
        <w:br/>
      </w:r>
      <w:r>
        <w:rPr>
          <w:rFonts w:ascii="Times New Roman"/>
          <w:b w:val="false"/>
          <w:i w:val="false"/>
          <w:color w:val="000000"/>
          <w:sz w:val="28"/>
        </w:rPr>
        <w:t>
</w:t>
      </w:r>
      <w:r>
        <w:rPr>
          <w:rFonts w:ascii="Times New Roman"/>
          <w:b w:val="false"/>
          <w:i w:val="false"/>
          <w:color w:val="000000"/>
          <w:sz w:val="28"/>
        </w:rPr>
        <w:t>
      7. Нысанның 2-бағанында жазатайым, оның ішінде топтық оқиғалардың саны көрсетіледі.</w:t>
      </w:r>
      <w:r>
        <w:br/>
      </w:r>
      <w:r>
        <w:rPr>
          <w:rFonts w:ascii="Times New Roman"/>
          <w:b w:val="false"/>
          <w:i w:val="false"/>
          <w:color w:val="000000"/>
          <w:sz w:val="28"/>
        </w:rPr>
        <w:t>
</w:t>
      </w:r>
      <w:r>
        <w:rPr>
          <w:rFonts w:ascii="Times New Roman"/>
          <w:b w:val="false"/>
          <w:i w:val="false"/>
          <w:color w:val="000000"/>
          <w:sz w:val="28"/>
        </w:rPr>
        <w:t>
      8. Нысанның 3-бағанында зардап шеккен адамдардың, оның ішінде әйелдердің саны көрсетіледі.</w:t>
      </w:r>
      <w:r>
        <w:br/>
      </w:r>
      <w:r>
        <w:rPr>
          <w:rFonts w:ascii="Times New Roman"/>
          <w:b w:val="false"/>
          <w:i w:val="false"/>
          <w:color w:val="000000"/>
          <w:sz w:val="28"/>
        </w:rPr>
        <w:t>
</w:t>
      </w:r>
      <w:r>
        <w:rPr>
          <w:rFonts w:ascii="Times New Roman"/>
          <w:b w:val="false"/>
          <w:i w:val="false"/>
          <w:color w:val="000000"/>
          <w:sz w:val="28"/>
        </w:rPr>
        <w:t>
      9. Нысанның 4-бағанында қайтыс болған адамдардың, оның ішінде әйелдер саны көрсетіледі.</w:t>
      </w:r>
      <w:r>
        <w:br/>
      </w:r>
      <w:r>
        <w:rPr>
          <w:rFonts w:ascii="Times New Roman"/>
          <w:b w:val="false"/>
          <w:i w:val="false"/>
          <w:color w:val="000000"/>
          <w:sz w:val="28"/>
        </w:rPr>
        <w:t>
</w:t>
      </w:r>
      <w:r>
        <w:rPr>
          <w:rFonts w:ascii="Times New Roman"/>
          <w:b w:val="false"/>
          <w:i w:val="false"/>
          <w:color w:val="000000"/>
          <w:sz w:val="28"/>
        </w:rPr>
        <w:t>
      10. Нысанның 5-бағанында ауыр жарақаттың салдарынан зардап шеккен адамдардың, оның ішінде әйелдер саны көрсетіледі.</w:t>
      </w:r>
      <w:r>
        <w:br/>
      </w:r>
      <w:r>
        <w:rPr>
          <w:rFonts w:ascii="Times New Roman"/>
          <w:b w:val="false"/>
          <w:i w:val="false"/>
          <w:color w:val="000000"/>
          <w:sz w:val="28"/>
        </w:rPr>
        <w:t>
</w:t>
      </w:r>
      <w:r>
        <w:rPr>
          <w:rFonts w:ascii="Times New Roman"/>
          <w:b w:val="false"/>
          <w:i w:val="false"/>
          <w:color w:val="000000"/>
          <w:sz w:val="28"/>
        </w:rPr>
        <w:t>
      11. Нысанның 6-бағанында топтық жазатайым оқиға салдарынан зардап шеккен адамдардың, оның ішінде қайтыс болған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12. Нысанның 7-бағанында топтық жазатайым оқиға салдарынан зардап шеккен әйелдердің, оның ішінде қайтыс болған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13. Нысанның 8-бағанында мемлекеттік еңбек инспекторлары тергеп-тексерген жазатайым оқиғалардың, оның ішінде азаматтардың өтініштері мен басқа да негіздері бойынша саны көрсетіледі;</w:t>
      </w:r>
      <w:r>
        <w:br/>
      </w:r>
      <w:r>
        <w:rPr>
          <w:rFonts w:ascii="Times New Roman"/>
          <w:b w:val="false"/>
          <w:i w:val="false"/>
          <w:color w:val="000000"/>
          <w:sz w:val="28"/>
        </w:rPr>
        <w:t>
</w:t>
      </w:r>
      <w:r>
        <w:rPr>
          <w:rFonts w:ascii="Times New Roman"/>
          <w:b w:val="false"/>
          <w:i w:val="false"/>
          <w:color w:val="000000"/>
          <w:sz w:val="28"/>
        </w:rPr>
        <w:t>
      14. Нысанның 9-бағанында жұмыс істейтін 1000 адамға шаққанда жазатайым оқиғалардың жиілік коэффициенті (Кж) көрсетіледі.</w:t>
      </w:r>
      <w:r>
        <w:br/>
      </w:r>
      <w:r>
        <w:rPr>
          <w:rFonts w:ascii="Times New Roman"/>
          <w:b w:val="false"/>
          <w:i w:val="false"/>
          <w:color w:val="000000"/>
          <w:sz w:val="28"/>
        </w:rPr>
        <w:t>
</w:t>
      </w:r>
      <w:r>
        <w:rPr>
          <w:rFonts w:ascii="Times New Roman"/>
          <w:b w:val="false"/>
          <w:i w:val="false"/>
          <w:color w:val="000000"/>
          <w:sz w:val="28"/>
        </w:rPr>
        <w:t>
      15. Нысанның 10-бағанында жұмыс істейтін 1000 адамға шаққанда адам өлімімен аяқталған жазатайым оқиғалардың жиілік коэффициенті (Кжө) көрсетіледі.</w:t>
      </w:r>
      <w:r>
        <w:br/>
      </w:r>
      <w:r>
        <w:rPr>
          <w:rFonts w:ascii="Times New Roman"/>
          <w:b w:val="false"/>
          <w:i w:val="false"/>
          <w:color w:val="000000"/>
          <w:sz w:val="28"/>
        </w:rPr>
        <w:t>
      Нысанның 11-бағанынан 31-бағанына дейін оқиғалардың түрлері бойынша зардап шеккен адамдардың саны туралы мәліметтер көрсетіледі, бұл ретте 11-бағаннан 30-бағанға дейінгі сома 3-бағанның мағынасына тең.</w:t>
      </w:r>
      <w:r>
        <w:br/>
      </w:r>
      <w:r>
        <w:rPr>
          <w:rFonts w:ascii="Times New Roman"/>
          <w:b w:val="false"/>
          <w:i w:val="false"/>
          <w:color w:val="000000"/>
          <w:sz w:val="28"/>
        </w:rPr>
        <w:t>
</w:t>
      </w:r>
      <w:r>
        <w:rPr>
          <w:rFonts w:ascii="Times New Roman"/>
          <w:b w:val="false"/>
          <w:i w:val="false"/>
          <w:color w:val="000000"/>
          <w:sz w:val="28"/>
        </w:rPr>
        <w:t xml:space="preserve">
      16. Нысанның 11-бағанында ұйымның көлігінде болған жол-көлік оқиғасы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xml:space="preserve">
      17. Нысанның 12-бағанында қоғамдық көлікте болған жол-көлік оқиғасы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xml:space="preserve">
      18. Нысанның 13-бағанында жеке меншік көлікте болған жол-көлік оқиғасы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19. Нысанның 14-бағанында теміржол көлігі оқиғасы нәтижесінде зардап шеккендердің саны көрсетіледі.</w:t>
      </w:r>
      <w:r>
        <w:br/>
      </w:r>
      <w:r>
        <w:rPr>
          <w:rFonts w:ascii="Times New Roman"/>
          <w:b w:val="false"/>
          <w:i w:val="false"/>
          <w:color w:val="000000"/>
          <w:sz w:val="28"/>
        </w:rPr>
        <w:t>
</w:t>
      </w:r>
      <w:r>
        <w:rPr>
          <w:rFonts w:ascii="Times New Roman"/>
          <w:b w:val="false"/>
          <w:i w:val="false"/>
          <w:color w:val="000000"/>
          <w:sz w:val="28"/>
        </w:rPr>
        <w:t>
      20. Нысанның 15-бағанында әуе-көлігі оқиғасы нәтижесінде зардап шеккендердің саны көрсетіледі.</w:t>
      </w:r>
      <w:r>
        <w:br/>
      </w:r>
      <w:r>
        <w:rPr>
          <w:rFonts w:ascii="Times New Roman"/>
          <w:b w:val="false"/>
          <w:i w:val="false"/>
          <w:color w:val="000000"/>
          <w:sz w:val="28"/>
        </w:rPr>
        <w:t>
</w:t>
      </w:r>
      <w:r>
        <w:rPr>
          <w:rFonts w:ascii="Times New Roman"/>
          <w:b w:val="false"/>
          <w:i w:val="false"/>
          <w:color w:val="000000"/>
          <w:sz w:val="28"/>
        </w:rPr>
        <w:t xml:space="preserve">
      21. Нысанның 16-бағанында сужол көлік оқиғасы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xml:space="preserve">
      22. Нысанның 17-бағанында зардап шегушінің құлауы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xml:space="preserve">
      23. Нысанның 18-бағанында зардап шегушінің биіктен құлауы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24. Нысанның 19-бағанында заттардың, материалдардың, жердің және т.б. құлауы, қирауы, опырылуы нәтижесінде зардап шеккендердің саны көрсетіледі.</w:t>
      </w:r>
      <w:r>
        <w:br/>
      </w:r>
      <w:r>
        <w:rPr>
          <w:rFonts w:ascii="Times New Roman"/>
          <w:b w:val="false"/>
          <w:i w:val="false"/>
          <w:color w:val="000000"/>
          <w:sz w:val="28"/>
        </w:rPr>
        <w:t>
</w:t>
      </w:r>
      <w:r>
        <w:rPr>
          <w:rFonts w:ascii="Times New Roman"/>
          <w:b w:val="false"/>
          <w:i w:val="false"/>
          <w:color w:val="000000"/>
          <w:sz w:val="28"/>
        </w:rPr>
        <w:t xml:space="preserve">
      25. Нысанның 20-бағанында қозғалып тұрған, ұшып жүрген, айналмалы заттар мен бөлшектердің әсері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26. Нысанның 21-бағанында электр тогымен зақымдану нәтижесінде зардап шеккендердің саны көрсетіледі.</w:t>
      </w:r>
      <w:r>
        <w:br/>
      </w:r>
      <w:r>
        <w:rPr>
          <w:rFonts w:ascii="Times New Roman"/>
          <w:b w:val="false"/>
          <w:i w:val="false"/>
          <w:color w:val="000000"/>
          <w:sz w:val="28"/>
        </w:rPr>
        <w:t>
</w:t>
      </w:r>
      <w:r>
        <w:rPr>
          <w:rFonts w:ascii="Times New Roman"/>
          <w:b w:val="false"/>
          <w:i w:val="false"/>
          <w:color w:val="000000"/>
          <w:sz w:val="28"/>
        </w:rPr>
        <w:t xml:space="preserve">
      27. Нысанның 22-бағанында экстремалдық температуралардың әсері (өрт)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xml:space="preserve">
      28. Нысанның 23-бағанында зиянды және қауіпті өндірістік факторлар мен заттардың әсері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xml:space="preserve">
      29. Нысанның 24-бағанында иондаушы сәулелердің әсері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xml:space="preserve">
      30. Нысанның 25-бағанында шамадан тыс жүктемелер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31. Нысанның 26-бағанында жануарлармен және жәндіктермен жанасу нәтижесіндегі зақымдану нәтижесінде зардап шеккендердің саны көрсетіледі.</w:t>
      </w:r>
      <w:r>
        <w:br/>
      </w:r>
      <w:r>
        <w:rPr>
          <w:rFonts w:ascii="Times New Roman"/>
          <w:b w:val="false"/>
          <w:i w:val="false"/>
          <w:color w:val="000000"/>
          <w:sz w:val="28"/>
        </w:rPr>
        <w:t>
</w:t>
      </w:r>
      <w:r>
        <w:rPr>
          <w:rFonts w:ascii="Times New Roman"/>
          <w:b w:val="false"/>
          <w:i w:val="false"/>
          <w:color w:val="000000"/>
          <w:sz w:val="28"/>
        </w:rPr>
        <w:t>
      32. Нысанның 27-бағанында суға бату нәтижесінде зардап шеккендердің саны көрсетіледі.</w:t>
      </w:r>
      <w:r>
        <w:br/>
      </w:r>
      <w:r>
        <w:rPr>
          <w:rFonts w:ascii="Times New Roman"/>
          <w:b w:val="false"/>
          <w:i w:val="false"/>
          <w:color w:val="000000"/>
          <w:sz w:val="28"/>
        </w:rPr>
        <w:t>
</w:t>
      </w:r>
      <w:r>
        <w:rPr>
          <w:rFonts w:ascii="Times New Roman"/>
          <w:b w:val="false"/>
          <w:i w:val="false"/>
          <w:color w:val="000000"/>
          <w:sz w:val="28"/>
        </w:rPr>
        <w:t>
      33. Нысанның 28-бағанында кісі өлтіру немесе денесіне зақым келтіру нәтижесінде зардап шеккендердің саны көрсетіледі.</w:t>
      </w:r>
      <w:r>
        <w:br/>
      </w:r>
      <w:r>
        <w:rPr>
          <w:rFonts w:ascii="Times New Roman"/>
          <w:b w:val="false"/>
          <w:i w:val="false"/>
          <w:color w:val="000000"/>
          <w:sz w:val="28"/>
        </w:rPr>
        <w:t>
</w:t>
      </w:r>
      <w:r>
        <w:rPr>
          <w:rFonts w:ascii="Times New Roman"/>
          <w:b w:val="false"/>
          <w:i w:val="false"/>
          <w:color w:val="000000"/>
          <w:sz w:val="28"/>
        </w:rPr>
        <w:t xml:space="preserve">
      34. Нысанның 29-бағанында стихиялық зілзала кезінде зақымдану нәтижесінде зардап шеккендердің саны көрсетіледі. </w:t>
      </w:r>
      <w:r>
        <w:br/>
      </w:r>
      <w:r>
        <w:rPr>
          <w:rFonts w:ascii="Times New Roman"/>
          <w:b w:val="false"/>
          <w:i w:val="false"/>
          <w:color w:val="000000"/>
          <w:sz w:val="28"/>
        </w:rPr>
        <w:t>
</w:t>
      </w:r>
      <w:r>
        <w:rPr>
          <w:rFonts w:ascii="Times New Roman"/>
          <w:b w:val="false"/>
          <w:i w:val="false"/>
          <w:color w:val="000000"/>
          <w:sz w:val="28"/>
        </w:rPr>
        <w:t>
      35. Нысанның 30-бағанында оқиғалардың басқа да түрлерінің нәтижесінде зардап шеккендердің саны көрсетіледі.</w:t>
      </w:r>
      <w:r>
        <w:br/>
      </w:r>
      <w:r>
        <w:rPr>
          <w:rFonts w:ascii="Times New Roman"/>
          <w:b w:val="false"/>
          <w:i w:val="false"/>
          <w:color w:val="000000"/>
          <w:sz w:val="28"/>
        </w:rPr>
        <w:t>
</w:t>
      </w:r>
      <w:r>
        <w:rPr>
          <w:rFonts w:ascii="Times New Roman"/>
          <w:b w:val="false"/>
          <w:i w:val="false"/>
          <w:color w:val="000000"/>
          <w:sz w:val="28"/>
        </w:rPr>
        <w:t>
      Нысанның 31-бағанынан бастап 55-бағанына дейінгі жазатайым оқиғалар себептері туралы мәліметтер көрсетіледі, бұл ретте 31-бағаннан бастап 55-бағанға дейінгі сомасы 2-бағанның мағынасына тең.</w:t>
      </w:r>
      <w:r>
        <w:br/>
      </w:r>
      <w:r>
        <w:rPr>
          <w:rFonts w:ascii="Times New Roman"/>
          <w:b w:val="false"/>
          <w:i w:val="false"/>
          <w:color w:val="000000"/>
          <w:sz w:val="28"/>
        </w:rPr>
        <w:t>
</w:t>
      </w:r>
      <w:r>
        <w:rPr>
          <w:rFonts w:ascii="Times New Roman"/>
          <w:b w:val="false"/>
          <w:i w:val="false"/>
          <w:color w:val="000000"/>
          <w:sz w:val="28"/>
        </w:rPr>
        <w:t>
      36. Нысанның 31-бағанында «Жұмыс аймағындағы ауаның шамадан тыс тозаңдануы мен газдануы»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37. Нысанның 32-бағанында «Шудың жоғары деңгейі»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38. Нысанның 33-бағанында «Вибрацияның жоғары деңгейі»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39. Нысанның 34-бағанында «Иондаушы сәулелердің жоғары деңгейі»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40. Нысанның 35-бағанында «Инфекциялық ауру көздерімен контакт (аурулардың атауы көрсетіледі)»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41. Нысанның 36-бағанында «Шамадан тыс жүктің адам организміне әсері»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42. Нысанның 37-бағанында «Машиналардың, механизмдердің және жабдықтардың конструктивтік кемшіліктері»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43. Нысанның 38-бағанында «Ақаулы машиналарды, механизмдерді және жабдықтарды пайдалану»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44. Нысанның 39-бағанында «Технологиялық процестердің бұзылуы»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45. Нысанның 40-бағанында «Көлік құралдарын пайдалану кезіндегі қауіпсіздік талаптарының бұзылуы»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46. Нысанның 41-бағанында «Автожол қозғалысы ережелерінің бұзылуы»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47. Нысанның 42-бағанында «Теміржол қозғалысы ережелерінің бұзылуы»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48. Нысанның 43-бағанында «Әуе-көлік қозғалысы ережелерінің бұзылуы»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49. Нысанның 44-бағанында «Су-көлік қозғалысы ережелерінің бұзылуы»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50. Нысанның 45-бағанында «Авариялар»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51. Нысанның 46-бағанында «Жұмыс өндірісінің қанағаттанғысыз ұйымдастырылуы»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52. Нысанның 47-бағанында «Ғимараттардың, құрылыстардың техникалық қанағаттанғысыз жай-күйі, аумақтардың ұсталуы, жұмыс орындарының ұйымдастырылуындағы кемшіліктер»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53. Нысанның 48-бағанында «Еңбек қауіпсіздігі тәсілдерін оқытудағы кемшіліктер»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54. Нысанның 49-бағанында «Жеке қорғану құралдарымен қамтамасыз етілмеуі немесе қолданылмауы»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55. Нысанның 50-бағанында «Ұжымдық қорғану құралдарымен қамтамасыз етілмеуі»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56. Нысанның 51-бағанында «Еңбек және өндіріс тәртіптерін бұзу»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57. Нысанның 52-бағанында «Еңбекті қорғау және еңбек қауіпсіздігі ережелерін бұзу»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58. Нысанның 53-бағанында «Белгіленген еңбек режимін бұзу»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59. Нысанның 54-бағанында «Зардап шегушінің өрескел абайсыздығы» себебімен болған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60. Нысанның 55-бағанында «Өзге де» себебімен болған жазатайым оқиғалардың саны көрсетіледі.</w:t>
      </w:r>
      <w:r>
        <w:br/>
      </w:r>
      <w:r>
        <w:rPr>
          <w:rFonts w:ascii="Times New Roman"/>
          <w:b w:val="false"/>
          <w:i w:val="false"/>
          <w:color w:val="000000"/>
          <w:sz w:val="28"/>
        </w:rPr>
        <w:t>
      Зардап шеккен адамдар бойынша Нысанның 56-бағанынан 70-бағанына дейінгі сома Нысанның 3-бағанның мағынасына тең.</w:t>
      </w:r>
      <w:r>
        <w:br/>
      </w:r>
      <w:r>
        <w:rPr>
          <w:rFonts w:ascii="Times New Roman"/>
          <w:b w:val="false"/>
          <w:i w:val="false"/>
          <w:color w:val="000000"/>
          <w:sz w:val="28"/>
        </w:rPr>
        <w:t>
      Қайтыс болған адамдар бойынша Нысанның 56-бағанынан 70-бағанына дейінгі сома Нысанның 4-бағанның мағынасына тең.</w:t>
      </w:r>
      <w:r>
        <w:br/>
      </w:r>
      <w:r>
        <w:rPr>
          <w:rFonts w:ascii="Times New Roman"/>
          <w:b w:val="false"/>
          <w:i w:val="false"/>
          <w:color w:val="000000"/>
          <w:sz w:val="28"/>
        </w:rPr>
        <w:t>
      Қайтыс болған әйелдер бойынша Нысанның 56-бағанынан 70-бағанына дейінгі сома Нысанның 4-бағанның мағынасына тең.</w:t>
      </w:r>
      <w:r>
        <w:br/>
      </w:r>
      <w:r>
        <w:rPr>
          <w:rFonts w:ascii="Times New Roman"/>
          <w:b w:val="false"/>
          <w:i w:val="false"/>
          <w:color w:val="000000"/>
          <w:sz w:val="28"/>
        </w:rPr>
        <w:t>
</w:t>
      </w:r>
      <w:r>
        <w:rPr>
          <w:rFonts w:ascii="Times New Roman"/>
          <w:b w:val="false"/>
          <w:i w:val="false"/>
          <w:color w:val="000000"/>
          <w:sz w:val="28"/>
        </w:rPr>
        <w:t>
      61. Нысанның 56-бағанында тау-кен металлургия өнеркәсібі бойынша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62. Нысанның 57-бағанында энергетикалық өнеркәсіптегі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63. Нысанның 58-бағанында мұнай-газ өнеркәсібіндегі (әзірлеу, шығару)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64. Нысанның 59-бағанында химия өнеркәсібіндегі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65. Нысанның 60-бағанында құрылыс саласы бойынша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66. Нысанның 61-бағанында машина жасау саласы бойынша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67. Нысанның 62-бағанында автомобиль көлігі саласындағы кәсіпорындарда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68. Нысанның 63-бағанында теміржол көлігі саласындағы кәсіпорындарда бойынша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69. Нысанның 64-бағанында шағын бизнес ұйымдарында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70. Нысанның 65-бағанында коммуналдық шаруашылық кәсіпорындарында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71. Нысанның 66-бағанында ақпарат және байланыс кәсіпорындарында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72. Нысанның 67-бағанында ауыл шаруашылығы саласында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73. Нысанның 68-бағанында бюджеттік ұйымдарда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74. Нысанның 69-бағанында қаржы ұйымдарында бойынша зардап шеккендердің, қайтыс болғандардың және қайтыс болған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75. Нысанның 70-бағанында басқа салаларда зардап шеккендердің, қайтыс болғандардың және қайтыс болған әйелдердің саны көрсетіледі.</w:t>
      </w:r>
    </w:p>
    <w:bookmarkEnd w:id="24"/>
    <w:bookmarkStart w:name="z164"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7-қосымша         </w:t>
      </w:r>
    </w:p>
    <w:bookmarkEnd w:id="25"/>
    <w:p>
      <w:pPr>
        <w:spacing w:after="0"/>
        <w:ind w:left="0"/>
        <w:jc w:val="both"/>
      </w:pPr>
      <w:r>
        <w:rPr>
          <w:rFonts w:ascii="Times New Roman"/>
          <w:b w:val="false"/>
          <w:i w:val="false"/>
          <w:color w:val="000000"/>
          <w:sz w:val="28"/>
        </w:rPr>
        <w:t>Әкімшілік деректерді жинауға арналған нысан</w:t>
      </w:r>
    </w:p>
    <w:p>
      <w:pPr>
        <w:spacing w:after="0"/>
        <w:ind w:left="0"/>
        <w:jc w:val="left"/>
      </w:pPr>
      <w:r>
        <w:rPr>
          <w:rFonts w:ascii="Times New Roman"/>
          <w:b/>
          <w:i w:val="false"/>
          <w:color w:val="000000"/>
        </w:rPr>
        <w:t xml:space="preserve"> «Мемлекеттік еңбек инспекторларының жұмысы туралы оперативтік</w:t>
      </w:r>
      <w:r>
        <w:br/>
      </w:r>
      <w:r>
        <w:rPr>
          <w:rFonts w:ascii="Times New Roman"/>
          <w:b/>
          <w:i w:val="false"/>
          <w:color w:val="000000"/>
        </w:rPr>
        <w:t>
мәліметтер» Есепті кезең 20___ жылғы ________ тоқсан</w:t>
      </w:r>
    </w:p>
    <w:p>
      <w:pPr>
        <w:spacing w:after="0"/>
        <w:ind w:left="0"/>
        <w:jc w:val="both"/>
      </w:pPr>
      <w:r>
        <w:rPr>
          <w:rFonts w:ascii="Times New Roman"/>
          <w:b w:val="false"/>
          <w:i w:val="false"/>
          <w:color w:val="000000"/>
          <w:sz w:val="28"/>
        </w:rPr>
        <w:t>Индекс: 1-ЖМ</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 адамдар тобы: Облыстардың, республикалық маңызы бар қалалардың, астананың жергілікті атқарушы органдарының еңбек инспекциясы жөніндегі басқармалары</w:t>
      </w:r>
    </w:p>
    <w:p>
      <w:pPr>
        <w:spacing w:after="0"/>
        <w:ind w:left="0"/>
        <w:jc w:val="both"/>
      </w:pPr>
      <w:r>
        <w:rPr>
          <w:rFonts w:ascii="Times New Roman"/>
          <w:b w:val="false"/>
          <w:i w:val="false"/>
          <w:color w:val="000000"/>
          <w:sz w:val="28"/>
        </w:rPr>
        <w:t>Қайда ұсынылады: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Тапсыру мерзімі: ай сайын, есепті кезеңнен кейінгі айдың 3-күніне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6808"/>
        <w:gridCol w:w="1663"/>
        <w:gridCol w:w="1531"/>
        <w:gridCol w:w="1707"/>
        <w:gridCol w:w="1532"/>
      </w:tblGrid>
      <w:tr>
        <w:trPr>
          <w:trHeight w:val="31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ұйымдар,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оның ішінде,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нұсқамалар, оның ішінде,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 адамдардың саны,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адамдардың саны,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жазатайым оқиғалардың саны,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жазатайым оқиғалар нәтижесінде зардап шеккен адамдардың саны,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жазатайым оқиғалар нәтижесінде қайтыс болған адамдардың саны,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айыппұлдардың саны,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айыппұлдардың сомасы, мың теңге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шағымдар мен өтініштердің саны, оның ішінде,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       ___________________</w:t>
      </w:r>
      <w:r>
        <w:br/>
      </w:r>
      <w:r>
        <w:rPr>
          <w:rFonts w:ascii="Times New Roman"/>
          <w:b w:val="false"/>
          <w:i w:val="false"/>
          <w:color w:val="000000"/>
          <w:sz w:val="28"/>
        </w:rPr>
        <w:t>
(тегi, аты, әкесiнiң аты (болған жағдайда)                (қолы)</w:t>
      </w:r>
    </w:p>
    <w:p>
      <w:pPr>
        <w:spacing w:after="0"/>
        <w:ind w:left="0"/>
        <w:jc w:val="both"/>
      </w:pPr>
      <w:r>
        <w:rPr>
          <w:rFonts w:ascii="Times New Roman"/>
          <w:b w:val="false"/>
          <w:i w:val="false"/>
          <w:color w:val="000000"/>
          <w:sz w:val="28"/>
        </w:rPr>
        <w:t>Орындаушы __________________________________       __________________</w:t>
      </w:r>
      <w:r>
        <w:br/>
      </w:r>
      <w:r>
        <w:rPr>
          <w:rFonts w:ascii="Times New Roman"/>
          <w:b w:val="false"/>
          <w:i w:val="false"/>
          <w:color w:val="000000"/>
          <w:sz w:val="28"/>
        </w:rPr>
        <w:t>
  (тегi, аты, әкесiнiң аты (болған жағдайда)               (қолы)</w:t>
      </w:r>
    </w:p>
    <w:p>
      <w:pPr>
        <w:spacing w:after="0"/>
        <w:ind w:left="0"/>
        <w:jc w:val="both"/>
      </w:pPr>
      <w:r>
        <w:rPr>
          <w:rFonts w:ascii="Times New Roman"/>
          <w:b w:val="false"/>
          <w:i w:val="false"/>
          <w:color w:val="000000"/>
          <w:sz w:val="28"/>
        </w:rPr>
        <w:t>Орындаушының телефоны _______________________________________________</w:t>
      </w:r>
      <w:r>
        <w:br/>
      </w:r>
      <w:r>
        <w:rPr>
          <w:rFonts w:ascii="Times New Roman"/>
          <w:b w:val="false"/>
          <w:i w:val="false"/>
          <w:color w:val="000000"/>
          <w:sz w:val="28"/>
        </w:rPr>
        <w:t>
Ұйымның мекенжайы ___________________________________________________</w:t>
      </w:r>
      <w:r>
        <w:br/>
      </w:r>
      <w:r>
        <w:rPr>
          <w:rFonts w:ascii="Times New Roman"/>
          <w:b w:val="false"/>
          <w:i w:val="false"/>
          <w:color w:val="000000"/>
          <w:sz w:val="28"/>
        </w:rPr>
        <w:t>
Ұйымның телефоны ____________________________________________________</w:t>
      </w:r>
    </w:p>
    <w:p>
      <w:pPr>
        <w:spacing w:after="0"/>
        <w:ind w:left="0"/>
        <w:jc w:val="both"/>
      </w:pPr>
      <w:r>
        <w:rPr>
          <w:rFonts w:ascii="Times New Roman"/>
          <w:b w:val="false"/>
          <w:i w:val="false"/>
          <w:color w:val="000000"/>
          <w:sz w:val="28"/>
        </w:rPr>
        <w:t>М.О.</w:t>
      </w:r>
    </w:p>
    <w:bookmarkStart w:name="z165"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8-қосымша         </w:t>
      </w:r>
    </w:p>
    <w:bookmarkEnd w:id="26"/>
    <w:bookmarkStart w:name="z166" w:id="27"/>
    <w:p>
      <w:pPr>
        <w:spacing w:after="0"/>
        <w:ind w:left="0"/>
        <w:jc w:val="left"/>
      </w:pPr>
      <w:r>
        <w:rPr>
          <w:rFonts w:ascii="Times New Roman"/>
          <w:b/>
          <w:i w:val="false"/>
          <w:color w:val="000000"/>
        </w:rPr>
        <w:t xml:space="preserve"> 
«Мемлекеттік еңбек инспекторларының жұмысы туралы оперативтік</w:t>
      </w:r>
      <w:r>
        <w:br/>
      </w:r>
      <w:r>
        <w:rPr>
          <w:rFonts w:ascii="Times New Roman"/>
          <w:b/>
          <w:i w:val="false"/>
          <w:color w:val="000000"/>
        </w:rPr>
        <w:t>
мәліметтер» әкімшілік деректерді жинауға арналған нысанды</w:t>
      </w:r>
      <w:r>
        <w:br/>
      </w:r>
      <w:r>
        <w:rPr>
          <w:rFonts w:ascii="Times New Roman"/>
          <w:b/>
          <w:i w:val="false"/>
          <w:color w:val="000000"/>
        </w:rPr>
        <w:t>
толтыру жөніндегі нұсқаулық</w:t>
      </w:r>
    </w:p>
    <w:bookmarkEnd w:id="27"/>
    <w:bookmarkStart w:name="z167" w:id="28"/>
    <w:p>
      <w:pPr>
        <w:spacing w:after="0"/>
        <w:ind w:left="0"/>
        <w:jc w:val="left"/>
      </w:pPr>
      <w:r>
        <w:rPr>
          <w:rFonts w:ascii="Times New Roman"/>
          <w:b/>
          <w:i w:val="false"/>
          <w:color w:val="000000"/>
        </w:rPr>
        <w:t xml:space="preserve"> 
1. Жалпы ережелер</w:t>
      </w:r>
    </w:p>
    <w:bookmarkEnd w:id="28"/>
    <w:bookmarkStart w:name="z168" w:id="29"/>
    <w:p>
      <w:pPr>
        <w:spacing w:after="0"/>
        <w:ind w:left="0"/>
        <w:jc w:val="both"/>
      </w:pPr>
      <w:r>
        <w:rPr>
          <w:rFonts w:ascii="Times New Roman"/>
          <w:b w:val="false"/>
          <w:i w:val="false"/>
          <w:color w:val="000000"/>
          <w:sz w:val="28"/>
        </w:rPr>
        <w:t>
      1. Осы «Мемлекеттік еңбек инспекторларының жұмысы туралы оперативтік мәліметтер» әкімшілік деректерді жинауға арналған нысанды толтыру жөніндегі нұсқаулық 2007 жылғы 15 мамырдағы Қазақстан Республикасы Еңбек кодексінің 17-бабының </w:t>
      </w:r>
      <w:r>
        <w:rPr>
          <w:rFonts w:ascii="Times New Roman"/>
          <w:b w:val="false"/>
          <w:i w:val="false"/>
          <w:color w:val="000000"/>
          <w:sz w:val="28"/>
        </w:rPr>
        <w:t>11) тармақшасына</w:t>
      </w:r>
      <w:r>
        <w:rPr>
          <w:rFonts w:ascii="Times New Roman"/>
          <w:b w:val="false"/>
          <w:i w:val="false"/>
          <w:color w:val="000000"/>
          <w:sz w:val="28"/>
        </w:rPr>
        <w:t>,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«Мемлекеттік еңбек инспекторларының жұмысы туралы оперативтік мәліметтер» әкімшілік деректерді жинауға арналған нысанды (бұдан әрі – Нысан)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жергілікті атқарушы органдарының еңбек инспекциясы жөніндегі басқармалары толтырған Нысанды Қазақстан Республикасы Денсаулық сақтау және әлеуметтік даму министрлігіне ай сайын, есепті тоқсаннан кейінгі айдың 3-күніне ұсынады.</w:t>
      </w:r>
      <w:r>
        <w:br/>
      </w:r>
      <w:r>
        <w:rPr>
          <w:rFonts w:ascii="Times New Roman"/>
          <w:b w:val="false"/>
          <w:i w:val="false"/>
          <w:color w:val="000000"/>
          <w:sz w:val="28"/>
        </w:rPr>
        <w:t>
</w:t>
      </w: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r>
        <w:br/>
      </w:r>
      <w:r>
        <w:rPr>
          <w:rFonts w:ascii="Times New Roman"/>
          <w:b w:val="false"/>
          <w:i w:val="false"/>
          <w:color w:val="000000"/>
          <w:sz w:val="28"/>
        </w:rPr>
        <w:t>
</w:t>
      </w: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29"/>
    <w:bookmarkStart w:name="z173" w:id="30"/>
    <w:p>
      <w:pPr>
        <w:spacing w:after="0"/>
        <w:ind w:left="0"/>
        <w:jc w:val="left"/>
      </w:pPr>
      <w:r>
        <w:rPr>
          <w:rFonts w:ascii="Times New Roman"/>
          <w:b/>
          <w:i w:val="false"/>
          <w:color w:val="000000"/>
        </w:rPr>
        <w:t xml:space="preserve"> 
2. Нысанды толтыру жөніндегі түсіндірме</w:t>
      </w:r>
    </w:p>
    <w:bookmarkEnd w:id="30"/>
    <w:bookmarkStart w:name="z174" w:id="31"/>
    <w:p>
      <w:pPr>
        <w:spacing w:after="0"/>
        <w:ind w:left="0"/>
        <w:jc w:val="both"/>
      </w:pPr>
      <w:r>
        <w:rPr>
          <w:rFonts w:ascii="Times New Roman"/>
          <w:b w:val="false"/>
          <w:i w:val="false"/>
          <w:color w:val="000000"/>
          <w:sz w:val="28"/>
        </w:rPr>
        <w:t>
      6. Нысанның 1-бағанында тексерулердің жалпы саны көрсетіледі.</w:t>
      </w:r>
      <w:r>
        <w:br/>
      </w:r>
      <w:r>
        <w:rPr>
          <w:rFonts w:ascii="Times New Roman"/>
          <w:b w:val="false"/>
          <w:i w:val="false"/>
          <w:color w:val="000000"/>
          <w:sz w:val="28"/>
        </w:rPr>
        <w:t>
</w:t>
      </w:r>
      <w:r>
        <w:rPr>
          <w:rFonts w:ascii="Times New Roman"/>
          <w:b w:val="false"/>
          <w:i w:val="false"/>
          <w:color w:val="000000"/>
          <w:sz w:val="28"/>
        </w:rPr>
        <w:t>
      7. Нысанның 2-бағанында анықталған бұзушылықтардың, оның ішінде еңбек қатынастары бойынша, еңбек қауіпсіздігі мен еңбекті қорғау бойынша, халықты жұмыспен қамту бойынша жалпы саны көрсетіледі.</w:t>
      </w:r>
      <w:r>
        <w:br/>
      </w:r>
      <w:r>
        <w:rPr>
          <w:rFonts w:ascii="Times New Roman"/>
          <w:b w:val="false"/>
          <w:i w:val="false"/>
          <w:color w:val="000000"/>
          <w:sz w:val="28"/>
        </w:rPr>
        <w:t>
</w:t>
      </w:r>
      <w:r>
        <w:rPr>
          <w:rFonts w:ascii="Times New Roman"/>
          <w:b w:val="false"/>
          <w:i w:val="false"/>
          <w:color w:val="000000"/>
          <w:sz w:val="28"/>
        </w:rPr>
        <w:t>
      8. Нысанның 3-бағанында берілген нұсқамалардың, оның ішінде еңбек қатынастары бойынша, еңбек қауіпсіздігі мен еңбекті қорғау бойынша, халықты жұмыспен қамту бойынша саны көрсетіледі.</w:t>
      </w:r>
      <w:r>
        <w:br/>
      </w:r>
      <w:r>
        <w:rPr>
          <w:rFonts w:ascii="Times New Roman"/>
          <w:b w:val="false"/>
          <w:i w:val="false"/>
          <w:color w:val="000000"/>
          <w:sz w:val="28"/>
        </w:rPr>
        <w:t>
</w:t>
      </w:r>
      <w:r>
        <w:rPr>
          <w:rFonts w:ascii="Times New Roman"/>
          <w:b w:val="false"/>
          <w:i w:val="false"/>
          <w:color w:val="000000"/>
          <w:sz w:val="28"/>
        </w:rPr>
        <w:t xml:space="preserve">
      9. Нысанның 4-бағанында зардап шеккен адамдардың саны көрсетіледі. </w:t>
      </w:r>
      <w:r>
        <w:br/>
      </w:r>
      <w:r>
        <w:rPr>
          <w:rFonts w:ascii="Times New Roman"/>
          <w:b w:val="false"/>
          <w:i w:val="false"/>
          <w:color w:val="000000"/>
          <w:sz w:val="28"/>
        </w:rPr>
        <w:t>
</w:t>
      </w:r>
      <w:r>
        <w:rPr>
          <w:rFonts w:ascii="Times New Roman"/>
          <w:b w:val="false"/>
          <w:i w:val="false"/>
          <w:color w:val="000000"/>
          <w:sz w:val="28"/>
        </w:rPr>
        <w:t>
      10. Нысанның 5-бағанында қайтыс болған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11. Нысанның 6-бағанында топтық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12. Нысанның 7-бағанында топтық жазатайым оқиғалар нәтижесінде зардап шеккен адамдардың, оның ішінде әйелдер саны көрсетіледі.</w:t>
      </w:r>
      <w:r>
        <w:br/>
      </w:r>
      <w:r>
        <w:rPr>
          <w:rFonts w:ascii="Times New Roman"/>
          <w:b w:val="false"/>
          <w:i w:val="false"/>
          <w:color w:val="000000"/>
          <w:sz w:val="28"/>
        </w:rPr>
        <w:t>
</w:t>
      </w:r>
      <w:r>
        <w:rPr>
          <w:rFonts w:ascii="Times New Roman"/>
          <w:b w:val="false"/>
          <w:i w:val="false"/>
          <w:color w:val="000000"/>
          <w:sz w:val="28"/>
        </w:rPr>
        <w:t>
      13. Нысанның 8-бағанында топтық жазатайым оқиғалар нәтижесінде қайтыс болған адамдардың, оның ішінде әйелдер саны көрсетіледі.</w:t>
      </w:r>
      <w:r>
        <w:br/>
      </w:r>
      <w:r>
        <w:rPr>
          <w:rFonts w:ascii="Times New Roman"/>
          <w:b w:val="false"/>
          <w:i w:val="false"/>
          <w:color w:val="000000"/>
          <w:sz w:val="28"/>
        </w:rPr>
        <w:t>
</w:t>
      </w:r>
      <w:r>
        <w:rPr>
          <w:rFonts w:ascii="Times New Roman"/>
          <w:b w:val="false"/>
          <w:i w:val="false"/>
          <w:color w:val="000000"/>
          <w:sz w:val="28"/>
        </w:rPr>
        <w:t>
      14. Нысанның 9-бағанында салынған әкімшілік айыппұлдардың саны көрсетіледі.</w:t>
      </w:r>
      <w:r>
        <w:br/>
      </w:r>
      <w:r>
        <w:rPr>
          <w:rFonts w:ascii="Times New Roman"/>
          <w:b w:val="false"/>
          <w:i w:val="false"/>
          <w:color w:val="000000"/>
          <w:sz w:val="28"/>
        </w:rPr>
        <w:t>
</w:t>
      </w:r>
      <w:r>
        <w:rPr>
          <w:rFonts w:ascii="Times New Roman"/>
          <w:b w:val="false"/>
          <w:i w:val="false"/>
          <w:color w:val="000000"/>
          <w:sz w:val="28"/>
        </w:rPr>
        <w:t>
      15. Нысанның 10-бағанында салынған әкімшілік айыппұлдардың сомасы көрсетіледі.</w:t>
      </w:r>
      <w:r>
        <w:br/>
      </w:r>
      <w:r>
        <w:rPr>
          <w:rFonts w:ascii="Times New Roman"/>
          <w:b w:val="false"/>
          <w:i w:val="false"/>
          <w:color w:val="000000"/>
          <w:sz w:val="28"/>
        </w:rPr>
        <w:t>
</w:t>
      </w:r>
      <w:r>
        <w:rPr>
          <w:rFonts w:ascii="Times New Roman"/>
          <w:b w:val="false"/>
          <w:i w:val="false"/>
          <w:color w:val="000000"/>
          <w:sz w:val="28"/>
        </w:rPr>
        <w:t>
      16. Нысанның 11-бағанында қаралған шағымдар мен өтініштердің, оның ішінде еңбек қатынастары бойынша, еңбек қауіпсіздігі мен еңбекті қорғау бойынша, халықты жұмыспен қамту бойынша саны көрсетіледі.</w:t>
      </w:r>
    </w:p>
    <w:bookmarkEnd w:id="31"/>
    <w:bookmarkStart w:name="z18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9-қосымша         </w:t>
      </w:r>
    </w:p>
    <w:bookmarkEnd w:id="32"/>
    <w:p>
      <w:pPr>
        <w:spacing w:after="0"/>
        <w:ind w:left="0"/>
        <w:jc w:val="both"/>
      </w:pPr>
      <w:r>
        <w:rPr>
          <w:rFonts w:ascii="Times New Roman"/>
          <w:b w:val="false"/>
          <w:i w:val="false"/>
          <w:color w:val="000000"/>
          <w:sz w:val="28"/>
        </w:rPr>
        <w:t>Әкімшілік деректерді жинауға арналған нысан</w:t>
      </w:r>
    </w:p>
    <w:bookmarkStart w:name="z186" w:id="33"/>
    <w:p>
      <w:pPr>
        <w:spacing w:after="0"/>
        <w:ind w:left="0"/>
        <w:jc w:val="left"/>
      </w:pPr>
      <w:r>
        <w:rPr>
          <w:rFonts w:ascii="Times New Roman"/>
          <w:b/>
          <w:i w:val="false"/>
          <w:color w:val="000000"/>
        </w:rPr>
        <w:t xml:space="preserve"> 
«Шетелдің қатысуымен құрылған ұйымдар бойынша мемлекеттік еңбек</w:t>
      </w:r>
      <w:r>
        <w:br/>
      </w:r>
      <w:r>
        <w:rPr>
          <w:rFonts w:ascii="Times New Roman"/>
          <w:b/>
          <w:i w:val="false"/>
          <w:color w:val="000000"/>
        </w:rPr>
        <w:t>
инспекторлардың жұмысы жөніндегі оперативтік мәліметтер» Есепті кезең 20___ жылғы ________ тоқсан</w:t>
      </w:r>
    </w:p>
    <w:bookmarkEnd w:id="33"/>
    <w:p>
      <w:pPr>
        <w:spacing w:after="0"/>
        <w:ind w:left="0"/>
        <w:jc w:val="both"/>
      </w:pPr>
      <w:r>
        <w:rPr>
          <w:rFonts w:ascii="Times New Roman"/>
          <w:b w:val="false"/>
          <w:i w:val="false"/>
          <w:color w:val="000000"/>
          <w:sz w:val="28"/>
        </w:rPr>
        <w:t>Индекс: 1-ЖМ-ШҚ</w:t>
      </w:r>
    </w:p>
    <w:p>
      <w:pPr>
        <w:spacing w:after="0"/>
        <w:ind w:left="0"/>
        <w:jc w:val="both"/>
      </w:pPr>
      <w:r>
        <w:rPr>
          <w:rFonts w:ascii="Times New Roman"/>
          <w:b w:val="false"/>
          <w:i w:val="false"/>
          <w:color w:val="000000"/>
          <w:sz w:val="28"/>
        </w:rPr>
        <w:t>Кезеңділігі: ай сайын</w:t>
      </w:r>
    </w:p>
    <w:p>
      <w:pPr>
        <w:spacing w:after="0"/>
        <w:ind w:left="0"/>
        <w:jc w:val="both"/>
      </w:pPr>
      <w:r>
        <w:rPr>
          <w:rFonts w:ascii="Times New Roman"/>
          <w:b w:val="false"/>
          <w:i w:val="false"/>
          <w:color w:val="000000"/>
          <w:sz w:val="28"/>
        </w:rPr>
        <w:t>Ұсынатын адамдар тобы: Облыстардың, республикалық маңызы бар қалалардың, астананың жергілікті атқарушы органдарының еңбек инспекциясы жөніндегі басқармалары</w:t>
      </w:r>
    </w:p>
    <w:p>
      <w:pPr>
        <w:spacing w:after="0"/>
        <w:ind w:left="0"/>
        <w:jc w:val="both"/>
      </w:pPr>
      <w:r>
        <w:rPr>
          <w:rFonts w:ascii="Times New Roman"/>
          <w:b w:val="false"/>
          <w:i w:val="false"/>
          <w:color w:val="000000"/>
          <w:sz w:val="28"/>
        </w:rPr>
        <w:t>Қайда ұсынылады: 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8"/>
        </w:rPr>
        <w:t>Тапсыру мерзімі: ай сайын, есепті кезеңнен кейінгі айдың 3-күніне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6808"/>
        <w:gridCol w:w="1663"/>
        <w:gridCol w:w="1531"/>
        <w:gridCol w:w="1707"/>
        <w:gridCol w:w="1532"/>
      </w:tblGrid>
      <w:tr>
        <w:trPr>
          <w:trHeight w:val="31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w:t>
            </w:r>
          </w:p>
        </w:tc>
      </w:tr>
      <w:tr>
        <w:trPr>
          <w:trHeight w:val="31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ұйымдар,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оның ішінде,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нұсқамалар, оның ішінде,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 адамдардың саны,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адамдардың саны,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жазатайым оқиғалардың саны,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жазатайым оқиғалар нәтижесінде зардап шеккен адамдардың саны,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жазатайым оқиғалар нәтижесінде қайтыс болған адамдардың саны,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 адам</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айыппұлдардың саны,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айыппұлдардың сомасы, мың теңге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шағымдар мен өтініштердің саны, оның ішінде,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мен еңбекті қорғау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бойынша,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       ___________________</w:t>
      </w:r>
      <w:r>
        <w:br/>
      </w:r>
      <w:r>
        <w:rPr>
          <w:rFonts w:ascii="Times New Roman"/>
          <w:b w:val="false"/>
          <w:i w:val="false"/>
          <w:color w:val="000000"/>
          <w:sz w:val="28"/>
        </w:rPr>
        <w:t>
(тегi, аты, әкесiнiң аты (болған жағдайда)                (қолы)</w:t>
      </w:r>
    </w:p>
    <w:p>
      <w:pPr>
        <w:spacing w:after="0"/>
        <w:ind w:left="0"/>
        <w:jc w:val="both"/>
      </w:pPr>
      <w:r>
        <w:rPr>
          <w:rFonts w:ascii="Times New Roman"/>
          <w:b w:val="false"/>
          <w:i w:val="false"/>
          <w:color w:val="000000"/>
          <w:sz w:val="28"/>
        </w:rPr>
        <w:t>Орындаушы __________________________________       __________________</w:t>
      </w:r>
      <w:r>
        <w:br/>
      </w:r>
      <w:r>
        <w:rPr>
          <w:rFonts w:ascii="Times New Roman"/>
          <w:b w:val="false"/>
          <w:i w:val="false"/>
          <w:color w:val="000000"/>
          <w:sz w:val="28"/>
        </w:rPr>
        <w:t>
  (тегi, аты, әкесiнiң аты (болған жағдайда)               (қолы)</w:t>
      </w:r>
    </w:p>
    <w:p>
      <w:pPr>
        <w:spacing w:after="0"/>
        <w:ind w:left="0"/>
        <w:jc w:val="both"/>
      </w:pPr>
      <w:r>
        <w:rPr>
          <w:rFonts w:ascii="Times New Roman"/>
          <w:b w:val="false"/>
          <w:i w:val="false"/>
          <w:color w:val="000000"/>
          <w:sz w:val="28"/>
        </w:rPr>
        <w:t>Орындаушының телефоны _______________________________________________</w:t>
      </w:r>
      <w:r>
        <w:br/>
      </w:r>
      <w:r>
        <w:rPr>
          <w:rFonts w:ascii="Times New Roman"/>
          <w:b w:val="false"/>
          <w:i w:val="false"/>
          <w:color w:val="000000"/>
          <w:sz w:val="28"/>
        </w:rPr>
        <w:t>
Ұйымның мекенжайы ___________________________________________________</w:t>
      </w:r>
      <w:r>
        <w:br/>
      </w:r>
      <w:r>
        <w:rPr>
          <w:rFonts w:ascii="Times New Roman"/>
          <w:b w:val="false"/>
          <w:i w:val="false"/>
          <w:color w:val="000000"/>
          <w:sz w:val="28"/>
        </w:rPr>
        <w:t>
Ұйымның телефоны ____________________________________________________</w:t>
      </w:r>
    </w:p>
    <w:p>
      <w:pPr>
        <w:spacing w:after="0"/>
        <w:ind w:left="0"/>
        <w:jc w:val="both"/>
      </w:pPr>
      <w:r>
        <w:rPr>
          <w:rFonts w:ascii="Times New Roman"/>
          <w:b w:val="false"/>
          <w:i w:val="false"/>
          <w:color w:val="000000"/>
          <w:sz w:val="28"/>
        </w:rPr>
        <w:t>М.О.</w:t>
      </w:r>
    </w:p>
    <w:bookmarkStart w:name="z187"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10-қосымша         </w:t>
      </w:r>
    </w:p>
    <w:bookmarkEnd w:id="34"/>
    <w:bookmarkStart w:name="z188" w:id="35"/>
    <w:p>
      <w:pPr>
        <w:spacing w:after="0"/>
        <w:ind w:left="0"/>
        <w:jc w:val="left"/>
      </w:pPr>
      <w:r>
        <w:rPr>
          <w:rFonts w:ascii="Times New Roman"/>
          <w:b/>
          <w:i w:val="false"/>
          <w:color w:val="000000"/>
        </w:rPr>
        <w:t xml:space="preserve"> 
«Шетелдің қатысуымен құрылған ұйымдар бойынша мемлекеттік еңбек</w:t>
      </w:r>
      <w:r>
        <w:br/>
      </w:r>
      <w:r>
        <w:rPr>
          <w:rFonts w:ascii="Times New Roman"/>
          <w:b/>
          <w:i w:val="false"/>
          <w:color w:val="000000"/>
        </w:rPr>
        <w:t>
инспекторларының жұмысы туралы оперативтік мәліметтер»</w:t>
      </w:r>
      <w:r>
        <w:br/>
      </w:r>
      <w:r>
        <w:rPr>
          <w:rFonts w:ascii="Times New Roman"/>
          <w:b/>
          <w:i w:val="false"/>
          <w:color w:val="000000"/>
        </w:rPr>
        <w:t>
әкімшілік деректерді жинауға арналған нысанды толтыру жөніндегі</w:t>
      </w:r>
      <w:r>
        <w:br/>
      </w:r>
      <w:r>
        <w:rPr>
          <w:rFonts w:ascii="Times New Roman"/>
          <w:b/>
          <w:i w:val="false"/>
          <w:color w:val="000000"/>
        </w:rPr>
        <w:t>
нұсқаулық</w:t>
      </w:r>
    </w:p>
    <w:bookmarkEnd w:id="35"/>
    <w:bookmarkStart w:name="z189" w:id="36"/>
    <w:p>
      <w:pPr>
        <w:spacing w:after="0"/>
        <w:ind w:left="0"/>
        <w:jc w:val="left"/>
      </w:pPr>
      <w:r>
        <w:rPr>
          <w:rFonts w:ascii="Times New Roman"/>
          <w:b/>
          <w:i w:val="false"/>
          <w:color w:val="000000"/>
        </w:rPr>
        <w:t xml:space="preserve"> 
1. Жалпы ережелер</w:t>
      </w:r>
    </w:p>
    <w:bookmarkEnd w:id="36"/>
    <w:bookmarkStart w:name="z190" w:id="37"/>
    <w:p>
      <w:pPr>
        <w:spacing w:after="0"/>
        <w:ind w:left="0"/>
        <w:jc w:val="both"/>
      </w:pPr>
      <w:r>
        <w:rPr>
          <w:rFonts w:ascii="Times New Roman"/>
          <w:b w:val="false"/>
          <w:i w:val="false"/>
          <w:color w:val="000000"/>
          <w:sz w:val="28"/>
        </w:rPr>
        <w:t>
      1. Осы «Шетелдің қатысуымен құрылған ұйымдар бойынша мемлекеттік еңбек инспекторларының жұмысы туралы оперативтік мәліметтер» әкімшілік деректерді жинауға арналған нысанды толтыру жөніндегі нұсқаулық 2007 жылғы 15 мамырдағы Қазақстан Республикасы Еңбек кодексінің 17-бабының </w:t>
      </w:r>
      <w:r>
        <w:rPr>
          <w:rFonts w:ascii="Times New Roman"/>
          <w:b w:val="false"/>
          <w:i w:val="false"/>
          <w:color w:val="000000"/>
          <w:sz w:val="28"/>
        </w:rPr>
        <w:t>11) тармақшасына</w:t>
      </w:r>
      <w:r>
        <w:rPr>
          <w:rFonts w:ascii="Times New Roman"/>
          <w:b w:val="false"/>
          <w:i w:val="false"/>
          <w:color w:val="000000"/>
          <w:sz w:val="28"/>
        </w:rPr>
        <w:t>,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«Шетелдің қатысуымен құрылған ұйымдар бойынша мемлекеттік еңбек инспекторларының жұмысы туралы оперативтік мәліметтер» әкімшілік деректерді жинауға арналған нысанды (бұдан әрі – Нысан)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Осы Нысанды жүргізудің негізгі міндеті Қазақстан Республикасы еңбек заңнамасының сақталуына мониторингті жүзеге асыру болып табылады.</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жергілікті атқарушы органдарының еңбек инспекциясы жөніндегі басқармалары толтырған Нысанды Қазақстан Республикасы Денсаулық сақтау және әлеуметтік даму министрлігіне ай сайын, есепті тоқсаннан кейінгі айдың 3-күніне ұсынады.</w:t>
      </w:r>
      <w:r>
        <w:br/>
      </w:r>
      <w:r>
        <w:rPr>
          <w:rFonts w:ascii="Times New Roman"/>
          <w:b w:val="false"/>
          <w:i w:val="false"/>
          <w:color w:val="000000"/>
          <w:sz w:val="28"/>
        </w:rPr>
        <w:t>
</w:t>
      </w:r>
      <w:r>
        <w:rPr>
          <w:rFonts w:ascii="Times New Roman"/>
          <w:b w:val="false"/>
          <w:i w:val="false"/>
          <w:color w:val="000000"/>
          <w:sz w:val="28"/>
        </w:rPr>
        <w:t>
      4. Көрсеткіштер ағымдағы есепті кезеңнің бірінші күніндегі нақты деректер бойынша қалыптастырылады.</w:t>
      </w:r>
      <w:r>
        <w:br/>
      </w:r>
      <w:r>
        <w:rPr>
          <w:rFonts w:ascii="Times New Roman"/>
          <w:b w:val="false"/>
          <w:i w:val="false"/>
          <w:color w:val="000000"/>
          <w:sz w:val="28"/>
        </w:rPr>
        <w:t>
</w:t>
      </w:r>
      <w:r>
        <w:rPr>
          <w:rFonts w:ascii="Times New Roman"/>
          <w:b w:val="false"/>
          <w:i w:val="false"/>
          <w:color w:val="000000"/>
          <w:sz w:val="28"/>
        </w:rPr>
        <w:t>
      5. Нысанға бірінші басшы, ал ол болмаған жағдайда – оның міндетін атқарушы адам қол қояды.</w:t>
      </w:r>
    </w:p>
    <w:bookmarkEnd w:id="37"/>
    <w:bookmarkStart w:name="z195" w:id="38"/>
    <w:p>
      <w:pPr>
        <w:spacing w:after="0"/>
        <w:ind w:left="0"/>
        <w:jc w:val="left"/>
      </w:pPr>
      <w:r>
        <w:rPr>
          <w:rFonts w:ascii="Times New Roman"/>
          <w:b/>
          <w:i w:val="false"/>
          <w:color w:val="000000"/>
        </w:rPr>
        <w:t xml:space="preserve"> 
2. Нысанды толтыру жөніндегі түсіндірме </w:t>
      </w:r>
    </w:p>
    <w:bookmarkEnd w:id="38"/>
    <w:bookmarkStart w:name="z196" w:id="39"/>
    <w:p>
      <w:pPr>
        <w:spacing w:after="0"/>
        <w:ind w:left="0"/>
        <w:jc w:val="both"/>
      </w:pPr>
      <w:r>
        <w:rPr>
          <w:rFonts w:ascii="Times New Roman"/>
          <w:b w:val="false"/>
          <w:i w:val="false"/>
          <w:color w:val="000000"/>
          <w:sz w:val="28"/>
        </w:rPr>
        <w:t>
      6. Нысанның 1-бағанында тексерулердің жалпы саны көрсетіледі.</w:t>
      </w:r>
      <w:r>
        <w:br/>
      </w:r>
      <w:r>
        <w:rPr>
          <w:rFonts w:ascii="Times New Roman"/>
          <w:b w:val="false"/>
          <w:i w:val="false"/>
          <w:color w:val="000000"/>
          <w:sz w:val="28"/>
        </w:rPr>
        <w:t>
</w:t>
      </w:r>
      <w:r>
        <w:rPr>
          <w:rFonts w:ascii="Times New Roman"/>
          <w:b w:val="false"/>
          <w:i w:val="false"/>
          <w:color w:val="000000"/>
          <w:sz w:val="28"/>
        </w:rPr>
        <w:t>
      7. Нысанның 2-бағанында анықталған бұзушылықтардың, оның ішінде еңбек қатынастары бойынша, еңбек қауіпсіздігі мен еңбекті қорғау бойынша, халықты жұмыспен қамту бойынша жалпы саны көрсетіледі.</w:t>
      </w:r>
      <w:r>
        <w:br/>
      </w:r>
      <w:r>
        <w:rPr>
          <w:rFonts w:ascii="Times New Roman"/>
          <w:b w:val="false"/>
          <w:i w:val="false"/>
          <w:color w:val="000000"/>
          <w:sz w:val="28"/>
        </w:rPr>
        <w:t>
</w:t>
      </w:r>
      <w:r>
        <w:rPr>
          <w:rFonts w:ascii="Times New Roman"/>
          <w:b w:val="false"/>
          <w:i w:val="false"/>
          <w:color w:val="000000"/>
          <w:sz w:val="28"/>
        </w:rPr>
        <w:t>
      8. Нысанның 3-бағанында берілген нұсқамалардың, оның ішінде еңбек қатынастары бойынша, еңбек қауіпсіздігі мен еңбекті қорғау бойынша, халықты жұмыспен қамту бойынша саны көрсетіледі.</w:t>
      </w:r>
      <w:r>
        <w:br/>
      </w:r>
      <w:r>
        <w:rPr>
          <w:rFonts w:ascii="Times New Roman"/>
          <w:b w:val="false"/>
          <w:i w:val="false"/>
          <w:color w:val="000000"/>
          <w:sz w:val="28"/>
        </w:rPr>
        <w:t>
</w:t>
      </w:r>
      <w:r>
        <w:rPr>
          <w:rFonts w:ascii="Times New Roman"/>
          <w:b w:val="false"/>
          <w:i w:val="false"/>
          <w:color w:val="000000"/>
          <w:sz w:val="28"/>
        </w:rPr>
        <w:t xml:space="preserve">
      9. Нысанның 4-бағанында зардап шеккен адамдардың саны көрсетіледі. </w:t>
      </w:r>
      <w:r>
        <w:br/>
      </w:r>
      <w:r>
        <w:rPr>
          <w:rFonts w:ascii="Times New Roman"/>
          <w:b w:val="false"/>
          <w:i w:val="false"/>
          <w:color w:val="000000"/>
          <w:sz w:val="28"/>
        </w:rPr>
        <w:t>
</w:t>
      </w:r>
      <w:r>
        <w:rPr>
          <w:rFonts w:ascii="Times New Roman"/>
          <w:b w:val="false"/>
          <w:i w:val="false"/>
          <w:color w:val="000000"/>
          <w:sz w:val="28"/>
        </w:rPr>
        <w:t>
      10. Нысанның 5-бағанында қайтыс болған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11. Нысанның 6-бағанында топтық жазатайым оқиғалардың саны көрсетіледі.</w:t>
      </w:r>
      <w:r>
        <w:br/>
      </w:r>
      <w:r>
        <w:rPr>
          <w:rFonts w:ascii="Times New Roman"/>
          <w:b w:val="false"/>
          <w:i w:val="false"/>
          <w:color w:val="000000"/>
          <w:sz w:val="28"/>
        </w:rPr>
        <w:t>
</w:t>
      </w:r>
      <w:r>
        <w:rPr>
          <w:rFonts w:ascii="Times New Roman"/>
          <w:b w:val="false"/>
          <w:i w:val="false"/>
          <w:color w:val="000000"/>
          <w:sz w:val="28"/>
        </w:rPr>
        <w:t>
      12. Нысанның 7-бағанында топтық жазатайым оқиғалар нәтижесінде зардап шеккен адамдардың, оның ішінде әйелдер саны көрсетіледі.</w:t>
      </w:r>
      <w:r>
        <w:br/>
      </w:r>
      <w:r>
        <w:rPr>
          <w:rFonts w:ascii="Times New Roman"/>
          <w:b w:val="false"/>
          <w:i w:val="false"/>
          <w:color w:val="000000"/>
          <w:sz w:val="28"/>
        </w:rPr>
        <w:t>
</w:t>
      </w:r>
      <w:r>
        <w:rPr>
          <w:rFonts w:ascii="Times New Roman"/>
          <w:b w:val="false"/>
          <w:i w:val="false"/>
          <w:color w:val="000000"/>
          <w:sz w:val="28"/>
        </w:rPr>
        <w:t>
      13. Нысанның 8-бағанында топтық жазатайым оқиғалар нәтижесінде қайтыс болған адамдардың, оның ішінде әйелдер саны көрсетіледі.</w:t>
      </w:r>
      <w:r>
        <w:br/>
      </w:r>
      <w:r>
        <w:rPr>
          <w:rFonts w:ascii="Times New Roman"/>
          <w:b w:val="false"/>
          <w:i w:val="false"/>
          <w:color w:val="000000"/>
          <w:sz w:val="28"/>
        </w:rPr>
        <w:t>
</w:t>
      </w:r>
      <w:r>
        <w:rPr>
          <w:rFonts w:ascii="Times New Roman"/>
          <w:b w:val="false"/>
          <w:i w:val="false"/>
          <w:color w:val="000000"/>
          <w:sz w:val="28"/>
        </w:rPr>
        <w:t>
      14. Нысанның 9-бағанында салынған әкімшілік айыппұлдардың саны көрсетіледі.</w:t>
      </w:r>
      <w:r>
        <w:br/>
      </w:r>
      <w:r>
        <w:rPr>
          <w:rFonts w:ascii="Times New Roman"/>
          <w:b w:val="false"/>
          <w:i w:val="false"/>
          <w:color w:val="000000"/>
          <w:sz w:val="28"/>
        </w:rPr>
        <w:t>
</w:t>
      </w:r>
      <w:r>
        <w:rPr>
          <w:rFonts w:ascii="Times New Roman"/>
          <w:b w:val="false"/>
          <w:i w:val="false"/>
          <w:color w:val="000000"/>
          <w:sz w:val="28"/>
        </w:rPr>
        <w:t>
      15. Нысанның 10-бағанында салынған әкімшілік айыппұлдардың сомасы көрсетіледі.</w:t>
      </w:r>
      <w:r>
        <w:br/>
      </w:r>
      <w:r>
        <w:rPr>
          <w:rFonts w:ascii="Times New Roman"/>
          <w:b w:val="false"/>
          <w:i w:val="false"/>
          <w:color w:val="000000"/>
          <w:sz w:val="28"/>
        </w:rPr>
        <w:t>
</w:t>
      </w:r>
      <w:r>
        <w:rPr>
          <w:rFonts w:ascii="Times New Roman"/>
          <w:b w:val="false"/>
          <w:i w:val="false"/>
          <w:color w:val="000000"/>
          <w:sz w:val="28"/>
        </w:rPr>
        <w:t>
      16. Нысанның 11-бағанында қаралған шағымдар мен өтініштердің, оның ішінде еңбек қатынастары бойынша, еңбек қауіпсіздігі мен еңбекті қорғау бойынша, халықты жұмыспен қамту бойынша саны көрсетіледі.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