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f08e" w14:textId="4dcf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ұйымдарының, холдингтердің және "Сақтандыру төлемдеріне кепілдік беру қоры" акционерлік қоғамының басшы қызметкерлерін келісу мәселелері бойынша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Ұлтық Банкі Басқармасының 2015 жылғы 17 маусымдағы № 102 қаулысы. Қазақстан Республикасының Әділет министрлігінде 2015 жылы 24 шілдеде № 11747 тіркелді. Күші жойылды - Қазақстан Республикасы Ұлттық Банкі Басқармасының 2016 жылғы 26 желтоқсандағы № 305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"Сақтандыру төлемдеріне кепілдік беру қоры" акционерлік қоғамының қызметін реттейтін нормативтік құқықтық актілерді бекіту туралы" Қазақстан Республикасы Қаржы нарығын және қаржы ұйымдарын реттеу мен қадағалау агенттігі Басқармасының 2010 жылғы 1 наурыздағы № 26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6167 тіркелген, 2010 жылғы 26 қазанда "Егемен Қазақстан" газетінде № 439-442 (26285)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4-қосымша</w:t>
      </w:r>
      <w:r>
        <w:rPr>
          <w:rFonts w:ascii="Times New Roman"/>
          <w:b w:val="false"/>
          <w:i w:val="false"/>
          <w:color w:val="000000"/>
          <w:sz w:val="28"/>
        </w:rPr>
        <w:t xml:space="preserve"> осы қаулының 1-қосымшасына сәйкес редакцияда жазылсын.</w:t>
      </w:r>
    </w:p>
    <w:bookmarkStart w:name="z4" w:id="2"/>
    <w:p>
      <w:pPr>
        <w:spacing w:after="0"/>
        <w:ind w:left="0"/>
        <w:jc w:val="both"/>
      </w:pPr>
      <w:r>
        <w:rPr>
          <w:rFonts w:ascii="Times New Roman"/>
          <w:b w:val="false"/>
          <w:i w:val="false"/>
          <w:color w:val="000000"/>
          <w:sz w:val="28"/>
        </w:rPr>
        <w:t xml:space="preserve">
      2. "Қаржы ұйымдарының, банк, сақтандыру холдингтерінің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 Ұлттық Банкі Басқармасының 2012 жылғы 24 ақпандағы № 95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7561 тіркелген, 2012 жылғы 4 тамызда "Егемен Қазақстан" газетінде № 464-470 (27543) жарияланған) мынадай өзгерістер мен толықтыру енгізілсін:</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Қаржы ұйымдарының, банк, сақтандыру холдингтерінің басшы қызметкерлерін тағайындауға (сайлауға) келісім беру қағидаларында және келісім алу үшін қажетті құжаттар </w:t>
      </w:r>
      <w:r>
        <w:rPr>
          <w:rFonts w:ascii="Times New Roman"/>
          <w:b w:val="false"/>
          <w:i w:val="false"/>
          <w:color w:val="000000"/>
          <w:sz w:val="28"/>
        </w:rPr>
        <w:t xml:space="preserve"> тізбесінде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 Осы кандидат бұрын уәкілетті органмен тиісінше осы қаржы ұйымының немесе холдингтің тиісті лауазымына келісілген не келісілген лауазымнан осы қаржы ұйымының, холдингтің бір органы шеңберінде төменгі лауазымға ауыстырылған жағдайда және осы кандидат Банктер туралы заңның </w:t>
      </w:r>
      <w:r>
        <w:rPr>
          <w:rFonts w:ascii="Times New Roman"/>
          <w:b w:val="false"/>
          <w:i w:val="false"/>
          <w:color w:val="000000"/>
          <w:sz w:val="28"/>
        </w:rPr>
        <w:t xml:space="preserve"> 20-бабында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 xml:space="preserve"> 34-бабында</w:t>
      </w:r>
      <w:r>
        <w:rPr>
          <w:rFonts w:ascii="Times New Roman"/>
          <w:b w:val="false"/>
          <w:i w:val="false"/>
          <w:color w:val="000000"/>
          <w:sz w:val="28"/>
        </w:rPr>
        <w:t xml:space="preserve">, Акционерлік қоғамдар туралы заңның </w:t>
      </w:r>
      <w:r>
        <w:rPr>
          <w:rFonts w:ascii="Times New Roman"/>
          <w:b w:val="false"/>
          <w:i w:val="false"/>
          <w:color w:val="000000"/>
          <w:sz w:val="28"/>
        </w:rPr>
        <w:t xml:space="preserve"> 1-бабының</w:t>
      </w:r>
      <w:r>
        <w:rPr>
          <w:rFonts w:ascii="Times New Roman"/>
          <w:b w:val="false"/>
          <w:i w:val="false"/>
          <w:color w:val="000000"/>
          <w:sz w:val="28"/>
        </w:rPr>
        <w:t xml:space="preserve"> 20) тармақшасында, </w:t>
      </w:r>
      <w:r>
        <w:rPr>
          <w:rFonts w:ascii="Times New Roman"/>
          <w:b w:val="false"/>
          <w:i w:val="false"/>
          <w:color w:val="000000"/>
          <w:sz w:val="28"/>
        </w:rPr>
        <w:t xml:space="preserve"> 54-бабының </w:t>
      </w:r>
      <w:r>
        <w:rPr>
          <w:rFonts w:ascii="Times New Roman"/>
          <w:b w:val="false"/>
          <w:i w:val="false"/>
          <w:color w:val="000000"/>
          <w:sz w:val="28"/>
        </w:rPr>
        <w:t xml:space="preserve">4-тармағында, </w:t>
      </w:r>
      <w:r>
        <w:rPr>
          <w:rFonts w:ascii="Times New Roman"/>
          <w:b w:val="false"/>
          <w:i w:val="false"/>
          <w:color w:val="000000"/>
          <w:sz w:val="28"/>
        </w:rPr>
        <w:t xml:space="preserve"> 59-бабының</w:t>
      </w:r>
      <w:r>
        <w:rPr>
          <w:rFonts w:ascii="Times New Roman"/>
          <w:b w:val="false"/>
          <w:i w:val="false"/>
          <w:color w:val="000000"/>
          <w:sz w:val="28"/>
        </w:rPr>
        <w:t xml:space="preserve"> 2-тармағында, Бағалы қағаздар рыногы туралы заңның </w:t>
      </w:r>
      <w:r>
        <w:rPr>
          <w:rFonts w:ascii="Times New Roman"/>
          <w:b w:val="false"/>
          <w:i w:val="false"/>
          <w:color w:val="000000"/>
          <w:sz w:val="28"/>
        </w:rPr>
        <w:t xml:space="preserve"> 54-бабында</w:t>
      </w:r>
      <w:r>
        <w:rPr>
          <w:rFonts w:ascii="Times New Roman"/>
          <w:b w:val="false"/>
          <w:i w:val="false"/>
          <w:color w:val="000000"/>
          <w:sz w:val="28"/>
        </w:rPr>
        <w:t xml:space="preserve">, Бухгалтерлік есеп туралы заңның </w:t>
      </w:r>
      <w:r>
        <w:rPr>
          <w:rFonts w:ascii="Times New Roman"/>
          <w:b w:val="false"/>
          <w:i w:val="false"/>
          <w:color w:val="000000"/>
          <w:sz w:val="28"/>
        </w:rPr>
        <w:t xml:space="preserve"> 9-бабында</w:t>
      </w:r>
      <w:r>
        <w:rPr>
          <w:rFonts w:ascii="Times New Roman"/>
          <w:b w:val="false"/>
          <w:i w:val="false"/>
          <w:color w:val="000000"/>
          <w:sz w:val="28"/>
        </w:rPr>
        <w:t xml:space="preserve">, Зейнетақымен қамсыздандыру туралы заңның </w:t>
      </w:r>
      <w:r>
        <w:rPr>
          <w:rFonts w:ascii="Times New Roman"/>
          <w:b w:val="false"/>
          <w:i w:val="false"/>
          <w:color w:val="000000"/>
          <w:sz w:val="28"/>
        </w:rPr>
        <w:t xml:space="preserve"> 55-бабында</w:t>
      </w:r>
      <w:r>
        <w:rPr>
          <w:rFonts w:ascii="Times New Roman"/>
          <w:b w:val="false"/>
          <w:i w:val="false"/>
          <w:color w:val="000000"/>
          <w:sz w:val="28"/>
        </w:rPr>
        <w:t xml:space="preserve"> және Қағидаларда белгіленген талаптарға сәйкес келген жағдайда қаржы ұйымының, холдингтің уәкілетті органының шешімімен жаңа мерзімге тағайындалған (сайланған) қаржы ұйымының, холдингтің басшы қызметкері келісілуге жатпайды.</w:t>
      </w:r>
    </w:p>
    <w:bookmarkEnd w:id="4"/>
    <w:bookmarkStart w:name="z8" w:id="5"/>
    <w:p>
      <w:pPr>
        <w:spacing w:after="0"/>
        <w:ind w:left="0"/>
        <w:jc w:val="both"/>
      </w:pPr>
      <w:r>
        <w:rPr>
          <w:rFonts w:ascii="Times New Roman"/>
          <w:b w:val="false"/>
          <w:i w:val="false"/>
          <w:color w:val="000000"/>
          <w:sz w:val="28"/>
        </w:rPr>
        <w:t>
      Бұл жағдайда қаржы ұйымы, холдинг осы кандидаттың Қазақстан Республикасының заңнамалық актілерінде белгіленген талаптарға сәйкес келуі көрсетілетін ілеспе хатпен, басшы қызметкерді тиісті лауазымға тағайындау (сайлау) жөніндегі осы қаржы ұйымының, холдингтің уәкілетті органы шешімінен үзінді-көшірменің көшірмесін ұсынады. Өзге құжаттарды ұсыну талап етілмейді.</w:t>
      </w:r>
    </w:p>
    <w:bookmarkEnd w:id="5"/>
    <w:bookmarkStart w:name="z9" w:id="6"/>
    <w:p>
      <w:pPr>
        <w:spacing w:after="0"/>
        <w:ind w:left="0"/>
        <w:jc w:val="both"/>
      </w:pPr>
      <w:r>
        <w:rPr>
          <w:rFonts w:ascii="Times New Roman"/>
          <w:b w:val="false"/>
          <w:i w:val="false"/>
          <w:color w:val="000000"/>
          <w:sz w:val="28"/>
        </w:rPr>
        <w:t>
      Қаржы ұйымының директорлар кеңесі құрамына кіретін уәкілетті органның өкілі уәкілетті органмен келісілуге жатпайды.";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"4. Қаржы ұйымы, холдинг кандидаттарды келісуге уәкілетті органға мынадай құжаттарды ұсынады:</w:t>
      </w:r>
    </w:p>
    <w:bookmarkEnd w:id="7"/>
    <w:bookmarkStart w:name="z12" w:id="8"/>
    <w:p>
      <w:pPr>
        <w:spacing w:after="0"/>
        <w:ind w:left="0"/>
        <w:jc w:val="both"/>
      </w:pPr>
      <w:r>
        <w:rPr>
          <w:rFonts w:ascii="Times New Roman"/>
          <w:b w:val="false"/>
          <w:i w:val="false"/>
          <w:color w:val="000000"/>
          <w:sz w:val="28"/>
        </w:rPr>
        <w:t>
      1) қаржы ұйымының, холдингтің басшы қызметкері лауазымына кандидаттың (бұдан әрі – кандидат) қаржы ұйымының, холдингтің басшы қызметкерлеріне қойылған талаптарға сәйкес келуі жөнінде, сондай-ақ кандидат туралы мәліметтерді қаржы ұйымы, холдинг құжаттамалық жағынан тексергені жөнінде көрсетіле отырып, еркін нысанда жасалған және мыналар қол қойған өтінішхат:</w:t>
      </w:r>
    </w:p>
    <w:bookmarkEnd w:id="8"/>
    <w:bookmarkStart w:name="z13" w:id="9"/>
    <w:p>
      <w:pPr>
        <w:spacing w:after="0"/>
        <w:ind w:left="0"/>
        <w:jc w:val="both"/>
      </w:pPr>
      <w:r>
        <w:rPr>
          <w:rFonts w:ascii="Times New Roman"/>
          <w:b w:val="false"/>
          <w:i w:val="false"/>
          <w:color w:val="000000"/>
          <w:sz w:val="28"/>
        </w:rPr>
        <w:t>
      басқарманың бірінші басшысы (атқарушы органның функцияларын жеке жүзеге асыратын тұлға) тағайындалған (сайланған) кезде – қаржы ұйымының, холдингтің директорлар кеңесінің бірінші басшысы, ал ол болмаған жағдайда – директорлар кеңесінің шешімі бойынша директорлар кеңесі мүшелерінің бірі (директорлар кеңесінің осы шешімінің көшірмесін бере отырып), осы құжатқа қол қоюға уәкілетті (жауапкершілігі шектеулі серіктестіктің ұйымдық-құқықтық нысанында құрылған қаржы ұйымы, холдинг үшін) қаржы ұйымы, холдинг, сақтандыру брокері акционерлерінің бірі, қаржы ұйымы, холдинг қатысушыларының бірі;</w:t>
      </w:r>
    </w:p>
    <w:bookmarkEnd w:id="9"/>
    <w:bookmarkStart w:name="z14" w:id="10"/>
    <w:p>
      <w:pPr>
        <w:spacing w:after="0"/>
        <w:ind w:left="0"/>
        <w:jc w:val="both"/>
      </w:pPr>
      <w:r>
        <w:rPr>
          <w:rFonts w:ascii="Times New Roman"/>
          <w:b w:val="false"/>
          <w:i w:val="false"/>
          <w:color w:val="000000"/>
          <w:sz w:val="28"/>
        </w:rPr>
        <w:t>
      басқа жағдайларда – қаржы ұйымы, холдинг басқармасының бірінші басшысы (атқарушы органның функцияларын жеке жүзеге асыратын тұлға) не оның міндетін атқарушы тұлға (міндеттерді атқару жүктелгені туралы шешімнің көшірмесін бере отырып);</w:t>
      </w:r>
    </w:p>
    <w:bookmarkEnd w:id="10"/>
    <w:bookmarkStart w:name="z15" w:id="11"/>
    <w:p>
      <w:pPr>
        <w:spacing w:after="0"/>
        <w:ind w:left="0"/>
        <w:jc w:val="both"/>
      </w:pPr>
      <w:r>
        <w:rPr>
          <w:rFonts w:ascii="Times New Roman"/>
          <w:b w:val="false"/>
          <w:i w:val="false"/>
          <w:color w:val="000000"/>
          <w:sz w:val="28"/>
        </w:rPr>
        <w:t xml:space="preserve">
      2) Банктер туралы заңның </w:t>
      </w:r>
      <w:r>
        <w:rPr>
          <w:rFonts w:ascii="Times New Roman"/>
          <w:b w:val="false"/>
          <w:i w:val="false"/>
          <w:color w:val="000000"/>
          <w:sz w:val="28"/>
        </w:rPr>
        <w:t xml:space="preserve"> 20-бабында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 xml:space="preserve"> 34-бабында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 xml:space="preserve"> 54-бабында</w:t>
      </w:r>
      <w:r>
        <w:rPr>
          <w:rFonts w:ascii="Times New Roman"/>
          <w:b w:val="false"/>
          <w:i w:val="false"/>
          <w:color w:val="000000"/>
          <w:sz w:val="28"/>
        </w:rPr>
        <w:t xml:space="preserve">, Зейнетақымен қамсыздандыру туралы заңның </w:t>
      </w:r>
      <w:r>
        <w:rPr>
          <w:rFonts w:ascii="Times New Roman"/>
          <w:b w:val="false"/>
          <w:i w:val="false"/>
          <w:color w:val="000000"/>
          <w:sz w:val="28"/>
        </w:rPr>
        <w:t xml:space="preserve"> 55-бабында</w:t>
      </w:r>
      <w:r>
        <w:rPr>
          <w:rFonts w:ascii="Times New Roman"/>
          <w:b w:val="false"/>
          <w:i w:val="false"/>
          <w:color w:val="000000"/>
          <w:sz w:val="28"/>
        </w:rPr>
        <w:t xml:space="preserve"> белгіленген талаптарға сәйкес келетін қаржы ұйымының, холдингтің басқармасы мүшесінің лауазымына не қаржы ұйымының, холдингтің өзге басшысы лауазымына кандидаттың мыналар қамтылатын лауазымдық нұсқаулығының көшірмесі:</w:t>
      </w:r>
    </w:p>
    <w:bookmarkEnd w:id="11"/>
    <w:bookmarkStart w:name="z16" w:id="12"/>
    <w:p>
      <w:pPr>
        <w:spacing w:after="0"/>
        <w:ind w:left="0"/>
        <w:jc w:val="both"/>
      </w:pPr>
      <w:r>
        <w:rPr>
          <w:rFonts w:ascii="Times New Roman"/>
          <w:b w:val="false"/>
          <w:i w:val="false"/>
          <w:color w:val="000000"/>
          <w:sz w:val="28"/>
        </w:rPr>
        <w:t>
      осы кандидаттың өкілеттігі (тегі, аты, әкесінің аты (бар болса), лауазымы және қойған қолы және лауазымдық нұсқаулығымен танысқан күні көрсетіле отырып);</w:t>
      </w:r>
    </w:p>
    <w:bookmarkEnd w:id="12"/>
    <w:bookmarkStart w:name="z17" w:id="13"/>
    <w:p>
      <w:pPr>
        <w:spacing w:after="0"/>
        <w:ind w:left="0"/>
        <w:jc w:val="both"/>
      </w:pPr>
      <w:r>
        <w:rPr>
          <w:rFonts w:ascii="Times New Roman"/>
          <w:b w:val="false"/>
          <w:i w:val="false"/>
          <w:color w:val="000000"/>
          <w:sz w:val="28"/>
        </w:rPr>
        <w:t>
      құрылымдық бөлімшелердің атауы туралы мәліметтер және осы кандидат бақылау жасайтын олардың құзыретіне жататын мәселелер тізбесі;</w:t>
      </w:r>
    </w:p>
    <w:bookmarkEnd w:id="13"/>
    <w:bookmarkStart w:name="z18" w:id="14"/>
    <w:p>
      <w:pPr>
        <w:spacing w:after="0"/>
        <w:ind w:left="0"/>
        <w:jc w:val="both"/>
      </w:pPr>
      <w:r>
        <w:rPr>
          <w:rFonts w:ascii="Times New Roman"/>
          <w:b w:val="false"/>
          <w:i w:val="false"/>
          <w:color w:val="000000"/>
          <w:sz w:val="28"/>
        </w:rPr>
        <w:t>
      өз функцияларын жүзеге асыру кезіндегі жауапкершілігі;</w:t>
      </w:r>
    </w:p>
    <w:bookmarkEnd w:id="14"/>
    <w:bookmarkStart w:name="z19" w:id="15"/>
    <w:p>
      <w:pPr>
        <w:spacing w:after="0"/>
        <w:ind w:left="0"/>
        <w:jc w:val="both"/>
      </w:pPr>
      <w:r>
        <w:rPr>
          <w:rFonts w:ascii="Times New Roman"/>
          <w:b w:val="false"/>
          <w:i w:val="false"/>
          <w:color w:val="000000"/>
          <w:sz w:val="28"/>
        </w:rPr>
        <w:t>
      3) қаржы ұйымы, холдинг басқармасының мүшесі лауазымына кандидат өзге ұйымда жұмыс істеген жағдайда – осы қаржы ұйымының, холдинг-акционерлік қоғамның директорлар кеңесінің кандидатқа өзге ұйымда жұмыс істеуге келісім беру туралы шешімінің үзінді-көшірмесі;</w:t>
      </w:r>
    </w:p>
    <w:bookmarkEnd w:id="15"/>
    <w:bookmarkStart w:name="z20" w:id="16"/>
    <w:p>
      <w:pPr>
        <w:spacing w:after="0"/>
        <w:ind w:left="0"/>
        <w:jc w:val="both"/>
      </w:pPr>
      <w:r>
        <w:rPr>
          <w:rFonts w:ascii="Times New Roman"/>
          <w:b w:val="false"/>
          <w:i w:val="false"/>
          <w:color w:val="000000"/>
          <w:sz w:val="28"/>
        </w:rPr>
        <w:t>
      4) егер кандидат акционерлік қоғам басқармасының мүшесі болып табылатын жағдайда - осы қоғамның директорлар кеңесінің кандидатқа қаржы ұйымында, холдингте жұмыс істеуге келісім беру туралы шешімінің үзінді-көшірмесі;</w:t>
      </w:r>
    </w:p>
    <w:bookmarkEnd w:id="16"/>
    <w:bookmarkStart w:name="z21" w:id="17"/>
    <w:p>
      <w:pPr>
        <w:spacing w:after="0"/>
        <w:ind w:left="0"/>
        <w:jc w:val="both"/>
      </w:pPr>
      <w:r>
        <w:rPr>
          <w:rFonts w:ascii="Times New Roman"/>
          <w:b w:val="false"/>
          <w:i w:val="false"/>
          <w:color w:val="000000"/>
          <w:sz w:val="28"/>
        </w:rPr>
        <w:t>
      5) кандидатты қаржы ұйымының, холдингтің басшы лауазымына тағайындау (сайлау) күні көрсетіле отырып, қаржы ұйымының, холдингтің уәкілетті органының кандидатты тағайындау туралы шешімінің үзінді-көшірмесі (екі және одан да көп кандидат келісілген кезде – әр кандидатқа шешімнің үзінді-көшірмесінің не бұйрық көшірмесінің бір данасы).</w:t>
      </w:r>
    </w:p>
    <w:bookmarkEnd w:id="17"/>
    <w:p>
      <w:pPr>
        <w:spacing w:after="0"/>
        <w:ind w:left="0"/>
        <w:jc w:val="both"/>
      </w:pPr>
      <w:r>
        <w:rPr>
          <w:rFonts w:ascii="Times New Roman"/>
          <w:b w:val="false"/>
          <w:i w:val="false"/>
          <w:color w:val="000000"/>
          <w:sz w:val="28"/>
        </w:rPr>
        <w:t>
      Тағайындау (сайлау) күні болмаған жағдайда, кандидатты тағайындау (сайлау) күні қаржы ұйымының, холдингтің уәкілетті органы шешім (бұйрық) қабылдаған күн не аталған шешімдегі (бұйрықтағы) жағдайдың басталған күні болып саналады.</w:t>
      </w:r>
    </w:p>
    <w:p>
      <w:pPr>
        <w:spacing w:after="0"/>
        <w:ind w:left="0"/>
        <w:jc w:val="both"/>
      </w:pPr>
      <w:r>
        <w:rPr>
          <w:rFonts w:ascii="Times New Roman"/>
          <w:b w:val="false"/>
          <w:i w:val="false"/>
          <w:color w:val="000000"/>
          <w:sz w:val="28"/>
        </w:rPr>
        <w:t>
      Шешімде (бұйрықта) көрсетілген жағдай басталған жағдайда, қаржы ұйымы, холдинг растайтын құжаттардың көшірмелерін ұсынады.</w:t>
      </w:r>
    </w:p>
    <w:p>
      <w:pPr>
        <w:spacing w:after="0"/>
        <w:ind w:left="0"/>
        <w:jc w:val="both"/>
      </w:pPr>
      <w:r>
        <w:rPr>
          <w:rFonts w:ascii="Times New Roman"/>
          <w:b w:val="false"/>
          <w:i w:val="false"/>
          <w:color w:val="000000"/>
          <w:sz w:val="28"/>
        </w:rPr>
        <w:t>
      Қаржы ұйымының, холдингтің уәкілетті органы шешімінің үзінді-көшірмесінде мынадай мәліметтер қамтылады:</w:t>
      </w:r>
    </w:p>
    <w:p>
      <w:pPr>
        <w:spacing w:after="0"/>
        <w:ind w:left="0"/>
        <w:jc w:val="both"/>
      </w:pPr>
      <w:r>
        <w:rPr>
          <w:rFonts w:ascii="Times New Roman"/>
          <w:b w:val="false"/>
          <w:i w:val="false"/>
          <w:color w:val="000000"/>
          <w:sz w:val="28"/>
        </w:rPr>
        <w:t>
      қаржы ұйымының, холдингтің толық атауы және қаржы ұйымы, холдинг басқармасының орналасқан жері;</w:t>
      </w:r>
    </w:p>
    <w:p>
      <w:pPr>
        <w:spacing w:after="0"/>
        <w:ind w:left="0"/>
        <w:jc w:val="both"/>
      </w:pPr>
      <w:r>
        <w:rPr>
          <w:rFonts w:ascii="Times New Roman"/>
          <w:b w:val="false"/>
          <w:i w:val="false"/>
          <w:color w:val="000000"/>
          <w:sz w:val="28"/>
        </w:rPr>
        <w:t>
      акционерлердің жалпы жиналысын (директорлар кеңесінің отырысын) өткізу күні, уақыты мен орны;</w:t>
      </w:r>
    </w:p>
    <w:p>
      <w:pPr>
        <w:spacing w:after="0"/>
        <w:ind w:left="0"/>
        <w:jc w:val="both"/>
      </w:pPr>
      <w:r>
        <w:rPr>
          <w:rFonts w:ascii="Times New Roman"/>
          <w:b w:val="false"/>
          <w:i w:val="false"/>
          <w:color w:val="000000"/>
          <w:sz w:val="28"/>
        </w:rPr>
        <w:t>
      отырысқа қатысқан тұлғалар туралы мәліметтер (директорлар кеңесінің отырысы үшін);</w:t>
      </w:r>
    </w:p>
    <w:p>
      <w:pPr>
        <w:spacing w:after="0"/>
        <w:ind w:left="0"/>
        <w:jc w:val="both"/>
      </w:pPr>
      <w:r>
        <w:rPr>
          <w:rFonts w:ascii="Times New Roman"/>
          <w:b w:val="false"/>
          <w:i w:val="false"/>
          <w:color w:val="000000"/>
          <w:sz w:val="28"/>
        </w:rPr>
        <w:t>
      акционерлердің жалпы жиналысының (директорлар кеңесі отырысының) кворумы;</w:t>
      </w:r>
    </w:p>
    <w:p>
      <w:pPr>
        <w:spacing w:after="0"/>
        <w:ind w:left="0"/>
        <w:jc w:val="both"/>
      </w:pPr>
      <w:r>
        <w:rPr>
          <w:rFonts w:ascii="Times New Roman"/>
          <w:b w:val="false"/>
          <w:i w:val="false"/>
          <w:color w:val="000000"/>
          <w:sz w:val="28"/>
        </w:rPr>
        <w:t>
      кандидатты басшы лауазымына тағайындау (сайлау) туралы мәселе бөлігінде акционерлердің жалпы жиналысы отырысының (директорлар кеңесі отырысының) күн тәртібі;</w:t>
      </w:r>
    </w:p>
    <w:p>
      <w:pPr>
        <w:spacing w:after="0"/>
        <w:ind w:left="0"/>
        <w:jc w:val="both"/>
      </w:pPr>
      <w:r>
        <w:rPr>
          <w:rFonts w:ascii="Times New Roman"/>
          <w:b w:val="false"/>
          <w:i w:val="false"/>
          <w:color w:val="000000"/>
          <w:sz w:val="28"/>
        </w:rPr>
        <w:t>
      дауыс беруге қойылған мәселелер, кандидатты басшы лауазымына тағайындау (сайлау) бөлігінде олар бойынша дауыс беру қорытындылары;</w:t>
      </w:r>
    </w:p>
    <w:p>
      <w:pPr>
        <w:spacing w:after="0"/>
        <w:ind w:left="0"/>
        <w:jc w:val="both"/>
      </w:pPr>
      <w:r>
        <w:rPr>
          <w:rFonts w:ascii="Times New Roman"/>
          <w:b w:val="false"/>
          <w:i w:val="false"/>
          <w:color w:val="000000"/>
          <w:sz w:val="28"/>
        </w:rPr>
        <w:t>
      кандидатты басшы лауазымына тағайындау (сайлау) бөлігінде қабылданған шешімдер.</w:t>
      </w:r>
    </w:p>
    <w:p>
      <w:pPr>
        <w:spacing w:after="0"/>
        <w:ind w:left="0"/>
        <w:jc w:val="both"/>
      </w:pPr>
      <w:r>
        <w:rPr>
          <w:rFonts w:ascii="Times New Roman"/>
          <w:b w:val="false"/>
          <w:i w:val="false"/>
          <w:color w:val="000000"/>
          <w:sz w:val="28"/>
        </w:rPr>
        <w:t>
      Қаржы ұйымының, холдингтің уәкілетті органы шешімінің үзінді-көшірмесі осындай құжатқа қол қоюға уәкілетті қызметкердің (қызметкерлердің) қолымен және қаржы ұйымы, холдинг мөрінің бедерімен (бар болса) расталады және үзінді-көшірменің дұрыс екеніне нұсқауды қамтиды;</w:t>
      </w:r>
    </w:p>
    <w:bookmarkStart w:name="z22" w:id="18"/>
    <w:p>
      <w:pPr>
        <w:spacing w:after="0"/>
        <w:ind w:left="0"/>
        <w:jc w:val="both"/>
      </w:pPr>
      <w:r>
        <w:rPr>
          <w:rFonts w:ascii="Times New Roman"/>
          <w:b w:val="false"/>
          <w:i w:val="false"/>
          <w:color w:val="000000"/>
          <w:sz w:val="28"/>
        </w:rPr>
        <w:t>
      6) Қағидалардың 1-қосымшасына сәйкес электрондық және қағаз тасымалдағыштарда (1-қосымшадағы түрлі-түсті фотосурет көлемі 3х4, ашық аяда орындалады) кандидат туралы мәліметтер;</w:t>
      </w:r>
    </w:p>
    <w:bookmarkEnd w:id="18"/>
    <w:bookmarkStart w:name="z23" w:id="19"/>
    <w:p>
      <w:pPr>
        <w:spacing w:after="0"/>
        <w:ind w:left="0"/>
        <w:jc w:val="both"/>
      </w:pPr>
      <w:r>
        <w:rPr>
          <w:rFonts w:ascii="Times New Roman"/>
          <w:b w:val="false"/>
          <w:i w:val="false"/>
          <w:color w:val="000000"/>
          <w:sz w:val="28"/>
        </w:rPr>
        <w:t>
      7) Қағидалардың 5-тармағының 4) тармақшасында көзделген жағдайда ғылыми дәреже алғанын растайтын құжаттың көшірмесі;</w:t>
      </w:r>
    </w:p>
    <w:bookmarkEnd w:id="19"/>
    <w:bookmarkStart w:name="z24" w:id="20"/>
    <w:p>
      <w:pPr>
        <w:spacing w:after="0"/>
        <w:ind w:left="0"/>
        <w:jc w:val="both"/>
      </w:pPr>
      <w:r>
        <w:rPr>
          <w:rFonts w:ascii="Times New Roman"/>
          <w:b w:val="false"/>
          <w:i w:val="false"/>
          <w:color w:val="000000"/>
          <w:sz w:val="28"/>
        </w:rPr>
        <w:t>
      8) кандидаттың жеке басын куәландыратын құжаттың көшірмесі;</w:t>
      </w:r>
    </w:p>
    <w:bookmarkEnd w:id="20"/>
    <w:bookmarkStart w:name="z25" w:id="21"/>
    <w:p>
      <w:pPr>
        <w:spacing w:after="0"/>
        <w:ind w:left="0"/>
        <w:jc w:val="both"/>
      </w:pPr>
      <w:r>
        <w:rPr>
          <w:rFonts w:ascii="Times New Roman"/>
          <w:b w:val="false"/>
          <w:i w:val="false"/>
          <w:color w:val="000000"/>
          <w:sz w:val="28"/>
        </w:rPr>
        <w:t>
      9) Қазақстан Республикасының құқықтық статистиканы және арнайы есепке алуды қалыптастыру жөніндегі уәкілетті мемлекеттік органы берген алынбаған немесе өтелмеген соттылығының жоқтығын растайтын құжат (не бір кандидатты екі және одан да көп басшы лауазымына келісуге құжаттар топтамасын берген кезде Қазақстан Республикасының құқықтық статистиканы және арнайы есепке алуды қалыптастыру жөніндегі уәкілетті мемлекеттік орган құжатының көшірмесі). Көрсетілген құжатты беру күні өтінішхат берілген күннің алдындағы үш айдан аспайды.</w:t>
      </w:r>
    </w:p>
    <w:bookmarkEnd w:id="21"/>
    <w:p>
      <w:pPr>
        <w:spacing w:after="0"/>
        <w:ind w:left="0"/>
        <w:jc w:val="both"/>
      </w:pPr>
      <w:r>
        <w:rPr>
          <w:rFonts w:ascii="Times New Roman"/>
          <w:b w:val="false"/>
          <w:i w:val="false"/>
          <w:color w:val="000000"/>
          <w:sz w:val="28"/>
        </w:rPr>
        <w:t>
      Көрсетілген құжат сондай-ақ "электрондық үкіметтің" веб-порталынан басып шығарылған нысанда ұсынылады;</w:t>
      </w:r>
    </w:p>
    <w:bookmarkStart w:name="z26" w:id="22"/>
    <w:p>
      <w:pPr>
        <w:spacing w:after="0"/>
        <w:ind w:left="0"/>
        <w:jc w:val="both"/>
      </w:pPr>
      <w:r>
        <w:rPr>
          <w:rFonts w:ascii="Times New Roman"/>
          <w:b w:val="false"/>
          <w:i w:val="false"/>
          <w:color w:val="000000"/>
          <w:sz w:val="28"/>
        </w:rPr>
        <w:t>
      10) кандидат ұсынылатын лауазымды, ұсынып отырған тұлғаның қол қойған күнін және лауазымын, сондай-ақ кандидаттың кәсіби және (немесе) өзге мінездемелерін көрсете отырып, еркін нысанда жазылған, Қағидалардың 5-тармағында көрсетілген кем дегенде екі тұлғадан кандидатқа берілген ұсыным хат. Ұсыным хатты беру күні өтінішхат берілген күннің алдындағы үш айдан аспайды;</w:t>
      </w:r>
    </w:p>
    <w:bookmarkEnd w:id="22"/>
    <w:bookmarkStart w:name="z27" w:id="23"/>
    <w:p>
      <w:pPr>
        <w:spacing w:after="0"/>
        <w:ind w:left="0"/>
        <w:jc w:val="both"/>
      </w:pPr>
      <w:r>
        <w:rPr>
          <w:rFonts w:ascii="Times New Roman"/>
          <w:b w:val="false"/>
          <w:i w:val="false"/>
          <w:color w:val="000000"/>
          <w:sz w:val="28"/>
        </w:rPr>
        <w:t>
      11) Қағидалардың 5-тармағының екінші бөлігінде көзделген жағдайда – Қазақстан Республикасының бейрезиденті - қаржы ұйымында қажетті рейтингінің болуын растайтын мәліметтер;</w:t>
      </w:r>
    </w:p>
    <w:bookmarkEnd w:id="23"/>
    <w:bookmarkStart w:name="z28" w:id="24"/>
    <w:p>
      <w:pPr>
        <w:spacing w:after="0"/>
        <w:ind w:left="0"/>
        <w:jc w:val="both"/>
      </w:pPr>
      <w:r>
        <w:rPr>
          <w:rFonts w:ascii="Times New Roman"/>
          <w:b w:val="false"/>
          <w:i w:val="false"/>
          <w:color w:val="000000"/>
          <w:sz w:val="28"/>
        </w:rPr>
        <w:t>
      12) бас бухгалтер лауазымына кандидат үшін – бухгалтерлерді кәсіптік сертификаттау жөніндегі ұйым (бухгалтерлік есеп пен қаржылық есептілік саласындағы қызметті реттеуді жүзеге асыратын Қазақстан Республикасының орталық мемлекеттік органы аккредиттеген) берген кәсіби бухгалтер сертификатының көшірмесі;</w:t>
      </w:r>
    </w:p>
    <w:bookmarkEnd w:id="24"/>
    <w:bookmarkStart w:name="z29" w:id="25"/>
    <w:p>
      <w:pPr>
        <w:spacing w:after="0"/>
        <w:ind w:left="0"/>
        <w:jc w:val="both"/>
      </w:pPr>
      <w:r>
        <w:rPr>
          <w:rFonts w:ascii="Times New Roman"/>
          <w:b w:val="false"/>
          <w:i w:val="false"/>
          <w:color w:val="000000"/>
          <w:sz w:val="28"/>
        </w:rPr>
        <w:t>
      13) бас бухгалтер лауазымына кандидат үшін – бухгалтерлердің кәсіптік ұйымындағы (бухгалтерлік есеп пен қаржылық есептілік саласындағы қызметті реттеуді жүзеге асыратын Қазақстан Республикасының орталық мемлекеттік органы аккредиттеген) мүшелігін растайтын құжат.</w:t>
      </w:r>
    </w:p>
    <w:bookmarkEnd w:id="25"/>
    <w:p>
      <w:pPr>
        <w:spacing w:after="0"/>
        <w:ind w:left="0"/>
        <w:jc w:val="both"/>
      </w:pPr>
      <w:r>
        <w:rPr>
          <w:rFonts w:ascii="Times New Roman"/>
          <w:b w:val="false"/>
          <w:i w:val="false"/>
          <w:color w:val="000000"/>
          <w:sz w:val="28"/>
        </w:rPr>
        <w:t>
      Талап етілетін құжаттар қоса берілген өтінішхат қағаз тасымалдағышта не "электрондық үкіметтің" веб-порталы арқылы электрондық түрде ұсынылады.";</w:t>
      </w:r>
    </w:p>
    <w:p>
      <w:pPr>
        <w:spacing w:after="0"/>
        <w:ind w:left="0"/>
        <w:jc w:val="both"/>
      </w:pPr>
      <w:r>
        <w:rPr>
          <w:rFonts w:ascii="Times New Roman"/>
          <w:b w:val="false"/>
          <w:i w:val="false"/>
          <w:color w:val="000000"/>
          <w:sz w:val="28"/>
        </w:rPr>
        <w:t>
      мынадай мазмұндағы 6-1-тармақпен толықтырылсын:</w:t>
      </w:r>
    </w:p>
    <w:bookmarkStart w:name="z30" w:id="26"/>
    <w:p>
      <w:pPr>
        <w:spacing w:after="0"/>
        <w:ind w:left="0"/>
        <w:jc w:val="both"/>
      </w:pPr>
      <w:r>
        <w:rPr>
          <w:rFonts w:ascii="Times New Roman"/>
          <w:b w:val="false"/>
          <w:i w:val="false"/>
          <w:color w:val="000000"/>
          <w:sz w:val="28"/>
        </w:rPr>
        <w:t>
      "6-1. Қаржы ұйымы, холдинг шет тілінде ұсынатын Қазақстан Республикасының бейрезиденті - кандидатты келісуге құжаттар Қазақстан Республикасының заңнамасына немесе халықаралық шартқа сәйкес заңдастырылуға не апостильделуге тиіс. Көрсетілген құжаттар уәкілетті органға ұсынылған кезде Қазақстан Республикасының заңнамасына сәйкес қазақ және орыс тілдеріне аударылады және нотариатпен куәландырылады.";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7-тармақ</w:t>
      </w:r>
      <w:r>
        <w:rPr>
          <w:rFonts w:ascii="Times New Roman"/>
          <w:b w:val="false"/>
          <w:i w:val="false"/>
          <w:color w:val="000000"/>
          <w:sz w:val="28"/>
        </w:rPr>
        <w:t xml:space="preserve"> мынадай редакцияда жазылсын:</w:t>
      </w:r>
    </w:p>
    <w:bookmarkStart w:name="z32" w:id="27"/>
    <w:p>
      <w:pPr>
        <w:spacing w:after="0"/>
        <w:ind w:left="0"/>
        <w:jc w:val="both"/>
      </w:pPr>
      <w:r>
        <w:rPr>
          <w:rFonts w:ascii="Times New Roman"/>
          <w:b w:val="false"/>
          <w:i w:val="false"/>
          <w:color w:val="000000"/>
          <w:sz w:val="28"/>
        </w:rPr>
        <w:t>
      "7. Қаржы ұйымы, холдинг кандидаттарды келісу үшін уәкілетті органға оның тағайындалған (сайланған) күнінен бастап күнтізбелік алпыс күннен кеш емес мерзімде құжаттардың толық топтамасын ұсынады (кандидаттарды, жауапты тұлғаларды, байланыс телефондарын және электрондық почта мекенжайларын көрсете отырып).</w:t>
      </w:r>
    </w:p>
    <w:bookmarkEnd w:id="27"/>
    <w:p>
      <w:pPr>
        <w:spacing w:after="0"/>
        <w:ind w:left="0"/>
        <w:jc w:val="both"/>
      </w:pPr>
      <w:r>
        <w:rPr>
          <w:rFonts w:ascii="Times New Roman"/>
          <w:b w:val="false"/>
          <w:i w:val="false"/>
          <w:color w:val="000000"/>
          <w:sz w:val="28"/>
        </w:rPr>
        <w:t>
      Уәкілетті орган басшы қызметкер лауазымына кандидатты келісу үшін ұсынылған құжаттарды Қағидалардың талаптарына сәйкес ресімделген құжаттардың толық топтамасы ұсынылған күннен бастап күнтізбелік отыз күн ішінде қарайды.</w:t>
      </w:r>
    </w:p>
    <w:p>
      <w:pPr>
        <w:spacing w:after="0"/>
        <w:ind w:left="0"/>
        <w:jc w:val="both"/>
      </w:pPr>
      <w:r>
        <w:rPr>
          <w:rFonts w:ascii="Times New Roman"/>
          <w:b w:val="false"/>
          <w:i w:val="false"/>
          <w:color w:val="000000"/>
          <w:sz w:val="28"/>
        </w:rPr>
        <w:t>
      Қаржы ұйымы, холдинг Қағидаларда көзделген құжаттардың толық емес топтамасын ұсынған жағдайда, уәкілетті орган оларды қаржы ұйымына, холдингке қараусыз күнтізбелік он күн ішінде қайтарады. Қаржы ұйымы, холдинг жетпеген құжаттар бар құжаттар топтамасын кандидаттарды басшы лауазымына тағайындау (сайлау) күнінен бастап күнтізбелік алпыс күннен кеш емес мерзімде ұсынады. Қаржы ұйымы, холдинг кандидаттарды келісу үшін құжаттарды қайталап берген кезде оларды уәкілетті органның қарау мерзімі оларды қайталап беру күнінен басталады.</w:t>
      </w:r>
    </w:p>
    <w:p>
      <w:pPr>
        <w:spacing w:after="0"/>
        <w:ind w:left="0"/>
        <w:jc w:val="both"/>
      </w:pPr>
      <w:r>
        <w:rPr>
          <w:rFonts w:ascii="Times New Roman"/>
          <w:b w:val="false"/>
          <w:i w:val="false"/>
          <w:color w:val="000000"/>
          <w:sz w:val="28"/>
        </w:rPr>
        <w:t>
      Уәкілетті орган ұсынылған құжаттар Қағидалардың талаптарына сәйкес келмеген жағдайда ескертулер мен оларды жою мерзімін көрсете отырып, қаржы ұйымына, холдингке почта және (немесе) факсимильді байланыс және (немесе) электрондық почта арқылы жазбаша жауап береді.</w:t>
      </w:r>
    </w:p>
    <w:p>
      <w:pPr>
        <w:spacing w:after="0"/>
        <w:ind w:left="0"/>
        <w:jc w:val="both"/>
      </w:pPr>
      <w:r>
        <w:rPr>
          <w:rFonts w:ascii="Times New Roman"/>
          <w:b w:val="false"/>
          <w:i w:val="false"/>
          <w:color w:val="000000"/>
          <w:sz w:val="28"/>
        </w:rPr>
        <w:t>
      Қаржы ұйымы, холдинг ескертулерді жояды және пысықталған (түзетілген), Қазақстан Республикасы заңнамасының талаптарына сәйкес келетін құжаттарды уәкілетті орган жіберілген жазбаша хабарламада белгілеген мерзімде ұсынады.</w:t>
      </w:r>
    </w:p>
    <w:p>
      <w:pPr>
        <w:spacing w:after="0"/>
        <w:ind w:left="0"/>
        <w:jc w:val="both"/>
      </w:pPr>
      <w:r>
        <w:rPr>
          <w:rFonts w:ascii="Times New Roman"/>
          <w:b w:val="false"/>
          <w:i w:val="false"/>
          <w:color w:val="000000"/>
          <w:sz w:val="28"/>
        </w:rPr>
        <w:t>
      Қаржы ұйымының, холдингтің оларды қайтарып алу себептерін көрсете отырып, еркін нысандағы жазбаша өтініш беру жолымен кандидаттардың уәкілетті органда тестіден өтуіне дейін қаржы ұйымының, холдингтің басшы қызметкерлерін тағайындауға (сайлауға) келісім беру үшін ұсынылған құжаттарды қайтарып алуға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11-тармақ</w:t>
      </w:r>
      <w:r>
        <w:rPr>
          <w:rFonts w:ascii="Times New Roman"/>
          <w:b w:val="false"/>
          <w:i w:val="false"/>
          <w:color w:val="000000"/>
          <w:sz w:val="28"/>
        </w:rPr>
        <w:t xml:space="preserve"> мынадай редакцияда жазылсын:</w:t>
      </w:r>
    </w:p>
    <w:bookmarkStart w:name="z34" w:id="28"/>
    <w:p>
      <w:pPr>
        <w:spacing w:after="0"/>
        <w:ind w:left="0"/>
        <w:jc w:val="both"/>
      </w:pPr>
      <w:r>
        <w:rPr>
          <w:rFonts w:ascii="Times New Roman"/>
          <w:b w:val="false"/>
          <w:i w:val="false"/>
          <w:color w:val="000000"/>
          <w:sz w:val="28"/>
        </w:rPr>
        <w:t>
      "11. Уәкілетті органның жауапты бөлімшесі тестілеу өтетін күн туралы қаржы ұйымына, холдингке жазбаша түрде хабарлайды.</w:t>
      </w:r>
    </w:p>
    <w:bookmarkEnd w:id="28"/>
    <w:p>
      <w:pPr>
        <w:spacing w:after="0"/>
        <w:ind w:left="0"/>
        <w:jc w:val="both"/>
      </w:pPr>
      <w:r>
        <w:rPr>
          <w:rFonts w:ascii="Times New Roman"/>
          <w:b w:val="false"/>
          <w:i w:val="false"/>
          <w:color w:val="000000"/>
          <w:sz w:val="28"/>
        </w:rPr>
        <w:t>
      Уәкілетті орган белгілеген мерзімде кандидат тестілеуден өту үшін келмей қалған жағдайда, қаржы ұйымы, холдинг бұл туралы уәкілетті органға келмеген себептерін көрсете отырып жазбаша нысанда хабарлайды.</w:t>
      </w:r>
    </w:p>
    <w:p>
      <w:pPr>
        <w:spacing w:after="0"/>
        <w:ind w:left="0"/>
        <w:jc w:val="both"/>
      </w:pPr>
      <w:r>
        <w:rPr>
          <w:rFonts w:ascii="Times New Roman"/>
          <w:b w:val="false"/>
          <w:i w:val="false"/>
          <w:color w:val="000000"/>
          <w:sz w:val="28"/>
        </w:rPr>
        <w:t>
      Уәкілетті орган тестілеуді өткізу күнін қайталап, бірақ Қағидалардың 7-тармағының екінші бөлігінде белгіленген мерзімнен кешіктірмей белгілейді.</w:t>
      </w:r>
    </w:p>
    <w:p>
      <w:pPr>
        <w:spacing w:after="0"/>
        <w:ind w:left="0"/>
        <w:jc w:val="both"/>
      </w:pPr>
      <w:r>
        <w:rPr>
          <w:rFonts w:ascii="Times New Roman"/>
          <w:b w:val="false"/>
          <w:i w:val="false"/>
          <w:color w:val="000000"/>
          <w:sz w:val="28"/>
        </w:rPr>
        <w:t>
      Кандидаттың уәкілетті орган белгілеген мерзімде тестілеуге келмей қалуы тестілеудің теріс нәтижесіне теңестіріледі.";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12-тармақтың</w:t>
      </w:r>
      <w:r>
        <w:rPr>
          <w:rFonts w:ascii="Times New Roman"/>
          <w:b w:val="false"/>
          <w:i w:val="false"/>
          <w:color w:val="000000"/>
          <w:sz w:val="28"/>
        </w:rPr>
        <w:t xml:space="preserve"> 4), 5), 6) және 7) тармақшалары мынадай редакцияда жазылсын:</w:t>
      </w:r>
    </w:p>
    <w:bookmarkStart w:name="z36" w:id="29"/>
    <w:p>
      <w:pPr>
        <w:spacing w:after="0"/>
        <w:ind w:left="0"/>
        <w:jc w:val="both"/>
      </w:pPr>
      <w:r>
        <w:rPr>
          <w:rFonts w:ascii="Times New Roman"/>
          <w:b w:val="false"/>
          <w:i w:val="false"/>
          <w:color w:val="000000"/>
          <w:sz w:val="28"/>
        </w:rPr>
        <w:t>
      "4) мыналар болып кем дегенде үш жыл еңбек өтілі болса – басқарманың бірінші басшысы лауазымына кандидат (атқарушы органның функцияларын жеке жүзеге асыратын тұлға):</w:t>
      </w:r>
    </w:p>
    <w:bookmarkEnd w:id="29"/>
    <w:p>
      <w:pPr>
        <w:spacing w:after="0"/>
        <w:ind w:left="0"/>
        <w:jc w:val="both"/>
      </w:pPr>
      <w:r>
        <w:rPr>
          <w:rFonts w:ascii="Times New Roman"/>
          <w:b w:val="false"/>
          <w:i w:val="false"/>
          <w:color w:val="000000"/>
          <w:sz w:val="28"/>
        </w:rPr>
        <w:t>
      қаржы ұйымының аудитін тікелей жүзеге асырған аудитор;</w:t>
      </w:r>
    </w:p>
    <w:p>
      <w:pPr>
        <w:spacing w:after="0"/>
        <w:ind w:left="0"/>
        <w:jc w:val="both"/>
      </w:pPr>
      <w:r>
        <w:rPr>
          <w:rFonts w:ascii="Times New Roman"/>
          <w:b w:val="false"/>
          <w:i w:val="false"/>
          <w:color w:val="000000"/>
          <w:sz w:val="28"/>
        </w:rPr>
        <w:t xml:space="preserve">
      қаржы нарығының осы секторында және (немесе) Қағидалардың </w:t>
      </w:r>
      <w:r>
        <w:rPr>
          <w:rFonts w:ascii="Times New Roman"/>
          <w:b w:val="false"/>
          <w:i w:val="false"/>
          <w:color w:val="000000"/>
          <w:sz w:val="28"/>
        </w:rPr>
        <w:t xml:space="preserve"> 3-тармағында</w:t>
      </w:r>
      <w:r>
        <w:rPr>
          <w:rFonts w:ascii="Times New Roman"/>
          <w:b w:val="false"/>
          <w:i w:val="false"/>
          <w:color w:val="000000"/>
          <w:sz w:val="28"/>
        </w:rPr>
        <w:t xml:space="preserve"> көрсетілген халықаралық қаржы ұйымдарының бірінде:</w:t>
      </w:r>
    </w:p>
    <w:p>
      <w:pPr>
        <w:spacing w:after="0"/>
        <w:ind w:left="0"/>
        <w:jc w:val="both"/>
      </w:pPr>
      <w:r>
        <w:rPr>
          <w:rFonts w:ascii="Times New Roman"/>
          <w:b w:val="false"/>
          <w:i w:val="false"/>
          <w:color w:val="000000"/>
          <w:sz w:val="28"/>
        </w:rPr>
        <w:t>
      директорлар кеңесінің бірінші басшысы, мүшесі;</w:t>
      </w:r>
    </w:p>
    <w:p>
      <w:pPr>
        <w:spacing w:after="0"/>
        <w:ind w:left="0"/>
        <w:jc w:val="both"/>
      </w:pPr>
      <w:r>
        <w:rPr>
          <w:rFonts w:ascii="Times New Roman"/>
          <w:b w:val="false"/>
          <w:i w:val="false"/>
          <w:color w:val="000000"/>
          <w:sz w:val="28"/>
        </w:rPr>
        <w:t>
      қаржылық қызметтерді көрсетуге байланысты мәселелерге басқарманың жетекшілік ететін бірінші басшысы, мүшесі;</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қызметі қаржылық қызметтерді көрсетуге байланысты болған дербес құрылымдық бөлімшенің (департамент, басқарма, филиал) басшысы, қаржылық қызметтерді көрсетуге байланысты мәселелерге жетекшілік ететін қаржылық және (немесе) басқарушы директор;</w:t>
      </w:r>
    </w:p>
    <w:bookmarkStart w:name="z37" w:id="30"/>
    <w:p>
      <w:pPr>
        <w:spacing w:after="0"/>
        <w:ind w:left="0"/>
        <w:jc w:val="both"/>
      </w:pPr>
      <w:r>
        <w:rPr>
          <w:rFonts w:ascii="Times New Roman"/>
          <w:b w:val="false"/>
          <w:i w:val="false"/>
          <w:color w:val="000000"/>
          <w:sz w:val="28"/>
        </w:rPr>
        <w:t>
      5) мыналар болып кем дегенде екі жыл жұмыс істеу стажы болса - директорлар кеңесінің бірінші басшысы лауазымына кандидат:</w:t>
      </w:r>
    </w:p>
    <w:bookmarkEnd w:id="30"/>
    <w:p>
      <w:pPr>
        <w:spacing w:after="0"/>
        <w:ind w:left="0"/>
        <w:jc w:val="both"/>
      </w:pPr>
      <w:r>
        <w:rPr>
          <w:rFonts w:ascii="Times New Roman"/>
          <w:b w:val="false"/>
          <w:i w:val="false"/>
          <w:color w:val="000000"/>
          <w:sz w:val="28"/>
        </w:rPr>
        <w:t>
      қаржы ұйымының аудитін тікелей жүзеге асырған аудитор;</w:t>
      </w:r>
    </w:p>
    <w:p>
      <w:pPr>
        <w:spacing w:after="0"/>
        <w:ind w:left="0"/>
        <w:jc w:val="both"/>
      </w:pPr>
      <w:r>
        <w:rPr>
          <w:rFonts w:ascii="Times New Roman"/>
          <w:b w:val="false"/>
          <w:i w:val="false"/>
          <w:color w:val="000000"/>
          <w:sz w:val="28"/>
        </w:rPr>
        <w:t>
      қаржы ұйымында және (немесе) Қағидалардың 3-тармағына сәйкес халықаралық қаржы ұйымдарының бірінде:</w:t>
      </w:r>
    </w:p>
    <w:p>
      <w:pPr>
        <w:spacing w:after="0"/>
        <w:ind w:left="0"/>
        <w:jc w:val="both"/>
      </w:pPr>
      <w:r>
        <w:rPr>
          <w:rFonts w:ascii="Times New Roman"/>
          <w:b w:val="false"/>
          <w:i w:val="false"/>
          <w:color w:val="000000"/>
          <w:sz w:val="28"/>
        </w:rPr>
        <w:t>
      директорлар кеңесінің бірінші басшысы, мүшесі;</w:t>
      </w:r>
    </w:p>
    <w:p>
      <w:pPr>
        <w:spacing w:after="0"/>
        <w:ind w:left="0"/>
        <w:jc w:val="both"/>
      </w:pPr>
      <w:r>
        <w:rPr>
          <w:rFonts w:ascii="Times New Roman"/>
          <w:b w:val="false"/>
          <w:i w:val="false"/>
          <w:color w:val="000000"/>
          <w:sz w:val="28"/>
        </w:rPr>
        <w:t>
      басқарманың бірінші басшысы, мүшесі (қаржылық қызметтерді көрсетуге байланысты мәселелерге бақылау жасаған);</w:t>
      </w:r>
    </w:p>
    <w:p>
      <w:pPr>
        <w:spacing w:after="0"/>
        <w:ind w:left="0"/>
        <w:jc w:val="both"/>
      </w:pPr>
      <w:r>
        <w:rPr>
          <w:rFonts w:ascii="Times New Roman"/>
          <w:b w:val="false"/>
          <w:i w:val="false"/>
          <w:color w:val="000000"/>
          <w:sz w:val="28"/>
        </w:rPr>
        <w:t>
      бас бухгалтер;</w:t>
      </w:r>
    </w:p>
    <w:bookmarkStart w:name="z38" w:id="31"/>
    <w:p>
      <w:pPr>
        <w:spacing w:after="0"/>
        <w:ind w:left="0"/>
        <w:jc w:val="both"/>
      </w:pPr>
      <w:r>
        <w:rPr>
          <w:rFonts w:ascii="Times New Roman"/>
          <w:b w:val="false"/>
          <w:i w:val="false"/>
          <w:color w:val="000000"/>
          <w:sz w:val="28"/>
        </w:rPr>
        <w:t>
      6) мыналар болып кем дегенде үш жыл жұмыс істеу стажы болса - бас қаржы ұйымының басқарма мүшесі болып табылатын бірінші басшы және директорлар кеңесінің мүшесі лауазымына кандидат:</w:t>
      </w:r>
    </w:p>
    <w:bookmarkEnd w:id="31"/>
    <w:p>
      <w:pPr>
        <w:spacing w:after="0"/>
        <w:ind w:left="0"/>
        <w:jc w:val="both"/>
      </w:pPr>
      <w:r>
        <w:rPr>
          <w:rFonts w:ascii="Times New Roman"/>
          <w:b w:val="false"/>
          <w:i w:val="false"/>
          <w:color w:val="000000"/>
          <w:sz w:val="28"/>
        </w:rPr>
        <w:t>
      қаржы ұйымының аудитін тікелей жүзеге асырған аудитор;</w:t>
      </w:r>
    </w:p>
    <w:p>
      <w:pPr>
        <w:spacing w:after="0"/>
        <w:ind w:left="0"/>
        <w:jc w:val="both"/>
      </w:pPr>
      <w:r>
        <w:rPr>
          <w:rFonts w:ascii="Times New Roman"/>
          <w:b w:val="false"/>
          <w:i w:val="false"/>
          <w:color w:val="000000"/>
          <w:sz w:val="28"/>
        </w:rPr>
        <w:t>
      қаржы ұйымында және (немесе) Қағидалардың 3-тармағына сәйкес халықаралық қаржы ұйымдарының бірінде:</w:t>
      </w:r>
    </w:p>
    <w:p>
      <w:pPr>
        <w:spacing w:after="0"/>
        <w:ind w:left="0"/>
        <w:jc w:val="both"/>
      </w:pPr>
      <w:r>
        <w:rPr>
          <w:rFonts w:ascii="Times New Roman"/>
          <w:b w:val="false"/>
          <w:i w:val="false"/>
          <w:color w:val="000000"/>
          <w:sz w:val="28"/>
        </w:rPr>
        <w:t>
      директорлар кеңесінің бірінші басшысы, мүшесі;</w:t>
      </w:r>
    </w:p>
    <w:p>
      <w:pPr>
        <w:spacing w:after="0"/>
        <w:ind w:left="0"/>
        <w:jc w:val="both"/>
      </w:pPr>
      <w:r>
        <w:rPr>
          <w:rFonts w:ascii="Times New Roman"/>
          <w:b w:val="false"/>
          <w:i w:val="false"/>
          <w:color w:val="000000"/>
          <w:sz w:val="28"/>
        </w:rPr>
        <w:t>
      басқарманың бірінші басшысы, мүшесі (қаржылық қызметтерді көрсетуге байланысты мәселелерге бақылау жасаған);</w:t>
      </w:r>
    </w:p>
    <w:p>
      <w:pPr>
        <w:spacing w:after="0"/>
        <w:ind w:left="0"/>
        <w:jc w:val="both"/>
      </w:pPr>
      <w:r>
        <w:rPr>
          <w:rFonts w:ascii="Times New Roman"/>
          <w:b w:val="false"/>
          <w:i w:val="false"/>
          <w:color w:val="000000"/>
          <w:sz w:val="28"/>
        </w:rPr>
        <w:t>
      бас бухгалтер;</w:t>
      </w:r>
    </w:p>
    <w:bookmarkStart w:name="z39" w:id="32"/>
    <w:p>
      <w:pPr>
        <w:spacing w:after="0"/>
        <w:ind w:left="0"/>
        <w:jc w:val="both"/>
      </w:pPr>
      <w:r>
        <w:rPr>
          <w:rFonts w:ascii="Times New Roman"/>
          <w:b w:val="false"/>
          <w:i w:val="false"/>
          <w:color w:val="000000"/>
          <w:sz w:val="28"/>
        </w:rPr>
        <w:t>
      7) қаржы ұйымының, холдингтің қауіпсіздік мәселелеріне және әкімшілік-шаруашылық мәселелеріне ғана жетекшілік ететін сақтандыру брокерінің бірінші басшысының орынбасары, басқарма мүшесі лауазымына кандидат;";</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w:t>
      </w:r>
      <w:r>
        <w:rPr>
          <w:rFonts w:ascii="Times New Roman"/>
          <w:b w:val="false"/>
          <w:i w:val="false"/>
          <w:color w:val="000000"/>
          <w:sz w:val="28"/>
        </w:rPr>
        <w:t xml:space="preserve">, </w:t>
      </w:r>
      <w:r>
        <w:rPr>
          <w:rFonts w:ascii="Times New Roman"/>
          <w:b w:val="false"/>
          <w:i w:val="false"/>
          <w:color w:val="000000"/>
          <w:sz w:val="28"/>
        </w:rPr>
        <w:t xml:space="preserve"> 17</w:t>
      </w:r>
      <w:r>
        <w:rPr>
          <w:rFonts w:ascii="Times New Roman"/>
          <w:b w:val="false"/>
          <w:i w:val="false"/>
          <w:color w:val="000000"/>
          <w:sz w:val="28"/>
        </w:rPr>
        <w:t xml:space="preserve">, </w:t>
      </w:r>
      <w:r>
        <w:rPr>
          <w:rFonts w:ascii="Times New Roman"/>
          <w:b w:val="false"/>
          <w:i w:val="false"/>
          <w:color w:val="000000"/>
          <w:sz w:val="28"/>
        </w:rPr>
        <w:t xml:space="preserve"> 18</w:t>
      </w:r>
      <w:r>
        <w:rPr>
          <w:rFonts w:ascii="Times New Roman"/>
          <w:b w:val="false"/>
          <w:i w:val="false"/>
          <w:color w:val="000000"/>
          <w:sz w:val="28"/>
        </w:rPr>
        <w:t xml:space="preserve">, </w:t>
      </w:r>
      <w:r>
        <w:rPr>
          <w:rFonts w:ascii="Times New Roman"/>
          <w:b w:val="false"/>
          <w:i w:val="false"/>
          <w:color w:val="000000"/>
          <w:sz w:val="28"/>
        </w:rPr>
        <w:t xml:space="preserve"> 19</w:t>
      </w:r>
      <w:r>
        <w:rPr>
          <w:rFonts w:ascii="Times New Roman"/>
          <w:b w:val="false"/>
          <w:i w:val="false"/>
          <w:color w:val="000000"/>
          <w:sz w:val="28"/>
        </w:rPr>
        <w:t xml:space="preserve">, </w:t>
      </w:r>
      <w:r>
        <w:rPr>
          <w:rFonts w:ascii="Times New Roman"/>
          <w:b w:val="false"/>
          <w:i w:val="false"/>
          <w:color w:val="000000"/>
          <w:sz w:val="28"/>
        </w:rPr>
        <w:t xml:space="preserve"> 20</w:t>
      </w:r>
      <w:r>
        <w:rPr>
          <w:rFonts w:ascii="Times New Roman"/>
          <w:b w:val="false"/>
          <w:i w:val="false"/>
          <w:color w:val="000000"/>
          <w:sz w:val="28"/>
        </w:rPr>
        <w:t xml:space="preserve">, </w:t>
      </w:r>
      <w:r>
        <w:rPr>
          <w:rFonts w:ascii="Times New Roman"/>
          <w:b w:val="false"/>
          <w:i w:val="false"/>
          <w:color w:val="000000"/>
          <w:sz w:val="28"/>
        </w:rPr>
        <w:t xml:space="preserve"> 21</w:t>
      </w:r>
      <w:r>
        <w:rPr>
          <w:rFonts w:ascii="Times New Roman"/>
          <w:b w:val="false"/>
          <w:i w:val="false"/>
          <w:color w:val="000000"/>
          <w:sz w:val="28"/>
        </w:rPr>
        <w:t xml:space="preserve"> және </w:t>
      </w:r>
      <w:r>
        <w:rPr>
          <w:rFonts w:ascii="Times New Roman"/>
          <w:b w:val="false"/>
          <w:i w:val="false"/>
          <w:color w:val="000000"/>
          <w:sz w:val="28"/>
        </w:rPr>
        <w:t xml:space="preserve"> 22-тармақтар</w:t>
      </w:r>
      <w:r>
        <w:rPr>
          <w:rFonts w:ascii="Times New Roman"/>
          <w:b w:val="false"/>
          <w:i w:val="false"/>
          <w:color w:val="000000"/>
          <w:sz w:val="28"/>
        </w:rPr>
        <w:t xml:space="preserve"> алынып тасталсын;</w:t>
      </w:r>
    </w:p>
    <w:bookmarkStart w:name="z40" w:id="33"/>
    <w:p>
      <w:pPr>
        <w:spacing w:after="0"/>
        <w:ind w:left="0"/>
        <w:jc w:val="both"/>
      </w:pPr>
      <w:r>
        <w:rPr>
          <w:rFonts w:ascii="Times New Roman"/>
          <w:b w:val="false"/>
          <w:i w:val="false"/>
          <w:color w:val="000000"/>
          <w:sz w:val="28"/>
        </w:rPr>
        <w:t>
      23-тармақ мынадай редакцияда жазылсын:</w:t>
      </w:r>
    </w:p>
    <w:bookmarkEnd w:id="33"/>
    <w:bookmarkStart w:name="z42" w:id="34"/>
    <w:p>
      <w:pPr>
        <w:spacing w:after="0"/>
        <w:ind w:left="0"/>
        <w:jc w:val="both"/>
      </w:pPr>
      <w:r>
        <w:rPr>
          <w:rFonts w:ascii="Times New Roman"/>
          <w:b w:val="false"/>
          <w:i w:val="false"/>
          <w:color w:val="000000"/>
          <w:sz w:val="28"/>
        </w:rPr>
        <w:t xml:space="preserve">
      "23. Комиссияның қарауына қаржы ұйымы, холдинг берген құжаттар жіберіледі. Комиссия мүшелері құжаттарды қарайды және қаралып отырған мәселе жөнінде Қағидалардың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 бойынша ресімделген хаттамада өз пікірін білдіреді. Қағидалардың 15-тармағында, 27-тармағының 2) тармақшасының төртінші абзацында көзделген жағдайларда хаттама ресімделмейді.";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1-қосымша</w:t>
      </w:r>
      <w:r>
        <w:rPr>
          <w:rFonts w:ascii="Times New Roman"/>
          <w:b w:val="false"/>
          <w:i w:val="false"/>
          <w:color w:val="000000"/>
          <w:sz w:val="28"/>
        </w:rPr>
        <w:t xml:space="preserve"> осы қаулының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2-қосымша</w:t>
      </w:r>
      <w:r>
        <w:rPr>
          <w:rFonts w:ascii="Times New Roman"/>
          <w:b w:val="false"/>
          <w:i w:val="false"/>
          <w:color w:val="000000"/>
          <w:sz w:val="28"/>
        </w:rPr>
        <w:t xml:space="preserve"> осы қаулының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редакцияда жазылсын.</w:t>
      </w:r>
    </w:p>
    <w:bookmarkStart w:name="z45" w:id="35"/>
    <w:p>
      <w:pPr>
        <w:spacing w:after="0"/>
        <w:ind w:left="0"/>
        <w:jc w:val="both"/>
      </w:pPr>
      <w:r>
        <w:rPr>
          <w:rFonts w:ascii="Times New Roman"/>
          <w:b w:val="false"/>
          <w:i w:val="false"/>
          <w:color w:val="000000"/>
          <w:sz w:val="28"/>
        </w:rPr>
        <w:t>
      3. Сақтандыру нарығының субъектілерін қадағалау департаменті (Қалиев Ә.Е.)заңнамада белгіленген тәртіппен:</w:t>
      </w:r>
    </w:p>
    <w:bookmarkEnd w:id="35"/>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Start w:name="z46" w:id="36"/>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36"/>
    <w:bookmarkStart w:name="z47" w:id="3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37"/>
    <w:bookmarkStart w:name="z48" w:id="38"/>
    <w:p>
      <w:pPr>
        <w:spacing w:after="0"/>
        <w:ind w:left="0"/>
        <w:jc w:val="both"/>
      </w:pPr>
      <w:r>
        <w:rPr>
          <w:rFonts w:ascii="Times New Roman"/>
          <w:b w:val="false"/>
          <w:i w:val="false"/>
          <w:color w:val="000000"/>
          <w:sz w:val="28"/>
        </w:rPr>
        <w:t>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38"/>
    <w:bookmarkStart w:name="z49" w:id="3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Қ.Б. Қожахметовке жүктелсін.</w:t>
      </w:r>
    </w:p>
    <w:bookmarkEnd w:id="39"/>
    <w:bookmarkStart w:name="z50" w:id="40"/>
    <w:p>
      <w:pPr>
        <w:spacing w:after="0"/>
        <w:ind w:left="0"/>
        <w:jc w:val="both"/>
      </w:pPr>
      <w:r>
        <w:rPr>
          <w:rFonts w:ascii="Times New Roman"/>
          <w:b w:val="false"/>
          <w:i w:val="false"/>
          <w:color w:val="000000"/>
          <w:sz w:val="28"/>
        </w:rPr>
        <w:t>
      6. "Сақтандыру төлемдеріне кепілдік беру қоры" акционерлік қоғамы осы қаулы қолданысқа енгізілген күннен бастап күнтізбелік алпыс күн ішінде Қазақстан Республикасының Ұлттық Банкіне өзі бұрын келіспеген басшы қызметкерлерді келісуге арналған құжаттар топтамасын ұсынсын.</w:t>
      </w:r>
    </w:p>
    <w:bookmarkEnd w:id="40"/>
    <w:bookmarkStart w:name="z51" w:id="41"/>
    <w:p>
      <w:pPr>
        <w:spacing w:after="0"/>
        <w:ind w:left="0"/>
        <w:jc w:val="both"/>
      </w:pPr>
      <w:r>
        <w:rPr>
          <w:rFonts w:ascii="Times New Roman"/>
          <w:b w:val="false"/>
          <w:i w:val="false"/>
          <w:color w:val="000000"/>
          <w:sz w:val="28"/>
        </w:rPr>
        <w:t>
      7. Осы қаулы алғашқы ресми жарияланған күнінен бастап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маусымдағы</w:t>
            </w:r>
            <w:r>
              <w:br/>
            </w:r>
            <w:r>
              <w:rPr>
                <w:rFonts w:ascii="Times New Roman"/>
                <w:b w:val="false"/>
                <w:i w:val="false"/>
                <w:color w:val="000000"/>
                <w:sz w:val="20"/>
              </w:rPr>
              <w:t>№ 102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2010 жылғы 1 наурыздағы</w:t>
            </w:r>
            <w:r>
              <w:br/>
            </w:r>
            <w:r>
              <w:rPr>
                <w:rFonts w:ascii="Times New Roman"/>
                <w:b w:val="false"/>
                <w:i w:val="false"/>
                <w:color w:val="000000"/>
                <w:sz w:val="20"/>
              </w:rPr>
              <w:t>№ 26 қаулысына</w:t>
            </w:r>
            <w:r>
              <w:br/>
            </w:r>
            <w:r>
              <w:rPr>
                <w:rFonts w:ascii="Times New Roman"/>
                <w:b w:val="false"/>
                <w:i w:val="false"/>
                <w:color w:val="000000"/>
                <w:sz w:val="20"/>
              </w:rPr>
              <w:t>4-қосымша</w:t>
            </w:r>
          </w:p>
        </w:tc>
      </w:tr>
    </w:tbl>
    <w:bookmarkStart w:name="z54" w:id="42"/>
    <w:p>
      <w:pPr>
        <w:spacing w:after="0"/>
        <w:ind w:left="0"/>
        <w:jc w:val="left"/>
      </w:pPr>
      <w:r>
        <w:rPr>
          <w:rFonts w:ascii="Times New Roman"/>
          <w:b/>
          <w:i w:val="false"/>
          <w:color w:val="000000"/>
        </w:rPr>
        <w:t xml:space="preserve"> "Сақтандыру төлемдеріне кепілдік беру қоры" акционерлік</w:t>
      </w:r>
      <w:r>
        <w:br/>
      </w:r>
      <w:r>
        <w:rPr>
          <w:rFonts w:ascii="Times New Roman"/>
          <w:b/>
          <w:i w:val="false"/>
          <w:color w:val="000000"/>
        </w:rPr>
        <w:t>қоғамының басшы қызметкерлерін сайлауға (тағайындауға) келісім</w:t>
      </w:r>
      <w:r>
        <w:br/>
      </w:r>
      <w:r>
        <w:rPr>
          <w:rFonts w:ascii="Times New Roman"/>
          <w:b/>
          <w:i w:val="false"/>
          <w:color w:val="000000"/>
        </w:rPr>
        <w:t>беру мен қайтарып алу және оларға біліктілік талаптарын</w:t>
      </w:r>
      <w:r>
        <w:br/>
      </w:r>
      <w:r>
        <w:rPr>
          <w:rFonts w:ascii="Times New Roman"/>
          <w:b/>
          <w:i w:val="false"/>
          <w:color w:val="000000"/>
        </w:rPr>
        <w:t>белгілеу қағидалары</w:t>
      </w:r>
    </w:p>
    <w:bookmarkEnd w:id="42"/>
    <w:bookmarkStart w:name="z55" w:id="43"/>
    <w:p>
      <w:pPr>
        <w:spacing w:after="0"/>
        <w:ind w:left="0"/>
        <w:jc w:val="both"/>
      </w:pPr>
      <w:r>
        <w:rPr>
          <w:rFonts w:ascii="Times New Roman"/>
          <w:b w:val="false"/>
          <w:i w:val="false"/>
          <w:color w:val="000000"/>
          <w:sz w:val="28"/>
        </w:rPr>
        <w:t xml:space="preserve">
      1. Осы "Сақтандыру төлемдеріне кепілдік беру қоры" акционерлік қоғамының басшы қызметкерлерін сайлауға (тағайындауға) келісім беру мен қайтарып алу және оларға біліктілік талаптарын белгілеу қағидалары (бұдан әрі – Қағидалар), </w:t>
      </w:r>
      <w:r>
        <w:rPr>
          <w:rFonts w:ascii="Times New Roman"/>
          <w:b w:val="false"/>
          <w:i w:val="false"/>
          <w:color w:val="000000"/>
          <w:sz w:val="28"/>
        </w:rPr>
        <w:t xml:space="preserve"> "Акционерлік қоғамдар туралы"</w:t>
      </w:r>
      <w:r>
        <w:rPr>
          <w:rFonts w:ascii="Times New Roman"/>
          <w:b w:val="false"/>
          <w:i w:val="false"/>
          <w:color w:val="000000"/>
          <w:sz w:val="28"/>
        </w:rPr>
        <w:t xml:space="preserve"> 2003 жылғы 13 мамырдағы (бұдан әрі – Акционерлік қоғамдар туралы заң), </w:t>
      </w:r>
      <w:r>
        <w:rPr>
          <w:rFonts w:ascii="Times New Roman"/>
          <w:b w:val="false"/>
          <w:i w:val="false"/>
          <w:color w:val="000000"/>
          <w:sz w:val="28"/>
        </w:rPr>
        <w:t xml:space="preserve"> "Сақтандыру төлемдеріне кепілдік беру қоры туралы"</w:t>
      </w:r>
      <w:r>
        <w:rPr>
          <w:rFonts w:ascii="Times New Roman"/>
          <w:b w:val="false"/>
          <w:i w:val="false"/>
          <w:color w:val="000000"/>
          <w:sz w:val="28"/>
        </w:rPr>
        <w:t xml:space="preserve"> 2003 жылғы 3 шілдедегі (бұдан әрі – Заң), </w:t>
      </w:r>
      <w:r>
        <w:rPr>
          <w:rFonts w:ascii="Times New Roman"/>
          <w:b w:val="false"/>
          <w:i w:val="false"/>
          <w:color w:val="000000"/>
          <w:sz w:val="28"/>
        </w:rPr>
        <w:t xml:space="preserve"> "Бухгалтерлік есеп пен қаржылық есептілік туралы"</w:t>
      </w:r>
      <w:r>
        <w:rPr>
          <w:rFonts w:ascii="Times New Roman"/>
          <w:b w:val="false"/>
          <w:i w:val="false"/>
          <w:color w:val="000000"/>
          <w:sz w:val="28"/>
        </w:rPr>
        <w:t xml:space="preserve"> 2007 жылғы 28 ақпандағы (бұдан әрі – Бухгалтерлік есеп туралы заң) Қазақстан Республикасының заңдарына сәйкес әзірленді және қаржы нарығын және қаржы ұйымдарын реттеу, бақылау мен қадағалау жөніндегі уәкілетті органның (бұдан әрі – уәкілетті орган) </w:t>
      </w:r>
      <w:r>
        <w:rPr>
          <w:rFonts w:ascii="Times New Roman"/>
          <w:b w:val="false"/>
          <w:i w:val="false"/>
          <w:color w:val="000000"/>
          <w:sz w:val="28"/>
        </w:rPr>
        <w:t xml:space="preserve"> "Сақтандыру төлемдеріне кепілдік беру қоры"</w:t>
      </w:r>
      <w:r>
        <w:rPr>
          <w:rFonts w:ascii="Times New Roman"/>
          <w:b w:val="false"/>
          <w:i w:val="false"/>
          <w:color w:val="000000"/>
          <w:sz w:val="28"/>
        </w:rPr>
        <w:t xml:space="preserve"> акционерлік қоғамының (бұдан әрі – Қор) басшы қызметкерлерін сайлауға (тағайындауға) келісім беру мен қайтарып алу тәртібін, сондай-ақ оларға қойылатын біліктілік талаптарын көздейді.</w:t>
      </w:r>
    </w:p>
    <w:bookmarkEnd w:id="43"/>
    <w:bookmarkStart w:name="z56" w:id="44"/>
    <w:p>
      <w:pPr>
        <w:spacing w:after="0"/>
        <w:ind w:left="0"/>
        <w:jc w:val="both"/>
      </w:pPr>
      <w:r>
        <w:rPr>
          <w:rFonts w:ascii="Times New Roman"/>
          <w:b w:val="false"/>
          <w:i w:val="false"/>
          <w:color w:val="000000"/>
          <w:sz w:val="28"/>
        </w:rPr>
        <w:t>
      2. Қордың басшы қызметкерлері мыналар болып табылады:</w:t>
      </w:r>
    </w:p>
    <w:bookmarkEnd w:id="44"/>
    <w:bookmarkStart w:name="z57" w:id="45"/>
    <w:p>
      <w:pPr>
        <w:spacing w:after="0"/>
        <w:ind w:left="0"/>
        <w:jc w:val="both"/>
      </w:pPr>
      <w:r>
        <w:rPr>
          <w:rFonts w:ascii="Times New Roman"/>
          <w:b w:val="false"/>
          <w:i w:val="false"/>
          <w:color w:val="000000"/>
          <w:sz w:val="28"/>
        </w:rPr>
        <w:t>
      1) Қордың директорлар кеңесінің төрағасы мен мүшелері;</w:t>
      </w:r>
    </w:p>
    <w:bookmarkEnd w:id="45"/>
    <w:bookmarkStart w:name="z58" w:id="46"/>
    <w:p>
      <w:pPr>
        <w:spacing w:after="0"/>
        <w:ind w:left="0"/>
        <w:jc w:val="both"/>
      </w:pPr>
      <w:r>
        <w:rPr>
          <w:rFonts w:ascii="Times New Roman"/>
          <w:b w:val="false"/>
          <w:i w:val="false"/>
          <w:color w:val="000000"/>
          <w:sz w:val="28"/>
        </w:rPr>
        <w:t>
      2) бірінші басшы, атқарып отырған қызметінің атауына қарамастан бірінші басшының орынбасарларының функцияларын жүзеге асырушы адамдар, Қордың басқарма мүшелері не Қордың атқару органының функцияларын жеке өзі жүзеге асырушы адам және оның орынбасары;</w:t>
      </w:r>
    </w:p>
    <w:bookmarkEnd w:id="46"/>
    <w:bookmarkStart w:name="z59" w:id="47"/>
    <w:p>
      <w:pPr>
        <w:spacing w:after="0"/>
        <w:ind w:left="0"/>
        <w:jc w:val="both"/>
      </w:pPr>
      <w:r>
        <w:rPr>
          <w:rFonts w:ascii="Times New Roman"/>
          <w:b w:val="false"/>
          <w:i w:val="false"/>
          <w:color w:val="000000"/>
          <w:sz w:val="28"/>
        </w:rPr>
        <w:t>
      3) Қордың бас бухгалтері.</w:t>
      </w:r>
    </w:p>
    <w:bookmarkEnd w:id="47"/>
    <w:bookmarkStart w:name="z60" w:id="48"/>
    <w:p>
      <w:pPr>
        <w:spacing w:after="0"/>
        <w:ind w:left="0"/>
        <w:jc w:val="both"/>
      </w:pPr>
      <w:r>
        <w:rPr>
          <w:rFonts w:ascii="Times New Roman"/>
          <w:b w:val="false"/>
          <w:i w:val="false"/>
          <w:color w:val="000000"/>
          <w:sz w:val="28"/>
        </w:rPr>
        <w:t>
      3. Қордың басшы қызметкері болып мына адам тағайындала алмайды (сайлана алмайды):</w:t>
      </w:r>
    </w:p>
    <w:bookmarkEnd w:id="48"/>
    <w:bookmarkStart w:name="z61" w:id="49"/>
    <w:p>
      <w:pPr>
        <w:spacing w:after="0"/>
        <w:ind w:left="0"/>
        <w:jc w:val="both"/>
      </w:pPr>
      <w:r>
        <w:rPr>
          <w:rFonts w:ascii="Times New Roman"/>
          <w:b w:val="false"/>
          <w:i w:val="false"/>
          <w:color w:val="000000"/>
          <w:sz w:val="28"/>
        </w:rPr>
        <w:t>
      1) жоғары білімі жоқ;</w:t>
      </w:r>
    </w:p>
    <w:bookmarkEnd w:id="49"/>
    <w:bookmarkStart w:name="z62" w:id="50"/>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 xml:space="preserve"> 4-тармағына</w:t>
      </w:r>
      <w:r>
        <w:rPr>
          <w:rFonts w:ascii="Times New Roman"/>
          <w:b w:val="false"/>
          <w:i w:val="false"/>
          <w:color w:val="000000"/>
          <w:sz w:val="28"/>
        </w:rPr>
        <w:t xml:space="preserve"> сәйкес екі жылдан аз жұмыс өтілі бар;</w:t>
      </w:r>
    </w:p>
    <w:bookmarkEnd w:id="50"/>
    <w:bookmarkStart w:name="z63" w:id="51"/>
    <w:p>
      <w:pPr>
        <w:spacing w:after="0"/>
        <w:ind w:left="0"/>
        <w:jc w:val="both"/>
      </w:pPr>
      <w:r>
        <w:rPr>
          <w:rFonts w:ascii="Times New Roman"/>
          <w:b w:val="false"/>
          <w:i w:val="false"/>
          <w:color w:val="000000"/>
          <w:sz w:val="28"/>
        </w:rPr>
        <w:t>
      3) мінсіз іскерлік беделі жоқ;</w:t>
      </w:r>
    </w:p>
    <w:bookmarkEnd w:id="51"/>
    <w:bookmarkStart w:name="z64" w:id="52"/>
    <w:p>
      <w:pPr>
        <w:spacing w:after="0"/>
        <w:ind w:left="0"/>
        <w:jc w:val="both"/>
      </w:pPr>
      <w:r>
        <w:rPr>
          <w:rFonts w:ascii="Times New Roman"/>
          <w:b w:val="false"/>
          <w:i w:val="false"/>
          <w:color w:val="000000"/>
          <w:sz w:val="28"/>
        </w:rPr>
        <w:t>
      4) уәкілетті органның қаржы ұйымын консервациялау, оның акцияларын мәжбүрлеп сатып алу туралы, қаржы ұйымын лицензиясынан айыру туралы, сондай-ақ қаржы ұйымын мәжбүрлеп тарату немесе Қазақстан Республикасының заңнамасында көзделген тәртіппен оны банкрот деп тану туралы шешім қабылдауына дейін кем дегенде бір жыл бұрын қаржы ұйымының директорлар кеңесінің бірінші басшысы, басқармасының бірінші басшысы немесе оның орынбасары, бас бухгалтері, ірі қатысушы жеке тұлға, ірі қатысушы заңды тұлғаның бірінші басшысы болған тұлға. Көрсетілген талап уәкілетті органның қаржы ұйымын консервациялау, оның акцияларын мәжбүрлеп сатып алу, қаржы ұйымын лицензиясынан айыру, сондай-ақ қаржы ұйымын мәжбүрлеп тарату немесе оны банкрот деп тану туралы шешім қабылдағаннан кейін бес жыл ішінде қолданылады;</w:t>
      </w:r>
    </w:p>
    <w:bookmarkEnd w:id="52"/>
    <w:bookmarkStart w:name="z65" w:id="53"/>
    <w:p>
      <w:pPr>
        <w:spacing w:after="0"/>
        <w:ind w:left="0"/>
        <w:jc w:val="both"/>
      </w:pPr>
      <w:r>
        <w:rPr>
          <w:rFonts w:ascii="Times New Roman"/>
          <w:b w:val="false"/>
          <w:i w:val="false"/>
          <w:color w:val="000000"/>
          <w:sz w:val="28"/>
        </w:rPr>
        <w:t>
      5) Қордың және (немесе) қаржы ұйымының басшы қызметкері лауазымына сайлануға (тағайындалуға) берілген келісім қайтарып алынған тұлға. Көрсетілген талап уәкілетті орган басшы қызметкері лауазымына сайлануға (тағайындалуға) берілген келісімді қайтарып алу туралы шешім қабылдағаннан кейінгі соңғы жүйелі он екі ай ішінде қолданылады.</w:t>
      </w:r>
    </w:p>
    <w:bookmarkEnd w:id="53"/>
    <w:p>
      <w:pPr>
        <w:spacing w:after="0"/>
        <w:ind w:left="0"/>
        <w:jc w:val="both"/>
      </w:pPr>
      <w:r>
        <w:rPr>
          <w:rFonts w:ascii="Times New Roman"/>
          <w:b w:val="false"/>
          <w:i w:val="false"/>
          <w:color w:val="000000"/>
          <w:sz w:val="28"/>
        </w:rPr>
        <w:t>
      Мінсіз іскерлік беделін – басшы қызметкері лауазымына сайлануға (тағайындалуға) үміткер адамдардың кәсібилігін, адалдығын, алып тасталмаған немесе өтелмеген соттылығының жоқтығын растайтын фактілердің болуы.</w:t>
      </w:r>
    </w:p>
    <w:bookmarkStart w:name="z66" w:id="54"/>
    <w:p>
      <w:pPr>
        <w:spacing w:after="0"/>
        <w:ind w:left="0"/>
        <w:jc w:val="both"/>
      </w:pPr>
      <w:r>
        <w:rPr>
          <w:rFonts w:ascii="Times New Roman"/>
          <w:b w:val="false"/>
          <w:i w:val="false"/>
          <w:color w:val="000000"/>
          <w:sz w:val="28"/>
        </w:rPr>
        <w:t xml:space="preserve">
      4. Қағидалардың 3-тармағының </w:t>
      </w:r>
      <w:r>
        <w:rPr>
          <w:rFonts w:ascii="Times New Roman"/>
          <w:b w:val="false"/>
          <w:i w:val="false"/>
          <w:color w:val="000000"/>
          <w:sz w:val="28"/>
        </w:rPr>
        <w:t xml:space="preserve"> 2) тармақшасына</w:t>
      </w:r>
      <w:r>
        <w:rPr>
          <w:rFonts w:ascii="Times New Roman"/>
          <w:b w:val="false"/>
          <w:i w:val="false"/>
          <w:color w:val="000000"/>
          <w:sz w:val="28"/>
        </w:rPr>
        <w:t xml:space="preserve"> сәйкес кандидатты Қордың басшы қызметкері лауазымына сайлау (тағайындау) үшін қажетті еңбек өтіліне кандидаттың Қордағы қаржылық қызмет көрсету және (немесе) реттеу саласында және (немесе) қаржы ұйымдарының аудитін жүзеге асыратын ұйымдарда және (немесе) кандидаттың мынадай халықаралық қаржы ұйымдарында істеген еңбек өтілі кіреді:</w:t>
      </w:r>
    </w:p>
    <w:bookmarkEnd w:id="54"/>
    <w:bookmarkStart w:name="z67" w:id="55"/>
    <w:p>
      <w:pPr>
        <w:spacing w:after="0"/>
        <w:ind w:left="0"/>
        <w:jc w:val="both"/>
      </w:pPr>
      <w:r>
        <w:rPr>
          <w:rFonts w:ascii="Times New Roman"/>
          <w:b w:val="false"/>
          <w:i w:val="false"/>
          <w:color w:val="000000"/>
          <w:sz w:val="28"/>
        </w:rPr>
        <w:t>
      1) Азия даму банкі;</w:t>
      </w:r>
    </w:p>
    <w:bookmarkEnd w:id="55"/>
    <w:bookmarkStart w:name="z68" w:id="56"/>
    <w:p>
      <w:pPr>
        <w:spacing w:after="0"/>
        <w:ind w:left="0"/>
        <w:jc w:val="both"/>
      </w:pPr>
      <w:r>
        <w:rPr>
          <w:rFonts w:ascii="Times New Roman"/>
          <w:b w:val="false"/>
          <w:i w:val="false"/>
          <w:color w:val="000000"/>
          <w:sz w:val="28"/>
        </w:rPr>
        <w:t>
      2) Еуразия даму банкі;</w:t>
      </w:r>
    </w:p>
    <w:bookmarkEnd w:id="56"/>
    <w:bookmarkStart w:name="z69" w:id="57"/>
    <w:p>
      <w:pPr>
        <w:spacing w:after="0"/>
        <w:ind w:left="0"/>
        <w:jc w:val="both"/>
      </w:pPr>
      <w:r>
        <w:rPr>
          <w:rFonts w:ascii="Times New Roman"/>
          <w:b w:val="false"/>
          <w:i w:val="false"/>
          <w:color w:val="000000"/>
          <w:sz w:val="28"/>
        </w:rPr>
        <w:t>
      3) Еуропа қайта құру және даму банкі;</w:t>
      </w:r>
    </w:p>
    <w:bookmarkEnd w:id="57"/>
    <w:bookmarkStart w:name="z70" w:id="58"/>
    <w:p>
      <w:pPr>
        <w:spacing w:after="0"/>
        <w:ind w:left="0"/>
        <w:jc w:val="both"/>
      </w:pPr>
      <w:r>
        <w:rPr>
          <w:rFonts w:ascii="Times New Roman"/>
          <w:b w:val="false"/>
          <w:i w:val="false"/>
          <w:color w:val="000000"/>
          <w:sz w:val="28"/>
        </w:rPr>
        <w:t>
      4) Ислам даму банкі;</w:t>
      </w:r>
    </w:p>
    <w:bookmarkEnd w:id="58"/>
    <w:bookmarkStart w:name="z71" w:id="59"/>
    <w:p>
      <w:pPr>
        <w:spacing w:after="0"/>
        <w:ind w:left="0"/>
        <w:jc w:val="both"/>
      </w:pPr>
      <w:r>
        <w:rPr>
          <w:rFonts w:ascii="Times New Roman"/>
          <w:b w:val="false"/>
          <w:i w:val="false"/>
          <w:color w:val="000000"/>
          <w:sz w:val="28"/>
        </w:rPr>
        <w:t>
      5) Халықаралық даму қауымдастығы;</w:t>
      </w:r>
    </w:p>
    <w:bookmarkEnd w:id="59"/>
    <w:bookmarkStart w:name="z72" w:id="60"/>
    <w:p>
      <w:pPr>
        <w:spacing w:after="0"/>
        <w:ind w:left="0"/>
        <w:jc w:val="both"/>
      </w:pPr>
      <w:r>
        <w:rPr>
          <w:rFonts w:ascii="Times New Roman"/>
          <w:b w:val="false"/>
          <w:i w:val="false"/>
          <w:color w:val="000000"/>
          <w:sz w:val="28"/>
        </w:rPr>
        <w:t>
      6) Халықаралық қаржы корпорациясы;</w:t>
      </w:r>
    </w:p>
    <w:bookmarkEnd w:id="60"/>
    <w:bookmarkStart w:name="z73" w:id="61"/>
    <w:p>
      <w:pPr>
        <w:spacing w:after="0"/>
        <w:ind w:left="0"/>
        <w:jc w:val="both"/>
      </w:pPr>
      <w:r>
        <w:rPr>
          <w:rFonts w:ascii="Times New Roman"/>
          <w:b w:val="false"/>
          <w:i w:val="false"/>
          <w:color w:val="000000"/>
          <w:sz w:val="28"/>
        </w:rPr>
        <w:t>
      7) Халықаралық қайта құру және даму банкі;</w:t>
      </w:r>
    </w:p>
    <w:bookmarkEnd w:id="61"/>
    <w:bookmarkStart w:name="z74" w:id="62"/>
    <w:p>
      <w:pPr>
        <w:spacing w:after="0"/>
        <w:ind w:left="0"/>
        <w:jc w:val="both"/>
      </w:pPr>
      <w:r>
        <w:rPr>
          <w:rFonts w:ascii="Times New Roman"/>
          <w:b w:val="false"/>
          <w:i w:val="false"/>
          <w:color w:val="000000"/>
          <w:sz w:val="28"/>
        </w:rPr>
        <w:t>
      8) Халықаралық валюта қоры;</w:t>
      </w:r>
    </w:p>
    <w:bookmarkEnd w:id="62"/>
    <w:bookmarkStart w:name="z75" w:id="63"/>
    <w:p>
      <w:pPr>
        <w:spacing w:after="0"/>
        <w:ind w:left="0"/>
        <w:jc w:val="both"/>
      </w:pPr>
      <w:r>
        <w:rPr>
          <w:rFonts w:ascii="Times New Roman"/>
          <w:b w:val="false"/>
          <w:i w:val="false"/>
          <w:color w:val="000000"/>
          <w:sz w:val="28"/>
        </w:rPr>
        <w:t>
      9) Инвестициялық дауларды реттеу жөніндегі халықаралық орталық;</w:t>
      </w:r>
    </w:p>
    <w:bookmarkEnd w:id="63"/>
    <w:bookmarkStart w:name="z76" w:id="64"/>
    <w:p>
      <w:pPr>
        <w:spacing w:after="0"/>
        <w:ind w:left="0"/>
        <w:jc w:val="both"/>
      </w:pPr>
      <w:r>
        <w:rPr>
          <w:rFonts w:ascii="Times New Roman"/>
          <w:b w:val="false"/>
          <w:i w:val="false"/>
          <w:color w:val="000000"/>
          <w:sz w:val="28"/>
        </w:rPr>
        <w:t>
      10) Көп салалы инвестицияларға кепілдік беру агенттігі.</w:t>
      </w:r>
    </w:p>
    <w:bookmarkEnd w:id="64"/>
    <w:bookmarkStart w:name="z77" w:id="65"/>
    <w:p>
      <w:pPr>
        <w:spacing w:after="0"/>
        <w:ind w:left="0"/>
        <w:jc w:val="both"/>
      </w:pPr>
      <w:r>
        <w:rPr>
          <w:rFonts w:ascii="Times New Roman"/>
          <w:b w:val="false"/>
          <w:i w:val="false"/>
          <w:color w:val="000000"/>
          <w:sz w:val="28"/>
        </w:rPr>
        <w:t>
      5. Мыналар уәкілетті органмен келісуге жатпайды:</w:t>
      </w:r>
    </w:p>
    <w:bookmarkEnd w:id="65"/>
    <w:bookmarkStart w:name="z78" w:id="66"/>
    <w:p>
      <w:pPr>
        <w:spacing w:after="0"/>
        <w:ind w:left="0"/>
        <w:jc w:val="both"/>
      </w:pPr>
      <w:r>
        <w:rPr>
          <w:rFonts w:ascii="Times New Roman"/>
          <w:b w:val="false"/>
          <w:i w:val="false"/>
          <w:color w:val="000000"/>
          <w:sz w:val="28"/>
        </w:rPr>
        <w:t>
      1) Қордың директорлар кеңесінің құрамына кіретін уәкілетті органның өкілі;</w:t>
      </w:r>
    </w:p>
    <w:bookmarkEnd w:id="66"/>
    <w:bookmarkStart w:name="z79" w:id="67"/>
    <w:p>
      <w:pPr>
        <w:spacing w:after="0"/>
        <w:ind w:left="0"/>
        <w:jc w:val="both"/>
      </w:pPr>
      <w:r>
        <w:rPr>
          <w:rFonts w:ascii="Times New Roman"/>
          <w:b w:val="false"/>
          <w:i w:val="false"/>
          <w:color w:val="000000"/>
          <w:sz w:val="28"/>
        </w:rPr>
        <w:t xml:space="preserve">
      2) Қордың уәкілетті органының шешімімен жаңа мерзімге тағайындалған (сайланған) Қордың басшы қызметкері, осы кандидаттың бұрын уәкілетті органмен тиісті лауазымға келісілген болуы не келісілген лауазымнан төменде тұрған лауазымға Қордың бір органының аясында ауысуы және осы кандидаттың Қағидалардың </w:t>
      </w:r>
      <w:r>
        <w:rPr>
          <w:rFonts w:ascii="Times New Roman"/>
          <w:b w:val="false"/>
          <w:i w:val="false"/>
          <w:color w:val="000000"/>
          <w:sz w:val="28"/>
        </w:rPr>
        <w:t xml:space="preserve"> 3-тармағында</w:t>
      </w:r>
      <w:r>
        <w:rPr>
          <w:rFonts w:ascii="Times New Roman"/>
          <w:b w:val="false"/>
          <w:i w:val="false"/>
          <w:color w:val="000000"/>
          <w:sz w:val="28"/>
        </w:rPr>
        <w:t xml:space="preserve"> белгіленген талаптарға сәйкес келу шартымен.</w:t>
      </w:r>
    </w:p>
    <w:bookmarkEnd w:id="67"/>
    <w:p>
      <w:pPr>
        <w:spacing w:after="0"/>
        <w:ind w:left="0"/>
        <w:jc w:val="both"/>
      </w:pPr>
      <w:r>
        <w:rPr>
          <w:rFonts w:ascii="Times New Roman"/>
          <w:b w:val="false"/>
          <w:i w:val="false"/>
          <w:color w:val="000000"/>
          <w:sz w:val="28"/>
        </w:rPr>
        <w:t>
      Осындай жағдайда Қор басшы қызметкерді тиісті лауазымға тағайындау (сайлау) туралы уәкілетті органның шешімінің үзінді көшірмесін, осы кандидаттың Қазақстан Республикасының заңнамалық актілерінде белгіленген талаптарға сәйкес келуі туралы көрсетілген ілеспе хатымен бірге ұсынады. Өзге құжаттарды ұсыну талап етілмейді.</w:t>
      </w:r>
    </w:p>
    <w:bookmarkStart w:name="z80" w:id="68"/>
    <w:p>
      <w:pPr>
        <w:spacing w:after="0"/>
        <w:ind w:left="0"/>
        <w:jc w:val="both"/>
      </w:pPr>
      <w:r>
        <w:rPr>
          <w:rFonts w:ascii="Times New Roman"/>
          <w:b w:val="false"/>
          <w:i w:val="false"/>
          <w:color w:val="000000"/>
          <w:sz w:val="28"/>
        </w:rPr>
        <w:t>
      6. Қордың басшы қызметкері уәкілетті органның келісімінсіз өзінің қызметінде, оны сайлаған (тағайындаған) күннен бастап күнтізбелік алпыс күннен аспайтын уақыт болады.</w:t>
      </w:r>
    </w:p>
    <w:bookmarkEnd w:id="68"/>
    <w:p>
      <w:pPr>
        <w:spacing w:after="0"/>
        <w:ind w:left="0"/>
        <w:jc w:val="both"/>
      </w:pPr>
      <w:r>
        <w:rPr>
          <w:rFonts w:ascii="Times New Roman"/>
          <w:b w:val="false"/>
          <w:i w:val="false"/>
          <w:color w:val="000000"/>
          <w:sz w:val="28"/>
        </w:rPr>
        <w:t>
      Осы тармақтың бірінші бөлігінде көрсетілген мерзім аяқталған соң, және уәкілетті органға келісуге құжаттардың толық топтамасын ұсынбаған жағдайда, немесе уәкілетті орган келісуден бас тартқан жағдайда, Қор осы тұлғамен еңбек шартын бұзады, не еңбек шарты болмаған жағдайда осы тұлғаның өкілеттіктерін тоқтату бойынша шаралар қабылдайды.</w:t>
      </w:r>
    </w:p>
    <w:p>
      <w:pPr>
        <w:spacing w:after="0"/>
        <w:ind w:left="0"/>
        <w:jc w:val="both"/>
      </w:pPr>
      <w:r>
        <w:rPr>
          <w:rFonts w:ascii="Times New Roman"/>
          <w:b w:val="false"/>
          <w:i w:val="false"/>
          <w:color w:val="000000"/>
          <w:sz w:val="28"/>
        </w:rPr>
        <w:t>
      Уәкілетті органның келісімінсіз осы тармақтың бірінші бөлігінде белгіленген мерзімнен артық Қордың басшы қызметкерінің міндетін атқаруға (уақытша жоқ басшы қызметкердің орнында болуға) жол берілмейді.</w:t>
      </w:r>
    </w:p>
    <w:p>
      <w:pPr>
        <w:spacing w:after="0"/>
        <w:ind w:left="0"/>
        <w:jc w:val="both"/>
      </w:pPr>
      <w:r>
        <w:rPr>
          <w:rFonts w:ascii="Times New Roman"/>
          <w:b w:val="false"/>
          <w:i w:val="false"/>
          <w:color w:val="000000"/>
          <w:sz w:val="28"/>
        </w:rPr>
        <w:t>
      Уәкілетті орган өтініш Қордың басшы қызметкері лауазымына сайлауға (тағайындауға) келісім беруден бас тартқан не ол Қордың басшы қызметкері лауазымынан босатылған не оны Қордағы өзге лауазымға ауыстырған жағдайда, бұл адам оны сайлауға (тағайындауға) келісім беруден бас тартылғаннан не ол лауазымнан босатылғаннан не өзге лауазымға ауыстырылғаннан кейін кемінде күнтізбелік тоқсан күн өткен соң, бірақ қатарынан он екі ай ішінде екі реттен артық емес, осы Қордың басшы қызметкері лауазымына сайланады (тағайындалады).</w:t>
      </w:r>
    </w:p>
    <w:p>
      <w:pPr>
        <w:spacing w:after="0"/>
        <w:ind w:left="0"/>
        <w:jc w:val="both"/>
      </w:pPr>
      <w:r>
        <w:rPr>
          <w:rFonts w:ascii="Times New Roman"/>
          <w:b w:val="false"/>
          <w:i w:val="false"/>
          <w:color w:val="000000"/>
          <w:sz w:val="28"/>
        </w:rPr>
        <w:t>
      Уәкілетті орган Қордың басшы қызметкері лауазымына сайлауға (тағайындауға) келісім беруден қатарынан екі рет бас тартқан жағдайда, бұл адам өзін уәкілетті органның басшы қызметкері лауазымына сайлауға (тағайындауға) келісім беруден екінші рет бас тарту туралы шешімі қабылданған күннен бастап қатарынан он екі ай өткеннен кейін Қордың басшы қызметкері лауазымына сайланады (тағайындалады).</w:t>
      </w:r>
    </w:p>
    <w:bookmarkStart w:name="z81" w:id="69"/>
    <w:p>
      <w:pPr>
        <w:spacing w:after="0"/>
        <w:ind w:left="0"/>
        <w:jc w:val="both"/>
      </w:pPr>
      <w:r>
        <w:rPr>
          <w:rFonts w:ascii="Times New Roman"/>
          <w:b w:val="false"/>
          <w:i w:val="false"/>
          <w:color w:val="000000"/>
          <w:sz w:val="28"/>
        </w:rPr>
        <w:t xml:space="preserve">
      7. Келісуді уәкілетті орган Кандидаттардың уәкілетті органның жанындағы қаржы ұйымдарының басшы қызметкерлері лауазымына сәйкестігін айқындау жөніндегі комиссияның (бұдан әрі – Комиссия) шешімі бойынша тестілеуден өткізу үшін кандидаттарды шақыра отырып не Қағидалардың </w:t>
      </w:r>
      <w:r>
        <w:rPr>
          <w:rFonts w:ascii="Times New Roman"/>
          <w:b w:val="false"/>
          <w:i w:val="false"/>
          <w:color w:val="000000"/>
          <w:sz w:val="28"/>
        </w:rPr>
        <w:t xml:space="preserve"> 14-тармағында</w:t>
      </w:r>
      <w:r>
        <w:rPr>
          <w:rFonts w:ascii="Times New Roman"/>
          <w:b w:val="false"/>
          <w:i w:val="false"/>
          <w:color w:val="000000"/>
          <w:sz w:val="28"/>
        </w:rPr>
        <w:t xml:space="preserve"> көзделген жағдайда оларды шақырмай өткізеді.</w:t>
      </w:r>
    </w:p>
    <w:bookmarkEnd w:id="69"/>
    <w:bookmarkStart w:name="z82" w:id="70"/>
    <w:p>
      <w:pPr>
        <w:spacing w:after="0"/>
        <w:ind w:left="0"/>
        <w:jc w:val="both"/>
      </w:pPr>
      <w:r>
        <w:rPr>
          <w:rFonts w:ascii="Times New Roman"/>
          <w:b w:val="false"/>
          <w:i w:val="false"/>
          <w:color w:val="000000"/>
          <w:sz w:val="28"/>
        </w:rPr>
        <w:t>
      8. Қор кандидатты келісу үшін уәкілетті органға мынадай құжаттарды ұсынады:</w:t>
      </w:r>
    </w:p>
    <w:bookmarkEnd w:id="70"/>
    <w:bookmarkStart w:name="z83" w:id="71"/>
    <w:p>
      <w:pPr>
        <w:spacing w:after="0"/>
        <w:ind w:left="0"/>
        <w:jc w:val="both"/>
      </w:pPr>
      <w:r>
        <w:rPr>
          <w:rFonts w:ascii="Times New Roman"/>
          <w:b w:val="false"/>
          <w:i w:val="false"/>
          <w:color w:val="000000"/>
          <w:sz w:val="28"/>
        </w:rPr>
        <w:t>
      1) кандидаттың Қордың басшы қызметкерлеріне қойылатын талаптарға сәйкес келуін, сондай-ақ кандидат туралы мәліметтер Қағидаларға сәйкес ұсынылғанын және Қор құжаттамалық жағынан тексерілгенін көрсетумен және оған мыналар:</w:t>
      </w:r>
    </w:p>
    <w:bookmarkEnd w:id="71"/>
    <w:p>
      <w:pPr>
        <w:spacing w:after="0"/>
        <w:ind w:left="0"/>
        <w:jc w:val="both"/>
      </w:pPr>
      <w:r>
        <w:rPr>
          <w:rFonts w:ascii="Times New Roman"/>
          <w:b w:val="false"/>
          <w:i w:val="false"/>
          <w:color w:val="000000"/>
          <w:sz w:val="28"/>
        </w:rPr>
        <w:t>
      Қордың басқармасының бірінші басшысын (атқару органының функциясын жеке өзі жүзеге асыратын адам) (сайлаған) тағайындаған кезде Қордың директорлар кеңесінің бірінші басшысы, ол болмаған жағдайда - директорлар кеңесінің шешімі бойынша (директорлар кеңесінің осы шешімінің көшірмесін бере отырып) директорлар кеңесінің бір мүшесі;</w:t>
      </w:r>
    </w:p>
    <w:p>
      <w:pPr>
        <w:spacing w:after="0"/>
        <w:ind w:left="0"/>
        <w:jc w:val="both"/>
      </w:pPr>
      <w:r>
        <w:rPr>
          <w:rFonts w:ascii="Times New Roman"/>
          <w:b w:val="false"/>
          <w:i w:val="false"/>
          <w:color w:val="000000"/>
          <w:sz w:val="28"/>
        </w:rPr>
        <w:t>
      Қордың басқармасының бірінші басшысы (атқару органының функциясын жеке өзі жүзеге асыратын адам) не міндетін атқарушы адам (міндетін атқаруды жүктеу туралы шешімнің көшірмесін бере отырып) қол қойған еркін нысанда жасалған өтінішхатты – қалған жағдайларда;</w:t>
      </w:r>
    </w:p>
    <w:bookmarkStart w:name="z84" w:id="72"/>
    <w:p>
      <w:pPr>
        <w:spacing w:after="0"/>
        <w:ind w:left="0"/>
        <w:jc w:val="both"/>
      </w:pPr>
      <w:r>
        <w:rPr>
          <w:rFonts w:ascii="Times New Roman"/>
          <w:b w:val="false"/>
          <w:i w:val="false"/>
          <w:color w:val="000000"/>
          <w:sz w:val="28"/>
        </w:rPr>
        <w:t>
      2) Қордың басшы қызметіне кандидатты сайлау (тағайындау) күнін көрсете отырып, Қордың уәкілетті органының шешімінің үзінді-көшірмесін не кандидатты (сайлау) тағайындау туралы бұйрығының көшірмесін (екі және одан да көп кандидатты келісу кезінде олардың әрбіріне шешім көшірмесінің не бұйрық көшірмесінің бір данасы).</w:t>
      </w:r>
    </w:p>
    <w:bookmarkEnd w:id="72"/>
    <w:p>
      <w:pPr>
        <w:spacing w:after="0"/>
        <w:ind w:left="0"/>
        <w:jc w:val="both"/>
      </w:pPr>
      <w:r>
        <w:rPr>
          <w:rFonts w:ascii="Times New Roman"/>
          <w:b w:val="false"/>
          <w:i w:val="false"/>
          <w:color w:val="000000"/>
          <w:sz w:val="28"/>
        </w:rPr>
        <w:t>
      Сайлау (тағайындау) күні болмаса, кандидатты сайлау (тағайындау) күні Қордың уәкілетті органы шешім (бұйрық) қабылдаған күн не көрсетілген шешімдегі (бұйрықтағы) жағдайдың басталған күні болып саналады.</w:t>
      </w:r>
    </w:p>
    <w:p>
      <w:pPr>
        <w:spacing w:after="0"/>
        <w:ind w:left="0"/>
        <w:jc w:val="both"/>
      </w:pPr>
      <w:r>
        <w:rPr>
          <w:rFonts w:ascii="Times New Roman"/>
          <w:b w:val="false"/>
          <w:i w:val="false"/>
          <w:color w:val="000000"/>
          <w:sz w:val="28"/>
        </w:rPr>
        <w:t>
      Шешімде (бұйрықта) көрсетілген оқиға басталған жағдайда Қор растайтын құжаттардың көшірмелерін ұсынады.</w:t>
      </w:r>
    </w:p>
    <w:p>
      <w:pPr>
        <w:spacing w:after="0"/>
        <w:ind w:left="0"/>
        <w:jc w:val="both"/>
      </w:pPr>
      <w:r>
        <w:rPr>
          <w:rFonts w:ascii="Times New Roman"/>
          <w:b w:val="false"/>
          <w:i w:val="false"/>
          <w:color w:val="000000"/>
          <w:sz w:val="28"/>
        </w:rPr>
        <w:t>
      Қордың уәкілетті органы шешімінің үзінді-көшірмесінде мынадай мәліметтер бар:</w:t>
      </w:r>
    </w:p>
    <w:p>
      <w:pPr>
        <w:spacing w:after="0"/>
        <w:ind w:left="0"/>
        <w:jc w:val="both"/>
      </w:pPr>
      <w:r>
        <w:rPr>
          <w:rFonts w:ascii="Times New Roman"/>
          <w:b w:val="false"/>
          <w:i w:val="false"/>
          <w:color w:val="000000"/>
          <w:sz w:val="28"/>
        </w:rPr>
        <w:t>
      Қордың толық атауы және оның басқармасының орналасқан жері;</w:t>
      </w:r>
    </w:p>
    <w:p>
      <w:pPr>
        <w:spacing w:after="0"/>
        <w:ind w:left="0"/>
        <w:jc w:val="both"/>
      </w:pPr>
      <w:r>
        <w:rPr>
          <w:rFonts w:ascii="Times New Roman"/>
          <w:b w:val="false"/>
          <w:i w:val="false"/>
          <w:color w:val="000000"/>
          <w:sz w:val="28"/>
        </w:rPr>
        <w:t>
      акционерлердің жалпы жиналысы (директорлар кеңесінің отырысы) өткізілген күні, уақыты және орны;</w:t>
      </w:r>
    </w:p>
    <w:p>
      <w:pPr>
        <w:spacing w:after="0"/>
        <w:ind w:left="0"/>
        <w:jc w:val="both"/>
      </w:pPr>
      <w:r>
        <w:rPr>
          <w:rFonts w:ascii="Times New Roman"/>
          <w:b w:val="false"/>
          <w:i w:val="false"/>
          <w:color w:val="000000"/>
          <w:sz w:val="28"/>
        </w:rPr>
        <w:t>
      отырысқа қатысқан адамдар туралы (директорлар кеңесінің отырысы үшін) мәліметтер;</w:t>
      </w:r>
    </w:p>
    <w:p>
      <w:pPr>
        <w:spacing w:after="0"/>
        <w:ind w:left="0"/>
        <w:jc w:val="both"/>
      </w:pPr>
      <w:r>
        <w:rPr>
          <w:rFonts w:ascii="Times New Roman"/>
          <w:b w:val="false"/>
          <w:i w:val="false"/>
          <w:color w:val="000000"/>
          <w:sz w:val="28"/>
        </w:rPr>
        <w:t>
      акционерлердің жалпы жиналысының (директорлар кеңесі отырысының) кворумы;</w:t>
      </w:r>
    </w:p>
    <w:p>
      <w:pPr>
        <w:spacing w:after="0"/>
        <w:ind w:left="0"/>
        <w:jc w:val="both"/>
      </w:pPr>
      <w:r>
        <w:rPr>
          <w:rFonts w:ascii="Times New Roman"/>
          <w:b w:val="false"/>
          <w:i w:val="false"/>
          <w:color w:val="000000"/>
          <w:sz w:val="28"/>
        </w:rPr>
        <w:t>
      кандидатты басшы лауазымға сайлау (тағайындау) туралы мәселе бөлігінде акционерлердің жалпы жиналысы отырысының (директорлар кеңесі отырысының) күн тәртібі;</w:t>
      </w:r>
    </w:p>
    <w:p>
      <w:pPr>
        <w:spacing w:after="0"/>
        <w:ind w:left="0"/>
        <w:jc w:val="both"/>
      </w:pPr>
      <w:r>
        <w:rPr>
          <w:rFonts w:ascii="Times New Roman"/>
          <w:b w:val="false"/>
          <w:i w:val="false"/>
          <w:color w:val="000000"/>
          <w:sz w:val="28"/>
        </w:rPr>
        <w:t>
      кандидатты басшы лауазымға сайлау (тағайындау) бөлігінде дауыс беруге қойылған мәселелер, олар бойынша дауыс беру қорытындылары;</w:t>
      </w:r>
    </w:p>
    <w:p>
      <w:pPr>
        <w:spacing w:after="0"/>
        <w:ind w:left="0"/>
        <w:jc w:val="both"/>
      </w:pPr>
      <w:r>
        <w:rPr>
          <w:rFonts w:ascii="Times New Roman"/>
          <w:b w:val="false"/>
          <w:i w:val="false"/>
          <w:color w:val="000000"/>
          <w:sz w:val="28"/>
        </w:rPr>
        <w:t>
      кандидатты басшы лауазымға сайлау (тағайындау) бөлігінде қабылданған шешімдер.</w:t>
      </w:r>
    </w:p>
    <w:p>
      <w:pPr>
        <w:spacing w:after="0"/>
        <w:ind w:left="0"/>
        <w:jc w:val="both"/>
      </w:pPr>
      <w:r>
        <w:rPr>
          <w:rFonts w:ascii="Times New Roman"/>
          <w:b w:val="false"/>
          <w:i w:val="false"/>
          <w:color w:val="000000"/>
          <w:sz w:val="28"/>
        </w:rPr>
        <w:t>
      Қордың уәкілетті органы шешімінің үзінді-көшірмесіне осы құжатқа қол қоюға уәкілетті қызметкердің (уәкілетті қызметкерлердің) қойылған қолымен және Қордың мөр бедерімен куәландырылады және үзінді-көшірменің дұрыстығын көрсетеді.</w:t>
      </w:r>
    </w:p>
    <w:bookmarkStart w:name="z85" w:id="73"/>
    <w:p>
      <w:pPr>
        <w:spacing w:after="0"/>
        <w:ind w:left="0"/>
        <w:jc w:val="both"/>
      </w:pPr>
      <w:r>
        <w:rPr>
          <w:rFonts w:ascii="Times New Roman"/>
          <w:b w:val="false"/>
          <w:i w:val="false"/>
          <w:color w:val="000000"/>
          <w:sz w:val="28"/>
        </w:rPr>
        <w:t>
      3) электрондық және қағаз тасымалдағыштарда (1-қосымшадағы фотосурет 3 х 4 көлемімен ашық аяда жасалады) Қағидалардың 1-қосымшасына сәйкес кандидат туралы мәлімет;</w:t>
      </w:r>
    </w:p>
    <w:bookmarkEnd w:id="73"/>
    <w:bookmarkStart w:name="z86" w:id="74"/>
    <w:p>
      <w:pPr>
        <w:spacing w:after="0"/>
        <w:ind w:left="0"/>
        <w:jc w:val="both"/>
      </w:pPr>
      <w:r>
        <w:rPr>
          <w:rFonts w:ascii="Times New Roman"/>
          <w:b w:val="false"/>
          <w:i w:val="false"/>
          <w:color w:val="000000"/>
          <w:sz w:val="28"/>
        </w:rPr>
        <w:t>
      4) кандидаттың жеке басын растайтын құжаттың көшірмесі;</w:t>
      </w:r>
    </w:p>
    <w:bookmarkEnd w:id="74"/>
    <w:bookmarkStart w:name="z87" w:id="75"/>
    <w:p>
      <w:pPr>
        <w:spacing w:after="0"/>
        <w:ind w:left="0"/>
        <w:jc w:val="both"/>
      </w:pPr>
      <w:r>
        <w:rPr>
          <w:rFonts w:ascii="Times New Roman"/>
          <w:b w:val="false"/>
          <w:i w:val="false"/>
          <w:color w:val="000000"/>
          <w:sz w:val="28"/>
        </w:rPr>
        <w:t xml:space="preserve">
      5) Қағидалардың 9-тармағының </w:t>
      </w:r>
      <w:r>
        <w:rPr>
          <w:rFonts w:ascii="Times New Roman"/>
          <w:b w:val="false"/>
          <w:i w:val="false"/>
          <w:color w:val="000000"/>
          <w:sz w:val="28"/>
        </w:rPr>
        <w:t xml:space="preserve"> 4) тармақшасында</w:t>
      </w:r>
      <w:r>
        <w:rPr>
          <w:rFonts w:ascii="Times New Roman"/>
          <w:b w:val="false"/>
          <w:i w:val="false"/>
          <w:color w:val="000000"/>
          <w:sz w:val="28"/>
        </w:rPr>
        <w:t xml:space="preserve"> көзделген жағдайда ғылыми дәрежесін алғанын растайтын құжаттың көшірмесі;</w:t>
      </w:r>
    </w:p>
    <w:bookmarkEnd w:id="75"/>
    <w:bookmarkStart w:name="z88" w:id="76"/>
    <w:p>
      <w:pPr>
        <w:spacing w:after="0"/>
        <w:ind w:left="0"/>
        <w:jc w:val="both"/>
      </w:pPr>
      <w:r>
        <w:rPr>
          <w:rFonts w:ascii="Times New Roman"/>
          <w:b w:val="false"/>
          <w:i w:val="false"/>
          <w:color w:val="000000"/>
          <w:sz w:val="28"/>
        </w:rPr>
        <w:t>
      6) құқықтық статистиканы және арнайы есепке алуды қалыптастыру жөніндегі уәкілетті мемлекеттік орган берген алынбаған немесе өтелмеген соттылығының жоқтығын растайтын құжатты (не бір кандидатты екі және одан да көп басшы лауазымына келісуге құжаттар топтамасын берген кезде құқықтық статистиканы және арнайы есепке алуды қалыптастыру жөніндегі уәкілетті мемлекеттік орган құжатының көшірмесі). Көрсетілген құжатты беру күні өтінішхат берілген күннің алдындағы үш айдан аспайды;</w:t>
      </w:r>
    </w:p>
    <w:bookmarkEnd w:id="76"/>
    <w:bookmarkStart w:name="z89" w:id="77"/>
    <w:p>
      <w:pPr>
        <w:spacing w:after="0"/>
        <w:ind w:left="0"/>
        <w:jc w:val="both"/>
      </w:pPr>
      <w:r>
        <w:rPr>
          <w:rFonts w:ascii="Times New Roman"/>
          <w:b w:val="false"/>
          <w:i w:val="false"/>
          <w:color w:val="000000"/>
          <w:sz w:val="28"/>
        </w:rPr>
        <w:t xml:space="preserve">
      7) кандидат ұсынылатын лауазымды, ұсынып отырған тұлғаның қол қойған күнін және лауазымын, сондай-ақ кандидаттың кәсіби және (немесе) өзге мінездемелерін көрсете отырып, еркін нысанда жазылған Қағидалардың </w:t>
      </w:r>
      <w:r>
        <w:rPr>
          <w:rFonts w:ascii="Times New Roman"/>
          <w:b w:val="false"/>
          <w:i w:val="false"/>
          <w:color w:val="000000"/>
          <w:sz w:val="28"/>
        </w:rPr>
        <w:t xml:space="preserve"> 8-тармағында</w:t>
      </w:r>
      <w:r>
        <w:rPr>
          <w:rFonts w:ascii="Times New Roman"/>
          <w:b w:val="false"/>
          <w:i w:val="false"/>
          <w:color w:val="000000"/>
          <w:sz w:val="28"/>
        </w:rPr>
        <w:t xml:space="preserve"> көрсетілген кем дегенде екі тұлғадан кандидатқа берілген ұсыным хат. Ұсыным хатты беру күні өтінішхат берілген күннің алдындағы үш айдан аспайды;</w:t>
      </w:r>
    </w:p>
    <w:bookmarkEnd w:id="77"/>
    <w:bookmarkStart w:name="z90" w:id="78"/>
    <w:p>
      <w:pPr>
        <w:spacing w:after="0"/>
        <w:ind w:left="0"/>
        <w:jc w:val="both"/>
      </w:pPr>
      <w:r>
        <w:rPr>
          <w:rFonts w:ascii="Times New Roman"/>
          <w:b w:val="false"/>
          <w:i w:val="false"/>
          <w:color w:val="000000"/>
          <w:sz w:val="28"/>
        </w:rPr>
        <w:t>
      8) бас бухгалтер лауазымына кандидат үшін сертификаттау жөніндегі ұйым (бухгалтерлік есеп және қаржылық есептілік саласындағы қызметті реттеуді жүзеге асыратын Қазақстан Республикасының орталық мемлекеттік органы аккредиттеген) берген кәсіби бухгалтер сертификатының көшірмесі не Халықаралық бухгалтерлер федерациясының нағыз мүшесі болып табылатын шетел институтымен берілген кәсіби бухгалтердің біліктілік куәлігінің көшірмесі;</w:t>
      </w:r>
    </w:p>
    <w:bookmarkEnd w:id="78"/>
    <w:bookmarkStart w:name="z91" w:id="79"/>
    <w:p>
      <w:pPr>
        <w:spacing w:after="0"/>
        <w:ind w:left="0"/>
        <w:jc w:val="both"/>
      </w:pPr>
      <w:r>
        <w:rPr>
          <w:rFonts w:ascii="Times New Roman"/>
          <w:b w:val="false"/>
          <w:i w:val="false"/>
          <w:color w:val="000000"/>
          <w:sz w:val="28"/>
        </w:rPr>
        <w:t>
      9) Қор басқармасының мүшесі лауазымына кандидат өзге ұйымда жұмыс істеген жағдайда – Қордың директорлар кеңесінің кандидатқа өзге ұйымда жұмыс істеуге келісім беру туралы шешімінің үзінді-көшірмесі;</w:t>
      </w:r>
    </w:p>
    <w:bookmarkEnd w:id="79"/>
    <w:bookmarkStart w:name="z92" w:id="80"/>
    <w:p>
      <w:pPr>
        <w:spacing w:after="0"/>
        <w:ind w:left="0"/>
        <w:jc w:val="both"/>
      </w:pPr>
      <w:r>
        <w:rPr>
          <w:rFonts w:ascii="Times New Roman"/>
          <w:b w:val="false"/>
          <w:i w:val="false"/>
          <w:color w:val="000000"/>
          <w:sz w:val="28"/>
        </w:rPr>
        <w:t>
      10) кандидат акционерлік қоғамның басқарма мүшесі болып табылған жағдайда – осы акционерлік қоғамның директорлар кеңесінің кандидатқа Қорда жұмыс істеуге келісім беру туралы шешімінің үзінді-көшірмесі.</w:t>
      </w:r>
    </w:p>
    <w:bookmarkEnd w:id="80"/>
    <w:bookmarkStart w:name="z93" w:id="81"/>
    <w:p>
      <w:pPr>
        <w:spacing w:after="0"/>
        <w:ind w:left="0"/>
        <w:jc w:val="both"/>
      </w:pPr>
      <w:r>
        <w:rPr>
          <w:rFonts w:ascii="Times New Roman"/>
          <w:b w:val="false"/>
          <w:i w:val="false"/>
          <w:color w:val="000000"/>
          <w:sz w:val="28"/>
        </w:rPr>
        <w:t>
      9. Ұсыным беруші тұлғалар мыналар болады:</w:t>
      </w:r>
    </w:p>
    <w:bookmarkEnd w:id="81"/>
    <w:bookmarkStart w:name="z94" w:id="82"/>
    <w:p>
      <w:pPr>
        <w:spacing w:after="0"/>
        <w:ind w:left="0"/>
        <w:jc w:val="both"/>
      </w:pPr>
      <w:r>
        <w:rPr>
          <w:rFonts w:ascii="Times New Roman"/>
          <w:b w:val="false"/>
          <w:i w:val="false"/>
          <w:color w:val="000000"/>
          <w:sz w:val="28"/>
        </w:rPr>
        <w:t>
      1) "Қазақстан қаржыгерлерінің қауымдастығы" заңды тұлғалар бірлестігі;</w:t>
      </w:r>
    </w:p>
    <w:bookmarkEnd w:id="82"/>
    <w:bookmarkStart w:name="z95" w:id="83"/>
    <w:p>
      <w:pPr>
        <w:spacing w:after="0"/>
        <w:ind w:left="0"/>
        <w:jc w:val="both"/>
      </w:pPr>
      <w:r>
        <w:rPr>
          <w:rFonts w:ascii="Times New Roman"/>
          <w:b w:val="false"/>
          <w:i w:val="false"/>
          <w:color w:val="000000"/>
          <w:sz w:val="28"/>
        </w:rPr>
        <w:t>
      2) бұрын өздерінің сайлануына (тағайындалуына) уәкілетті органның келісімін алған, бұл келісім қайтарып алынбаған директорлар кеңесінің төрағасы мен мүшелері, басқарманың бірінші басшысы (бір өзі тіркеушінің, трансфер-агенттің атқарушы органының функцияларын жүзеге асыратын тұлға), сақтандыру брокерінің бірінші басшысы, қаржы ұйымдарының атқарушы органының мүшелері;</w:t>
      </w:r>
    </w:p>
    <w:bookmarkEnd w:id="83"/>
    <w:bookmarkStart w:name="z96" w:id="84"/>
    <w:p>
      <w:pPr>
        <w:spacing w:after="0"/>
        <w:ind w:left="0"/>
        <w:jc w:val="both"/>
      </w:pPr>
      <w:r>
        <w:rPr>
          <w:rFonts w:ascii="Times New Roman"/>
          <w:b w:val="false"/>
          <w:i w:val="false"/>
          <w:color w:val="000000"/>
          <w:sz w:val="28"/>
        </w:rPr>
        <w:t>
      3) ұсынымхатқа қол қою күнінде уәкілетті органның бірінші басшысы және оның орынбасары лауазымындағы тұлғаларды қоспағанда, мемлекеттік органдардың және ведомстволардың бірінші басшылары немесе олардың орынбасарлары;</w:t>
      </w:r>
    </w:p>
    <w:bookmarkEnd w:id="84"/>
    <w:bookmarkStart w:name="z97" w:id="85"/>
    <w:p>
      <w:pPr>
        <w:spacing w:after="0"/>
        <w:ind w:left="0"/>
        <w:jc w:val="both"/>
      </w:pPr>
      <w:r>
        <w:rPr>
          <w:rFonts w:ascii="Times New Roman"/>
          <w:b w:val="false"/>
          <w:i w:val="false"/>
          <w:color w:val="000000"/>
          <w:sz w:val="28"/>
        </w:rPr>
        <w:t>
      4) экономика және (немесе) заң ғылымдарының докторы деген ғылыми дәрежесі бар тұлғалар;</w:t>
      </w:r>
    </w:p>
    <w:bookmarkEnd w:id="85"/>
    <w:bookmarkStart w:name="z98" w:id="86"/>
    <w:p>
      <w:pPr>
        <w:spacing w:after="0"/>
        <w:ind w:left="0"/>
        <w:jc w:val="both"/>
      </w:pPr>
      <w:r>
        <w:rPr>
          <w:rFonts w:ascii="Times New Roman"/>
          <w:b w:val="false"/>
          <w:i w:val="false"/>
          <w:color w:val="000000"/>
          <w:sz w:val="28"/>
        </w:rPr>
        <w:t xml:space="preserve">
      5) өкілдіктердің басшылары, тізбесі Қағидалардың </w:t>
      </w:r>
      <w:r>
        <w:rPr>
          <w:rFonts w:ascii="Times New Roman"/>
          <w:b w:val="false"/>
          <w:i w:val="false"/>
          <w:color w:val="000000"/>
          <w:sz w:val="28"/>
        </w:rPr>
        <w:t xml:space="preserve"> 4-тармағында</w:t>
      </w:r>
      <w:r>
        <w:rPr>
          <w:rFonts w:ascii="Times New Roman"/>
          <w:b w:val="false"/>
          <w:i w:val="false"/>
          <w:color w:val="000000"/>
          <w:sz w:val="28"/>
        </w:rPr>
        <w:t xml:space="preserve"> белгіленген халықаралық қаржы ұйымдарының басшылары.</w:t>
      </w:r>
    </w:p>
    <w:bookmarkEnd w:id="86"/>
    <w:p>
      <w:pPr>
        <w:spacing w:after="0"/>
        <w:ind w:left="0"/>
        <w:jc w:val="both"/>
      </w:pPr>
      <w:r>
        <w:rPr>
          <w:rFonts w:ascii="Times New Roman"/>
          <w:b w:val="false"/>
          <w:i w:val="false"/>
          <w:color w:val="000000"/>
          <w:sz w:val="28"/>
        </w:rPr>
        <w:t xml:space="preserve">
      Қазақстан Республикасының бейрезиденті кандидаттарды келіскен кезде - тізбесі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 xml:space="preserve"> қаулысымен</w:t>
      </w:r>
      <w:r>
        <w:rPr>
          <w:rFonts w:ascii="Times New Roman"/>
          <w:b w:val="false"/>
          <w:i w:val="false"/>
          <w:color w:val="000000"/>
          <w:sz w:val="28"/>
        </w:rPr>
        <w:t xml:space="preserve"> (Нормативтік құқықтық актілерді мемлекеттік тіркеу тізілімінде № 8318 тіркелген) белгіленген рейтингілік агенттіктердің бірі берген "ВВ+" төмен емес рейтингі бар Қазақстан Республикасының бейрезидент қаржы ұйымдарының директорлар кеңесінің төрағасы мен мүшелері, атқарушы орган басшысы мен мүшелері ұсыным беруші тұлғалар болады.</w:t>
      </w:r>
    </w:p>
    <w:p>
      <w:pPr>
        <w:spacing w:after="0"/>
        <w:ind w:left="0"/>
        <w:jc w:val="both"/>
      </w:pPr>
      <w:r>
        <w:rPr>
          <w:rFonts w:ascii="Times New Roman"/>
          <w:b w:val="false"/>
          <w:i w:val="false"/>
          <w:color w:val="000000"/>
          <w:sz w:val="28"/>
        </w:rPr>
        <w:t>
      Қордың (өтініш берушінің) басшы қызметкері, акционері, Қордың (өтініш берушінің) акционерінің басшы қызметкері, сондай-ақ кандидаттың жұбайы (зайыбы), жақын туыстары (ата-анасы, аға-інісі, әпке-сіңлісі, балалары) және кандидаттың жекжаты (жұбайының (зайыбының) ата-анасы, аға-інісі, әпке-сіңлісі, балалары), уәкілетті органның тарапынан қаржы ұйымы кандидатты келісу туралы өтінішті бергенге дейінгі бір жыл ішінде шектеулі ықпал ету шаралары және (немесе) санкциялар қолданылған жеке тұлға ұсыным беруші тұлғалар болып табылмайды.</w:t>
      </w:r>
    </w:p>
    <w:bookmarkStart w:name="z99" w:id="87"/>
    <w:p>
      <w:pPr>
        <w:spacing w:after="0"/>
        <w:ind w:left="0"/>
        <w:jc w:val="both"/>
      </w:pPr>
      <w:r>
        <w:rPr>
          <w:rFonts w:ascii="Times New Roman"/>
          <w:b w:val="false"/>
          <w:i w:val="false"/>
          <w:color w:val="000000"/>
          <w:sz w:val="28"/>
        </w:rPr>
        <w:t>
      10. Қор бір мезгілде қаржы ұйымында басшы қызметкері лауазымында болған және уәкілетті органмен келісілген (бұдан әрі - келісілген басшы қызметкер) үміткерді басшы қызметкер лауазымына келісу үшін, уәкілетті органға мыналарды:</w:t>
      </w:r>
    </w:p>
    <w:bookmarkEnd w:id="87"/>
    <w:bookmarkStart w:name="z100" w:id="88"/>
    <w:p>
      <w:pPr>
        <w:spacing w:after="0"/>
        <w:ind w:left="0"/>
        <w:jc w:val="both"/>
      </w:pPr>
      <w:r>
        <w:rPr>
          <w:rFonts w:ascii="Times New Roman"/>
          <w:b w:val="false"/>
          <w:i w:val="false"/>
          <w:color w:val="000000"/>
          <w:sz w:val="28"/>
        </w:rPr>
        <w:t xml:space="preserve">
      1) ерікті нысанда жасалған өтінішті, онда үміткер туралы мәліметтердің, оның ішінде Қағидалардың </w:t>
      </w:r>
      <w:r>
        <w:rPr>
          <w:rFonts w:ascii="Times New Roman"/>
          <w:b w:val="false"/>
          <w:i w:val="false"/>
          <w:color w:val="000000"/>
          <w:sz w:val="28"/>
        </w:rPr>
        <w:t xml:space="preserve"> 1-қосымшасында</w:t>
      </w:r>
      <w:r>
        <w:rPr>
          <w:rFonts w:ascii="Times New Roman"/>
          <w:b w:val="false"/>
          <w:i w:val="false"/>
          <w:color w:val="000000"/>
          <w:sz w:val="28"/>
        </w:rPr>
        <w:t xml:space="preserve"> жазылған мәліметтердің Қормен (өтініш берушімен) құжаттамалық тексерілгені және үміткердің Қағидалардың </w:t>
      </w:r>
      <w:r>
        <w:rPr>
          <w:rFonts w:ascii="Times New Roman"/>
          <w:b w:val="false"/>
          <w:i w:val="false"/>
          <w:color w:val="000000"/>
          <w:sz w:val="28"/>
        </w:rPr>
        <w:t xml:space="preserve"> 3-тармағында</w:t>
      </w:r>
      <w:r>
        <w:rPr>
          <w:rFonts w:ascii="Times New Roman"/>
          <w:b w:val="false"/>
          <w:i w:val="false"/>
          <w:color w:val="000000"/>
          <w:sz w:val="28"/>
        </w:rPr>
        <w:t xml:space="preserve"> белгіленген талаптарға сәйкес келетіні көрсетіледі;</w:t>
      </w:r>
    </w:p>
    <w:bookmarkEnd w:id="88"/>
    <w:p>
      <w:pPr>
        <w:spacing w:after="0"/>
        <w:ind w:left="0"/>
        <w:jc w:val="both"/>
      </w:pPr>
      <w:r>
        <w:rPr>
          <w:rFonts w:ascii="Times New Roman"/>
          <w:b w:val="false"/>
          <w:i w:val="false"/>
          <w:color w:val="000000"/>
          <w:sz w:val="28"/>
        </w:rPr>
        <w:t>
      Қордың уәкілетті органының үміткерді сайлау (тағайындау) туралы шешімінің үзінді көшірмесін;</w:t>
      </w:r>
    </w:p>
    <w:bookmarkStart w:name="z101" w:id="89"/>
    <w:p>
      <w:pPr>
        <w:spacing w:after="0"/>
        <w:ind w:left="0"/>
        <w:jc w:val="both"/>
      </w:pPr>
      <w:r>
        <w:rPr>
          <w:rFonts w:ascii="Times New Roman"/>
          <w:b w:val="false"/>
          <w:i w:val="false"/>
          <w:color w:val="000000"/>
          <w:sz w:val="28"/>
        </w:rPr>
        <w:t>
      3) үміткердің жеке тұлғасын куәландыратын құжаттың көшірмесін;</w:t>
      </w:r>
    </w:p>
    <w:bookmarkEnd w:id="89"/>
    <w:bookmarkStart w:name="z102" w:id="90"/>
    <w:p>
      <w:pPr>
        <w:spacing w:after="0"/>
        <w:ind w:left="0"/>
        <w:jc w:val="both"/>
      </w:pPr>
      <w:r>
        <w:rPr>
          <w:rFonts w:ascii="Times New Roman"/>
          <w:b w:val="false"/>
          <w:i w:val="false"/>
          <w:color w:val="000000"/>
          <w:sz w:val="28"/>
        </w:rPr>
        <w:t>
      4) құқықтық статистиканы және арнайы есепке алуды қалыптастыру жөніндегі уәкілетті органның анықтамасы нысанында берілген алынбаған немесе өтелмеген соттылығының болмауын растайтын құжатты (не сол бір үміткерді өзге басшылық лауазымына келісуге құжаттар топтамасын тапсырған кездегі құқықтық статистиканы және арнайы есепке алуды қалыптастыру жөніндегі уәкілетті органның анықтамасының көшірмесі) ұсынады. Көрсетілген құжаттың берілген күні өтініш беру күніне дейінгі үш айдан аспауға тиіс;</w:t>
      </w:r>
    </w:p>
    <w:bookmarkEnd w:id="90"/>
    <w:bookmarkStart w:name="z103" w:id="91"/>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үміткер туралы мәліметтер электрондық және қағаз тасымалдағышта.</w:t>
      </w:r>
    </w:p>
    <w:bookmarkEnd w:id="91"/>
    <w:bookmarkStart w:name="z104" w:id="92"/>
    <w:p>
      <w:pPr>
        <w:spacing w:after="0"/>
        <w:ind w:left="0"/>
        <w:jc w:val="both"/>
      </w:pPr>
      <w:r>
        <w:rPr>
          <w:rFonts w:ascii="Times New Roman"/>
          <w:b w:val="false"/>
          <w:i w:val="false"/>
          <w:color w:val="000000"/>
          <w:sz w:val="28"/>
        </w:rPr>
        <w:t xml:space="preserve">
      11. Қағидалардың </w:t>
      </w:r>
      <w:r>
        <w:rPr>
          <w:rFonts w:ascii="Times New Roman"/>
          <w:b w:val="false"/>
          <w:i w:val="false"/>
          <w:color w:val="000000"/>
          <w:sz w:val="28"/>
        </w:rPr>
        <w:t xml:space="preserve"> 8</w:t>
      </w:r>
      <w:r>
        <w:rPr>
          <w:rFonts w:ascii="Times New Roman"/>
          <w:b w:val="false"/>
          <w:i w:val="false"/>
          <w:color w:val="000000"/>
          <w:sz w:val="28"/>
        </w:rPr>
        <w:t xml:space="preserve"> және </w:t>
      </w:r>
      <w:r>
        <w:rPr>
          <w:rFonts w:ascii="Times New Roman"/>
          <w:b w:val="false"/>
          <w:i w:val="false"/>
          <w:color w:val="000000"/>
          <w:sz w:val="28"/>
        </w:rPr>
        <w:t xml:space="preserve"> 10-тармақтарында</w:t>
      </w:r>
      <w:r>
        <w:rPr>
          <w:rFonts w:ascii="Times New Roman"/>
          <w:b w:val="false"/>
          <w:i w:val="false"/>
          <w:color w:val="000000"/>
          <w:sz w:val="28"/>
        </w:rPr>
        <w:t xml:space="preserve"> аталған, бірнеше парақтан тұратын құжаттар нөмірленген, тігілген және соңғы парағының сыртында тігін түйіншегіне желімделген, парақтар саны көрсетілген жапсырманың жартылай үстінен қойылған Қордың мөрімен расталған болып ұсынылады.</w:t>
      </w:r>
    </w:p>
    <w:bookmarkEnd w:id="92"/>
    <w:p>
      <w:pPr>
        <w:spacing w:after="0"/>
        <w:ind w:left="0"/>
        <w:jc w:val="both"/>
      </w:pPr>
      <w:r>
        <w:rPr>
          <w:rFonts w:ascii="Times New Roman"/>
          <w:b w:val="false"/>
          <w:i w:val="false"/>
          <w:color w:val="000000"/>
          <w:sz w:val="28"/>
        </w:rPr>
        <w:t>
      Қор шет тілінде ұсынатын Қазақстан Республикасының бейрезиденті – кандидатты келісуге құжаттар Қазақстан Республикасының заңнамасына немесе халықаралық шартқа сәйкес заңдастырылуға не апостильделуге тиіс. Көрсетілген құжаттарды уәкілетті органға ұсынған кезде Қазақстан Республикасының заңнамасына сәйкес қазақ және орыс тілдеріне аударылуы және нотариатпен куәландырылуы тиіс.</w:t>
      </w:r>
    </w:p>
    <w:p>
      <w:pPr>
        <w:spacing w:after="0"/>
        <w:ind w:left="0"/>
        <w:jc w:val="both"/>
      </w:pPr>
      <w:r>
        <w:rPr>
          <w:rFonts w:ascii="Times New Roman"/>
          <w:b w:val="false"/>
          <w:i w:val="false"/>
          <w:color w:val="000000"/>
          <w:sz w:val="28"/>
        </w:rPr>
        <w:t>
      Құжаттардың көшірмелері осындай құжаттарға (ұсынылған құжаттардың көшірмелерін куәландыру құқығын растайтын құжаттарды қоса бере отырып) қол қою құқығы бар Қордың лауазымды тұлғаларының қолымен және көшірменің дұрыс екенін көрсете отырып, Қордың мөр бедерімен (лауазымын, тегін, атын, әкесінің атын (бар болса) көрсете отырып) расталады.</w:t>
      </w:r>
    </w:p>
    <w:bookmarkStart w:name="z105" w:id="93"/>
    <w:p>
      <w:pPr>
        <w:spacing w:after="0"/>
        <w:ind w:left="0"/>
        <w:jc w:val="both"/>
      </w:pPr>
      <w:r>
        <w:rPr>
          <w:rFonts w:ascii="Times New Roman"/>
          <w:b w:val="false"/>
          <w:i w:val="false"/>
          <w:color w:val="000000"/>
          <w:sz w:val="28"/>
        </w:rPr>
        <w:t>
      12. Қор кандидатты келісу үшін уәкілетті органға оның (сайланған) тағайындалған күнінен бастап күнтізбелік алпыс күннен кешіктірмейтін мерзімде құжаттар топтамасын ұсынады.</w:t>
      </w:r>
    </w:p>
    <w:bookmarkEnd w:id="93"/>
    <w:p>
      <w:pPr>
        <w:spacing w:after="0"/>
        <w:ind w:left="0"/>
        <w:jc w:val="both"/>
      </w:pPr>
      <w:r>
        <w:rPr>
          <w:rFonts w:ascii="Times New Roman"/>
          <w:b w:val="false"/>
          <w:i w:val="false"/>
          <w:color w:val="000000"/>
          <w:sz w:val="28"/>
        </w:rPr>
        <w:t>
      Басшы қызметкер лауазымына кандидатты келісу үшін ұсынылған құжаттарды уәкілетті орган Қағидалардың талаптарына сәйкес ресімделген құжаттар топтамасы ұсынылған күннен бастап күнтізбелік отыз күн ішінде қарайды.</w:t>
      </w:r>
    </w:p>
    <w:p>
      <w:pPr>
        <w:spacing w:after="0"/>
        <w:ind w:left="0"/>
        <w:jc w:val="both"/>
      </w:pPr>
      <w:r>
        <w:rPr>
          <w:rFonts w:ascii="Times New Roman"/>
          <w:b w:val="false"/>
          <w:i w:val="false"/>
          <w:color w:val="000000"/>
          <w:sz w:val="28"/>
        </w:rPr>
        <w:t>
      Уәкілетті орган ұсынылған құжаттар Қағидалардың талаптарына сәйкес келмеген жағдайда ескертулер мен оларды жою мерзімін көрсете отырып, Қорға почта және (немесе) факсимильді байланыс және (немесе) электрондық почта арқылы жазбаша жауап береді.</w:t>
      </w:r>
    </w:p>
    <w:p>
      <w:pPr>
        <w:spacing w:after="0"/>
        <w:ind w:left="0"/>
        <w:jc w:val="both"/>
      </w:pPr>
      <w:r>
        <w:rPr>
          <w:rFonts w:ascii="Times New Roman"/>
          <w:b w:val="false"/>
          <w:i w:val="false"/>
          <w:color w:val="000000"/>
          <w:sz w:val="28"/>
        </w:rPr>
        <w:t>
      Қор ескертулерді жояды және уәкілетті орган жіберілген жазбаша хабарламада белгілеген мерзімде Қазақстан Республикасы заңнамасының талаптарына сәйкес келетін, пысықталған (түзетілген) құжаттарды ұсынады.</w:t>
      </w:r>
    </w:p>
    <w:p>
      <w:pPr>
        <w:spacing w:after="0"/>
        <w:ind w:left="0"/>
        <w:jc w:val="both"/>
      </w:pPr>
      <w:r>
        <w:rPr>
          <w:rFonts w:ascii="Times New Roman"/>
          <w:b w:val="false"/>
          <w:i w:val="false"/>
          <w:color w:val="000000"/>
          <w:sz w:val="28"/>
        </w:rPr>
        <w:t>
      Қор осы Қағидалардың көзделген құжаттардың толық емес топтамасын ұсынған жағдайда уәкілетті орган оларды Қорға қараусыз қайтарады. Қор жетіспейтін құжаттарды кандидат басқа қызметке сайланған (тағайындалған) күннен бастап күнтізбелік алпыс күннен кеш емес мерзімде ұсынады.</w:t>
      </w:r>
    </w:p>
    <w:p>
      <w:pPr>
        <w:spacing w:after="0"/>
        <w:ind w:left="0"/>
        <w:jc w:val="both"/>
      </w:pPr>
      <w:r>
        <w:rPr>
          <w:rFonts w:ascii="Times New Roman"/>
          <w:b w:val="false"/>
          <w:i w:val="false"/>
          <w:color w:val="000000"/>
          <w:sz w:val="28"/>
        </w:rPr>
        <w:t>
      Қордың басшы қызметкерлерін тағайындауға (сайлауға) келісім беру үшін ұсынылған құжаттарды қайтару, Қор оларды қайтарудың себептерін көрсете отырып, еркін нысандағы жазбаша өтініш беру арқылы кандидаттың уәкілетті органда тестіден өткенге дейін рұқсат етіледі.</w:t>
      </w:r>
    </w:p>
    <w:bookmarkStart w:name="z106" w:id="94"/>
    <w:p>
      <w:pPr>
        <w:spacing w:after="0"/>
        <w:ind w:left="0"/>
        <w:jc w:val="both"/>
      </w:pPr>
      <w:r>
        <w:rPr>
          <w:rFonts w:ascii="Times New Roman"/>
          <w:b w:val="false"/>
          <w:i w:val="false"/>
          <w:color w:val="000000"/>
          <w:sz w:val="28"/>
        </w:rPr>
        <w:t>
      13. Азаматтығы бар елінде (шетел азаматтары үшін) немесе тұрақты тұратын елінде (азаматтығы жоқ тұлғалар үшін) алынбаған немесе өтелмеген соттылығының жоқ екендігі туралы мәліметтердің дәйектілігін растау мақсатында шетел азаматтары (азаматтығы жоқ тұлғалар) Қордың басшы қызметкері лауазымына (сайланған) тағайындалған күннен бастап алты айдан кеш емес мерзімде уәкілетті органға олардың азаматтығы бар елінің (азаматтығы жоқ тұлғалар үшін - тұрақты тұратын елінің) не кандидат соңғы он бес жыл ішінде тұрақты тұрған елінің мемлекеттік органы берген тиісті құжатты ұсынады.</w:t>
      </w:r>
    </w:p>
    <w:bookmarkEnd w:id="94"/>
    <w:p>
      <w:pPr>
        <w:spacing w:after="0"/>
        <w:ind w:left="0"/>
        <w:jc w:val="both"/>
      </w:pPr>
      <w:r>
        <w:rPr>
          <w:rFonts w:ascii="Times New Roman"/>
          <w:b w:val="false"/>
          <w:i w:val="false"/>
          <w:color w:val="000000"/>
          <w:sz w:val="28"/>
        </w:rPr>
        <w:t>
      Көрсетілген құжатты осы тармақта белгіленген мерзімде ұсынбаған жағдайда, мәліметтер негізінде келісім берілген осы мәліметтер дәйекті емес болып табылады және берілген келісім Қағидалардың 22-тармағында көзделген негіздер бойынша уәкілетті органмен қайтарып алуға жатады.</w:t>
      </w:r>
    </w:p>
    <w:p>
      <w:pPr>
        <w:spacing w:after="0"/>
        <w:ind w:left="0"/>
        <w:jc w:val="both"/>
      </w:pPr>
      <w:r>
        <w:rPr>
          <w:rFonts w:ascii="Times New Roman"/>
          <w:b w:val="false"/>
          <w:i w:val="false"/>
          <w:color w:val="000000"/>
          <w:sz w:val="28"/>
        </w:rPr>
        <w:t>
      Қазақстан Республикасының бейрезиденті болып табылатын басшы қызметкері лауазымына кандидаттың мінсіз іскерлік беделін растау мақсатында уәкілетті орган шет мемлекеттің уәкілетті қадағалау органынан Қорда басшы қызметкер лауазымына тағайындалған күнге дейінгі 10 (он) жылдан кем емес кезеңде кандидаттың іскерлік беделін сипаттайтын мәліметтердің болуы не жоқ екені жөнінде сұратады.</w:t>
      </w:r>
    </w:p>
    <w:p>
      <w:pPr>
        <w:spacing w:after="0"/>
        <w:ind w:left="0"/>
        <w:jc w:val="both"/>
      </w:pPr>
      <w:r>
        <w:rPr>
          <w:rFonts w:ascii="Times New Roman"/>
          <w:b w:val="false"/>
          <w:i w:val="false"/>
          <w:color w:val="000000"/>
          <w:sz w:val="28"/>
        </w:rPr>
        <w:t xml:space="preserve">
      Шет мемлекеттің уәкілетті қадағалау органы басшы қызметкердің лауазымына кандидаттың мінсіз іскерлік беделі жоқтығы туралы ақпаратты ұсынған жағдайда, соның негізінде келісім берілген мәліметтер дәйексіз болып саналады, сондай-ақ берілген келісім Қағидалардың </w:t>
      </w:r>
      <w:r>
        <w:rPr>
          <w:rFonts w:ascii="Times New Roman"/>
          <w:b w:val="false"/>
          <w:i w:val="false"/>
          <w:color w:val="000000"/>
          <w:sz w:val="28"/>
        </w:rPr>
        <w:t xml:space="preserve"> 22-тармағында</w:t>
      </w:r>
      <w:r>
        <w:rPr>
          <w:rFonts w:ascii="Times New Roman"/>
          <w:b w:val="false"/>
          <w:i w:val="false"/>
          <w:color w:val="000000"/>
          <w:sz w:val="28"/>
        </w:rPr>
        <w:t xml:space="preserve"> көзделген негіздер бойынша уәкілетті органмен қайтарып алуға жатады.</w:t>
      </w:r>
    </w:p>
    <w:bookmarkStart w:name="z107" w:id="95"/>
    <w:p>
      <w:pPr>
        <w:spacing w:after="0"/>
        <w:ind w:left="0"/>
        <w:jc w:val="both"/>
      </w:pPr>
      <w:r>
        <w:rPr>
          <w:rFonts w:ascii="Times New Roman"/>
          <w:b w:val="false"/>
          <w:i w:val="false"/>
          <w:color w:val="000000"/>
          <w:sz w:val="28"/>
        </w:rPr>
        <w:t>
      14. Комиссия шешімі бойынша Қордың мынадай қызметкерлері ұсынылған құжаттардың негізінде:</w:t>
      </w:r>
    </w:p>
    <w:bookmarkEnd w:id="95"/>
    <w:bookmarkStart w:name="z108" w:id="96"/>
    <w:p>
      <w:pPr>
        <w:spacing w:after="0"/>
        <w:ind w:left="0"/>
        <w:jc w:val="both"/>
      </w:pPr>
      <w:r>
        <w:rPr>
          <w:rFonts w:ascii="Times New Roman"/>
          <w:b w:val="false"/>
          <w:i w:val="false"/>
          <w:color w:val="000000"/>
          <w:sz w:val="28"/>
        </w:rPr>
        <w:t xml:space="preserve">
      1) Қағидалардың 2-тармағының </w:t>
      </w:r>
      <w:r>
        <w:rPr>
          <w:rFonts w:ascii="Times New Roman"/>
          <w:b w:val="false"/>
          <w:i w:val="false"/>
          <w:color w:val="000000"/>
          <w:sz w:val="28"/>
        </w:rPr>
        <w:t xml:space="preserve"> 2) тармақшасында</w:t>
      </w:r>
      <w:r>
        <w:rPr>
          <w:rFonts w:ascii="Times New Roman"/>
          <w:b w:val="false"/>
          <w:i w:val="false"/>
          <w:color w:val="000000"/>
          <w:sz w:val="28"/>
        </w:rPr>
        <w:t xml:space="preserve"> көрсетілген басшы лауазымына кандидаттың:</w:t>
      </w:r>
    </w:p>
    <w:bookmarkEnd w:id="96"/>
    <w:p>
      <w:pPr>
        <w:spacing w:after="0"/>
        <w:ind w:left="0"/>
        <w:jc w:val="both"/>
      </w:pPr>
      <w:r>
        <w:rPr>
          <w:rFonts w:ascii="Times New Roman"/>
          <w:b w:val="false"/>
          <w:i w:val="false"/>
          <w:color w:val="000000"/>
          <w:sz w:val="28"/>
        </w:rPr>
        <w:t>
      сақтандыру (қайта сақтандыру) ұйымында не Қағидалардың 4-тармағында көрсетілген халықаралық қаржы ұйымдардың бірінде бұрын:</w:t>
      </w:r>
    </w:p>
    <w:p>
      <w:pPr>
        <w:spacing w:after="0"/>
        <w:ind w:left="0"/>
        <w:jc w:val="both"/>
      </w:pPr>
      <w:r>
        <w:rPr>
          <w:rFonts w:ascii="Times New Roman"/>
          <w:b w:val="false"/>
          <w:i w:val="false"/>
          <w:color w:val="000000"/>
          <w:sz w:val="28"/>
        </w:rPr>
        <w:t>
      бірінші басшысы, басқарма мүшесі (қаржылық қызмет көрсетумен байланысты мәселелерге жетекшілік еткен);</w:t>
      </w:r>
    </w:p>
    <w:p>
      <w:pPr>
        <w:spacing w:after="0"/>
        <w:ind w:left="0"/>
        <w:jc w:val="both"/>
      </w:pPr>
      <w:r>
        <w:rPr>
          <w:rFonts w:ascii="Times New Roman"/>
          <w:b w:val="false"/>
          <w:i w:val="false"/>
          <w:color w:val="000000"/>
          <w:sz w:val="28"/>
        </w:rPr>
        <w:t>
      бірінші басшысы, директорлар кеңесінің мүшесі;</w:t>
      </w:r>
    </w:p>
    <w:p>
      <w:pPr>
        <w:spacing w:after="0"/>
        <w:ind w:left="0"/>
        <w:jc w:val="both"/>
      </w:pPr>
      <w:r>
        <w:rPr>
          <w:rFonts w:ascii="Times New Roman"/>
          <w:b w:val="false"/>
          <w:i w:val="false"/>
          <w:color w:val="000000"/>
          <w:sz w:val="28"/>
        </w:rPr>
        <w:t>
      бас бухгалтер лауазымын атқарған кемінде үш жыл еңбек өтілі бар болса;</w:t>
      </w:r>
    </w:p>
    <w:bookmarkStart w:name="z109" w:id="97"/>
    <w:p>
      <w:pPr>
        <w:spacing w:after="0"/>
        <w:ind w:left="0"/>
        <w:jc w:val="both"/>
      </w:pPr>
      <w:r>
        <w:rPr>
          <w:rFonts w:ascii="Times New Roman"/>
          <w:b w:val="false"/>
          <w:i w:val="false"/>
          <w:color w:val="000000"/>
          <w:sz w:val="28"/>
        </w:rPr>
        <w:t>
      2) Қордың бірінші басшысы, директорлар кеңесінің мүшесі лауазымына кандидаттың:</w:t>
      </w:r>
    </w:p>
    <w:bookmarkEnd w:id="97"/>
    <w:p>
      <w:pPr>
        <w:spacing w:after="0"/>
        <w:ind w:left="0"/>
        <w:jc w:val="both"/>
      </w:pPr>
      <w:r>
        <w:rPr>
          <w:rFonts w:ascii="Times New Roman"/>
          <w:b w:val="false"/>
          <w:i w:val="false"/>
          <w:color w:val="000000"/>
          <w:sz w:val="28"/>
        </w:rPr>
        <w:t>
      қаржы ұйымының аудитін тікелей жүзеге асырған аудитор;</w:t>
      </w:r>
    </w:p>
    <w:p>
      <w:pPr>
        <w:spacing w:after="0"/>
        <w:ind w:left="0"/>
        <w:jc w:val="both"/>
      </w:pPr>
      <w:r>
        <w:rPr>
          <w:rFonts w:ascii="Times New Roman"/>
          <w:b w:val="false"/>
          <w:i w:val="false"/>
          <w:color w:val="000000"/>
          <w:sz w:val="28"/>
        </w:rPr>
        <w:t>
      сақтандыру (қайта сақтандыру) ұйымында, Қорда және (немесе) осы Қағидалардың 4-тармағында көрсетілген халықаралық қаржы ұйымдардың бірінің:</w:t>
      </w:r>
    </w:p>
    <w:p>
      <w:pPr>
        <w:spacing w:after="0"/>
        <w:ind w:left="0"/>
        <w:jc w:val="both"/>
      </w:pPr>
      <w:r>
        <w:rPr>
          <w:rFonts w:ascii="Times New Roman"/>
          <w:b w:val="false"/>
          <w:i w:val="false"/>
          <w:color w:val="000000"/>
          <w:sz w:val="28"/>
        </w:rPr>
        <w:t>
      бірінші басшысы, директорлар кеңесінің мүшесі;</w:t>
      </w:r>
    </w:p>
    <w:p>
      <w:pPr>
        <w:spacing w:after="0"/>
        <w:ind w:left="0"/>
        <w:jc w:val="both"/>
      </w:pPr>
      <w:r>
        <w:rPr>
          <w:rFonts w:ascii="Times New Roman"/>
          <w:b w:val="false"/>
          <w:i w:val="false"/>
          <w:color w:val="000000"/>
          <w:sz w:val="28"/>
        </w:rPr>
        <w:t>
      бірінші басшысы, басқарма мүшесі (қаржылық қызмет көрсетумен байланысты мәселелерге жетекшілік еткен);</w:t>
      </w:r>
    </w:p>
    <w:p>
      <w:pPr>
        <w:spacing w:after="0"/>
        <w:ind w:left="0"/>
        <w:jc w:val="both"/>
      </w:pPr>
      <w:r>
        <w:rPr>
          <w:rFonts w:ascii="Times New Roman"/>
          <w:b w:val="false"/>
          <w:i w:val="false"/>
          <w:color w:val="000000"/>
          <w:sz w:val="28"/>
        </w:rPr>
        <w:t>
      бас бухгалтер ретінде кемінде екі жыл еңбек өтілі бар болса;</w:t>
      </w:r>
    </w:p>
    <w:bookmarkStart w:name="z110" w:id="98"/>
    <w:p>
      <w:pPr>
        <w:spacing w:after="0"/>
        <w:ind w:left="0"/>
        <w:jc w:val="both"/>
      </w:pPr>
      <w:r>
        <w:rPr>
          <w:rFonts w:ascii="Times New Roman"/>
          <w:b w:val="false"/>
          <w:i w:val="false"/>
          <w:color w:val="000000"/>
          <w:sz w:val="28"/>
        </w:rPr>
        <w:t>
      3) Қордың бас бухгалтері лауазымына кандидаттың:</w:t>
      </w:r>
    </w:p>
    <w:bookmarkEnd w:id="98"/>
    <w:p>
      <w:pPr>
        <w:spacing w:after="0"/>
        <w:ind w:left="0"/>
        <w:jc w:val="both"/>
      </w:pPr>
      <w:r>
        <w:rPr>
          <w:rFonts w:ascii="Times New Roman"/>
          <w:b w:val="false"/>
          <w:i w:val="false"/>
          <w:color w:val="000000"/>
          <w:sz w:val="28"/>
        </w:rPr>
        <w:t>
      сақтандыру (қайта сақтандыру) ұйымының аудитін тікелей жүзеге асырған аудитор;</w:t>
      </w:r>
    </w:p>
    <w:p>
      <w:pPr>
        <w:spacing w:after="0"/>
        <w:ind w:left="0"/>
        <w:jc w:val="both"/>
      </w:pPr>
      <w:r>
        <w:rPr>
          <w:rFonts w:ascii="Times New Roman"/>
          <w:b w:val="false"/>
          <w:i w:val="false"/>
          <w:color w:val="000000"/>
          <w:sz w:val="28"/>
        </w:rPr>
        <w:t xml:space="preserve">
      сақтандыру (қайта сақтандыру) ұйымында, Қорда және (немесе) Қағидалардың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 халықаралық қаржы ұйымдардың бірінің:</w:t>
      </w:r>
    </w:p>
    <w:p>
      <w:pPr>
        <w:spacing w:after="0"/>
        <w:ind w:left="0"/>
        <w:jc w:val="both"/>
      </w:pPr>
      <w:r>
        <w:rPr>
          <w:rFonts w:ascii="Times New Roman"/>
          <w:b w:val="false"/>
          <w:i w:val="false"/>
          <w:color w:val="000000"/>
          <w:sz w:val="28"/>
        </w:rPr>
        <w:t>
      бірінші басшысы, директорлар кеңесінің мүшесі;</w:t>
      </w:r>
    </w:p>
    <w:p>
      <w:pPr>
        <w:spacing w:after="0"/>
        <w:ind w:left="0"/>
        <w:jc w:val="both"/>
      </w:pPr>
      <w:r>
        <w:rPr>
          <w:rFonts w:ascii="Times New Roman"/>
          <w:b w:val="false"/>
          <w:i w:val="false"/>
          <w:color w:val="000000"/>
          <w:sz w:val="28"/>
        </w:rPr>
        <w:t>
      бірінші басшысы, басқарма мүшесі (қаржылық қызмет көрсетумен байланысты мәселелерге жетекшілік еткен);</w:t>
      </w:r>
    </w:p>
    <w:p>
      <w:pPr>
        <w:spacing w:after="0"/>
        <w:ind w:left="0"/>
        <w:jc w:val="both"/>
      </w:pPr>
      <w:r>
        <w:rPr>
          <w:rFonts w:ascii="Times New Roman"/>
          <w:b w:val="false"/>
          <w:i w:val="false"/>
          <w:color w:val="000000"/>
          <w:sz w:val="28"/>
        </w:rPr>
        <w:t>
      бас бухгалтер немесе бас бухгалтердің орынбасары;</w:t>
      </w:r>
    </w:p>
    <w:p>
      <w:pPr>
        <w:spacing w:after="0"/>
        <w:ind w:left="0"/>
        <w:jc w:val="both"/>
      </w:pPr>
      <w:r>
        <w:rPr>
          <w:rFonts w:ascii="Times New Roman"/>
          <w:b w:val="false"/>
          <w:i w:val="false"/>
          <w:color w:val="000000"/>
          <w:sz w:val="28"/>
        </w:rPr>
        <w:t>
      қызметі қаржылық қызмет көрсетумен байланысты дербес құрылымдық бөлімшенің (департаменттің, басқарманың) басшысы (басшының орынбасары) ретінде кемінде үш жыл еңбек өтілі бар болса шақырмай келісіледі.</w:t>
      </w:r>
    </w:p>
    <w:bookmarkStart w:name="z111" w:id="99"/>
    <w:p>
      <w:pPr>
        <w:spacing w:after="0"/>
        <w:ind w:left="0"/>
        <w:jc w:val="both"/>
      </w:pPr>
      <w:r>
        <w:rPr>
          <w:rFonts w:ascii="Times New Roman"/>
          <w:b w:val="false"/>
          <w:i w:val="false"/>
          <w:color w:val="000000"/>
          <w:sz w:val="28"/>
        </w:rPr>
        <w:t xml:space="preserve">
      15. Кандидатты келісуді Комиссиямен жүргізеді. Комиссияның қызметі Нормативтік құқықтық актілерді мемлекеттік тіркеу тізілімінде № 7561 тіркелген Қазақстан Республикасының Ұлттық Банкі Басқармасының 2012 жылғы 24 ақпандағы № 95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Қаржы ұйымдарының, банк, сақтандыру холдингтерінің басшы қызметкерлерін сайлауға (тағайындауға) келісім беру қағидалары және келісім алу үшін қажетті құжаттар тізбесіне сәйкес жүзеге асырады.</w:t>
      </w:r>
    </w:p>
    <w:bookmarkEnd w:id="99"/>
    <w:bookmarkStart w:name="z112" w:id="100"/>
    <w:p>
      <w:pPr>
        <w:spacing w:after="0"/>
        <w:ind w:left="0"/>
        <w:jc w:val="both"/>
      </w:pPr>
      <w:r>
        <w:rPr>
          <w:rFonts w:ascii="Times New Roman"/>
          <w:b w:val="false"/>
          <w:i w:val="false"/>
          <w:color w:val="000000"/>
          <w:sz w:val="28"/>
        </w:rPr>
        <w:t xml:space="preserve">
      16. Уәкілетті органның жауапты бөлімшесі Қағидалардың </w:t>
      </w:r>
      <w:r>
        <w:rPr>
          <w:rFonts w:ascii="Times New Roman"/>
          <w:b w:val="false"/>
          <w:i w:val="false"/>
          <w:color w:val="000000"/>
          <w:sz w:val="28"/>
        </w:rPr>
        <w:t xml:space="preserve"> 12-тармағының</w:t>
      </w:r>
      <w:r>
        <w:rPr>
          <w:rFonts w:ascii="Times New Roman"/>
          <w:b w:val="false"/>
          <w:i w:val="false"/>
          <w:color w:val="000000"/>
          <w:sz w:val="28"/>
        </w:rPr>
        <w:t xml:space="preserve"> екінші бөлігінде белгіленгеннен аспайтын мерзімде тестілеудің өтетін күні туралы Қорға жазбаша хабарлайды.</w:t>
      </w:r>
    </w:p>
    <w:bookmarkEnd w:id="100"/>
    <w:p>
      <w:pPr>
        <w:spacing w:after="0"/>
        <w:ind w:left="0"/>
        <w:jc w:val="both"/>
      </w:pPr>
      <w:r>
        <w:rPr>
          <w:rFonts w:ascii="Times New Roman"/>
          <w:b w:val="false"/>
          <w:i w:val="false"/>
          <w:color w:val="000000"/>
          <w:sz w:val="28"/>
        </w:rPr>
        <w:t xml:space="preserve">
      Кандидат тестілеуден өту үшін дәлелді себептермен уәкілетті орган белгіленген мерзімде келмей қалған жағдайда, Қор бұл туралы уәкілетті органға келмеген себептерін көрсете отырып жазбаша нысанда хабарлайды. Қайта тестілеу Қағидалардың </w:t>
      </w:r>
      <w:r>
        <w:rPr>
          <w:rFonts w:ascii="Times New Roman"/>
          <w:b w:val="false"/>
          <w:i w:val="false"/>
          <w:color w:val="000000"/>
          <w:sz w:val="28"/>
        </w:rPr>
        <w:t xml:space="preserve"> 12-тармағының</w:t>
      </w:r>
      <w:r>
        <w:rPr>
          <w:rFonts w:ascii="Times New Roman"/>
          <w:b w:val="false"/>
          <w:i w:val="false"/>
          <w:color w:val="000000"/>
          <w:sz w:val="28"/>
        </w:rPr>
        <w:t xml:space="preserve"> екінші бөлігінде көзделген мерзім кезеңінде тағайындалады.</w:t>
      </w:r>
    </w:p>
    <w:bookmarkStart w:name="z113" w:id="101"/>
    <w:p>
      <w:pPr>
        <w:spacing w:after="0"/>
        <w:ind w:left="0"/>
        <w:jc w:val="both"/>
      </w:pPr>
      <w:r>
        <w:rPr>
          <w:rFonts w:ascii="Times New Roman"/>
          <w:b w:val="false"/>
          <w:i w:val="false"/>
          <w:color w:val="000000"/>
          <w:sz w:val="28"/>
        </w:rPr>
        <w:t>
      17. Кандидаттарды келісу 45 минут ішінде 30 сұрақ бойынша компьютерлік тестілеу әдісімен жүргізіледі.</w:t>
      </w:r>
    </w:p>
    <w:bookmarkEnd w:id="101"/>
    <w:bookmarkStart w:name="z114" w:id="102"/>
    <w:p>
      <w:pPr>
        <w:spacing w:after="0"/>
        <w:ind w:left="0"/>
        <w:jc w:val="both"/>
      </w:pPr>
      <w:r>
        <w:rPr>
          <w:rFonts w:ascii="Times New Roman"/>
          <w:b w:val="false"/>
          <w:i w:val="false"/>
          <w:color w:val="000000"/>
          <w:sz w:val="28"/>
        </w:rPr>
        <w:t>
      18. Кандидаттарды тестілеу кезінде тестілеуден өтетін тұлғамен бірге бір бөлмеде тек уәкілетті органның жауапты бөлімшесі қызметкерлерінің және, қажет болған жағдайда, аудармашының ғана қатысуына рұқсат етіледі.</w:t>
      </w:r>
    </w:p>
    <w:bookmarkEnd w:id="102"/>
    <w:p>
      <w:pPr>
        <w:spacing w:after="0"/>
        <w:ind w:left="0"/>
        <w:jc w:val="both"/>
      </w:pPr>
      <w:r>
        <w:rPr>
          <w:rFonts w:ascii="Times New Roman"/>
          <w:b w:val="false"/>
          <w:i w:val="false"/>
          <w:color w:val="000000"/>
          <w:sz w:val="28"/>
        </w:rPr>
        <w:t>
      Кандидат тестілеуден өткен кезінде қандай да болмасын жазбаша, электрондық немесе басқа ақпараттық материалдарды қолдануға тыйым салынады. Осы тармақта аталған шарттарды бұзу тестілеудің теріс нәтижесіне теңестіріледі.</w:t>
      </w:r>
    </w:p>
    <w:bookmarkStart w:name="z115" w:id="103"/>
    <w:p>
      <w:pPr>
        <w:spacing w:after="0"/>
        <w:ind w:left="0"/>
        <w:jc w:val="both"/>
      </w:pPr>
      <w:r>
        <w:rPr>
          <w:rFonts w:ascii="Times New Roman"/>
          <w:b w:val="false"/>
          <w:i w:val="false"/>
          <w:color w:val="000000"/>
          <w:sz w:val="28"/>
        </w:rPr>
        <w:t>
      19. Тестілеудің оң нәтижесін алған жағдайда (кем дегенде дұрыс жауаптардың 70 пайызы) үміткер сайланған (тағайындалған) лауазымға келісілді деп саналады.</w:t>
      </w:r>
    </w:p>
    <w:bookmarkEnd w:id="103"/>
    <w:p>
      <w:pPr>
        <w:spacing w:after="0"/>
        <w:ind w:left="0"/>
        <w:jc w:val="both"/>
      </w:pPr>
      <w:r>
        <w:rPr>
          <w:rFonts w:ascii="Times New Roman"/>
          <w:b w:val="false"/>
          <w:i w:val="false"/>
          <w:color w:val="000000"/>
          <w:sz w:val="28"/>
        </w:rPr>
        <w:t>
      Кандидат тестілеуден өткеннен кейін тесттің қорытындысымен дереу қол қойып, таныстырылуға тиіс.</w:t>
      </w:r>
    </w:p>
    <w:p>
      <w:pPr>
        <w:spacing w:after="0"/>
        <w:ind w:left="0"/>
        <w:jc w:val="both"/>
      </w:pPr>
      <w:r>
        <w:rPr>
          <w:rFonts w:ascii="Times New Roman"/>
          <w:b w:val="false"/>
          <w:i w:val="false"/>
          <w:color w:val="000000"/>
          <w:sz w:val="28"/>
        </w:rPr>
        <w:t xml:space="preserve">
      Комиссияның қарауына Қор берген құжаттар жіберіледі. Комиссия мүшелері құжаттарды қарайды және қаралып отырған мәселе жөнінде Қағидалардың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 бойынша ресімделген хаттамада өз пікірін білдіреді. Қағидалардың </w:t>
      </w:r>
      <w:r>
        <w:rPr>
          <w:rFonts w:ascii="Times New Roman"/>
          <w:b w:val="false"/>
          <w:i w:val="false"/>
          <w:color w:val="000000"/>
          <w:sz w:val="28"/>
        </w:rPr>
        <w:t xml:space="preserve"> 19-тармағында</w:t>
      </w:r>
      <w:r>
        <w:rPr>
          <w:rFonts w:ascii="Times New Roman"/>
          <w:b w:val="false"/>
          <w:i w:val="false"/>
          <w:color w:val="000000"/>
          <w:sz w:val="28"/>
        </w:rPr>
        <w:t xml:space="preserve">, Қағидалардың 21-тармағы </w:t>
      </w:r>
      <w:r>
        <w:rPr>
          <w:rFonts w:ascii="Times New Roman"/>
          <w:b w:val="false"/>
          <w:i w:val="false"/>
          <w:color w:val="000000"/>
          <w:sz w:val="28"/>
        </w:rPr>
        <w:t xml:space="preserve"> 2) тармақшасының</w:t>
      </w:r>
      <w:r>
        <w:rPr>
          <w:rFonts w:ascii="Times New Roman"/>
          <w:b w:val="false"/>
          <w:i w:val="false"/>
          <w:color w:val="000000"/>
          <w:sz w:val="28"/>
        </w:rPr>
        <w:t xml:space="preserve"> төртінші абзацында көзделген жағдайларда хаттама ресімделмейді.</w:t>
      </w:r>
    </w:p>
    <w:bookmarkStart w:name="z116" w:id="104"/>
    <w:p>
      <w:pPr>
        <w:spacing w:after="0"/>
        <w:ind w:left="0"/>
        <w:jc w:val="both"/>
      </w:pPr>
      <w:r>
        <w:rPr>
          <w:rFonts w:ascii="Times New Roman"/>
          <w:b w:val="false"/>
          <w:i w:val="false"/>
          <w:color w:val="000000"/>
          <w:sz w:val="28"/>
        </w:rPr>
        <w:t xml:space="preserve">
      20. Қордың басшы қызметкері лауазымына тағайындауға (сайлауға) берілген келісім Қағидалардың </w:t>
      </w:r>
      <w:r>
        <w:rPr>
          <w:rFonts w:ascii="Times New Roman"/>
          <w:b w:val="false"/>
          <w:i w:val="false"/>
          <w:color w:val="000000"/>
          <w:sz w:val="28"/>
        </w:rPr>
        <w:t xml:space="preserve"> 22-тармағында</w:t>
      </w:r>
      <w:r>
        <w:rPr>
          <w:rFonts w:ascii="Times New Roman"/>
          <w:b w:val="false"/>
          <w:i w:val="false"/>
          <w:color w:val="000000"/>
          <w:sz w:val="28"/>
        </w:rPr>
        <w:t xml:space="preserve"> көзделген негіздер бойынша уәкілетті органның бірінші басшысының немесе оның орнындағы тұлғаның бұйрығымен қайтарылады.</w:t>
      </w:r>
    </w:p>
    <w:bookmarkEnd w:id="104"/>
    <w:bookmarkStart w:name="z117" w:id="105"/>
    <w:p>
      <w:pPr>
        <w:spacing w:after="0"/>
        <w:ind w:left="0"/>
        <w:jc w:val="both"/>
      </w:pPr>
      <w:r>
        <w:rPr>
          <w:rFonts w:ascii="Times New Roman"/>
          <w:b w:val="false"/>
          <w:i w:val="false"/>
          <w:color w:val="000000"/>
          <w:sz w:val="28"/>
        </w:rPr>
        <w:t>
      21. Уәкілетті орган мынадай негіздемелер бойынша Қордың басшы қызметкерлерін тағайындауға (сайлауға) келісім беруден бас тартады:</w:t>
      </w:r>
    </w:p>
    <w:bookmarkEnd w:id="105"/>
    <w:bookmarkStart w:name="z118" w:id="106"/>
    <w:p>
      <w:pPr>
        <w:spacing w:after="0"/>
        <w:ind w:left="0"/>
        <w:jc w:val="both"/>
      </w:pPr>
      <w:r>
        <w:rPr>
          <w:rFonts w:ascii="Times New Roman"/>
          <w:b w:val="false"/>
          <w:i w:val="false"/>
          <w:color w:val="000000"/>
          <w:sz w:val="28"/>
        </w:rPr>
        <w:t xml:space="preserve">
      1) басшы қызметкерінің Акционерлік қоғамдар туралы заңның 1-бабының, </w:t>
      </w:r>
      <w:r>
        <w:rPr>
          <w:rFonts w:ascii="Times New Roman"/>
          <w:b w:val="false"/>
          <w:i w:val="false"/>
          <w:color w:val="000000"/>
          <w:sz w:val="28"/>
        </w:rPr>
        <w:t xml:space="preserve"> 20) тармақшасының</w:t>
      </w:r>
      <w:r>
        <w:rPr>
          <w:rFonts w:ascii="Times New Roman"/>
          <w:b w:val="false"/>
          <w:i w:val="false"/>
          <w:color w:val="000000"/>
          <w:sz w:val="28"/>
        </w:rPr>
        <w:t xml:space="preserve">, 54-бабының </w:t>
      </w:r>
      <w:r>
        <w:rPr>
          <w:rFonts w:ascii="Times New Roman"/>
          <w:b w:val="false"/>
          <w:i w:val="false"/>
          <w:color w:val="000000"/>
          <w:sz w:val="28"/>
        </w:rPr>
        <w:t xml:space="preserve"> 4-тармағының</w:t>
      </w:r>
      <w:r>
        <w:rPr>
          <w:rFonts w:ascii="Times New Roman"/>
          <w:b w:val="false"/>
          <w:i w:val="false"/>
          <w:color w:val="000000"/>
          <w:sz w:val="28"/>
        </w:rPr>
        <w:t xml:space="preserve">, 59-бабының </w:t>
      </w:r>
      <w:r>
        <w:rPr>
          <w:rFonts w:ascii="Times New Roman"/>
          <w:b w:val="false"/>
          <w:i w:val="false"/>
          <w:color w:val="000000"/>
          <w:sz w:val="28"/>
        </w:rPr>
        <w:t xml:space="preserve"> 2-тармағының</w:t>
      </w:r>
      <w:r>
        <w:rPr>
          <w:rFonts w:ascii="Times New Roman"/>
          <w:b w:val="false"/>
          <w:i w:val="false"/>
          <w:color w:val="000000"/>
          <w:sz w:val="28"/>
        </w:rPr>
        <w:t xml:space="preserve">, Бухгалтерлік есеп туралы заңның </w:t>
      </w:r>
      <w:r>
        <w:rPr>
          <w:rFonts w:ascii="Times New Roman"/>
          <w:b w:val="false"/>
          <w:i w:val="false"/>
          <w:color w:val="000000"/>
          <w:sz w:val="28"/>
        </w:rPr>
        <w:t xml:space="preserve"> 9-бабының</w:t>
      </w:r>
      <w:r>
        <w:rPr>
          <w:rFonts w:ascii="Times New Roman"/>
          <w:b w:val="false"/>
          <w:i w:val="false"/>
          <w:color w:val="000000"/>
          <w:sz w:val="28"/>
        </w:rPr>
        <w:t xml:space="preserve"> талаптарына сәйкес келмеуі;</w:t>
      </w:r>
    </w:p>
    <w:bookmarkEnd w:id="106"/>
    <w:bookmarkStart w:name="z119" w:id="107"/>
    <w:p>
      <w:pPr>
        <w:spacing w:after="0"/>
        <w:ind w:left="0"/>
        <w:jc w:val="both"/>
      </w:pPr>
      <w:r>
        <w:rPr>
          <w:rFonts w:ascii="Times New Roman"/>
          <w:b w:val="false"/>
          <w:i w:val="false"/>
          <w:color w:val="000000"/>
          <w:sz w:val="28"/>
        </w:rPr>
        <w:t>
      2) тестілеудің теріс нәтижесі.</w:t>
      </w:r>
    </w:p>
    <w:bookmarkEnd w:id="107"/>
    <w:p>
      <w:pPr>
        <w:spacing w:after="0"/>
        <w:ind w:left="0"/>
        <w:jc w:val="both"/>
      </w:pPr>
      <w:r>
        <w:rPr>
          <w:rFonts w:ascii="Times New Roman"/>
          <w:b w:val="false"/>
          <w:i w:val="false"/>
          <w:color w:val="000000"/>
          <w:sz w:val="28"/>
        </w:rPr>
        <w:t>
      Мыналар тестілеудің теріс нәтижесі болып табылады:</w:t>
      </w:r>
    </w:p>
    <w:p>
      <w:pPr>
        <w:spacing w:after="0"/>
        <w:ind w:left="0"/>
        <w:jc w:val="both"/>
      </w:pPr>
      <w:r>
        <w:rPr>
          <w:rFonts w:ascii="Times New Roman"/>
          <w:b w:val="false"/>
          <w:i w:val="false"/>
          <w:color w:val="000000"/>
          <w:sz w:val="28"/>
        </w:rPr>
        <w:t xml:space="preserve">
      кандидаттың тағайындалған уақытта тестілеуге келмеуі не қайта тестілеуді тағайындаған жағдайда – Қағидалардың </w:t>
      </w:r>
      <w:r>
        <w:rPr>
          <w:rFonts w:ascii="Times New Roman"/>
          <w:b w:val="false"/>
          <w:i w:val="false"/>
          <w:color w:val="000000"/>
          <w:sz w:val="28"/>
        </w:rPr>
        <w:t xml:space="preserve"> 12-тармағының</w:t>
      </w:r>
      <w:r>
        <w:rPr>
          <w:rFonts w:ascii="Times New Roman"/>
          <w:b w:val="false"/>
          <w:i w:val="false"/>
          <w:color w:val="000000"/>
          <w:sz w:val="28"/>
        </w:rPr>
        <w:t xml:space="preserve"> екінші бөлігінде көзделген уәкілетті органның кандидатын келісу мерзімі аяқталғанға дейін;</w:t>
      </w:r>
    </w:p>
    <w:p>
      <w:pPr>
        <w:spacing w:after="0"/>
        <w:ind w:left="0"/>
        <w:jc w:val="both"/>
      </w:pPr>
      <w:r>
        <w:rPr>
          <w:rFonts w:ascii="Times New Roman"/>
          <w:b w:val="false"/>
          <w:i w:val="false"/>
          <w:color w:val="000000"/>
          <w:sz w:val="28"/>
        </w:rPr>
        <w:t>
      кандидатты тестілеу нәтижесі дұрыс жауаптардың кемінде жетпіс пайызын құрайды;</w:t>
      </w:r>
    </w:p>
    <w:bookmarkStart w:name="z120" w:id="108"/>
    <w:p>
      <w:pPr>
        <w:spacing w:after="0"/>
        <w:ind w:left="0"/>
        <w:jc w:val="both"/>
      </w:pPr>
      <w:r>
        <w:rPr>
          <w:rFonts w:ascii="Times New Roman"/>
          <w:b w:val="false"/>
          <w:i w:val="false"/>
          <w:color w:val="000000"/>
          <w:sz w:val="28"/>
        </w:rPr>
        <w:t>
      3) Қордың уәкілетті органның ескертулерін жоймауы немесе Қордың уәкілетті органның ескертулерін ескеріп, пысықталған құжаттарды белгіленген уәкілетті органның құжаттарды қарау мерзімі аяқталғаннан кейін беруі;</w:t>
      </w:r>
    </w:p>
    <w:bookmarkEnd w:id="108"/>
    <w:bookmarkStart w:name="z121" w:id="109"/>
    <w:p>
      <w:pPr>
        <w:spacing w:after="0"/>
        <w:ind w:left="0"/>
        <w:jc w:val="both"/>
      </w:pPr>
      <w:r>
        <w:rPr>
          <w:rFonts w:ascii="Times New Roman"/>
          <w:b w:val="false"/>
          <w:i w:val="false"/>
          <w:color w:val="000000"/>
          <w:sz w:val="28"/>
        </w:rPr>
        <w:t>
      4) белгіленген мерзімдер аяқталғаннан кейін құжаттарды ұсыну, осы мерзім ішінде басшы қызметкер өз лауазымды қызметін уәкілетті органның келісімінсіз иеленеді;</w:t>
      </w:r>
    </w:p>
    <w:bookmarkEnd w:id="109"/>
    <w:bookmarkStart w:name="z122" w:id="110"/>
    <w:p>
      <w:pPr>
        <w:spacing w:after="0"/>
        <w:ind w:left="0"/>
        <w:jc w:val="both"/>
      </w:pPr>
      <w:r>
        <w:rPr>
          <w:rFonts w:ascii="Times New Roman"/>
          <w:b w:val="false"/>
          <w:i w:val="false"/>
          <w:color w:val="000000"/>
          <w:sz w:val="28"/>
        </w:rPr>
        <w:t>
      5) уәкілетті орган кандидатқа қолданған санкциялардың және (немесе) шектеулі ықпал ету шараларының болуы.</w:t>
      </w:r>
    </w:p>
    <w:bookmarkEnd w:id="110"/>
    <w:p>
      <w:pPr>
        <w:spacing w:after="0"/>
        <w:ind w:left="0"/>
        <w:jc w:val="both"/>
      </w:pPr>
      <w:r>
        <w:rPr>
          <w:rFonts w:ascii="Times New Roman"/>
          <w:b w:val="false"/>
          <w:i w:val="false"/>
          <w:color w:val="000000"/>
          <w:sz w:val="28"/>
        </w:rPr>
        <w:t>
      Осы талап Қор кандидатты келісу туралы өтінішхатты берген күнге дейінгі бір жыл ішінде қолданылады;</w:t>
      </w:r>
    </w:p>
    <w:bookmarkStart w:name="z123" w:id="111"/>
    <w:p>
      <w:pPr>
        <w:spacing w:after="0"/>
        <w:ind w:left="0"/>
        <w:jc w:val="both"/>
      </w:pPr>
      <w:r>
        <w:rPr>
          <w:rFonts w:ascii="Times New Roman"/>
          <w:b w:val="false"/>
          <w:i w:val="false"/>
          <w:color w:val="000000"/>
          <w:sz w:val="28"/>
        </w:rPr>
        <w:t>
      6) уәкілетті органда кандидат басшы қызметкер не басшы қызметкердің міндетін атқарушы лауазымын атқаратын (атқарған) қаржы ұйымының, холдингтің Қазақстан Республикасының заңнамасын бұзуына әкеп соқтырған, өзінің өкілеттігіне кірген мәселелер бойынша кандидаттың шешімдер қабылдау және ол үшін осы қаржы ұйымына, холдингке қатысты уәкілетті органның шектеулі ықпал ету шарасын және (немесе) санкцияны қолдану фактілері туралы мәліметтердің болуы.</w:t>
      </w:r>
    </w:p>
    <w:bookmarkEnd w:id="111"/>
    <w:p>
      <w:pPr>
        <w:spacing w:after="0"/>
        <w:ind w:left="0"/>
        <w:jc w:val="both"/>
      </w:pPr>
      <w:r>
        <w:rPr>
          <w:rFonts w:ascii="Times New Roman"/>
          <w:b w:val="false"/>
          <w:i w:val="false"/>
          <w:color w:val="000000"/>
          <w:sz w:val="28"/>
        </w:rPr>
        <w:t>
      Осы талап уәкілетті орган бұзушылықты анықтаған күннен бастап бір жыл ішінде қолданылады;</w:t>
      </w:r>
    </w:p>
    <w:bookmarkStart w:name="z124" w:id="112"/>
    <w:p>
      <w:pPr>
        <w:spacing w:after="0"/>
        <w:ind w:left="0"/>
        <w:jc w:val="both"/>
      </w:pPr>
      <w:r>
        <w:rPr>
          <w:rFonts w:ascii="Times New Roman"/>
          <w:b w:val="false"/>
          <w:i w:val="false"/>
          <w:color w:val="000000"/>
          <w:sz w:val="28"/>
        </w:rPr>
        <w:t>
      7) уәкілетті органда кандидаттың бағалы қағаздар нарығында айла-шарғы жасау мақсатында жасалған және (немесе) үшінші тұлғаға (үшінші тұлғаларға) шығын келтірген деп танылған тарап болып табылғаны туралы мәліметтердің болуы.</w:t>
      </w:r>
    </w:p>
    <w:bookmarkEnd w:id="112"/>
    <w:p>
      <w:pPr>
        <w:spacing w:after="0"/>
        <w:ind w:left="0"/>
        <w:jc w:val="both"/>
      </w:pPr>
      <w:r>
        <w:rPr>
          <w:rFonts w:ascii="Times New Roman"/>
          <w:b w:val="false"/>
          <w:i w:val="false"/>
          <w:color w:val="000000"/>
          <w:sz w:val="28"/>
        </w:rPr>
        <w:t>
      Осы талап уәкілетті органда бағалы қағаздар нарығындағы айла-шарғы жасау және (немесе) осы мәміле жасау нәтижесінде үшінші тұлғаға (үшінші тұлғаларға) зиян келтірілгені кандидаттың адал емес әрекеттерінен болғанын растайтын фактілері болған жағдайда қолданылады;</w:t>
      </w:r>
    </w:p>
    <w:bookmarkStart w:name="z125" w:id="113"/>
    <w:p>
      <w:pPr>
        <w:spacing w:after="0"/>
        <w:ind w:left="0"/>
        <w:jc w:val="both"/>
      </w:pPr>
      <w:r>
        <w:rPr>
          <w:rFonts w:ascii="Times New Roman"/>
          <w:b w:val="false"/>
          <w:i w:val="false"/>
          <w:color w:val="000000"/>
          <w:sz w:val="28"/>
        </w:rPr>
        <w:t>
      8) уәкілетті органда кандидаттың уәкілетті орган оған қатысты бағалы қағаздар нарығында айла-шарғы жасау мақсатында жасалған деп танылған мәмілелерді жасағаны үшін санкциялар және (немесе) шектеулі ықпал ету шаралары қолданылған қаржы ұйымының қызметкері және (немесе) іс-әрекеті мәмілеге қатысушы қаржы ұйымына және (немесе) үшінші тұлғаға (үшінші тұлғаларға) шығын келтірген қаржы ұйымының қызметкері болып табылғаны туралы мәліметтің болуы.</w:t>
      </w:r>
    </w:p>
    <w:bookmarkEnd w:id="113"/>
    <w:p>
      <w:pPr>
        <w:spacing w:after="0"/>
        <w:ind w:left="0"/>
        <w:jc w:val="both"/>
      </w:pPr>
      <w:r>
        <w:rPr>
          <w:rFonts w:ascii="Times New Roman"/>
          <w:b w:val="false"/>
          <w:i w:val="false"/>
          <w:color w:val="000000"/>
          <w:sz w:val="28"/>
        </w:rPr>
        <w:t>
      Осы талап уәкілетті органда бағалы қағаздар нарығындағы айла-шарғы жасау және (немесе) осы мәміле жасау нәтижесінде қаржы ұйымына және (немесе) үшінші тұлғаға (үшінші тұлғаларға) зиян келтірілгені кандидаттың адал емес әрекеттерінен не әрекетсіздігінен болғанын растайтын фактілері болған жағдайда қолданылады.</w:t>
      </w:r>
    </w:p>
    <w:bookmarkStart w:name="z126" w:id="114"/>
    <w:p>
      <w:pPr>
        <w:spacing w:after="0"/>
        <w:ind w:left="0"/>
        <w:jc w:val="both"/>
      </w:pPr>
      <w:r>
        <w:rPr>
          <w:rFonts w:ascii="Times New Roman"/>
          <w:b w:val="false"/>
          <w:i w:val="false"/>
          <w:color w:val="000000"/>
          <w:sz w:val="28"/>
        </w:rPr>
        <w:t>
      22. Уәкілетті орган Қордың басшы қызметкері лауазымына сайлауға (тағайындауға) берілген келісімді мынадай негіздемелер бойынша қайтарып алады:</w:t>
      </w:r>
    </w:p>
    <w:bookmarkEnd w:id="114"/>
    <w:bookmarkStart w:name="z127" w:id="115"/>
    <w:p>
      <w:pPr>
        <w:spacing w:after="0"/>
        <w:ind w:left="0"/>
        <w:jc w:val="both"/>
      </w:pPr>
      <w:r>
        <w:rPr>
          <w:rFonts w:ascii="Times New Roman"/>
          <w:b w:val="false"/>
          <w:i w:val="false"/>
          <w:color w:val="000000"/>
          <w:sz w:val="28"/>
        </w:rPr>
        <w:t>
      1) негізінде келісім берілген мәліметтердің шынайы емес болғанын анықтау;</w:t>
      </w:r>
    </w:p>
    <w:bookmarkEnd w:id="115"/>
    <w:bookmarkStart w:name="z128" w:id="116"/>
    <w:p>
      <w:pPr>
        <w:spacing w:after="0"/>
        <w:ind w:left="0"/>
        <w:jc w:val="both"/>
      </w:pPr>
      <w:r>
        <w:rPr>
          <w:rFonts w:ascii="Times New Roman"/>
          <w:b w:val="false"/>
          <w:i w:val="false"/>
          <w:color w:val="000000"/>
          <w:sz w:val="28"/>
        </w:rPr>
        <w:t>
      2) басшы қызметкерге қызметтік міндеттерін орындаудан шеттету түріндегі санкциялардың қолданылуы;</w:t>
      </w:r>
    </w:p>
    <w:bookmarkEnd w:id="116"/>
    <w:bookmarkStart w:name="z129" w:id="117"/>
    <w:p>
      <w:pPr>
        <w:spacing w:after="0"/>
        <w:ind w:left="0"/>
        <w:jc w:val="both"/>
      </w:pPr>
      <w:r>
        <w:rPr>
          <w:rFonts w:ascii="Times New Roman"/>
          <w:b w:val="false"/>
          <w:i w:val="false"/>
          <w:color w:val="000000"/>
          <w:sz w:val="28"/>
        </w:rPr>
        <w:t>
      3) алынбаған немесе өтелмеген соттылығының болуы.</w:t>
      </w:r>
    </w:p>
    <w:bookmarkEnd w:id="117"/>
    <w:p>
      <w:pPr>
        <w:spacing w:after="0"/>
        <w:ind w:left="0"/>
        <w:jc w:val="both"/>
      </w:pPr>
      <w:r>
        <w:rPr>
          <w:rFonts w:ascii="Times New Roman"/>
          <w:b w:val="false"/>
          <w:i w:val="false"/>
          <w:color w:val="000000"/>
          <w:sz w:val="28"/>
        </w:rPr>
        <w:t>
      Уәкілетті орган Қордың басшы қызметкері лауазымына сайлауға (тағайындауға) келісімді қайтарып алған жағдайда, Қор осы тұлғамен жасалған еңбек шартын бұзады, не еңбек шарты болмаған жағдайда осы басшы қызметкердің өкілеттіктерін тоқтату бойынша шаралар қабылдайды.</w:t>
      </w:r>
    </w:p>
    <w:bookmarkStart w:name="z130" w:id="118"/>
    <w:p>
      <w:pPr>
        <w:spacing w:after="0"/>
        <w:ind w:left="0"/>
        <w:jc w:val="both"/>
      </w:pPr>
      <w:r>
        <w:rPr>
          <w:rFonts w:ascii="Times New Roman"/>
          <w:b w:val="false"/>
          <w:i w:val="false"/>
          <w:color w:val="000000"/>
          <w:sz w:val="28"/>
        </w:rPr>
        <w:t>
      23. Уәкілетті орган кандидатуралары өзімен келісілген Қордың басшы қызметкерлерінің тізілімін жүргізеді.</w:t>
      </w:r>
    </w:p>
    <w:bookmarkEnd w:id="118"/>
    <w:bookmarkStart w:name="z131" w:id="119"/>
    <w:p>
      <w:pPr>
        <w:spacing w:after="0"/>
        <w:ind w:left="0"/>
        <w:jc w:val="both"/>
      </w:pPr>
      <w:r>
        <w:rPr>
          <w:rFonts w:ascii="Times New Roman"/>
          <w:b w:val="false"/>
          <w:i w:val="false"/>
          <w:color w:val="000000"/>
          <w:sz w:val="28"/>
        </w:rPr>
        <w:t>
      24. Қор уәкілетті органды күнтізбелік он күн ішінде басшы қызметкерлердің басқа лауазымға сайлауын (тағайындауын) ауысуын және жұмыстан босатылуын қоса, олардың құрамындағы болған барлық өзгерістер туралы, басшы қызметкерді сыбайлас жемқорлық құқық бұзушылық жасауға тәртіптік жауапкершілікке тарту туралы, растайтын құжаттардың көшірмелерін қоса бере отырып, хабардар етеді.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банк, сақтандыру</w:t>
            </w:r>
            <w:r>
              <w:br/>
            </w:r>
            <w:r>
              <w:rPr>
                <w:rFonts w:ascii="Times New Roman"/>
                <w:b w:val="false"/>
                <w:i w:val="false"/>
                <w:color w:val="000000"/>
                <w:sz w:val="20"/>
              </w:rPr>
              <w:t>холдингтерінің басшы қызметкерлерін</w:t>
            </w:r>
            <w:r>
              <w:br/>
            </w:r>
            <w:r>
              <w:rPr>
                <w:rFonts w:ascii="Times New Roman"/>
                <w:b w:val="false"/>
                <w:i w:val="false"/>
                <w:color w:val="000000"/>
                <w:sz w:val="20"/>
              </w:rPr>
              <w:t>сайлауға (тағайындауға) келісім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фотосуреттің орны</w:t>
      </w:r>
    </w:p>
    <w:bookmarkStart w:name="z133" w:id="120"/>
    <w:p>
      <w:pPr>
        <w:spacing w:after="0"/>
        <w:ind w:left="0"/>
        <w:jc w:val="left"/>
      </w:pPr>
      <w:r>
        <w:rPr>
          <w:rFonts w:ascii="Times New Roman"/>
          <w:b/>
          <w:i w:val="false"/>
          <w:color w:val="000000"/>
        </w:rPr>
        <w:t xml:space="preserve"> "Сақтандыру төлемдеріне кепілдік беру қоры" акционерлік</w:t>
      </w:r>
      <w:r>
        <w:br/>
      </w:r>
      <w:r>
        <w:rPr>
          <w:rFonts w:ascii="Times New Roman"/>
          <w:b/>
          <w:i w:val="false"/>
          <w:color w:val="000000"/>
        </w:rPr>
        <w:t>қоғамының басшы қызметкері лауазымына кандидат туралы</w:t>
      </w:r>
      <w:r>
        <w:br/>
      </w:r>
      <w:r>
        <w:rPr>
          <w:rFonts w:ascii="Times New Roman"/>
          <w:b/>
          <w:i w:val="false"/>
          <w:color w:val="000000"/>
        </w:rPr>
        <w:t>Мәліметтер</w:t>
      </w:r>
    </w:p>
    <w:bookmarkEnd w:id="12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(кандидаттың тегі, аты, әкесінің аты (бар болса) және</w:t>
      </w:r>
    </w:p>
    <w:p>
      <w:pPr>
        <w:spacing w:after="0"/>
        <w:ind w:left="0"/>
        <w:jc w:val="both"/>
      </w:pPr>
      <w:r>
        <w:rPr>
          <w:rFonts w:ascii="Times New Roman"/>
          <w:b w:val="false"/>
          <w:i w:val="false"/>
          <w:color w:val="000000"/>
          <w:sz w:val="28"/>
        </w:rPr>
        <w:t>
      "Сақтандыру төлемдеріне кепілдік беру қоры" акционерлік қоғамында</w:t>
      </w:r>
    </w:p>
    <w:p>
      <w:pPr>
        <w:spacing w:after="0"/>
        <w:ind w:left="0"/>
        <w:jc w:val="both"/>
      </w:pPr>
      <w:r>
        <w:rPr>
          <w:rFonts w:ascii="Times New Roman"/>
          <w:b w:val="false"/>
          <w:i w:val="false"/>
          <w:color w:val="000000"/>
          <w:sz w:val="28"/>
        </w:rPr>
        <w:t>
      тағайындалатын лауазымы көрсетіледі)</w:t>
      </w:r>
    </w:p>
    <w:p>
      <w:pPr>
        <w:spacing w:after="0"/>
        <w:ind w:left="0"/>
        <w:jc w:val="both"/>
      </w:pPr>
      <w:r>
        <w:rPr>
          <w:rFonts w:ascii="Times New Roman"/>
          <w:b w:val="false"/>
          <w:i w:val="false"/>
          <w:color w:val="000000"/>
          <w:sz w:val="28"/>
        </w:rPr>
        <w:t>
      .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3"/>
        <w:gridCol w:w="847"/>
      </w:tblGrid>
      <w:tr>
        <w:trPr>
          <w:trHeight w:val="30" w:hRule="atLeast"/>
        </w:trPr>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және орны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құжаттардың деректерi, жеке сәйкестендіру нөмірі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1571"/>
        <w:gridCol w:w="3515"/>
        <w:gridCol w:w="698"/>
        <w:gridCol w:w="3372"/>
        <w:gridCol w:w="1136"/>
      </w:tblGrid>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бітірген күнi</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біліктілігi</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r>
              <w:br/>
            </w:r>
            <w:r>
              <w:rPr>
                <w:rFonts w:ascii="Times New Roman"/>
                <w:b w:val="false"/>
                <w:i w:val="false"/>
                <w:color w:val="000000"/>
                <w:sz w:val="20"/>
              </w:rPr>
              <w:t>
орналасқан орны</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Зайыбы, жақын туыстары (ата-анасы, аға-інісі, әпке-сіңлісі,</w:t>
      </w:r>
    </w:p>
    <w:p>
      <w:pPr>
        <w:spacing w:after="0"/>
        <w:ind w:left="0"/>
        <w:jc w:val="both"/>
      </w:pPr>
      <w:r>
        <w:rPr>
          <w:rFonts w:ascii="Times New Roman"/>
          <w:b w:val="false"/>
          <w:i w:val="false"/>
          <w:color w:val="000000"/>
          <w:sz w:val="28"/>
        </w:rPr>
        <w:t>
      балалары) және жекжаты (зайыбының (жұбайының) ата-анасы, аға-інісі,</w:t>
      </w:r>
    </w:p>
    <w:p>
      <w:pPr>
        <w:spacing w:after="0"/>
        <w:ind w:left="0"/>
        <w:jc w:val="both"/>
      </w:pPr>
      <w:r>
        <w:rPr>
          <w:rFonts w:ascii="Times New Roman"/>
          <w:b w:val="false"/>
          <w:i w:val="false"/>
          <w:color w:val="000000"/>
          <w:sz w:val="28"/>
        </w:rPr>
        <w:t>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5398"/>
        <w:gridCol w:w="1245"/>
        <w:gridCol w:w="1246"/>
        <w:gridCol w:w="2206"/>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Кандидаттың заңды тұлғалардың жарғылық капиталында қатысуы</w:t>
      </w:r>
    </w:p>
    <w:p>
      <w:pPr>
        <w:spacing w:after="0"/>
        <w:ind w:left="0"/>
        <w:jc w:val="both"/>
      </w:pPr>
      <w:r>
        <w:rPr>
          <w:rFonts w:ascii="Times New Roman"/>
          <w:b w:val="false"/>
          <w:i w:val="false"/>
          <w:color w:val="000000"/>
          <w:sz w:val="28"/>
        </w:rPr>
        <w:t>
      және акцияларын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2299"/>
        <w:gridCol w:w="2001"/>
        <w:gridCol w:w="6631"/>
      </w:tblGrid>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жерi</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қызметінің жарғылық түрлерi</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үлесі немесе кандидатқа тиесілі акциялар санының заңды тұлғаның дауыс беретін акцияларының жалпы санына ара қатынасы (пайызбен)</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Соңғы үш жылда семинарлардан, біліктілік көтеру жөніндегі</w:t>
      </w:r>
    </w:p>
    <w:p>
      <w:pPr>
        <w:spacing w:after="0"/>
        <w:ind w:left="0"/>
        <w:jc w:val="both"/>
      </w:pPr>
      <w:r>
        <w:rPr>
          <w:rFonts w:ascii="Times New Roman"/>
          <w:b w:val="false"/>
          <w:i w:val="false"/>
          <w:color w:val="000000"/>
          <w:sz w:val="28"/>
        </w:rPr>
        <w:t>
      курстардан өту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6"/>
        <w:gridCol w:w="2059"/>
        <w:gridCol w:w="3646"/>
        <w:gridCol w:w="2949"/>
      </w:tblGrid>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 және орны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деректемелерi</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Еңбек қызметі туралы мәліметтер</w:t>
      </w:r>
    </w:p>
    <w:p>
      <w:pPr>
        <w:spacing w:after="0"/>
        <w:ind w:left="0"/>
        <w:jc w:val="both"/>
      </w:pPr>
      <w:r>
        <w:rPr>
          <w:rFonts w:ascii="Times New Roman"/>
          <w:b w:val="false"/>
          <w:i w:val="false"/>
          <w:color w:val="000000"/>
          <w:sz w:val="28"/>
        </w:rPr>
        <w:t>
      Осы тармақта кандидаттың барлық еңбек қызметіндегі атқарған</w:t>
      </w:r>
    </w:p>
    <w:p>
      <w:pPr>
        <w:spacing w:after="0"/>
        <w:ind w:left="0"/>
        <w:jc w:val="both"/>
      </w:pPr>
      <w:r>
        <w:rPr>
          <w:rFonts w:ascii="Times New Roman"/>
          <w:b w:val="false"/>
          <w:i w:val="false"/>
          <w:color w:val="000000"/>
          <w:sz w:val="28"/>
        </w:rPr>
        <w:t>
      (атқарып отырған) лауазымдары, оның ішінде қаржы нарығын және қаржы</w:t>
      </w:r>
    </w:p>
    <w:p>
      <w:pPr>
        <w:spacing w:after="0"/>
        <w:ind w:left="0"/>
        <w:jc w:val="both"/>
      </w:pPr>
      <w:r>
        <w:rPr>
          <w:rFonts w:ascii="Times New Roman"/>
          <w:b w:val="false"/>
          <w:i w:val="false"/>
          <w:color w:val="000000"/>
          <w:sz w:val="28"/>
        </w:rPr>
        <w:t>
      ұйымдарын реттеу мен қадағалау жөніндегі мемлекеттік органға келісу</w:t>
      </w:r>
    </w:p>
    <w:p>
      <w:pPr>
        <w:spacing w:after="0"/>
        <w:ind w:left="0"/>
        <w:jc w:val="both"/>
      </w:pPr>
      <w:r>
        <w:rPr>
          <w:rFonts w:ascii="Times New Roman"/>
          <w:b w:val="false"/>
          <w:i w:val="false"/>
          <w:color w:val="000000"/>
          <w:sz w:val="28"/>
        </w:rPr>
        <w:t>
      туралы өтінішті берген "Сақтандыру төлемдеріне кепілдік беру қоры"</w:t>
      </w:r>
    </w:p>
    <w:p>
      <w:pPr>
        <w:spacing w:after="0"/>
        <w:ind w:left="0"/>
        <w:jc w:val="both"/>
      </w:pPr>
      <w:r>
        <w:rPr>
          <w:rFonts w:ascii="Times New Roman"/>
          <w:b w:val="false"/>
          <w:i w:val="false"/>
          <w:color w:val="000000"/>
          <w:sz w:val="28"/>
        </w:rPr>
        <w:t>
      акционерлік қоғамында лауазымы туралы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3897"/>
        <w:gridCol w:w="987"/>
        <w:gridCol w:w="607"/>
        <w:gridCol w:w="2128"/>
        <w:gridCol w:w="2934"/>
      </w:tblGrid>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шара қолданудың бар болуы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қызметтен босату себептерi</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Кандидат қаржы ұйымдарының, "Сақтандыру төлемдеріне кепілдік</w:t>
      </w:r>
    </w:p>
    <w:p>
      <w:pPr>
        <w:spacing w:after="0"/>
        <w:ind w:left="0"/>
        <w:jc w:val="both"/>
      </w:pPr>
      <w:r>
        <w:rPr>
          <w:rFonts w:ascii="Times New Roman"/>
          <w:b w:val="false"/>
          <w:i w:val="false"/>
          <w:color w:val="000000"/>
          <w:sz w:val="28"/>
        </w:rPr>
        <w:t>
      беру қоры" акционерлік қоғамының аудитін жүргізу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атауын, кандидат аудитор-орындаушы ретінде аудиторлық</w:t>
      </w:r>
    </w:p>
    <w:p>
      <w:pPr>
        <w:spacing w:after="0"/>
        <w:ind w:left="0"/>
        <w:jc w:val="both"/>
      </w:pPr>
      <w:r>
        <w:rPr>
          <w:rFonts w:ascii="Times New Roman"/>
          <w:b w:val="false"/>
          <w:i w:val="false"/>
          <w:color w:val="000000"/>
          <w:sz w:val="28"/>
        </w:rPr>
        <w:t>
      есепке қол қойған күнін көрсету)</w:t>
      </w:r>
    </w:p>
    <w:p>
      <w:pPr>
        <w:spacing w:after="0"/>
        <w:ind w:left="0"/>
        <w:jc w:val="both"/>
      </w:pPr>
      <w:r>
        <w:rPr>
          <w:rFonts w:ascii="Times New Roman"/>
          <w:b w:val="false"/>
          <w:i w:val="false"/>
          <w:color w:val="000000"/>
          <w:sz w:val="28"/>
        </w:rPr>
        <w:t>
       8. Қор және (немесе) басқа ұйымдардың директорлар кеңесінде</w:t>
      </w:r>
    </w:p>
    <w:p>
      <w:pPr>
        <w:spacing w:after="0"/>
        <w:ind w:left="0"/>
        <w:jc w:val="both"/>
      </w:pPr>
      <w:r>
        <w:rPr>
          <w:rFonts w:ascii="Times New Roman"/>
          <w:b w:val="false"/>
          <w:i w:val="false"/>
          <w:color w:val="000000"/>
          <w:sz w:val="28"/>
        </w:rPr>
        <w:t>
      және инвестициялық комитеттеріндегі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3405"/>
        <w:gridCol w:w="956"/>
        <w:gridCol w:w="3406"/>
        <w:gridCol w:w="2841"/>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(күні, айы, жылы)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келіскен күні (талап етілсе)</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лауазымынан босатылу себептерi</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Бар жарияланымдар, ғылыми әзірленімдер және басқа да</w:t>
      </w:r>
    </w:p>
    <w:p>
      <w:pPr>
        <w:spacing w:after="0"/>
        <w:ind w:left="0"/>
        <w:jc w:val="both"/>
      </w:pPr>
      <w:r>
        <w:rPr>
          <w:rFonts w:ascii="Times New Roman"/>
          <w:b w:val="false"/>
          <w:i w:val="false"/>
          <w:color w:val="000000"/>
          <w:sz w:val="28"/>
        </w:rPr>
        <w:t>
      жетістіктері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(иә/жоқ, бар болған жағдайда күні, қандай басылымдарда</w:t>
      </w:r>
    </w:p>
    <w:p>
      <w:pPr>
        <w:spacing w:after="0"/>
        <w:ind w:left="0"/>
        <w:jc w:val="both"/>
      </w:pPr>
      <w:r>
        <w:rPr>
          <w:rFonts w:ascii="Times New Roman"/>
          <w:b w:val="false"/>
          <w:i w:val="false"/>
          <w:color w:val="000000"/>
          <w:sz w:val="28"/>
        </w:rPr>
        <w:t>
      көрсетілді)</w:t>
      </w:r>
    </w:p>
    <w:p>
      <w:pPr>
        <w:spacing w:after="0"/>
        <w:ind w:left="0"/>
        <w:jc w:val="both"/>
      </w:pPr>
      <w:r>
        <w:rPr>
          <w:rFonts w:ascii="Times New Roman"/>
          <w:b w:val="false"/>
          <w:i w:val="false"/>
          <w:color w:val="000000"/>
          <w:sz w:val="28"/>
        </w:rPr>
        <w:t>
       10. Алынбаған немесе өтелмеген соттылықтың болуы туралы</w:t>
      </w:r>
    </w:p>
    <w:p>
      <w:pPr>
        <w:spacing w:after="0"/>
        <w:ind w:left="0"/>
        <w:jc w:val="both"/>
      </w:pP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958"/>
        <w:gridCol w:w="1269"/>
        <w:gridCol w:w="1269"/>
        <w:gridCol w:w="1779"/>
        <w:gridCol w:w="3033"/>
        <w:gridCol w:w="2371"/>
      </w:tblGrid>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атауы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орны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қылмыстық жауапкершілікке сәйкес тартылған заңнамалық актінің бабы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процессуалдық шешімді қабылдаған күнi</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Өзіне қабылдаған міндеттемелерді орындамау фактілерінің</w:t>
      </w:r>
    </w:p>
    <w:p>
      <w:pPr>
        <w:spacing w:after="0"/>
        <w:ind w:left="0"/>
        <w:jc w:val="both"/>
      </w:pPr>
      <w:r>
        <w:rPr>
          <w:rFonts w:ascii="Times New Roman"/>
          <w:b w:val="false"/>
          <w:i w:val="false"/>
          <w:color w:val="000000"/>
          <w:sz w:val="28"/>
        </w:rPr>
        <w:t>
      болуы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(иә/жоқ, аталған фактілер болған жағдайда, ұйымның атауын және</w:t>
      </w:r>
    </w:p>
    <w:p>
      <w:pPr>
        <w:spacing w:after="0"/>
        <w:ind w:left="0"/>
        <w:jc w:val="both"/>
      </w:pPr>
      <w:r>
        <w:rPr>
          <w:rFonts w:ascii="Times New Roman"/>
          <w:b w:val="false"/>
          <w:i w:val="false"/>
          <w:color w:val="000000"/>
          <w:sz w:val="28"/>
        </w:rPr>
        <w:t>
      міндеттемелер сомасын көрсету қажет)</w:t>
      </w:r>
    </w:p>
    <w:p>
      <w:pPr>
        <w:spacing w:after="0"/>
        <w:ind w:left="0"/>
        <w:jc w:val="both"/>
      </w:pPr>
      <w:r>
        <w:rPr>
          <w:rFonts w:ascii="Times New Roman"/>
          <w:b w:val="false"/>
          <w:i w:val="false"/>
          <w:color w:val="000000"/>
          <w:sz w:val="28"/>
        </w:rPr>
        <w:t>
       12. Кандидат бұрын директорлар кеңесінің бірінші басшысы,</w:t>
      </w:r>
    </w:p>
    <w:p>
      <w:pPr>
        <w:spacing w:after="0"/>
        <w:ind w:left="0"/>
        <w:jc w:val="both"/>
      </w:pPr>
      <w:r>
        <w:rPr>
          <w:rFonts w:ascii="Times New Roman"/>
          <w:b w:val="false"/>
          <w:i w:val="false"/>
          <w:color w:val="000000"/>
          <w:sz w:val="28"/>
        </w:rPr>
        <w:t>
      басқарманың (атқарушы органның) бірінші басшысы және оның орынбасары,</w:t>
      </w:r>
    </w:p>
    <w:p>
      <w:pPr>
        <w:spacing w:after="0"/>
        <w:ind w:left="0"/>
        <w:jc w:val="both"/>
      </w:pPr>
      <w:r>
        <w:rPr>
          <w:rFonts w:ascii="Times New Roman"/>
          <w:b w:val="false"/>
          <w:i w:val="false"/>
          <w:color w:val="000000"/>
          <w:sz w:val="28"/>
        </w:rPr>
        <w:t>
      бас бухгалтері, ірі қатысушысы - жеке тұлға, ірі қатысушысының (банк</w:t>
      </w:r>
    </w:p>
    <w:p>
      <w:pPr>
        <w:spacing w:after="0"/>
        <w:ind w:left="0"/>
        <w:jc w:val="both"/>
      </w:pPr>
      <w:r>
        <w:rPr>
          <w:rFonts w:ascii="Times New Roman"/>
          <w:b w:val="false"/>
          <w:i w:val="false"/>
          <w:color w:val="000000"/>
          <w:sz w:val="28"/>
        </w:rPr>
        <w:t>
      немесе сақтандыру холдингінің) - қаржы ұйымы заңды тұлғаның қаржы</w:t>
      </w:r>
    </w:p>
    <w:p>
      <w:pPr>
        <w:spacing w:after="0"/>
        <w:ind w:left="0"/>
        <w:jc w:val="both"/>
      </w:pPr>
      <w:r>
        <w:rPr>
          <w:rFonts w:ascii="Times New Roman"/>
          <w:b w:val="false"/>
          <w:i w:val="false"/>
          <w:color w:val="000000"/>
          <w:sz w:val="28"/>
        </w:rPr>
        <w:t>
      нарығын және қаржы ұйымдарын реттеу мен қадағалау жөніндегі</w:t>
      </w:r>
    </w:p>
    <w:p>
      <w:pPr>
        <w:spacing w:after="0"/>
        <w:ind w:left="0"/>
        <w:jc w:val="both"/>
      </w:pPr>
      <w:r>
        <w:rPr>
          <w:rFonts w:ascii="Times New Roman"/>
          <w:b w:val="false"/>
          <w:i w:val="false"/>
          <w:color w:val="000000"/>
          <w:sz w:val="28"/>
        </w:rPr>
        <w:t>
      мемлекеттік органы қаржы ұйымын, банктің бас ұйымы болып табылатын</w:t>
      </w:r>
    </w:p>
    <w:p>
      <w:pPr>
        <w:spacing w:after="0"/>
        <w:ind w:left="0"/>
        <w:jc w:val="both"/>
      </w:pPr>
      <w:r>
        <w:rPr>
          <w:rFonts w:ascii="Times New Roman"/>
          <w:b w:val="false"/>
          <w:i w:val="false"/>
          <w:color w:val="000000"/>
          <w:sz w:val="28"/>
        </w:rPr>
        <w:t>
      банк холдингін консервациялау туралы, акцияларды мәжбүрлеп сатып алу</w:t>
      </w:r>
    </w:p>
    <w:p>
      <w:pPr>
        <w:spacing w:after="0"/>
        <w:ind w:left="0"/>
        <w:jc w:val="both"/>
      </w:pPr>
      <w:r>
        <w:rPr>
          <w:rFonts w:ascii="Times New Roman"/>
          <w:b w:val="false"/>
          <w:i w:val="false"/>
          <w:color w:val="000000"/>
          <w:sz w:val="28"/>
        </w:rPr>
        <w:t>
      туралы, қаржы ұйымын лицензиядан айыру туралы, сондай-ақ қаржы ұйымын</w:t>
      </w:r>
    </w:p>
    <w:p>
      <w:pPr>
        <w:spacing w:after="0"/>
        <w:ind w:left="0"/>
        <w:jc w:val="both"/>
      </w:pPr>
      <w:r>
        <w:rPr>
          <w:rFonts w:ascii="Times New Roman"/>
          <w:b w:val="false"/>
          <w:i w:val="false"/>
          <w:color w:val="000000"/>
          <w:sz w:val="28"/>
        </w:rPr>
        <w:t>
      мәжбүрлеп тарату немесе Қазақстан Республикасының заңнамасында</w:t>
      </w:r>
    </w:p>
    <w:p>
      <w:pPr>
        <w:spacing w:after="0"/>
        <w:ind w:left="0"/>
        <w:jc w:val="both"/>
      </w:pPr>
      <w:r>
        <w:rPr>
          <w:rFonts w:ascii="Times New Roman"/>
          <w:b w:val="false"/>
          <w:i w:val="false"/>
          <w:color w:val="000000"/>
          <w:sz w:val="28"/>
        </w:rPr>
        <w:t>
      белгіленген тәртіппен оны банкрот деп тану туралы шешімді</w:t>
      </w:r>
    </w:p>
    <w:p>
      <w:pPr>
        <w:spacing w:after="0"/>
        <w:ind w:left="0"/>
        <w:jc w:val="both"/>
      </w:pPr>
      <w:r>
        <w:rPr>
          <w:rFonts w:ascii="Times New Roman"/>
          <w:b w:val="false"/>
          <w:i w:val="false"/>
          <w:color w:val="000000"/>
          <w:sz w:val="28"/>
        </w:rPr>
        <w:t>
      қабылдағанға дейін бір жылдан аспайтын кезеңде бірінші басшысы</w:t>
      </w:r>
    </w:p>
    <w:p>
      <w:pPr>
        <w:spacing w:after="0"/>
        <w:ind w:left="0"/>
        <w:jc w:val="both"/>
      </w:pPr>
      <w:r>
        <w:rPr>
          <w:rFonts w:ascii="Times New Roman"/>
          <w:b w:val="false"/>
          <w:i w:val="false"/>
          <w:color w:val="000000"/>
          <w:sz w:val="28"/>
        </w:rPr>
        <w:t>
      болғандығы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(иә/жоқ, ұйымның атауы, лауазымы, жұмыс кезеңі көрсетілсін)</w:t>
      </w:r>
    </w:p>
    <w:p>
      <w:pPr>
        <w:spacing w:after="0"/>
        <w:ind w:left="0"/>
        <w:jc w:val="both"/>
      </w:pPr>
      <w:r>
        <w:rPr>
          <w:rFonts w:ascii="Times New Roman"/>
          <w:b w:val="false"/>
          <w:i w:val="false"/>
          <w:color w:val="000000"/>
          <w:sz w:val="28"/>
        </w:rPr>
        <w:t>
       13. Басшы қызметкерін сайлауға (тағайындауға) келісімді</w:t>
      </w:r>
    </w:p>
    <w:p>
      <w:pPr>
        <w:spacing w:after="0"/>
        <w:ind w:left="0"/>
        <w:jc w:val="both"/>
      </w:pPr>
      <w:r>
        <w:rPr>
          <w:rFonts w:ascii="Times New Roman"/>
          <w:b w:val="false"/>
          <w:i w:val="false"/>
          <w:color w:val="000000"/>
          <w:sz w:val="28"/>
        </w:rPr>
        <w:t>
      қайтарып алу және қаржы нарығын және қаржы ұйымдарын реттеу мен</w:t>
      </w:r>
    </w:p>
    <w:p>
      <w:pPr>
        <w:spacing w:after="0"/>
        <w:ind w:left="0"/>
        <w:jc w:val="both"/>
      </w:pPr>
      <w:r>
        <w:rPr>
          <w:rFonts w:ascii="Times New Roman"/>
          <w:b w:val="false"/>
          <w:i w:val="false"/>
          <w:color w:val="000000"/>
          <w:sz w:val="28"/>
        </w:rPr>
        <w:t>
      қадағалау жөніндегі мемлекеттік органға қаржы ұйымының, "Сақтандыру</w:t>
      </w:r>
    </w:p>
    <w:p>
      <w:pPr>
        <w:spacing w:after="0"/>
        <w:ind w:left="0"/>
        <w:jc w:val="both"/>
      </w:pPr>
      <w:r>
        <w:rPr>
          <w:rFonts w:ascii="Times New Roman"/>
          <w:b w:val="false"/>
          <w:i w:val="false"/>
          <w:color w:val="000000"/>
          <w:sz w:val="28"/>
        </w:rPr>
        <w:t>
      төлемдеріне кепілдік беру қоры" акционерлік қоғамының, банктік,</w:t>
      </w:r>
    </w:p>
    <w:p>
      <w:pPr>
        <w:spacing w:after="0"/>
        <w:ind w:left="0"/>
        <w:jc w:val="both"/>
      </w:pPr>
      <w:r>
        <w:rPr>
          <w:rFonts w:ascii="Times New Roman"/>
          <w:b w:val="false"/>
          <w:i w:val="false"/>
          <w:color w:val="000000"/>
          <w:sz w:val="28"/>
        </w:rPr>
        <w:t>
      сақтандыру холдингінің бірінші басшысы қызметтік міндеттерін</w:t>
      </w:r>
    </w:p>
    <w:p>
      <w:pPr>
        <w:spacing w:after="0"/>
        <w:ind w:left="0"/>
        <w:jc w:val="both"/>
      </w:pPr>
      <w:r>
        <w:rPr>
          <w:rFonts w:ascii="Times New Roman"/>
          <w:b w:val="false"/>
          <w:i w:val="false"/>
          <w:color w:val="000000"/>
          <w:sz w:val="28"/>
        </w:rPr>
        <w:t>
      орындаудан шеттетуі туралы деректердің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(иә/жоқ, ұйымның атауы, лауазымы, жұмыс кезеңі, сайлауға</w:t>
      </w:r>
    </w:p>
    <w:p>
      <w:pPr>
        <w:spacing w:after="0"/>
        <w:ind w:left="0"/>
        <w:jc w:val="both"/>
      </w:pPr>
      <w:r>
        <w:rPr>
          <w:rFonts w:ascii="Times New Roman"/>
          <w:b w:val="false"/>
          <w:i w:val="false"/>
          <w:color w:val="000000"/>
          <w:sz w:val="28"/>
        </w:rPr>
        <w:t>
      (тағайындауға) келісімді қайтарып алуға негіздемесі және осындай шешім қабылдаған қаржы нарығын және қаржы ұйымдарын реттеу мен</w:t>
      </w:r>
    </w:p>
    <w:p>
      <w:pPr>
        <w:spacing w:after="0"/>
        <w:ind w:left="0"/>
        <w:jc w:val="both"/>
      </w:pPr>
      <w:r>
        <w:rPr>
          <w:rFonts w:ascii="Times New Roman"/>
          <w:b w:val="false"/>
          <w:i w:val="false"/>
          <w:color w:val="000000"/>
          <w:sz w:val="28"/>
        </w:rPr>
        <w:t>
      қадағалау жөніндегі мемлекеттік органының атауы көрсетілсін)</w:t>
      </w:r>
    </w:p>
    <w:p>
      <w:pPr>
        <w:spacing w:after="0"/>
        <w:ind w:left="0"/>
        <w:jc w:val="both"/>
      </w:pPr>
      <w:r>
        <w:rPr>
          <w:rFonts w:ascii="Times New Roman"/>
          <w:b w:val="false"/>
          <w:i w:val="false"/>
          <w:color w:val="000000"/>
          <w:sz w:val="28"/>
        </w:rPr>
        <w:t>
       14. Қаржы ұйымының, "Сақтандыру төлемдеріне кепілдік беру қоры"</w:t>
      </w:r>
    </w:p>
    <w:p>
      <w:pPr>
        <w:spacing w:after="0"/>
        <w:ind w:left="0"/>
        <w:jc w:val="both"/>
      </w:pPr>
      <w:r>
        <w:rPr>
          <w:rFonts w:ascii="Times New Roman"/>
          <w:b w:val="false"/>
          <w:i w:val="false"/>
          <w:color w:val="000000"/>
          <w:sz w:val="28"/>
        </w:rPr>
        <w:t>
      акционерлік қоғамының, банктік, сақтандыру холдингінің басшысы</w:t>
      </w:r>
    </w:p>
    <w:p>
      <w:pPr>
        <w:spacing w:after="0"/>
        <w:ind w:left="0"/>
        <w:jc w:val="both"/>
      </w:pPr>
      <w:r>
        <w:rPr>
          <w:rFonts w:ascii="Times New Roman"/>
          <w:b w:val="false"/>
          <w:i w:val="false"/>
          <w:color w:val="000000"/>
          <w:sz w:val="28"/>
        </w:rPr>
        <w:t>
      ретінде қаржы ұйымы, "Сақтандыру төлемдеріне кепілдік беру қоры"</w:t>
      </w:r>
    </w:p>
    <w:p>
      <w:pPr>
        <w:spacing w:after="0"/>
        <w:ind w:left="0"/>
        <w:jc w:val="both"/>
      </w:pPr>
      <w:r>
        <w:rPr>
          <w:rFonts w:ascii="Times New Roman"/>
          <w:b w:val="false"/>
          <w:i w:val="false"/>
          <w:color w:val="000000"/>
          <w:sz w:val="28"/>
        </w:rPr>
        <w:t>
      акционерлік қоғамы, банктік, сақтандыру холдингі қызметінің</w:t>
      </w:r>
    </w:p>
    <w:p>
      <w:pPr>
        <w:spacing w:after="0"/>
        <w:ind w:left="0"/>
        <w:jc w:val="both"/>
      </w:pPr>
      <w:r>
        <w:rPr>
          <w:rFonts w:ascii="Times New Roman"/>
          <w:b w:val="false"/>
          <w:i w:val="false"/>
          <w:color w:val="000000"/>
          <w:sz w:val="28"/>
        </w:rPr>
        <w:t>
      мәселелері бойынша сотта істі қарау кезінде жауап беруші ретінде</w:t>
      </w:r>
    </w:p>
    <w:p>
      <w:pPr>
        <w:spacing w:after="0"/>
        <w:ind w:left="0"/>
        <w:jc w:val="both"/>
      </w:pPr>
      <w:r>
        <w:rPr>
          <w:rFonts w:ascii="Times New Roman"/>
          <w:b w:val="false"/>
          <w:i w:val="false"/>
          <w:color w:val="000000"/>
          <w:sz w:val="28"/>
        </w:rPr>
        <w:t>
      тартылды 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(иә/жоқ, күнін, сотта істі қарау кезіндегі жауап беруші - қаржы</w:t>
      </w:r>
    </w:p>
    <w:p>
      <w:pPr>
        <w:spacing w:after="0"/>
        <w:ind w:left="0"/>
        <w:jc w:val="both"/>
      </w:pPr>
      <w:r>
        <w:rPr>
          <w:rFonts w:ascii="Times New Roman"/>
          <w:b w:val="false"/>
          <w:i w:val="false"/>
          <w:color w:val="000000"/>
          <w:sz w:val="28"/>
        </w:rPr>
        <w:t>
      ұйымының атауы, қаралған мәселе және сот шешімі)</w:t>
      </w:r>
    </w:p>
    <w:p>
      <w:pPr>
        <w:spacing w:after="0"/>
        <w:ind w:left="0"/>
        <w:jc w:val="both"/>
      </w:pPr>
      <w:r>
        <w:rPr>
          <w:rFonts w:ascii="Times New Roman"/>
          <w:b w:val="false"/>
          <w:i w:val="false"/>
          <w:color w:val="000000"/>
          <w:sz w:val="28"/>
        </w:rPr>
        <w:t>
       Осы ақпаратты мен тексердім және оның толық және шынайы болып</w:t>
      </w:r>
    </w:p>
    <w:p>
      <w:pPr>
        <w:spacing w:after="0"/>
        <w:ind w:left="0"/>
        <w:jc w:val="both"/>
      </w:pPr>
      <w:r>
        <w:rPr>
          <w:rFonts w:ascii="Times New Roman"/>
          <w:b w:val="false"/>
          <w:i w:val="false"/>
          <w:color w:val="000000"/>
          <w:sz w:val="28"/>
        </w:rPr>
        <w:t>
      табылатындығын растаймын. Мемлекеттік қызметті көрсетуге қажетті</w:t>
      </w:r>
    </w:p>
    <w:p>
      <w:pPr>
        <w:spacing w:after="0"/>
        <w:ind w:left="0"/>
        <w:jc w:val="both"/>
      </w:pPr>
      <w:r>
        <w:rPr>
          <w:rFonts w:ascii="Times New Roman"/>
          <w:b w:val="false"/>
          <w:i w:val="false"/>
          <w:color w:val="000000"/>
          <w:sz w:val="28"/>
        </w:rPr>
        <w:t>
      дербес деректерді жинау мен өңдеуге және заңмен қорғалатын құпиядан</w:t>
      </w:r>
    </w:p>
    <w:p>
      <w:pPr>
        <w:spacing w:after="0"/>
        <w:ind w:left="0"/>
        <w:jc w:val="both"/>
      </w:pPr>
      <w:r>
        <w:rPr>
          <w:rFonts w:ascii="Times New Roman"/>
          <w:b w:val="false"/>
          <w:i w:val="false"/>
          <w:color w:val="000000"/>
          <w:sz w:val="28"/>
        </w:rPr>
        <w:t>
      тұратын, ақпараттық жүйелердегі мәліметтерді пайдалануға</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(кандидат өз қолымен баспа әріптерімен толтырады)</w:t>
      </w:r>
    </w:p>
    <w:p>
      <w:pPr>
        <w:spacing w:after="0"/>
        <w:ind w:left="0"/>
        <w:jc w:val="both"/>
      </w:pPr>
      <w:r>
        <w:rPr>
          <w:rFonts w:ascii="Times New Roman"/>
          <w:b w:val="false"/>
          <w:i w:val="false"/>
          <w:color w:val="000000"/>
          <w:sz w:val="28"/>
        </w:rPr>
        <w:t>
       Қолы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0"/>
      </w:tblGrid>
      <w:tr>
        <w:trPr>
          <w:trHeight w:val="30" w:hRule="atLeast"/>
        </w:trPr>
        <w:tc>
          <w:tcPr>
            <w:tcW w:w="1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тәуелсіз директоры лауазымына кандидат толтырады:</w:t>
            </w:r>
            <w:r>
              <w:br/>
            </w:r>
            <w:r>
              <w:rPr>
                <w:rFonts w:ascii="Times New Roman"/>
                <w:b w:val="false"/>
                <w:i w:val="false"/>
                <w:color w:val="000000"/>
                <w:sz w:val="20"/>
              </w:rPr>
              <w:t>
Мен, __________________________________________________________________________________________________________________________________________</w:t>
            </w:r>
            <w:r>
              <w:br/>
            </w:r>
            <w:r>
              <w:rPr>
                <w:rFonts w:ascii="Times New Roman"/>
                <w:b w:val="false"/>
                <w:i w:val="false"/>
                <w:color w:val="000000"/>
                <w:sz w:val="20"/>
              </w:rPr>
              <w:t>
 (тегі, аты, бар болса – әкесінің аты)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тәуелсіз директор лауазымына сайлау (тағайындау) үшін "Акционерлік қоғамдар туралы" Қазақстан Республикасының 2003 жылғы 13 мамырдағы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келетінімді растаймын.</w:t>
            </w:r>
            <w:r>
              <w:br/>
            </w:r>
            <w:r>
              <w:rPr>
                <w:rFonts w:ascii="Times New Roman"/>
                <w:b w:val="false"/>
                <w:i w:val="false"/>
                <w:color w:val="000000"/>
                <w:sz w:val="20"/>
              </w:rPr>
              <w:t>
 Қолы 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төлемдеріне кепілдік</w:t>
            </w:r>
            <w:r>
              <w:br/>
            </w:r>
            <w:r>
              <w:rPr>
                <w:rFonts w:ascii="Times New Roman"/>
                <w:b w:val="false"/>
                <w:i w:val="false"/>
                <w:color w:val="000000"/>
                <w:sz w:val="20"/>
              </w:rPr>
              <w:t>беру қоры" акционерлік қоғамының</w:t>
            </w:r>
            <w:r>
              <w:br/>
            </w:r>
            <w:r>
              <w:rPr>
                <w:rFonts w:ascii="Times New Roman"/>
                <w:b w:val="false"/>
                <w:i w:val="false"/>
                <w:color w:val="000000"/>
                <w:sz w:val="20"/>
              </w:rPr>
              <w:t>басшы қызметкерлерін сайлауға</w:t>
            </w:r>
            <w:r>
              <w:br/>
            </w:r>
            <w:r>
              <w:rPr>
                <w:rFonts w:ascii="Times New Roman"/>
                <w:b w:val="false"/>
                <w:i w:val="false"/>
                <w:color w:val="000000"/>
                <w:sz w:val="20"/>
              </w:rPr>
              <w:t>(тағайындауға)келісім беру мен</w:t>
            </w:r>
            <w:r>
              <w:br/>
            </w:r>
            <w:r>
              <w:rPr>
                <w:rFonts w:ascii="Times New Roman"/>
                <w:b w:val="false"/>
                <w:i w:val="false"/>
                <w:color w:val="000000"/>
                <w:sz w:val="20"/>
              </w:rPr>
              <w:t>қайтарып алу және оларға біліктілік</w:t>
            </w:r>
            <w:r>
              <w:br/>
            </w:r>
            <w:r>
              <w:rPr>
                <w:rFonts w:ascii="Times New Roman"/>
                <w:b w:val="false"/>
                <w:i w:val="false"/>
                <w:color w:val="000000"/>
                <w:sz w:val="20"/>
              </w:rPr>
              <w:t>талаптарын белгілеу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 ______________ Хаттама 200 __ жылғы "____" __________</w:t>
      </w:r>
    </w:p>
    <w:p>
      <w:pPr>
        <w:spacing w:after="0"/>
        <w:ind w:left="0"/>
        <w:jc w:val="left"/>
      </w:pPr>
      <w:r>
        <w:rPr>
          <w:rFonts w:ascii="Times New Roman"/>
          <w:b/>
          <w:i w:val="false"/>
          <w:color w:val="000000"/>
        </w:rPr>
        <w:t xml:space="preserve"> Комиссияның "Сақтандыру төлемдеріне кепілдік беру қоры"</w:t>
      </w:r>
      <w:r>
        <w:br/>
      </w:r>
      <w:r>
        <w:rPr>
          <w:rFonts w:ascii="Times New Roman"/>
          <w:b/>
          <w:i w:val="false"/>
          <w:color w:val="000000"/>
        </w:rPr>
        <w:t>акционерлік қоғамының басшы қызметкері лауазымына үміткерді</w:t>
      </w:r>
      <w:r>
        <w:br/>
      </w:r>
      <w:r>
        <w:rPr>
          <w:rFonts w:ascii="Times New Roman"/>
          <w:b/>
          <w:i w:val="false"/>
          <w:color w:val="000000"/>
        </w:rPr>
        <w:t>қарауының қорытындысы ________________________________________________________________</w:t>
      </w:r>
    </w:p>
    <w:p>
      <w:pPr>
        <w:spacing w:after="0"/>
        <w:ind w:left="0"/>
        <w:jc w:val="both"/>
      </w:pPr>
      <w:r>
        <w:rPr>
          <w:rFonts w:ascii="Times New Roman"/>
          <w:b w:val="false"/>
          <w:i w:val="false"/>
          <w:color w:val="000000"/>
          <w:sz w:val="28"/>
        </w:rPr>
        <w:t>
      "Сақтандыру төлемдеріне кепілдік беру қоры" акционерлік қоғамының</w:t>
      </w:r>
    </w:p>
    <w:p>
      <w:pPr>
        <w:spacing w:after="0"/>
        <w:ind w:left="0"/>
        <w:jc w:val="both"/>
      </w:pPr>
      <w:r>
        <w:rPr>
          <w:rFonts w:ascii="Times New Roman"/>
          <w:b w:val="false"/>
          <w:i w:val="false"/>
          <w:color w:val="000000"/>
          <w:sz w:val="28"/>
        </w:rPr>
        <w:t>
      басшы қызметкері лауазымына үміткердің тегі, аты, әкесінің аты (бар</w:t>
      </w:r>
    </w:p>
    <w:p>
      <w:pPr>
        <w:spacing w:after="0"/>
        <w:ind w:left="0"/>
        <w:jc w:val="both"/>
      </w:pPr>
      <w:r>
        <w:rPr>
          <w:rFonts w:ascii="Times New Roman"/>
          <w:b w:val="false"/>
          <w:i w:val="false"/>
          <w:color w:val="000000"/>
          <w:sz w:val="28"/>
        </w:rPr>
        <w:t>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3787"/>
        <w:gridCol w:w="4065"/>
        <w:gridCol w:w="2358"/>
        <w:gridCol w:w="1029"/>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тегі, аты, әкесінің аты (бар болса)</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"келісілсін", "келісуден бас тартылсын"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(Комиссия мүшесінің ерекше пікірі)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Комиссия шешімі: Келісілсін</w:t>
      </w:r>
    </w:p>
    <w:p>
      <w:pPr>
        <w:spacing w:after="0"/>
        <w:ind w:left="0"/>
        <w:jc w:val="both"/>
      </w:pPr>
      <w:r>
        <w:rPr>
          <w:rFonts w:ascii="Times New Roman"/>
          <w:b w:val="false"/>
          <w:i w:val="false"/>
          <w:color w:val="000000"/>
          <w:sz w:val="28"/>
        </w:rPr>
        <w:t>
       Келісуден бас тартылсын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маусымдағы</w:t>
            </w:r>
            <w:r>
              <w:br/>
            </w:r>
            <w:r>
              <w:rPr>
                <w:rFonts w:ascii="Times New Roman"/>
                <w:b w:val="false"/>
                <w:i w:val="false"/>
                <w:color w:val="000000"/>
                <w:sz w:val="20"/>
              </w:rPr>
              <w:t>№ 102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банк,</w:t>
            </w:r>
            <w:r>
              <w:br/>
            </w:r>
            <w:r>
              <w:rPr>
                <w:rFonts w:ascii="Times New Roman"/>
                <w:b w:val="false"/>
                <w:i w:val="false"/>
                <w:color w:val="000000"/>
                <w:sz w:val="20"/>
              </w:rPr>
              <w:t>сақтандыру холдингтерінің</w:t>
            </w:r>
            <w:r>
              <w:br/>
            </w:r>
            <w:r>
              <w:rPr>
                <w:rFonts w:ascii="Times New Roman"/>
                <w:b w:val="false"/>
                <w:i w:val="false"/>
                <w:color w:val="000000"/>
                <w:sz w:val="20"/>
              </w:rPr>
              <w:t>басшы қызметкерлерін</w:t>
            </w:r>
            <w:r>
              <w:br/>
            </w:r>
            <w:r>
              <w:rPr>
                <w:rFonts w:ascii="Times New Roman"/>
                <w:b w:val="false"/>
                <w:i w:val="false"/>
                <w:color w:val="000000"/>
                <w:sz w:val="20"/>
              </w:rPr>
              <w:t>тағайындауға (сайлауға)</w:t>
            </w:r>
            <w:r>
              <w:br/>
            </w:r>
            <w:r>
              <w:rPr>
                <w:rFonts w:ascii="Times New Roman"/>
                <w:b w:val="false"/>
                <w:i w:val="false"/>
                <w:color w:val="000000"/>
                <w:sz w:val="20"/>
              </w:rPr>
              <w:t>келісім беру қағидаларына және</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фотосуреттiң</w:t>
      </w:r>
    </w:p>
    <w:p>
      <w:pPr>
        <w:spacing w:after="0"/>
        <w:ind w:left="0"/>
        <w:jc w:val="both"/>
      </w:pPr>
      <w:r>
        <w:rPr>
          <w:rFonts w:ascii="Times New Roman"/>
          <w:b w:val="false"/>
          <w:i w:val="false"/>
          <w:color w:val="000000"/>
          <w:sz w:val="28"/>
        </w:rPr>
        <w:t xml:space="preserve">
      орны </w:t>
      </w:r>
    </w:p>
    <w:bookmarkStart w:name="z137" w:id="121"/>
    <w:p>
      <w:pPr>
        <w:spacing w:after="0"/>
        <w:ind w:left="0"/>
        <w:jc w:val="left"/>
      </w:pPr>
      <w:r>
        <w:rPr>
          <w:rFonts w:ascii="Times New Roman"/>
          <w:b/>
          <w:i w:val="false"/>
          <w:color w:val="000000"/>
        </w:rPr>
        <w:t xml:space="preserve"> Қаржы ұйымының, холдингтің басшы қызметкері лауазымына</w:t>
      </w:r>
      <w:r>
        <w:br/>
      </w:r>
      <w:r>
        <w:rPr>
          <w:rFonts w:ascii="Times New Roman"/>
          <w:b/>
          <w:i w:val="false"/>
          <w:color w:val="000000"/>
        </w:rPr>
        <w:t>кандидат туралы мәліметтер _______________________________________________________________</w:t>
      </w:r>
    </w:p>
    <w:bookmarkEnd w:id="121"/>
    <w:p>
      <w:pPr>
        <w:spacing w:after="0"/>
        <w:ind w:left="0"/>
        <w:jc w:val="both"/>
      </w:pPr>
      <w:r>
        <w:rPr>
          <w:rFonts w:ascii="Times New Roman"/>
          <w:b w:val="false"/>
          <w:i w:val="false"/>
          <w:color w:val="000000"/>
          <w:sz w:val="28"/>
        </w:rPr>
        <w:t>
      (кандидаттың тегі, аты, әкесiнiң аты (бар болса) және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қаржы ұйымындағы, холдингтегі кандидат келісілетін лауазым</w:t>
      </w:r>
    </w:p>
    <w:p>
      <w:pPr>
        <w:spacing w:after="0"/>
        <w:ind w:left="0"/>
        <w:jc w:val="both"/>
      </w:pPr>
      <w:r>
        <w:rPr>
          <w:rFonts w:ascii="Times New Roman"/>
          <w:b w:val="false"/>
          <w:i w:val="false"/>
          <w:color w:val="000000"/>
          <w:sz w:val="28"/>
        </w:rPr>
        <w:t>
      көрсетiледi)</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(қаржы ұйымының, холдингтің атауы)</w:t>
      </w:r>
    </w:p>
    <w:p>
      <w:pPr>
        <w:spacing w:after="0"/>
        <w:ind w:left="0"/>
        <w:jc w:val="both"/>
      </w:pPr>
      <w:r>
        <w:rPr>
          <w:rFonts w:ascii="Times New Roman"/>
          <w:b w:val="false"/>
          <w:i w:val="false"/>
          <w:color w:val="000000"/>
          <w:sz w:val="28"/>
        </w:rPr>
        <w:t>
      1. Жалпы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3"/>
        <w:gridCol w:w="937"/>
      </w:tblGrid>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1293"/>
        <w:gridCol w:w="3295"/>
        <w:gridCol w:w="574"/>
        <w:gridCol w:w="5486"/>
      </w:tblGrid>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күнi - аяқтаған күнi</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 күні мен нөмірі)</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Зайыбы, жақын туыстары (ата-анасы, аға-інісі, әпке-сіңлісі,</w:t>
      </w:r>
    </w:p>
    <w:p>
      <w:pPr>
        <w:spacing w:after="0"/>
        <w:ind w:left="0"/>
        <w:jc w:val="both"/>
      </w:pPr>
      <w:r>
        <w:rPr>
          <w:rFonts w:ascii="Times New Roman"/>
          <w:b w:val="false"/>
          <w:i w:val="false"/>
          <w:color w:val="000000"/>
          <w:sz w:val="28"/>
        </w:rPr>
        <w:t>
      балалары) және жекжаты (зайыбының (жұбайының) ата-анасы, аға-інісі,</w:t>
      </w:r>
    </w:p>
    <w:p>
      <w:pPr>
        <w:spacing w:after="0"/>
        <w:ind w:left="0"/>
        <w:jc w:val="both"/>
      </w:pPr>
      <w:r>
        <w:rPr>
          <w:rFonts w:ascii="Times New Roman"/>
          <w:b w:val="false"/>
          <w:i w:val="false"/>
          <w:color w:val="000000"/>
          <w:sz w:val="28"/>
        </w:rPr>
        <w:t>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5398"/>
        <w:gridCol w:w="1245"/>
        <w:gridCol w:w="1246"/>
        <w:gridCol w:w="2206"/>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Кандидаттың заңды тұлғалардың жарғылық капиталына қатысуы</w:t>
      </w:r>
    </w:p>
    <w:p>
      <w:pPr>
        <w:spacing w:after="0"/>
        <w:ind w:left="0"/>
        <w:jc w:val="both"/>
      </w:pPr>
      <w:r>
        <w:rPr>
          <w:rFonts w:ascii="Times New Roman"/>
          <w:b w:val="false"/>
          <w:i w:val="false"/>
          <w:color w:val="000000"/>
          <w:sz w:val="28"/>
        </w:rPr>
        <w:t>
      немесе акцияларын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2132"/>
        <w:gridCol w:w="1809"/>
        <w:gridCol w:w="6873"/>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Еңбек қызметі туралы мәліметтер</w:t>
      </w:r>
    </w:p>
    <w:p>
      <w:pPr>
        <w:spacing w:after="0"/>
        <w:ind w:left="0"/>
        <w:jc w:val="both"/>
      </w:pPr>
      <w:r>
        <w:rPr>
          <w:rFonts w:ascii="Times New Roman"/>
          <w:b w:val="false"/>
          <w:i w:val="false"/>
          <w:color w:val="000000"/>
          <w:sz w:val="28"/>
        </w:rPr>
        <w:t>
      Осы тармақта кандидаттың бүкіл еңбек қызметi (сондай-ақ</w:t>
      </w:r>
    </w:p>
    <w:p>
      <w:pPr>
        <w:spacing w:after="0"/>
        <w:ind w:left="0"/>
        <w:jc w:val="both"/>
      </w:pPr>
      <w:r>
        <w:rPr>
          <w:rFonts w:ascii="Times New Roman"/>
          <w:b w:val="false"/>
          <w:i w:val="false"/>
          <w:color w:val="000000"/>
          <w:sz w:val="28"/>
        </w:rPr>
        <w:t>
      Директорлар кеңесіндегі мүшелігі), оның iшiнде уәкiлеттi органға</w:t>
      </w:r>
    </w:p>
    <w:p>
      <w:pPr>
        <w:spacing w:after="0"/>
        <w:ind w:left="0"/>
        <w:jc w:val="both"/>
      </w:pPr>
      <w:r>
        <w:rPr>
          <w:rFonts w:ascii="Times New Roman"/>
          <w:b w:val="false"/>
          <w:i w:val="false"/>
          <w:color w:val="000000"/>
          <w:sz w:val="28"/>
        </w:rPr>
        <w:t>
      келісу туралы өтiнiштi берген қаржы ұйымындағы, холдингтегі лауазымын</w:t>
      </w:r>
    </w:p>
    <w:p>
      <w:pPr>
        <w:spacing w:after="0"/>
        <w:ind w:left="0"/>
        <w:jc w:val="both"/>
      </w:pPr>
      <w:r>
        <w:rPr>
          <w:rFonts w:ascii="Times New Roman"/>
          <w:b w:val="false"/>
          <w:i w:val="false"/>
          <w:color w:val="000000"/>
          <w:sz w:val="28"/>
        </w:rPr>
        <w:t>
      көрсете отырып, жоғарғы оқу орнын аяқтаған кезден бастап еңбек</w:t>
      </w:r>
    </w:p>
    <w:p>
      <w:pPr>
        <w:spacing w:after="0"/>
        <w:ind w:left="0"/>
        <w:jc w:val="both"/>
      </w:pPr>
      <w:r>
        <w:rPr>
          <w:rFonts w:ascii="Times New Roman"/>
          <w:b w:val="false"/>
          <w:i w:val="false"/>
          <w:color w:val="000000"/>
          <w:sz w:val="28"/>
        </w:rPr>
        <w:t>
      қызметi туралы мәліметтер, сондай-ақ кандидат еңбек қызметін жүзеге</w:t>
      </w:r>
    </w:p>
    <w:p>
      <w:pPr>
        <w:spacing w:after="0"/>
        <w:ind w:left="0"/>
        <w:jc w:val="both"/>
      </w:pPr>
      <w:r>
        <w:rPr>
          <w:rFonts w:ascii="Times New Roman"/>
          <w:b w:val="false"/>
          <w:i w:val="false"/>
          <w:color w:val="000000"/>
          <w:sz w:val="28"/>
        </w:rPr>
        <w:t>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3304"/>
        <w:gridCol w:w="762"/>
        <w:gridCol w:w="3598"/>
        <w:gridCol w:w="1349"/>
        <w:gridCol w:w="1938"/>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(талап етілген болса, келісу күнін көрсете отырып)</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Кандидаттың қаржы ұйымының аудитін жүргізуі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 ұйымының атауын, аудит жүргізу мерзімін, кандидат</w:t>
      </w:r>
    </w:p>
    <w:p>
      <w:pPr>
        <w:spacing w:after="0"/>
        <w:ind w:left="0"/>
        <w:jc w:val="both"/>
      </w:pPr>
      <w:r>
        <w:rPr>
          <w:rFonts w:ascii="Times New Roman"/>
          <w:b w:val="false"/>
          <w:i w:val="false"/>
          <w:color w:val="000000"/>
          <w:sz w:val="28"/>
        </w:rPr>
        <w:t>
      аудитор-орындаушы ретінде аудиторлық есепке қол қойған күнін көрсету</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7. Осы ұйымдағы және (немесе) басқа ұйымдардағы инвестициялық</w:t>
      </w:r>
    </w:p>
    <w:p>
      <w:pPr>
        <w:spacing w:after="0"/>
        <w:ind w:left="0"/>
        <w:jc w:val="both"/>
      </w:pPr>
      <w:r>
        <w:rPr>
          <w:rFonts w:ascii="Times New Roman"/>
          <w:b w:val="false"/>
          <w:i w:val="false"/>
          <w:color w:val="000000"/>
          <w:sz w:val="28"/>
        </w:rPr>
        <w:t>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4619"/>
        <w:gridCol w:w="1296"/>
        <w:gridCol w:w="797"/>
        <w:gridCol w:w="3294"/>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Өзіне қабылдаған ақшалай міндеттемелерді орындамау</w:t>
      </w:r>
    </w:p>
    <w:p>
      <w:pPr>
        <w:spacing w:after="0"/>
        <w:ind w:left="0"/>
        <w:jc w:val="both"/>
      </w:pPr>
      <w:r>
        <w:rPr>
          <w:rFonts w:ascii="Times New Roman"/>
          <w:b w:val="false"/>
          <w:i w:val="false"/>
          <w:color w:val="000000"/>
          <w:sz w:val="28"/>
        </w:rPr>
        <w:t>
      фактісінің болуы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көрсетілген фактілер болған жағдайда, ұйымның атауын</w:t>
      </w:r>
    </w:p>
    <w:p>
      <w:pPr>
        <w:spacing w:after="0"/>
        <w:ind w:left="0"/>
        <w:jc w:val="both"/>
      </w:pPr>
      <w:r>
        <w:rPr>
          <w:rFonts w:ascii="Times New Roman"/>
          <w:b w:val="false"/>
          <w:i w:val="false"/>
          <w:color w:val="000000"/>
          <w:sz w:val="28"/>
        </w:rPr>
        <w:t>
      және міндеттеме сомасын көрсету қажет)</w:t>
      </w:r>
    </w:p>
    <w:p>
      <w:pPr>
        <w:spacing w:after="0"/>
        <w:ind w:left="0"/>
        <w:jc w:val="both"/>
      </w:pPr>
      <w:r>
        <w:rPr>
          <w:rFonts w:ascii="Times New Roman"/>
          <w:b w:val="false"/>
          <w:i w:val="false"/>
          <w:color w:val="000000"/>
          <w:sz w:val="28"/>
        </w:rPr>
        <w:t>
       9. Осы ұйымдағы және (немесе) басқа ұйымдарда басқарушы</w:t>
      </w:r>
    </w:p>
    <w:p>
      <w:pPr>
        <w:spacing w:after="0"/>
        <w:ind w:left="0"/>
        <w:jc w:val="both"/>
      </w:pPr>
      <w:r>
        <w:rPr>
          <w:rFonts w:ascii="Times New Roman"/>
          <w:b w:val="false"/>
          <w:i w:val="false"/>
          <w:color w:val="000000"/>
          <w:sz w:val="28"/>
        </w:rPr>
        <w:t>
      директор лауазымын атқарғаны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3383"/>
        <w:gridCol w:w="949"/>
        <w:gridCol w:w="3875"/>
        <w:gridCol w:w="2413"/>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жасайтын құрылымдық бөлімшелер және қаржылық қызмет көрсетуге байланысты мәселелер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Қаржы нарығын және қаржы ұйымдарын реттеу, бақылау мен</w:t>
      </w:r>
    </w:p>
    <w:p>
      <w:pPr>
        <w:spacing w:after="0"/>
        <w:ind w:left="0"/>
        <w:jc w:val="both"/>
      </w:pPr>
      <w:r>
        <w:rPr>
          <w:rFonts w:ascii="Times New Roman"/>
          <w:b w:val="false"/>
          <w:i w:val="false"/>
          <w:color w:val="000000"/>
          <w:sz w:val="28"/>
        </w:rPr>
        <w:t>
      қадағалау жөніндегі мемлекеттік орган қаржы ұйымын, банк холдингін</w:t>
      </w:r>
    </w:p>
    <w:p>
      <w:pPr>
        <w:spacing w:after="0"/>
        <w:ind w:left="0"/>
        <w:jc w:val="both"/>
      </w:pPr>
      <w:r>
        <w:rPr>
          <w:rFonts w:ascii="Times New Roman"/>
          <w:b w:val="false"/>
          <w:i w:val="false"/>
          <w:color w:val="000000"/>
          <w:sz w:val="28"/>
        </w:rPr>
        <w:t>
      консервациялау, акцияларын мәжбүрлеп сатып алу туралы, қаржы ұйымын</w:t>
      </w:r>
    </w:p>
    <w:p>
      <w:pPr>
        <w:spacing w:after="0"/>
        <w:ind w:left="0"/>
        <w:jc w:val="both"/>
      </w:pPr>
      <w:r>
        <w:rPr>
          <w:rFonts w:ascii="Times New Roman"/>
          <w:b w:val="false"/>
          <w:i w:val="false"/>
          <w:color w:val="000000"/>
          <w:sz w:val="28"/>
        </w:rPr>
        <w:t>
      лицензиядан айыру туралы, сондай-ақ қаржы ұйымын мәжбүрлеп тарату</w:t>
      </w:r>
    </w:p>
    <w:p>
      <w:pPr>
        <w:spacing w:after="0"/>
        <w:ind w:left="0"/>
        <w:jc w:val="both"/>
      </w:pPr>
      <w:r>
        <w:rPr>
          <w:rFonts w:ascii="Times New Roman"/>
          <w:b w:val="false"/>
          <w:i w:val="false"/>
          <w:color w:val="000000"/>
          <w:sz w:val="28"/>
        </w:rPr>
        <w:t>
      немесе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оны банкрот деп тану туралы шешім қабылдағанға дейін бір жылдан</w:t>
      </w:r>
    </w:p>
    <w:p>
      <w:pPr>
        <w:spacing w:after="0"/>
        <w:ind w:left="0"/>
        <w:jc w:val="both"/>
      </w:pPr>
      <w:r>
        <w:rPr>
          <w:rFonts w:ascii="Times New Roman"/>
          <w:b w:val="false"/>
          <w:i w:val="false"/>
          <w:color w:val="000000"/>
          <w:sz w:val="28"/>
        </w:rPr>
        <w:t>
      аспайтын кезеңде кандидаттың бұрын қаржы ұйымының (банк немесе</w:t>
      </w:r>
    </w:p>
    <w:p>
      <w:pPr>
        <w:spacing w:after="0"/>
        <w:ind w:left="0"/>
        <w:jc w:val="both"/>
      </w:pPr>
      <w:r>
        <w:rPr>
          <w:rFonts w:ascii="Times New Roman"/>
          <w:b w:val="false"/>
          <w:i w:val="false"/>
          <w:color w:val="000000"/>
          <w:sz w:val="28"/>
        </w:rPr>
        <w:t>
      сақтандыру холдингінің) директорлар кеңесінің бірінші басшысы,</w:t>
      </w:r>
    </w:p>
    <w:p>
      <w:pPr>
        <w:spacing w:after="0"/>
        <w:ind w:left="0"/>
        <w:jc w:val="both"/>
      </w:pPr>
      <w:r>
        <w:rPr>
          <w:rFonts w:ascii="Times New Roman"/>
          <w:b w:val="false"/>
          <w:i w:val="false"/>
          <w:color w:val="000000"/>
          <w:sz w:val="28"/>
        </w:rPr>
        <w:t>
      басқарманың бірінші басшысы және оның орынбасары, бас бухгалтері,</w:t>
      </w:r>
    </w:p>
    <w:p>
      <w:pPr>
        <w:spacing w:after="0"/>
        <w:ind w:left="0"/>
        <w:jc w:val="both"/>
      </w:pPr>
      <w:r>
        <w:rPr>
          <w:rFonts w:ascii="Times New Roman"/>
          <w:b w:val="false"/>
          <w:i w:val="false"/>
          <w:color w:val="000000"/>
          <w:sz w:val="28"/>
        </w:rPr>
        <w:t>
      жеке тұлға - ірі қатысушысы, заңды тұлға - ірі қатысушысының бірінші</w:t>
      </w:r>
    </w:p>
    <w:p>
      <w:pPr>
        <w:spacing w:after="0"/>
        <w:ind w:left="0"/>
        <w:jc w:val="both"/>
      </w:pPr>
      <w:r>
        <w:rPr>
          <w:rFonts w:ascii="Times New Roman"/>
          <w:b w:val="false"/>
          <w:i w:val="false"/>
          <w:color w:val="000000"/>
          <w:sz w:val="28"/>
        </w:rPr>
        <w:t>
      басшысы болғандығы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кезеңi көрсетiлсін)</w:t>
      </w:r>
    </w:p>
    <w:p>
      <w:pPr>
        <w:spacing w:after="0"/>
        <w:ind w:left="0"/>
        <w:jc w:val="both"/>
      </w:pPr>
      <w:r>
        <w:rPr>
          <w:rFonts w:ascii="Times New Roman"/>
          <w:b w:val="false"/>
          <w:i w:val="false"/>
          <w:color w:val="000000"/>
          <w:sz w:val="28"/>
        </w:rPr>
        <w:t>
       11. Уәкілетті органның басшы қызметкерін тағайындауға</w:t>
      </w:r>
    </w:p>
    <w:p>
      <w:pPr>
        <w:spacing w:after="0"/>
        <w:ind w:left="0"/>
        <w:jc w:val="both"/>
      </w:pPr>
      <w:r>
        <w:rPr>
          <w:rFonts w:ascii="Times New Roman"/>
          <w:b w:val="false"/>
          <w:i w:val="false"/>
          <w:color w:val="000000"/>
          <w:sz w:val="28"/>
        </w:rPr>
        <w:t>
      (сайлауға) келісімді қайтарып алу және қаржы ұйымының, холдингтің,</w:t>
      </w:r>
    </w:p>
    <w:p>
      <w:pPr>
        <w:spacing w:after="0"/>
        <w:ind w:left="0"/>
        <w:jc w:val="both"/>
      </w:pPr>
      <w:r>
        <w:rPr>
          <w:rFonts w:ascii="Times New Roman"/>
          <w:b w:val="false"/>
          <w:i w:val="false"/>
          <w:color w:val="000000"/>
          <w:sz w:val="28"/>
        </w:rPr>
        <w:t>
      "Сақтандыру төлемдеріне кепілдік беру қоры" акционерлік қоғамының</w:t>
      </w:r>
    </w:p>
    <w:p>
      <w:pPr>
        <w:spacing w:after="0"/>
        <w:ind w:left="0"/>
        <w:jc w:val="both"/>
      </w:pPr>
      <w:r>
        <w:rPr>
          <w:rFonts w:ascii="Times New Roman"/>
          <w:b w:val="false"/>
          <w:i w:val="false"/>
          <w:color w:val="000000"/>
          <w:sz w:val="28"/>
        </w:rPr>
        <w:t>
      қызметтік мiндеттерiн орындаудан шеттетуі туралы деректердің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кезеңi, тағайындауға</w:t>
      </w:r>
    </w:p>
    <w:p>
      <w:pPr>
        <w:spacing w:after="0"/>
        <w:ind w:left="0"/>
        <w:jc w:val="both"/>
      </w:pPr>
      <w:r>
        <w:rPr>
          <w:rFonts w:ascii="Times New Roman"/>
          <w:b w:val="false"/>
          <w:i w:val="false"/>
          <w:color w:val="000000"/>
          <w:sz w:val="28"/>
        </w:rPr>
        <w:t>
      (сайлауға) келісімді қайтарып алуға негіздеме және осындай шешім</w:t>
      </w:r>
    </w:p>
    <w:p>
      <w:pPr>
        <w:spacing w:after="0"/>
        <w:ind w:left="0"/>
        <w:jc w:val="both"/>
      </w:pPr>
      <w:r>
        <w:rPr>
          <w:rFonts w:ascii="Times New Roman"/>
          <w:b w:val="false"/>
          <w:i w:val="false"/>
          <w:color w:val="000000"/>
          <w:sz w:val="28"/>
        </w:rPr>
        <w:t>
      қабылдаған мемлекеттік органның атауы көрсетiлсiн)</w:t>
      </w:r>
    </w:p>
    <w:p>
      <w:pPr>
        <w:spacing w:after="0"/>
        <w:ind w:left="0"/>
        <w:jc w:val="both"/>
      </w:pPr>
      <w:r>
        <w:rPr>
          <w:rFonts w:ascii="Times New Roman"/>
          <w:b w:val="false"/>
          <w:i w:val="false"/>
          <w:color w:val="000000"/>
          <w:sz w:val="28"/>
        </w:rPr>
        <w:t>
       12. Қаржы ұйымының, холдингтің қызметі мәселелері бойынша қаржы</w:t>
      </w:r>
    </w:p>
    <w:p>
      <w:pPr>
        <w:spacing w:after="0"/>
        <w:ind w:left="0"/>
        <w:jc w:val="both"/>
      </w:pPr>
      <w:r>
        <w:rPr>
          <w:rFonts w:ascii="Times New Roman"/>
          <w:b w:val="false"/>
          <w:i w:val="false"/>
          <w:color w:val="000000"/>
          <w:sz w:val="28"/>
        </w:rPr>
        <w:t>
      ұйымының, холдингтің басшысы ретінде сот қарауында жауапкер ретінде</w:t>
      </w:r>
    </w:p>
    <w:p>
      <w:pPr>
        <w:spacing w:after="0"/>
        <w:ind w:left="0"/>
        <w:jc w:val="both"/>
      </w:pPr>
      <w:r>
        <w:rPr>
          <w:rFonts w:ascii="Times New Roman"/>
          <w:b w:val="false"/>
          <w:i w:val="false"/>
          <w:color w:val="000000"/>
          <w:sz w:val="28"/>
        </w:rPr>
        <w:t>
      тартылды 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күні, қаржы ұйымының, холдингтің, сот қарауында</w:t>
      </w:r>
    </w:p>
    <w:p>
      <w:pPr>
        <w:spacing w:after="0"/>
        <w:ind w:left="0"/>
        <w:jc w:val="both"/>
      </w:pPr>
      <w:r>
        <w:rPr>
          <w:rFonts w:ascii="Times New Roman"/>
          <w:b w:val="false"/>
          <w:i w:val="false"/>
          <w:color w:val="000000"/>
          <w:sz w:val="28"/>
        </w:rPr>
        <w:t>
      жауап берушінің атауы, қаралатын мәселе және сот шешімі көрсетілсін)</w:t>
      </w:r>
    </w:p>
    <w:p>
      <w:pPr>
        <w:spacing w:after="0"/>
        <w:ind w:left="0"/>
        <w:jc w:val="both"/>
      </w:pPr>
      <w:r>
        <w:rPr>
          <w:rFonts w:ascii="Times New Roman"/>
          <w:b w:val="false"/>
          <w:i w:val="false"/>
          <w:color w:val="000000"/>
          <w:sz w:val="28"/>
        </w:rPr>
        <w:t>
       Осы ақпаратты өзім тексергенімді және оның дәйекті және толық</w:t>
      </w:r>
    </w:p>
    <w:p>
      <w:pPr>
        <w:spacing w:after="0"/>
        <w:ind w:left="0"/>
        <w:jc w:val="both"/>
      </w:pPr>
      <w:r>
        <w:rPr>
          <w:rFonts w:ascii="Times New Roman"/>
          <w:b w:val="false"/>
          <w:i w:val="false"/>
          <w:color w:val="000000"/>
          <w:sz w:val="28"/>
        </w:rPr>
        <w:t>
      екендігін растаймын. Мемлекеттік қызмет көрсету үшін қажетті дербес</w:t>
      </w:r>
    </w:p>
    <w:p>
      <w:pPr>
        <w:spacing w:after="0"/>
        <w:ind w:left="0"/>
        <w:jc w:val="both"/>
      </w:pPr>
      <w:r>
        <w:rPr>
          <w:rFonts w:ascii="Times New Roman"/>
          <w:b w:val="false"/>
          <w:i w:val="false"/>
          <w:color w:val="000000"/>
          <w:sz w:val="28"/>
        </w:rPr>
        <w:t>
      деректерді жинауға және өңдеуге және ақпараттық жүйелердегі заңмен</w:t>
      </w:r>
    </w:p>
    <w:p>
      <w:pPr>
        <w:spacing w:after="0"/>
        <w:ind w:left="0"/>
        <w:jc w:val="both"/>
      </w:pPr>
      <w:r>
        <w:rPr>
          <w:rFonts w:ascii="Times New Roman"/>
          <w:b w:val="false"/>
          <w:i w:val="false"/>
          <w:color w:val="000000"/>
          <w:sz w:val="28"/>
        </w:rPr>
        <w:t>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(кандидат өз қолымен баспа әріптерімен толтырады)</w:t>
      </w:r>
    </w:p>
    <w:p>
      <w:pPr>
        <w:spacing w:after="0"/>
        <w:ind w:left="0"/>
        <w:jc w:val="both"/>
      </w:pPr>
      <w:r>
        <w:rPr>
          <w:rFonts w:ascii="Times New Roman"/>
          <w:b w:val="false"/>
          <w:i w:val="false"/>
          <w:color w:val="000000"/>
          <w:sz w:val="28"/>
        </w:rPr>
        <w:t>
      Қолы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холдингтің тәуелсіз директоры лауазымына кандидат толтырады:</w:t>
            </w:r>
            <w:r>
              <w:br/>
            </w:r>
            <w:r>
              <w:rPr>
                <w:rFonts w:ascii="Times New Roman"/>
                <w:b w:val="false"/>
                <w:i w:val="false"/>
                <w:color w:val="000000"/>
                <w:sz w:val="20"/>
              </w:rPr>
              <w:t>
Мен,</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(тегі, аты, әкесінің аты (бар болса)</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тәуелсіз директор лауазымына тағайындау (сайлау) үшін "Акционерлік қоғамдар туралы" 2003 жылғы 13 мамырдағы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келетінімді растаймын.</w:t>
            </w:r>
            <w:r>
              <w:br/>
            </w:r>
            <w:r>
              <w:rPr>
                <w:rFonts w:ascii="Times New Roman"/>
                <w:b w:val="false"/>
                <w:i w:val="false"/>
                <w:color w:val="000000"/>
                <w:sz w:val="20"/>
              </w:rPr>
              <w:t>
 Қолы 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маусымдағы</w:t>
            </w:r>
            <w:r>
              <w:br/>
            </w:r>
            <w:r>
              <w:rPr>
                <w:rFonts w:ascii="Times New Roman"/>
                <w:b w:val="false"/>
                <w:i w:val="false"/>
                <w:color w:val="000000"/>
                <w:sz w:val="20"/>
              </w:rPr>
              <w:t>№ 102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банк,</w:t>
            </w:r>
            <w:r>
              <w:br/>
            </w:r>
            <w:r>
              <w:rPr>
                <w:rFonts w:ascii="Times New Roman"/>
                <w:b w:val="false"/>
                <w:i w:val="false"/>
                <w:color w:val="000000"/>
                <w:sz w:val="20"/>
              </w:rPr>
              <w:t>сақтандыру холдингтерінің</w:t>
            </w:r>
            <w:r>
              <w:br/>
            </w:r>
            <w:r>
              <w:rPr>
                <w:rFonts w:ascii="Times New Roman"/>
                <w:b w:val="false"/>
                <w:i w:val="false"/>
                <w:color w:val="000000"/>
                <w:sz w:val="20"/>
              </w:rPr>
              <w:t>басшы қызметкерлерін</w:t>
            </w:r>
            <w:r>
              <w:br/>
            </w:r>
            <w:r>
              <w:rPr>
                <w:rFonts w:ascii="Times New Roman"/>
                <w:b w:val="false"/>
                <w:i w:val="false"/>
                <w:color w:val="000000"/>
                <w:sz w:val="20"/>
              </w:rPr>
              <w:t>тағайындауға (сайлауға)</w:t>
            </w:r>
            <w:r>
              <w:br/>
            </w:r>
            <w:r>
              <w:rPr>
                <w:rFonts w:ascii="Times New Roman"/>
                <w:b w:val="false"/>
                <w:i w:val="false"/>
                <w:color w:val="000000"/>
                <w:sz w:val="20"/>
              </w:rPr>
              <w:t>келісім беру қағидаларына және</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 ______________ хаттама 20 __ жылғы "____" __________</w:t>
      </w:r>
    </w:p>
    <w:p>
      <w:pPr>
        <w:spacing w:after="0"/>
        <w:ind w:left="0"/>
        <w:jc w:val="left"/>
      </w:pPr>
      <w:r>
        <w:rPr>
          <w:rFonts w:ascii="Times New Roman"/>
          <w:b/>
          <w:i w:val="false"/>
          <w:color w:val="000000"/>
        </w:rPr>
        <w:t xml:space="preserve"> Комиссияның қаржы ұйымы, холдинг</w:t>
      </w:r>
      <w:r>
        <w:br/>
      </w:r>
      <w:r>
        <w:rPr>
          <w:rFonts w:ascii="Times New Roman"/>
          <w:b/>
          <w:i w:val="false"/>
          <w:color w:val="000000"/>
        </w:rPr>
        <w:t>басшы қызметкерлерiнiң лауазымына</w:t>
      </w:r>
      <w:r>
        <w:br/>
      </w:r>
      <w:r>
        <w:rPr>
          <w:rFonts w:ascii="Times New Roman"/>
          <w:b/>
          <w:i w:val="false"/>
          <w:color w:val="000000"/>
        </w:rPr>
        <w:t>кандидатты қарау нәтижелерi ________________________________________________________________</w:t>
      </w:r>
    </w:p>
    <w:p>
      <w:pPr>
        <w:spacing w:after="0"/>
        <w:ind w:left="0"/>
        <w:jc w:val="both"/>
      </w:pPr>
      <w:r>
        <w:rPr>
          <w:rFonts w:ascii="Times New Roman"/>
          <w:b w:val="false"/>
          <w:i w:val="false"/>
          <w:color w:val="000000"/>
          <w:sz w:val="28"/>
        </w:rPr>
        <w:t>
      Кандидаттың тегі, аты, әкесiнiң аты (бар болса), қаржы ұйымының,</w:t>
      </w:r>
    </w:p>
    <w:p>
      <w:pPr>
        <w:spacing w:after="0"/>
        <w:ind w:left="0"/>
        <w:jc w:val="both"/>
      </w:pPr>
      <w:r>
        <w:rPr>
          <w:rFonts w:ascii="Times New Roman"/>
          <w:b w:val="false"/>
          <w:i w:val="false"/>
          <w:color w:val="000000"/>
          <w:sz w:val="28"/>
        </w:rPr>
        <w:t>
      холдингтің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4083"/>
        <w:gridCol w:w="3729"/>
        <w:gridCol w:w="2235"/>
        <w:gridCol w:w="1109"/>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мүшелерінің тегі, аты, әкесінің аты (бар болса)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r>
              <w:br/>
            </w:r>
            <w:r>
              <w:rPr>
                <w:rFonts w:ascii="Times New Roman"/>
                <w:b w:val="false"/>
                <w:i w:val="false"/>
                <w:color w:val="000000"/>
                <w:sz w:val="20"/>
              </w:rPr>
              <w:t>
"келісу", "келісуден бас тарту"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(Комиссия мүшелерінің ерекше пікірі)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Төрағасы __________________________________</w:t>
      </w:r>
    </w:p>
    <w:p>
      <w:pPr>
        <w:spacing w:after="0"/>
        <w:ind w:left="0"/>
        <w:jc w:val="both"/>
      </w:pPr>
      <w:r>
        <w:rPr>
          <w:rFonts w:ascii="Times New Roman"/>
          <w:b w:val="false"/>
          <w:i w:val="false"/>
          <w:color w:val="000000"/>
          <w:sz w:val="28"/>
        </w:rPr>
        <w:t>
      Комиссия шешімі: Келісілсін</w:t>
      </w:r>
    </w:p>
    <w:p>
      <w:pPr>
        <w:spacing w:after="0"/>
        <w:ind w:left="0"/>
        <w:jc w:val="both"/>
      </w:pPr>
      <w:r>
        <w:rPr>
          <w:rFonts w:ascii="Times New Roman"/>
          <w:b w:val="false"/>
          <w:i w:val="false"/>
          <w:color w:val="000000"/>
          <w:sz w:val="28"/>
        </w:rPr>
        <w:t>
       Келісуден бас тартылсын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