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0b06" w14:textId="5810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 маусымдағы № 445 бұйрығы. Қазақстан Республикасының Әділет министрлігінде 2015 жылы 24 шілдеде № 11745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Заңы 5-бабының </w:t>
      </w:r>
      <w:r>
        <w:rPr>
          <w:rFonts w:ascii="Times New Roman"/>
          <w:b w:val="false"/>
          <w:i w:val="false"/>
          <w:color w:val="000000"/>
          <w:sz w:val="28"/>
        </w:rPr>
        <w:t>7-тармағына</w:t>
      </w:r>
      <w:r>
        <w:rPr>
          <w:rFonts w:ascii="Times New Roman"/>
          <w:b w:val="false"/>
          <w:i w:val="false"/>
          <w:color w:val="000000"/>
          <w:sz w:val="28"/>
        </w:rPr>
        <w:t xml:space="preserve"> және 6-бабының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191" w:id="1"/>
    <w:p>
      <w:pPr>
        <w:spacing w:after="0"/>
        <w:ind w:left="0"/>
        <w:jc w:val="both"/>
      </w:pPr>
      <w:r>
        <w:rPr>
          <w:rFonts w:ascii="Times New Roman"/>
          <w:b w:val="false"/>
          <w:i w:val="false"/>
          <w:color w:val="000000"/>
          <w:sz w:val="28"/>
        </w:rPr>
        <w:t xml:space="preserve">
      1. Қоса беріліп отырған Арнаулы мемлекеттік жәрдемақы тағайындау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9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p>
    <w:bookmarkEnd w:id="2"/>
    <w:bookmarkStart w:name="z19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9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4"/>
    <w:bookmarkStart w:name="z19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19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6"/>
    <w:bookmarkStart w:name="z19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С.Қ. Жақыповаға жүктелсiн.</w:t>
      </w:r>
    </w:p>
    <w:bookmarkEnd w:id="7"/>
    <w:bookmarkStart w:name="z198" w:id="8"/>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енгізілетін осы бұйрықпен бекітілетін Арнаулы мемлекеттік жәрдемақы тағайындау және төлеу қағидаларының </w:t>
      </w:r>
      <w:r>
        <w:rPr>
          <w:rFonts w:ascii="Times New Roman"/>
          <w:b w:val="false"/>
          <w:i w:val="false"/>
          <w:color w:val="000000"/>
          <w:sz w:val="28"/>
        </w:rPr>
        <w:t>6-тармағының бесінші бөлігін</w:t>
      </w:r>
      <w:r>
        <w:rPr>
          <w:rFonts w:ascii="Times New Roman"/>
          <w:b w:val="false"/>
          <w:i w:val="false"/>
          <w:color w:val="000000"/>
          <w:sz w:val="28"/>
        </w:rPr>
        <w:t xml:space="preserve"> қоспағанда,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 И. Тасмағамбетов   </w:t>
      </w:r>
    </w:p>
    <w:p>
      <w:pPr>
        <w:spacing w:after="0"/>
        <w:ind w:left="0"/>
        <w:jc w:val="both"/>
      </w:pPr>
      <w:r>
        <w:rPr>
          <w:rFonts w:ascii="Times New Roman"/>
          <w:b w:val="false"/>
          <w:i w:val="false"/>
          <w:color w:val="000000"/>
          <w:sz w:val="28"/>
        </w:rPr>
        <w:t>
      2015 жылғы 17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 Қасымов   </w:t>
      </w:r>
    </w:p>
    <w:p>
      <w:pPr>
        <w:spacing w:after="0"/>
        <w:ind w:left="0"/>
        <w:jc w:val="both"/>
      </w:pPr>
      <w:r>
        <w:rPr>
          <w:rFonts w:ascii="Times New Roman"/>
          <w:b w:val="false"/>
          <w:i w:val="false"/>
          <w:color w:val="000000"/>
          <w:sz w:val="28"/>
        </w:rPr>
        <w:t>
      2015 жылғы 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Арнаулы мемлекеттік жәрдемақы тағайындау және төлеу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29.12.2015 </w:t>
      </w:r>
      <w:r>
        <w:rPr>
          <w:rFonts w:ascii="Times New Roman"/>
          <w:b w:val="false"/>
          <w:i w:val="false"/>
          <w:color w:val="ff0000"/>
          <w:sz w:val="28"/>
        </w:rPr>
        <w:t>№ 1069</w:t>
      </w:r>
      <w:r>
        <w:rPr>
          <w:rFonts w:ascii="Times New Roman"/>
          <w:b w:val="false"/>
          <w:i w:val="false"/>
          <w:color w:val="ff0000"/>
          <w:sz w:val="28"/>
        </w:rPr>
        <w:t xml:space="preserve"> (01.03.2016 бастап қолданысқа енгізіледі) бұйрығымен.</w:t>
      </w:r>
    </w:p>
    <w:bookmarkStart w:name="z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14.09.2017 </w:t>
      </w:r>
      <w:r>
        <w:rPr>
          <w:rFonts w:ascii="Times New Roman"/>
          <w:b w:val="false"/>
          <w:i w:val="false"/>
          <w:color w:val="ff0000"/>
          <w:sz w:val="28"/>
        </w:rPr>
        <w:t>№ 305</w:t>
      </w:r>
      <w:r>
        <w:rPr>
          <w:rFonts w:ascii="Times New Roman"/>
          <w:b w:val="false"/>
          <w:i w:val="false"/>
          <w:color w:val="ff0000"/>
          <w:sz w:val="28"/>
        </w:rPr>
        <w:t xml:space="preserve"> (01.01.2018 бастап қолданысқа енгізіледі) бұйрығымен.</w:t>
      </w:r>
    </w:p>
    <w:bookmarkStart w:name="z3" w:id="11"/>
    <w:p>
      <w:pPr>
        <w:spacing w:after="0"/>
        <w:ind w:left="0"/>
        <w:jc w:val="both"/>
      </w:pPr>
      <w:r>
        <w:rPr>
          <w:rFonts w:ascii="Times New Roman"/>
          <w:b w:val="false"/>
          <w:i w:val="false"/>
          <w:color w:val="000000"/>
          <w:sz w:val="28"/>
        </w:rPr>
        <w:t xml:space="preserve">
      1. Осы Арнаулы мемлекеттік жәрдемақы тағайындау және төлеу қағидалары (бұдан әрі - Қағидалар)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арнаулы мемлекеттік жәрдемақы тағайындау және төлеу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комиссиялар - 1941 жылғы 22 маусым - 1945 жылғы 9 мамыр кезеңінде кемінде 6 ай жұмыс істеген адамдардың жұмыс өтілін белгілеу үшін тиісті әкімшілік-аумақтық бірліктер әкімдерінің шешімдерімен құрылатын комиссиялар;</w:t>
      </w:r>
    </w:p>
    <w:p>
      <w:pPr>
        <w:spacing w:after="0"/>
        <w:ind w:left="0"/>
        <w:jc w:val="both"/>
      </w:pPr>
      <w:r>
        <w:rPr>
          <w:rFonts w:ascii="Times New Roman"/>
          <w:b w:val="false"/>
          <w:i w:val="false"/>
          <w:color w:val="000000"/>
          <w:sz w:val="28"/>
        </w:rPr>
        <w:t>
      3) арнаулы мемлекеттік жәрдемақы (бұдан әрі - жәрдемақы) - жәрдемақыға құқығы бар азаматтарға жәрдемақылардың өзге түрлеріне қарамастан берілетін ақшалай, оның ішінде электрондық ақшамен төленетін төлем;</w:t>
      </w:r>
    </w:p>
    <w:p>
      <w:pPr>
        <w:spacing w:after="0"/>
        <w:ind w:left="0"/>
        <w:jc w:val="both"/>
      </w:pPr>
      <w:r>
        <w:rPr>
          <w:rFonts w:ascii="Times New Roman"/>
          <w:b w:val="false"/>
          <w:i w:val="false"/>
          <w:color w:val="000000"/>
          <w:sz w:val="28"/>
        </w:rPr>
        <w:t>
      4) жәрдемақы алушы (бұдан әрі - алушы) - жәрдемақы тағайындалған жеке тұлға;</w:t>
      </w:r>
    </w:p>
    <w:p>
      <w:pPr>
        <w:spacing w:after="0"/>
        <w:ind w:left="0"/>
        <w:jc w:val="both"/>
      </w:pPr>
      <w:r>
        <w:rPr>
          <w:rFonts w:ascii="Times New Roman"/>
          <w:b w:val="false"/>
          <w:i w:val="false"/>
          <w:color w:val="000000"/>
          <w:sz w:val="28"/>
        </w:rPr>
        <w:t>
      5) жәрдемақы беру жөніндегі уәкілетті ұйым - қаржы нарығы мен қаржы ұйымдарын реттеу және қадағалау жөніндегі уәкілетті органның банктік операциялардың тиісті түрлеріне лицензиясы бар ұйымдары, "Қазпошта" акционерлік қоғамының аумақтық бөлімшелері;</w:t>
      </w:r>
    </w:p>
    <w:p>
      <w:pPr>
        <w:spacing w:after="0"/>
        <w:ind w:left="0"/>
        <w:jc w:val="both"/>
      </w:pPr>
      <w:r>
        <w:rPr>
          <w:rFonts w:ascii="Times New Roman"/>
          <w:b w:val="false"/>
          <w:i w:val="false"/>
          <w:color w:val="000000"/>
          <w:sz w:val="28"/>
        </w:rPr>
        <w:t>
      6) жәрдемақы тағайындау жөніндегі уәкілетті орган – Қазақстан Республикасы Еңбек және халықты әлеуметтік қорғау министрлігі Еңбек және әлеуметтік қорғау комитетінің аумақтық бөлімшесі;</w:t>
      </w:r>
    </w:p>
    <w:p>
      <w:pPr>
        <w:spacing w:after="0"/>
        <w:ind w:left="0"/>
        <w:jc w:val="both"/>
      </w:pPr>
      <w:r>
        <w:rPr>
          <w:rFonts w:ascii="Times New Roman"/>
          <w:b w:val="false"/>
          <w:i w:val="false"/>
          <w:color w:val="000000"/>
          <w:sz w:val="28"/>
        </w:rPr>
        <w:t>
      6-1) күтімді жүзеге асыратын адам – бірінші топтағы мүгедектігі бар адамға онымен туыстық байланысына қарамастан күтімді тікелей жүзеге асыратын жеке тұлға;</w:t>
      </w:r>
    </w:p>
    <w:p>
      <w:pPr>
        <w:spacing w:after="0"/>
        <w:ind w:left="0"/>
        <w:jc w:val="both"/>
      </w:pPr>
      <w:r>
        <w:rPr>
          <w:rFonts w:ascii="Times New Roman"/>
          <w:b w:val="false"/>
          <w:i w:val="false"/>
          <w:color w:val="000000"/>
          <w:sz w:val="28"/>
        </w:rPr>
        <w:t>
      7) медициналық-әлеуметтік сараптама бөлімшесі (бұдан әрі - МӘС бөлімшесі) - жәрдемақы тағайындау жөніндегі уәкілетті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xml:space="preserve">
      9) Мемлекеттік корпорацияның филиалы – Мемлекеттік корпорацияның облыстық, республикалық маңызы бар қалалардағы, астанадағы филиалдары; </w:t>
      </w:r>
    </w:p>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 беруші - жәрдемақы тағайындауға жүгінетін жеке тұлға;</w:t>
      </w:r>
    </w:p>
    <w:p>
      <w:pPr>
        <w:spacing w:after="0"/>
        <w:ind w:left="0"/>
        <w:jc w:val="both"/>
      </w:pPr>
      <w:r>
        <w:rPr>
          <w:rFonts w:ascii="Times New Roman"/>
          <w:b w:val="false"/>
          <w:i w:val="false"/>
          <w:color w:val="000000"/>
          <w:sz w:val="28"/>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14)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15)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17) электрондық іс макеті (бұдан әрі - ЭІМ) - Мемлекеттік корпорация қалыптастыратын жәрдемақы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м.а. 28.05.2021 </w:t>
      </w:r>
      <w:r>
        <w:rPr>
          <w:rFonts w:ascii="Times New Roman"/>
          <w:b w:val="false"/>
          <w:i w:val="false"/>
          <w:color w:val="000000"/>
          <w:sz w:val="28"/>
        </w:rPr>
        <w:t>№ 187</w:t>
      </w:r>
      <w:r>
        <w:rPr>
          <w:rFonts w:ascii="Times New Roman"/>
          <w:b w:val="false"/>
          <w:i w:val="false"/>
          <w:color w:val="ff0000"/>
          <w:sz w:val="28"/>
        </w:rPr>
        <w:t xml:space="preserve"> (01.07.2021 бастап қолданысқа енгізіледі);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15.08.2022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бастап қолданысқа енгізіледі);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3. Жәрдемақы 2001 жылғы 1 қаңтарға дейін тағайындалған алушыларға жәрдемақыны қайта тағайындау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жүргізіледі.</w:t>
      </w:r>
    </w:p>
    <w:bookmarkEnd w:id="13"/>
    <w:bookmarkStart w:name="z21" w:id="14"/>
    <w:p>
      <w:pPr>
        <w:spacing w:after="0"/>
        <w:ind w:left="0"/>
        <w:jc w:val="both"/>
      </w:pPr>
      <w:r>
        <w:rPr>
          <w:rFonts w:ascii="Times New Roman"/>
          <w:b w:val="false"/>
          <w:i w:val="false"/>
          <w:color w:val="000000"/>
          <w:sz w:val="28"/>
        </w:rPr>
        <w:t>
      4. Жәрдемақы ай сайын ағымдағы ай үшін және Заңда белгіленген мөлшерде оны алуға құқық туындаған күннен бастап жәрдемақы тағайындалған шарттардың сақталуы кезеңіне төленеді.</w:t>
      </w:r>
    </w:p>
    <w:bookmarkEnd w:id="14"/>
    <w:p>
      <w:pPr>
        <w:spacing w:after="0"/>
        <w:ind w:left="0"/>
        <w:jc w:val="both"/>
      </w:pPr>
      <w:r>
        <w:rPr>
          <w:rFonts w:ascii="Times New Roman"/>
          <w:b w:val="false"/>
          <w:i w:val="false"/>
          <w:color w:val="000000"/>
          <w:sz w:val="28"/>
        </w:rPr>
        <w:t xml:space="preserve">
      Жәрдемақы алушы, сондай-ақ Заңның </w:t>
      </w:r>
      <w:r>
        <w:rPr>
          <w:rFonts w:ascii="Times New Roman"/>
          <w:b w:val="false"/>
          <w:i w:val="false"/>
          <w:color w:val="000000"/>
          <w:sz w:val="28"/>
        </w:rPr>
        <w:t>1-бабының</w:t>
      </w:r>
      <w:r>
        <w:rPr>
          <w:rFonts w:ascii="Times New Roman"/>
          <w:b w:val="false"/>
          <w:i w:val="false"/>
          <w:color w:val="000000"/>
          <w:sz w:val="28"/>
        </w:rPr>
        <w:t xml:space="preserve"> 1-1) тармақшасына сәйкес күтім көрсетілетін адам қайтыс болған жағдайда жәрдемақы қайтыс болған айын қоса алғанға дейін төленеді.</w:t>
      </w:r>
    </w:p>
    <w:p>
      <w:pPr>
        <w:spacing w:after="0"/>
        <w:ind w:left="0"/>
        <w:jc w:val="both"/>
      </w:pPr>
      <w:r>
        <w:rPr>
          <w:rFonts w:ascii="Times New Roman"/>
          <w:b w:val="false"/>
          <w:i w:val="false"/>
          <w:color w:val="000000"/>
          <w:sz w:val="28"/>
        </w:rPr>
        <w:t xml:space="preserve">
      Жәрдемақы алушы, сондай-ақ Заңның </w:t>
      </w:r>
      <w:r>
        <w:rPr>
          <w:rFonts w:ascii="Times New Roman"/>
          <w:b w:val="false"/>
          <w:i w:val="false"/>
          <w:color w:val="000000"/>
          <w:sz w:val="28"/>
        </w:rPr>
        <w:t>1-бабының</w:t>
      </w:r>
      <w:r>
        <w:rPr>
          <w:rFonts w:ascii="Times New Roman"/>
          <w:b w:val="false"/>
          <w:i w:val="false"/>
          <w:color w:val="000000"/>
          <w:sz w:val="28"/>
        </w:rPr>
        <w:t xml:space="preserve"> 1-1) тармақшасына сәйкес күтім көрсетілетін адам Қазақстан Республикасынан тыс жерге тұрақты тұруға кеткен жағдайда жәрдемақы төлеу кеткен айын қоса алғанға дейін жүргізіледі.</w:t>
      </w:r>
    </w:p>
    <w:p>
      <w:pPr>
        <w:spacing w:after="0"/>
        <w:ind w:left="0"/>
        <w:jc w:val="both"/>
      </w:pPr>
      <w:r>
        <w:rPr>
          <w:rFonts w:ascii="Times New Roman"/>
          <w:b w:val="false"/>
          <w:i w:val="false"/>
          <w:color w:val="000000"/>
          <w:sz w:val="28"/>
        </w:rPr>
        <w:t>
      Күтімді жүзеге асыратын адам ауысқан жағдайда, жәрдемақы ауыстыру күніне дейін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Республикалық бюджеттен жәрдемақы тағайындау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14.09.2017 </w:t>
      </w:r>
      <w:r>
        <w:rPr>
          <w:rFonts w:ascii="Times New Roman"/>
          <w:b w:val="false"/>
          <w:i w:val="false"/>
          <w:color w:val="ff0000"/>
          <w:sz w:val="28"/>
        </w:rPr>
        <w:t>№ 305</w:t>
      </w:r>
      <w:r>
        <w:rPr>
          <w:rFonts w:ascii="Times New Roman"/>
          <w:b w:val="false"/>
          <w:i w:val="false"/>
          <w:color w:val="ff0000"/>
          <w:sz w:val="28"/>
        </w:rPr>
        <w:t xml:space="preserve"> (01.01.2018 бастап қолданысқа енгізіледі) бұйрығымен.</w:t>
      </w:r>
    </w:p>
    <w:bookmarkStart w:name="z23" w:id="16"/>
    <w:p>
      <w:pPr>
        <w:spacing w:after="0"/>
        <w:ind w:left="0"/>
        <w:jc w:val="both"/>
      </w:pPr>
      <w:r>
        <w:rPr>
          <w:rFonts w:ascii="Times New Roman"/>
          <w:b w:val="false"/>
          <w:i w:val="false"/>
          <w:color w:val="000000"/>
          <w:sz w:val="28"/>
        </w:rPr>
        <w:t xml:space="preserve">
      5. Жәрдемақы тағайындау үшін өтініш беруші жәрдемақы тағайындау жөніндегі уәкілетті органға (мүгедектік алғаш рет белгіленген кезде), Мемлекеттік корпорацияға, "электрондық үкіметтің" веб-порталы (мемлекеттік қызметті көрсетудің мәртебесі туралы ақпарат алу үшін) немесе ұялы байланыстың абоненттік құрылғысы арқылы осы Қағидаларға 1-қосымша сәйкес 1 және 2 нысан бойынша өтінішті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"Арнаулы мемлекеттік жәрдемақы тағайындау" мемлекеттік қызмет көрсетуге қойылатын негізгі талаптар тізбесінің (бұдан әрі -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мен мәліметтердің тізбесінде көрсетілген құжаттарды қоса бере отырып ұсынады.</w:t>
      </w:r>
    </w:p>
    <w:bookmarkEnd w:id="16"/>
    <w:p>
      <w:pPr>
        <w:spacing w:after="0"/>
        <w:ind w:left="0"/>
        <w:jc w:val="both"/>
      </w:pPr>
      <w:r>
        <w:rPr>
          <w:rFonts w:ascii="Times New Roman"/>
          <w:b w:val="false"/>
          <w:i w:val="false"/>
          <w:color w:val="000000"/>
          <w:sz w:val="28"/>
        </w:rPr>
        <w:t xml:space="preserve">
      Мүгедектік алғаш рет белгіленген кезде Заңның 4-бабының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 мүгедектігі бойынша, сондай-ақ Заңның 1-бабының 1-1) тармақшасына сәйкес күтім көрсетілетін адамға күтімді жүзеге асыратын адамға жәрдемақы тағайындау үшін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 223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1-1-қосымшада келтірілген.</w:t>
      </w:r>
    </w:p>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көрсеткен кезде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Өтініш беруші талап етілген құжаттарды ұсынған жағдайда өтініш берушіге:</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w:t>
      </w:r>
    </w:p>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портал арқылы - өтініш берушінің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өтініш беруші жеке өзі (немесе нотариат куәландырған сенімхат бойынша оның өкілі) келгенде жеке басын куәландыратын құжатты көрсеткен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өтініш берушінің мобильді телефонына sms-хабар жіберу арқылы өтініш берушіні қабылданған шешім туралы хабардар етеді.</w:t>
      </w:r>
    </w:p>
    <w:p>
      <w:pPr>
        <w:spacing w:after="0"/>
        <w:ind w:left="0"/>
        <w:jc w:val="both"/>
      </w:pPr>
      <w:r>
        <w:rPr>
          <w:rFonts w:ascii="Times New Roman"/>
          <w:b w:val="false"/>
          <w:i w:val="false"/>
          <w:color w:val="000000"/>
          <w:sz w:val="28"/>
        </w:rPr>
        <w:t xml:space="preserve">
      Өтініш беруші портал арқылы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күтімді жүзеге асыратын адамға жәрдемақы тағайындауға жүгінген кезде ұсынылған мәліметтерді растау және осы Қағидаларға 1-қосымшасына сәйкес </w:t>
      </w:r>
      <w:r>
        <w:rPr>
          <w:rFonts w:ascii="Times New Roman"/>
          <w:b w:val="false"/>
          <w:i w:val="false"/>
          <w:color w:val="000000"/>
          <w:sz w:val="28"/>
        </w:rPr>
        <w:t>3-нысанындағы</w:t>
      </w:r>
      <w:r>
        <w:rPr>
          <w:rFonts w:ascii="Times New Roman"/>
          <w:b w:val="false"/>
          <w:i w:val="false"/>
          <w:color w:val="000000"/>
          <w:sz w:val="28"/>
        </w:rPr>
        <w:t xml:space="preserve"> өтініште көзделген қажетті мәліметтерді алу үшін мемлекеттік органдардың және (немесе) ұйымдардың ақпараттық жүйесіне сұрау салу портал арқылы өтініш берушінің өзімен жүзеге асырылады.</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жәрдемақы проактивті қызмет арқылы тағайындалған кезде "Халық қаһарманы" атағына ие болған адамдарға және "Қазақстанның Еңбек Ері" атағына ие болған адамдарға, сондай-ақ күтімді жүзеге асыратын адамдарға жәрдемақы тағайындау туралы өтініш беру талап етілмейді.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4-бабының </w:t>
      </w:r>
      <w:r>
        <w:rPr>
          <w:rFonts w:ascii="Times New Roman"/>
          <w:b w:val="false"/>
          <w:i w:val="false"/>
          <w:color w:val="000000"/>
          <w:sz w:val="28"/>
        </w:rPr>
        <w:t>1-тармағының 4-2) және 4-3) тармақшаларында және 2-тармағында көрсетілген "Халық қаһарманы" атағына ие болған адамдарға және "Қазақстанның Еңбек Ері" атағына ие болған адамдарға, сондай-ақ күтімді жүзеге асыратын адамдарға проактивті көрсетілетін қызмет арқылы жәрдемақы тағайындау алушының ұялы байланыстың абоненттік құрылғысының телефон нөмірі порталда тіркелген жағдайда жәрдемақы алушының өтінішінсіз жүзеге асырылады.</w:t>
      </w:r>
    </w:p>
    <w:p>
      <w:pPr>
        <w:spacing w:after="0"/>
        <w:ind w:left="0"/>
        <w:jc w:val="both"/>
      </w:pPr>
      <w:r>
        <w:rPr>
          <w:rFonts w:ascii="Times New Roman"/>
          <w:b w:val="false"/>
          <w:i w:val="false"/>
          <w:color w:val="000000"/>
          <w:sz w:val="28"/>
        </w:rPr>
        <w:t>
      Заңда көзделген негіздер бойынша жәрдемақыны тағайындауға құқық пайда болған кезде көрсетілетін қызметті алушыға порталда тіркелген телефон нөміріне Қазақстан Республикасы Еңбек және халықты әлеуметтік қорғау министрлігінің "Е-макет" ақпараттық жүйесі арқылы жәрдемақыны тағайындау және тіл таңдау мүмкіндігі туралы хабарлама жіберіледі.</w:t>
      </w:r>
    </w:p>
    <w:p>
      <w:pPr>
        <w:spacing w:after="0"/>
        <w:ind w:left="0"/>
        <w:jc w:val="both"/>
      </w:pPr>
      <w:r>
        <w:rPr>
          <w:rFonts w:ascii="Times New Roman"/>
          <w:b w:val="false"/>
          <w:i w:val="false"/>
          <w:color w:val="000000"/>
          <w:sz w:val="28"/>
        </w:rPr>
        <w:t>
      Көрсетілетін қызметті алушының проактивті қызметті көрсетуге келісімін алғаннан кейін көрсетілетін қызметті алушыға порталда тіркелген мобильді телефон нөміріне банктік шот нөмірін растау немесе ұсыну туралы хабарлама жіберіледі.</w:t>
      </w:r>
    </w:p>
    <w:p>
      <w:pPr>
        <w:spacing w:after="0"/>
        <w:ind w:left="0"/>
        <w:jc w:val="both"/>
      </w:pPr>
      <w:r>
        <w:rPr>
          <w:rFonts w:ascii="Times New Roman"/>
          <w:b w:val="false"/>
          <w:i w:val="false"/>
          <w:color w:val="000000"/>
          <w:sz w:val="28"/>
        </w:rPr>
        <w:t>
      Проактивті қызмет арқылы мемлекеттік әлеуметтік жәрдемақы тағайындауға өтініш берген күн жәрдемақы тағайындауға келісім берген күн болып есептеледі.</w:t>
      </w:r>
    </w:p>
    <w:p>
      <w:pPr>
        <w:spacing w:after="0"/>
        <w:ind w:left="0"/>
        <w:jc w:val="both"/>
      </w:pPr>
      <w:r>
        <w:rPr>
          <w:rFonts w:ascii="Times New Roman"/>
          <w:b w:val="false"/>
          <w:i w:val="false"/>
          <w:color w:val="000000"/>
          <w:sz w:val="28"/>
        </w:rPr>
        <w:t>
      Алушыға sms-хабарлама жолданған күннен бастап күнтізбелік 3 күннің ішінде одан жауап болмаған кезде проактивті қызметті көрсету процесі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 өзгеріс енгізілді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6. Заңның 4-бабының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адамдарға жәрдемақы тағайындау үшін мемлекеттік органдардан және (немесе) ұйымдардан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сұратылады.</w:t>
      </w:r>
    </w:p>
    <w:bookmarkEnd w:id="17"/>
    <w:p>
      <w:pPr>
        <w:spacing w:after="0"/>
        <w:ind w:left="0"/>
        <w:jc w:val="both"/>
      </w:pPr>
      <w:r>
        <w:rPr>
          <w:rFonts w:ascii="Times New Roman"/>
          <w:b w:val="false"/>
          <w:i w:val="false"/>
          <w:color w:val="000000"/>
          <w:sz w:val="28"/>
        </w:rPr>
        <w:t xml:space="preserve">
      Мәліметтер болмаған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мемлекеттік қызметін көрсету үшін көрсетілетін қызметті алушыдан талап етілетін құжаттар мен мәліметтердің тізбесінде көрсетілген құжаттар өтінішке қоса беріледі.</w:t>
      </w:r>
    </w:p>
    <w:p>
      <w:pPr>
        <w:spacing w:after="0"/>
        <w:ind w:left="0"/>
        <w:jc w:val="both"/>
      </w:pPr>
      <w:r>
        <w:rPr>
          <w:rFonts w:ascii="Times New Roman"/>
          <w:b w:val="false"/>
          <w:i w:val="false"/>
          <w:color w:val="000000"/>
          <w:sz w:val="28"/>
        </w:rPr>
        <w:t>
      Әрекетке қабілетсіз немесе әрекетке қабілеттілігі шектеулі немесе қорғаншылыққа немесе қамқоршылыққа мұқтаж адамдарға жәрдемақы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Жәрдемақы тағайындау үшін өтінішті Қазақстан Республикасы Азаматтық кодексінің 167-бабына сәйкес берілген сенімхат бойынша үшінші адамдар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 өзгеріс енгізілді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8. Өтініш беруші жәрдемақы тағайындау үшін Мемлекеттік корпорацияның бөлімшесіне жүгінген кезде өтініш берушіде тағайындау немесе төлем тағайындауға өтініш беру фактісінің болуына, сондай-ақ өтініш берушіде жеке көмекшінің қызметін ұсыну фактісінің орын алуына (күтімді жүзеге асыратын адамға жәрдемақыны тағайындау үшін) тексеру жүзеге асырылады.</w:t>
      </w:r>
    </w:p>
    <w:bookmarkEnd w:id="18"/>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сондай-ақ уәкілетті мемлекеттік органның ақпараттық жүйесінен жеке көмекшінің қызметін ұсыну фактісін растайтын мәліметтер (күтімді жүзеге асыратын адамға жәрдемақыны тағайындау үшін) алынған кезде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xml:space="preserve">
      9. Өтінішті қабылдаған Мемлекеттік корпорация бөлімшесінің маманы өтініш берушіден жәрдемақы тағайындау үшін қабылданатын құжаттар топтамасының, мемлекеттік органдардың және (немесе) ұйымдардың ақпараттық жүйелерінен алынған мәліметтердің толықтығын тексереді, сканерлеу сапасын және құжаттардың электрондық көшірмелерінің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сай ұсынған тұпнұсқаларына сәйкестігін қамтамасыз етеді.</w:t>
      </w:r>
    </w:p>
    <w:bookmarkEnd w:id="19"/>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тізбесімен көзделген құжаттардың толық емес топтамасын және (немесе) қолданылу мерзімі өткен құжаттарды ұсынғанда Мемлекеттік корпорацияның қызметкері осы Қағидаларға 7-1-қосымшаға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Құжаттардың электрондық көшірмелері Мемлекеттік корпорация бөлімшесі қызметкерінің ЭЦҚ-сы арқылы куәландырылады, содан кейін өтініш пен өтініш беруші түпнұсқада ұсынған құжаттар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3" w:id="20"/>
    <w:p>
      <w:pPr>
        <w:spacing w:after="0"/>
        <w:ind w:left="0"/>
        <w:jc w:val="both"/>
      </w:pPr>
      <w:r>
        <w:rPr>
          <w:rFonts w:ascii="Times New Roman"/>
          <w:b w:val="false"/>
          <w:i w:val="false"/>
          <w:color w:val="000000"/>
          <w:sz w:val="28"/>
        </w:rPr>
        <w:t xml:space="preserve">
      9-1. Жәрдемақы тағайындау жөніндегі уәкілетті орган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негіздер бойынша жәрдемақыны тағайындаудан бас тартады.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 жаңа редакцияда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2" w:id="21"/>
    <w:p>
      <w:pPr>
        <w:spacing w:after="0"/>
        <w:ind w:left="0"/>
        <w:jc w:val="both"/>
      </w:pPr>
      <w:r>
        <w:rPr>
          <w:rFonts w:ascii="Times New Roman"/>
          <w:b w:val="false"/>
          <w:i w:val="false"/>
          <w:color w:val="000000"/>
          <w:sz w:val="28"/>
        </w:rPr>
        <w:t>
       9-2. Өтініш беруші жәрдемақыны тағайындаудан бас тарту себептерін жойған жағдайда, өтініш беруші осы Қағидаларда белгіленген тәртіппен жәрдемақыны тағайындау үшін қайта жүгінеді.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10. МӘС бөлімшесіне жәрдемақы тағайындауға өтініш қабылданған күннен бастап бір жұмыс күні ішінде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22"/>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маманның ЭЦҚ-сымен куәландырылады.</w:t>
      </w:r>
    </w:p>
    <w:bookmarkStart w:name="z51" w:id="23"/>
    <w:p>
      <w:pPr>
        <w:spacing w:after="0"/>
        <w:ind w:left="0"/>
        <w:jc w:val="both"/>
      </w:pPr>
      <w:r>
        <w:rPr>
          <w:rFonts w:ascii="Times New Roman"/>
          <w:b w:val="false"/>
          <w:i w:val="false"/>
          <w:color w:val="000000"/>
          <w:sz w:val="28"/>
        </w:rPr>
        <w:t xml:space="preserve">
      11. Жәрдемақы тағайындау туралы өтініш және электрондық өтінімдер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төлемдерді Мемлекеттік корпорацияның бөлімшесінде тағайындау (қайта есептеу) туралы азаматтардың өтініштерін тіркеудің электрондық журналдарында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азаматтардың тағайындауға өтініштерін тіркеудің электрондық журналдарында тіркеледі.</w:t>
      </w:r>
    </w:p>
    <w:bookmarkEnd w:id="23"/>
    <w:p>
      <w:pPr>
        <w:spacing w:after="0"/>
        <w:ind w:left="0"/>
        <w:jc w:val="both"/>
      </w:pPr>
      <w:r>
        <w:rPr>
          <w:rFonts w:ascii="Times New Roman"/>
          <w:b w:val="false"/>
          <w:i w:val="false"/>
          <w:color w:val="000000"/>
          <w:sz w:val="28"/>
        </w:rPr>
        <w:t>
      Өтініш берушіге Мемлекеттік корпорацияның бөлімшесінде тиісті құжаттарды қабылдау туралы қолхат беріледі.</w:t>
      </w:r>
    </w:p>
    <w:bookmarkStart w:name="z52" w:id="24"/>
    <w:p>
      <w:pPr>
        <w:spacing w:after="0"/>
        <w:ind w:left="0"/>
        <w:jc w:val="both"/>
      </w:pPr>
      <w:r>
        <w:rPr>
          <w:rFonts w:ascii="Times New Roman"/>
          <w:b w:val="false"/>
          <w:i w:val="false"/>
          <w:color w:val="000000"/>
          <w:sz w:val="28"/>
        </w:rPr>
        <w:t>
      12. Мемлекеттік корпорацияның бөлімшесі өтініш тіркелген күннен бастап екі жұмыс күні ішінде ЭІМ-ді және жәрдемақы тағайындауға шешім жобасын қалыптастырады.</w:t>
      </w:r>
    </w:p>
    <w:bookmarkEnd w:id="24"/>
    <w:p>
      <w:pPr>
        <w:spacing w:after="0"/>
        <w:ind w:left="0"/>
        <w:jc w:val="both"/>
      </w:pPr>
      <w:r>
        <w:rPr>
          <w:rFonts w:ascii="Times New Roman"/>
          <w:b w:val="false"/>
          <w:i w:val="false"/>
          <w:color w:val="000000"/>
          <w:sz w:val="28"/>
        </w:rPr>
        <w:t>
      Жәрдемақыларды проактивті тәсілмен тағайындаған кезде электрондық мәліметтерден тұратын электрондық өтінім Мемлекеттік корпорация бөлімшесінің ЭІМ-ді және шешімнің электрондық жобасын қалыптастыруы үшін орталық атқарушы органның ақпараттық жүйесіне келіп түседі.</w:t>
      </w:r>
    </w:p>
    <w:p>
      <w:pPr>
        <w:spacing w:after="0"/>
        <w:ind w:left="0"/>
        <w:jc w:val="both"/>
      </w:pPr>
      <w:r>
        <w:rPr>
          <w:rFonts w:ascii="Times New Roman"/>
          <w:b w:val="false"/>
          <w:i w:val="false"/>
          <w:color w:val="000000"/>
          <w:sz w:val="28"/>
        </w:rPr>
        <w:t>
      Орталық атқарушы органның ақпараттық жүйесі:</w:t>
      </w:r>
    </w:p>
    <w:p>
      <w:pPr>
        <w:spacing w:after="0"/>
        <w:ind w:left="0"/>
        <w:jc w:val="both"/>
      </w:pPr>
      <w:r>
        <w:rPr>
          <w:rFonts w:ascii="Times New Roman"/>
          <w:b w:val="false"/>
          <w:i w:val="false"/>
          <w:color w:val="000000"/>
          <w:sz w:val="28"/>
        </w:rPr>
        <w:t xml:space="preserve">
      Осы Қағидаларға 2-қосымшаға сәйкес мемлекеттік органдардың және (немесе) ұйымдардың ақпараттық жүйелеріне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қажетті мәліметтерді алу туралы сұрау салуды;</w:t>
      </w:r>
    </w:p>
    <w:p>
      <w:pPr>
        <w:spacing w:after="0"/>
        <w:ind w:left="0"/>
        <w:jc w:val="both"/>
      </w:pPr>
      <w:r>
        <w:rPr>
          <w:rFonts w:ascii="Times New Roman"/>
          <w:b w:val="false"/>
          <w:i w:val="false"/>
          <w:color w:val="000000"/>
          <w:sz w:val="28"/>
        </w:rPr>
        <w:t>
      жәрдемақыларды тағайындау, төлеу, сондай-ақ жәрдемақы тағайындауға өтініш беру фактілерінің болмауын тексеруді жүзеге асырады.</w:t>
      </w:r>
    </w:p>
    <w:p>
      <w:pPr>
        <w:spacing w:after="0"/>
        <w:ind w:left="0"/>
        <w:jc w:val="both"/>
      </w:pPr>
      <w:r>
        <w:rPr>
          <w:rFonts w:ascii="Times New Roman"/>
          <w:b w:val="false"/>
          <w:i w:val="false"/>
          <w:color w:val="000000"/>
          <w:sz w:val="28"/>
        </w:rPr>
        <w:t>
      Тексерудің нәтижесі оң болған жағдайда электрондық өтінім өңдеуге арналған кіріс хабарламалар журналына орналастырылады.</w:t>
      </w:r>
    </w:p>
    <w:p>
      <w:pPr>
        <w:spacing w:after="0"/>
        <w:ind w:left="0"/>
        <w:jc w:val="both"/>
      </w:pPr>
      <w:r>
        <w:rPr>
          <w:rFonts w:ascii="Times New Roman"/>
          <w:b w:val="false"/>
          <w:i w:val="false"/>
          <w:color w:val="000000"/>
          <w:sz w:val="28"/>
        </w:rPr>
        <w:t>
      Мемлекеттік корпорацияның бөлімшесі орталық атқарушы органның ақпараттық жүйесі қалыптастырған электрондық өтінімді тіркеген кезде проактивті қызметті алушыға Мемлекеттік корпорация бөлімшесі маманының ЭЦҚ-сы арқылы куәландырылған электрондық өтінімді тіркеу туралы хабарлама жіберіледі.</w:t>
      </w:r>
    </w:p>
    <w:p>
      <w:pPr>
        <w:spacing w:after="0"/>
        <w:ind w:left="0"/>
        <w:jc w:val="both"/>
      </w:pPr>
      <w:r>
        <w:rPr>
          <w:rFonts w:ascii="Times New Roman"/>
          <w:b w:val="false"/>
          <w:i w:val="false"/>
          <w:color w:val="000000"/>
          <w:sz w:val="28"/>
        </w:rPr>
        <w:t>
      ЭІМ-де тағайындау (тағайындаудан бас тарту) туралы шешім қабылдау үшін қажетті ақпарат болмаған немесе дұрыс болмаған жағдайда жәрдемақы тағайындау жөніндегі уәкілетті орган өтініш барлық қажетті құжаттармен қоса Мемлекеттік корпорацияда тіркелген күннен бастап сегіз жұмыс күні ішінде осы Қағидаларға 11-қосымшаға сәйкес нысан бойынша жәрдемақы тағайындаудан бас тарту туралы шешім қабылдайды.</w:t>
      </w:r>
    </w:p>
    <w:p>
      <w:pPr>
        <w:spacing w:after="0"/>
        <w:ind w:left="0"/>
        <w:jc w:val="both"/>
      </w:pPr>
      <w:r>
        <w:rPr>
          <w:rFonts w:ascii="Times New Roman"/>
          <w:b w:val="false"/>
          <w:i w:val="false"/>
          <w:color w:val="000000"/>
          <w:sz w:val="28"/>
        </w:rPr>
        <w:t xml:space="preserve">
      Бас тарту үшін негіздер анықталған жағдайда жәрдемақы тағайындау жөніндегі уәкілетті органның орындаушысы құжаттарды қабылдау күні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(бұдан әрі – Кодекс) өтініш берушіге мемлекеттік қызметті көрсетуден бас тарту туралы алдын ала шешім, сондай-ақ өтініш берушіге алдын ала шешім бойынша ұстанымды білдіру мүмкіндігі үшін тыңдау уақыты мен орны туралы Мемлекеттік корпорацияның бөлімшесі арқылы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жәрдемақы тағайындау жөніндегі уәкілетті органның орындаушысы оны алған күннен бастап 1 (бір) жұмыс күні ішінде қабылдайды.</w:t>
      </w:r>
    </w:p>
    <w:p>
      <w:pPr>
        <w:spacing w:after="0"/>
        <w:ind w:left="0"/>
        <w:jc w:val="both"/>
      </w:pPr>
      <w:r>
        <w:rPr>
          <w:rFonts w:ascii="Times New Roman"/>
          <w:b w:val="false"/>
          <w:i w:val="false"/>
          <w:color w:val="000000"/>
          <w:sz w:val="28"/>
        </w:rPr>
        <w:t>
      Тыңдау нәтижелері бойынша жәрдемақы тағайындау жөніндегі уәкілетті орган жәрдемақы тағайындау (тағайындаудан бас тарту) туралышешім қабылдайды.</w:t>
      </w:r>
    </w:p>
    <w:p>
      <w:pPr>
        <w:spacing w:after="0"/>
        <w:ind w:left="0"/>
        <w:jc w:val="both"/>
      </w:pPr>
      <w:r>
        <w:rPr>
          <w:rFonts w:ascii="Times New Roman"/>
          <w:b w:val="false"/>
          <w:i w:val="false"/>
          <w:color w:val="000000"/>
          <w:sz w:val="28"/>
        </w:rPr>
        <w:t>
      Қалыптастырылған ЭІМ жәрдемақы тағайындау (өзгерту, тағайындаудан бас тарту) туралы шешім қабылдау үшін Мемлекеттік корпорацияның филиалы арқылы жәрдемақы тағайындау жөніндегі уәкілетті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 өзгеріс енгізілді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 w:id="25"/>
    <w:p>
      <w:pPr>
        <w:spacing w:after="0"/>
        <w:ind w:left="0"/>
        <w:jc w:val="both"/>
      </w:pPr>
      <w:r>
        <w:rPr>
          <w:rFonts w:ascii="Times New Roman"/>
          <w:b w:val="false"/>
          <w:i w:val="false"/>
          <w:color w:val="000000"/>
          <w:sz w:val="28"/>
        </w:rPr>
        <w:t>
      13. Мемлекеттік корпорацияның филиалы келіп түскен ЭІМ мен шешім жобасын екі жұмыс күні ішінде қарайды, есептеудің және шешім жобасын ресімдеудің дұрыстығын тексереді, содан кейін оларды жәрдемақы тағайындау жөніндегі уәкілетті органға жібереді. Шешім жобасы Мемлекеттік корпорацияның филиалы маманының және басшысының ЭЦҚ-мен куәландырылады.</w:t>
      </w:r>
    </w:p>
    <w:bookmarkEnd w:id="25"/>
    <w:bookmarkStart w:name="z54" w:id="26"/>
    <w:p>
      <w:pPr>
        <w:spacing w:after="0"/>
        <w:ind w:left="0"/>
        <w:jc w:val="both"/>
      </w:pPr>
      <w:r>
        <w:rPr>
          <w:rFonts w:ascii="Times New Roman"/>
          <w:b w:val="false"/>
          <w:i w:val="false"/>
          <w:color w:val="000000"/>
          <w:sz w:val="28"/>
        </w:rPr>
        <w:t>
      14. Мемлекеттік корпорациядан құжаттарды алғаннан кейін жәрддемқыны тағайындау жөніндегі уәкілетті орган бөлімінің (басқармасының) жәрдемақы тағайындау функциясын жүзеге асыратын маманы екі жұмыс күні ішінде:</w:t>
      </w:r>
    </w:p>
    <w:bookmarkEnd w:id="26"/>
    <w:p>
      <w:pPr>
        <w:spacing w:after="0"/>
        <w:ind w:left="0"/>
        <w:jc w:val="both"/>
      </w:pPr>
      <w:r>
        <w:rPr>
          <w:rFonts w:ascii="Times New Roman"/>
          <w:b w:val="false"/>
          <w:i w:val="false"/>
          <w:color w:val="000000"/>
          <w:sz w:val="28"/>
        </w:rPr>
        <w:t>
      Мемлекеттік корпорация филиалынан келіп түскен электрондық шешім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корпорацияның филиалына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қателіктер анықталған жағдайда,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немесе дәлелдейтін құжатты (құжаттарды) сұрау қажет болған кезде - жете ресімдеу үшін отыз жұмыс күні мерзімге қайтарады.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себебін көрсете отырып, тағайындауға құжатты (құжаттарды) қайта ресімдеу қажеттігі туралы хабарлама жәрдемақы тағайындау жөніндегі уәкілетті органның ЭЦҚ-сымен куәландырылып, Мемлекеттік корпорацияның бөлімшесіне жіберіледі.</w:t>
      </w:r>
    </w:p>
    <w:p>
      <w:pPr>
        <w:spacing w:after="0"/>
        <w:ind w:left="0"/>
        <w:jc w:val="both"/>
      </w:pPr>
      <w:r>
        <w:rPr>
          <w:rFonts w:ascii="Times New Roman"/>
          <w:b w:val="false"/>
          <w:i w:val="false"/>
          <w:color w:val="000000"/>
          <w:sz w:val="28"/>
        </w:rPr>
        <w:t xml:space="preserve">
      Мемлекеттік корпорация жәрдемақы тағайындау жөніндегі уәкілетті органнан тағайындауға құжатты (құжаттарды) жете ресімдеу қажеттігі туралы хабарлама алған күннен бастап бес жұмыс күні ішінде мобильді телефонына sms-хабар алған күннен бастап жиырма бес жұмыс күні ішінде жәрдемақы тағайындау жөніндегі уәкілетті органнан тағайындауға құжатты (құжаттарды) жете ресімдеу қажеттігі туралы хабарламада көрсетілген қосымша құжаттарды ұсыну қажеттігі туралы өтініш берушінің мобильді телефонына sms-хабар жіберу арқылы өтініш берушіні хабардар етеді. Sms-хабарлар sms-хабарлардың электрондық журналында тіркеледі, ол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Өтініш беруші қосымша құжаттарды ұсынған жағдайда Мемлекеттік корпорацияның бөлімшесі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ЭІМ-ді дайындайды.</w:t>
      </w:r>
    </w:p>
    <w:p>
      <w:pPr>
        <w:spacing w:after="0"/>
        <w:ind w:left="0"/>
        <w:jc w:val="both"/>
      </w:pPr>
      <w:r>
        <w:rPr>
          <w:rFonts w:ascii="Times New Roman"/>
          <w:b w:val="false"/>
          <w:i w:val="false"/>
          <w:color w:val="000000"/>
          <w:sz w:val="28"/>
        </w:rPr>
        <w:t xml:space="preserve">
      Егер Мемлекеттік корпорацияның бөлімшесіне электрондық шешім жобасы бар ЭІМ келіп түскен күннен бастап отыз жұмыс күні ішінде қажетті құжаттар қайта ұсынылмаса, жәрдемақы тағайындау жөніндегі уәкілетті орган қолда бар құжаттар бойынша жәрдемақы тағайындау немесе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тағайындаудан бас тарту туралы электрондық шешім шығарады;</w:t>
      </w:r>
    </w:p>
    <w:p>
      <w:pPr>
        <w:spacing w:after="0"/>
        <w:ind w:left="0"/>
        <w:jc w:val="both"/>
      </w:pPr>
      <w:r>
        <w:rPr>
          <w:rFonts w:ascii="Times New Roman"/>
          <w:b w:val="false"/>
          <w:i w:val="false"/>
          <w:color w:val="000000"/>
          <w:sz w:val="28"/>
        </w:rPr>
        <w:t xml:space="preserve">
      ЭІМ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толық сәйкес келгенде жәрдемақы тағайындау (тағайындаудан бас тарту) туралы шешім жобасын электрондық цифрлық қолтаңба (бұдан әрі –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 бар ЭІМ-ді автоматты режимде жәрдемақы тағайындау жөніндегі уәкілетті орган бөлімінің (басқармасының) бастығына (басшысына) жібереді.</w:t>
      </w:r>
    </w:p>
    <w:p>
      <w:pPr>
        <w:spacing w:after="0"/>
        <w:ind w:left="0"/>
        <w:jc w:val="both"/>
      </w:pPr>
      <w:r>
        <w:rPr>
          <w:rFonts w:ascii="Times New Roman"/>
          <w:b w:val="false"/>
          <w:i w:val="false"/>
          <w:color w:val="000000"/>
          <w:sz w:val="28"/>
        </w:rPr>
        <w:t>
      Жәрдемақы тағайындау жөніндегі уәкілетті орган бөлімі маманының ЭЦҚ-сымен куәландырылған жәрдемақы тағайындау (тағайындаудан бас тарту) туралы электрондық шешім жобасы бар ЭІМ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Жәрдемақы тағайындау жөніндегі функцияны жүзеге асыратын жәрдемақы тағайындау жөніндегі уәкілетті орган бөлімінің (басқармасының) бастығы (басшысы)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маманынан келіп түскен электрондық шешімнің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қателер анықталған жағдайда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дәлелдейтін құжат (құжаттар) сұратылған кезде жете ресімдеу үшін отыз жұмыс күні мерзімге қайтарады.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ЭІМ келіп түскен күннен бастап отыз жұмыс күні ішінде құжаттар жете ресімделмесе, жәрдемақы тағайындау жөніндегі уәкілетті орган қолда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ЭІМ осы Қағидаларға толық сәйкес келген жағдайда жәрдемақы тағайындау (тағайындаудан бас тарту) туралы шешім жобасын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 бар ЭІМ-ді автоматты режимде жәрдемақы тағайындау жөніндегі уәкілетті органның басшысына жібереді.</w:t>
      </w:r>
    </w:p>
    <w:p>
      <w:pPr>
        <w:spacing w:after="0"/>
        <w:ind w:left="0"/>
        <w:jc w:val="both"/>
      </w:pPr>
      <w:r>
        <w:rPr>
          <w:rFonts w:ascii="Times New Roman"/>
          <w:b w:val="false"/>
          <w:i w:val="false"/>
          <w:color w:val="000000"/>
          <w:sz w:val="28"/>
        </w:rPr>
        <w:t>
      Жәрдемақы тағайындау жөніндегі уәкілетті органның бөлімі (басқармасы) бастығының (басшысының) ЭЦҚ-сымен куәландырылған жәрдемақы тағайындау (тағайындаудан бас тарту) туралы электрондық шешім жобасы бар ЭІМ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жәрдемақы тағайындау жөніндегі уәкілетті органның басшысы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бастығынан (басшысынан) келіп түскен электрондық шешім жобасы бар ЭІМ-ді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 бар ЭІМ-ді:</w:t>
      </w:r>
    </w:p>
    <w:p>
      <w:pPr>
        <w:spacing w:after="0"/>
        <w:ind w:left="0"/>
        <w:jc w:val="both"/>
      </w:pPr>
      <w:r>
        <w:rPr>
          <w:rFonts w:ascii="Times New Roman"/>
          <w:b w:val="false"/>
          <w:i w:val="false"/>
          <w:color w:val="000000"/>
          <w:sz w:val="28"/>
        </w:rPr>
        <w:t>
      Мемлекеттік корпорация жіберген қателер анықталған жағдайда жете ресімдеу үшін - бес жұмыс күні;</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дәлелдейтін құжат (құжаттар) сұратылған кезде жете ресімдеу үшін отыз жұмыс күні мерзімге қайтарады.</w:t>
      </w:r>
    </w:p>
    <w:p>
      <w:pPr>
        <w:spacing w:after="0"/>
        <w:ind w:left="0"/>
        <w:jc w:val="both"/>
      </w:pPr>
      <w:r>
        <w:rPr>
          <w:rFonts w:ascii="Times New Roman"/>
          <w:b w:val="false"/>
          <w:i w:val="false"/>
          <w:color w:val="000000"/>
          <w:sz w:val="28"/>
        </w:rPr>
        <w:t>
      Егер Мемлекеттік корпорацияның бөлімшесіне электрондық шешім жобасы бар ЭІМ келіп түскен күннен бастап отыз жұмыс күні ішінде құжаттар жете ресімделмесе, жәрдемақы тағайындау жөніндегі уәкілетті орган қолда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ЭІМ мемлекеттік қызмет көрсетуге қойылатын негізгі талаптар тізбесіне толық сәйкес келгенде жәрдемақы тағайындау (тағайындаудан бас тарту) туралы шешімді ЭЦҚ арқылы қабылдайды;</w:t>
      </w:r>
    </w:p>
    <w:p>
      <w:pPr>
        <w:spacing w:after="0"/>
        <w:ind w:left="0"/>
        <w:jc w:val="both"/>
      </w:pPr>
      <w:r>
        <w:rPr>
          <w:rFonts w:ascii="Times New Roman"/>
          <w:b w:val="false"/>
          <w:i w:val="false"/>
          <w:color w:val="000000"/>
          <w:sz w:val="28"/>
        </w:rPr>
        <w:t>
      қабылданған шешімді автоматты режимде Мемлекеттік корпорацияның бөлімшесіне жібереді;</w:t>
      </w:r>
    </w:p>
    <w:p>
      <w:pPr>
        <w:spacing w:after="0"/>
        <w:ind w:left="0"/>
        <w:jc w:val="both"/>
      </w:pPr>
      <w:r>
        <w:rPr>
          <w:rFonts w:ascii="Times New Roman"/>
          <w:b w:val="false"/>
          <w:i w:val="false"/>
          <w:color w:val="000000"/>
          <w:sz w:val="28"/>
        </w:rPr>
        <w:t>
      ЭЦҚ-мен куәландырылған кезде жәрдемақы тағайындау (тағайындаудан бас тарту) туралы хабарлама Мемлекеттік корпорацияның бөлімшесіне автоматты түрде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xml:space="preserve">
      Жәрдемақы тағайындау жөніндегі уәкілетті орган келіп түскен ЭІМ-ді төрт жұмыс күні ішінде қарайды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жәрдемақыны тағайындау (өзгерту, тағайындаудан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5" w:id="27"/>
    <w:p>
      <w:pPr>
        <w:spacing w:after="0"/>
        <w:ind w:left="0"/>
        <w:jc w:val="both"/>
      </w:pPr>
      <w:r>
        <w:rPr>
          <w:rFonts w:ascii="Times New Roman"/>
          <w:b w:val="false"/>
          <w:i w:val="false"/>
          <w:color w:val="000000"/>
          <w:sz w:val="28"/>
        </w:rPr>
        <w:t>
      15. Мемлекеттік корпорация бөлімшесінің жіберген қателіктерін анықтау себебі бойынша электрондық шешім жобасы бар ЭІМ жәрдемақы тағайындау жөніндегі уәкілетті органнан қайтарылған жағдайда:</w:t>
      </w:r>
    </w:p>
    <w:bookmarkEnd w:id="27"/>
    <w:p>
      <w:pPr>
        <w:spacing w:after="0"/>
        <w:ind w:left="0"/>
        <w:jc w:val="both"/>
      </w:pPr>
      <w:r>
        <w:rPr>
          <w:rFonts w:ascii="Times New Roman"/>
          <w:b w:val="false"/>
          <w:i w:val="false"/>
          <w:color w:val="000000"/>
          <w:sz w:val="28"/>
        </w:rPr>
        <w:t>
      1) Мемлекеттік корпорацияның бөлімшесі үш жұмыс күні ішінде ЭІМ-ді жете ресімдейді, жәрдемақы мөлшерін есептеудің дұрыстығын тексереді, электрондық шешім жобасын ресімдейді, оны ЭЦҚ арқылы куәландырады және Мемлекеттік корпорация филиалына жібереді;</w:t>
      </w:r>
    </w:p>
    <w:p>
      <w:pPr>
        <w:spacing w:after="0"/>
        <w:ind w:left="0"/>
        <w:jc w:val="both"/>
      </w:pPr>
      <w:r>
        <w:rPr>
          <w:rFonts w:ascii="Times New Roman"/>
          <w:b w:val="false"/>
          <w:i w:val="false"/>
          <w:color w:val="000000"/>
          <w:sz w:val="28"/>
        </w:rPr>
        <w:t>
      2) Мемлекеттік корпорацияның филиалы Мемлекеттік корпорацияның бөлімшесінен электрондық шешім жобасы бар ЭІМ келіп түскен күннен бастап бір жұмыс күні ішінде есептеудің және келіп түскен электрондық шешім жобасы бар ЭІМ-ді ресімдеудің дұрыстығын тексереді, оны ЭЦҚ арқылы куәландырады, жәрдемақы тағайындау жөніндегі уәкілетті органға жібереді.</w:t>
      </w:r>
    </w:p>
    <w:p>
      <w:pPr>
        <w:spacing w:after="0"/>
        <w:ind w:left="0"/>
        <w:jc w:val="both"/>
      </w:pPr>
      <w:r>
        <w:rPr>
          <w:rFonts w:ascii="Times New Roman"/>
          <w:b w:val="false"/>
          <w:i w:val="false"/>
          <w:color w:val="000000"/>
          <w:sz w:val="28"/>
        </w:rPr>
        <w:t>
      Құжаттың (құжаттардың) болмауы себебі бойынша электрондық шешім жобасы бар ЭІМ жәрдемақы тағайындау жөніндегі уәкілетті органнан қайтарылған жағдайда:</w:t>
      </w:r>
    </w:p>
    <w:p>
      <w:pPr>
        <w:spacing w:after="0"/>
        <w:ind w:left="0"/>
        <w:jc w:val="both"/>
      </w:pPr>
      <w:r>
        <w:rPr>
          <w:rFonts w:ascii="Times New Roman"/>
          <w:b w:val="false"/>
          <w:i w:val="false"/>
          <w:color w:val="000000"/>
          <w:sz w:val="28"/>
        </w:rPr>
        <w:t>
      ЭІМ-ді қалыптастыратын маман:</w:t>
      </w:r>
    </w:p>
    <w:p>
      <w:pPr>
        <w:spacing w:after="0"/>
        <w:ind w:left="0"/>
        <w:jc w:val="both"/>
      </w:pPr>
      <w:r>
        <w:rPr>
          <w:rFonts w:ascii="Times New Roman"/>
          <w:b w:val="false"/>
          <w:i w:val="false"/>
          <w:color w:val="000000"/>
          <w:sz w:val="28"/>
        </w:rPr>
        <w:t>
      1) өтініш берушіні бес жұмыс күні ішінде хабарламада көрсетілген қосымша құжатты (құжаттарды) жиырма бір жұмыс күні ішінде ұсыну қажеттігі туралы телефон, пошта байланысы, электрондық пошта арқылы хабардар етеді;</w:t>
      </w:r>
    </w:p>
    <w:p>
      <w:pPr>
        <w:spacing w:after="0"/>
        <w:ind w:left="0"/>
        <w:jc w:val="both"/>
      </w:pPr>
      <w:r>
        <w:rPr>
          <w:rFonts w:ascii="Times New Roman"/>
          <w:b w:val="false"/>
          <w:i w:val="false"/>
          <w:color w:val="000000"/>
          <w:sz w:val="28"/>
        </w:rPr>
        <w:t>
      2) өтініш беруші қосымша құжатты (құжаттарды) ұсынған кезде екі жұмыс күні ішінде:</w:t>
      </w:r>
    </w:p>
    <w:p>
      <w:pPr>
        <w:spacing w:after="0"/>
        <w:ind w:left="0"/>
        <w:jc w:val="both"/>
      </w:pPr>
      <w:r>
        <w:rPr>
          <w:rFonts w:ascii="Times New Roman"/>
          <w:b w:val="false"/>
          <w:i w:val="false"/>
          <w:color w:val="000000"/>
          <w:sz w:val="28"/>
        </w:rPr>
        <w:t>
      өтініш берушіден қабылданатын хабарламада көрсетілген қосымша құжаттың (құжаттардың) топтамасының толықтығын тексереді;</w:t>
      </w:r>
    </w:p>
    <w:p>
      <w:pPr>
        <w:spacing w:after="0"/>
        <w:ind w:left="0"/>
        <w:jc w:val="both"/>
      </w:pPr>
      <w:r>
        <w:rPr>
          <w:rFonts w:ascii="Times New Roman"/>
          <w:b w:val="false"/>
          <w:i w:val="false"/>
          <w:color w:val="000000"/>
          <w:sz w:val="28"/>
        </w:rPr>
        <w:t>
      ЭІМ-ді және электрондық шешім жобасын жете ресімдейді, өтініш беруші тапсырған құжаттардың сапалы сканерленуін және электрондық көшірмелердің құжаттың түпнұсқасына сәйкес келуін қамтамасыз етеді, жәрдемақы мөлшерін есептеудің және электрондық шешім жобасын ресімдеудің дұрыстығын тексереді, электрондық шешім жобасын ЭЦҚ-мен куәландырады және Мемлекеттік корпорацияның филиалына жібереді;</w:t>
      </w:r>
    </w:p>
    <w:p>
      <w:pPr>
        <w:spacing w:after="0"/>
        <w:ind w:left="0"/>
        <w:jc w:val="both"/>
      </w:pPr>
      <w:r>
        <w:rPr>
          <w:rFonts w:ascii="Times New Roman"/>
          <w:b w:val="false"/>
          <w:i w:val="false"/>
          <w:color w:val="000000"/>
          <w:sz w:val="28"/>
        </w:rPr>
        <w:t>
      Мемлекеттік корпорация бөлімшесінен электрондық шешім жобасы бар ЭІМ келіп түскен күннен бастап екі жұмыс күні ішінде Мемлекеттік корпорацияның филиалы:</w:t>
      </w:r>
    </w:p>
    <w:p>
      <w:pPr>
        <w:spacing w:after="0"/>
        <w:ind w:left="0"/>
        <w:jc w:val="both"/>
      </w:pPr>
      <w:r>
        <w:rPr>
          <w:rFonts w:ascii="Times New Roman"/>
          <w:b w:val="false"/>
          <w:i w:val="false"/>
          <w:color w:val="000000"/>
          <w:sz w:val="28"/>
        </w:rPr>
        <w:t>
      1) есептеудің және келіп түскен ЭІМ мен электрондық шешім жобасын ресімдеудің дұрыстығын тексереді;</w:t>
      </w:r>
    </w:p>
    <w:p>
      <w:pPr>
        <w:spacing w:after="0"/>
        <w:ind w:left="0"/>
        <w:jc w:val="both"/>
      </w:pPr>
      <w:r>
        <w:rPr>
          <w:rFonts w:ascii="Times New Roman"/>
          <w:b w:val="false"/>
          <w:i w:val="false"/>
          <w:color w:val="000000"/>
          <w:sz w:val="28"/>
        </w:rPr>
        <w:t>
      2) ЭЦҚ арқылы куәландырылған ЭІМ мен электрондық шешім жобасын жәрдемақы тағайындау жөніндегі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16. Жәрдемақы тағайындаудан бас тарту туралы шешім қабылданған жағдайда, жәрдемақы тағайындау жөніндегі уәкілетті орган шешімде бас тарту негіздемесін көрсетеді.</w:t>
      </w:r>
    </w:p>
    <w:bookmarkEnd w:id="28"/>
    <w:p>
      <w:pPr>
        <w:spacing w:after="0"/>
        <w:ind w:left="0"/>
        <w:jc w:val="both"/>
      </w:pPr>
      <w:r>
        <w:rPr>
          <w:rFonts w:ascii="Times New Roman"/>
          <w:b w:val="false"/>
          <w:i w:val="false"/>
          <w:color w:val="000000"/>
          <w:sz w:val="28"/>
        </w:rPr>
        <w:t>
      Бұл ретте, жәрдемақы тағайындаудан бас тарту себебі көрсетілген ЭІМ Мемлекеттік корпорацияның бөлімшесіне қайтарылады.</w:t>
      </w:r>
    </w:p>
    <w:p>
      <w:pPr>
        <w:spacing w:after="0"/>
        <w:ind w:left="0"/>
        <w:jc w:val="both"/>
      </w:pPr>
      <w:r>
        <w:rPr>
          <w:rFonts w:ascii="Times New Roman"/>
          <w:b w:val="false"/>
          <w:i w:val="false"/>
          <w:color w:val="000000"/>
          <w:sz w:val="28"/>
        </w:rPr>
        <w:t xml:space="preserve">
      Жәрдемақы тағайындау жөніндегі уәкілетті органының жәрдемақы тағайындаудан бас тарту себебі көрсетілген тағайындаудан бас тарту туралы электрондық хабарламасы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корпорацияның бөлімшесіне жіберіледі.</w:t>
      </w:r>
    </w:p>
    <w:p>
      <w:pPr>
        <w:spacing w:after="0"/>
        <w:ind w:left="0"/>
        <w:jc w:val="both"/>
      </w:pPr>
      <w:r>
        <w:rPr>
          <w:rFonts w:ascii="Times New Roman"/>
          <w:b w:val="false"/>
          <w:i w:val="false"/>
          <w:color w:val="000000"/>
          <w:sz w:val="28"/>
        </w:rPr>
        <w:t>
      Хабарлама жәрдемақы тағайындау жөніндегі уәкілетті орган басшысының ЭЦҚ-сымен куәландырылады.</w:t>
      </w:r>
    </w:p>
    <w:bookmarkStart w:name="z57" w:id="29"/>
    <w:p>
      <w:pPr>
        <w:spacing w:after="0"/>
        <w:ind w:left="0"/>
        <w:jc w:val="both"/>
      </w:pPr>
      <w:r>
        <w:rPr>
          <w:rFonts w:ascii="Times New Roman"/>
          <w:b w:val="false"/>
          <w:i w:val="false"/>
          <w:color w:val="000000"/>
          <w:sz w:val="28"/>
        </w:rPr>
        <w:t xml:space="preserve">
      17. Мемлекеттік корпорацияның бөлімшесі өтініш беруші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тағайындаудан бас тарту жөнінде қабылданған шешім туралы хабарламаны немесе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туралы хабарламаны береді.</w:t>
      </w:r>
    </w:p>
    <w:bookmarkEnd w:id="29"/>
    <w:p>
      <w:pPr>
        <w:spacing w:after="0"/>
        <w:ind w:left="0"/>
        <w:jc w:val="both"/>
      </w:pPr>
      <w:r>
        <w:rPr>
          <w:rFonts w:ascii="Times New Roman"/>
          <w:b w:val="false"/>
          <w:i w:val="false"/>
          <w:color w:val="000000"/>
          <w:sz w:val="28"/>
        </w:rPr>
        <w:t xml:space="preserve">
      Хабарлама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хабарламалар журналында тіркеледі.</w:t>
      </w:r>
    </w:p>
    <w:p>
      <w:pPr>
        <w:spacing w:after="0"/>
        <w:ind w:left="0"/>
        <w:jc w:val="both"/>
      </w:pPr>
      <w:r>
        <w:rPr>
          <w:rFonts w:ascii="Times New Roman"/>
          <w:b w:val="false"/>
          <w:i w:val="false"/>
          <w:color w:val="000000"/>
          <w:sz w:val="28"/>
        </w:rPr>
        <w:t xml:space="preserve">
      Жәрдемақы тағайындауға өтінішінде өтініш беруші мобильді телефон нөмірін көрсеткен жағдайда жәрдемақының тағайындалу (тағайындалмауы) туралы хабарлама sms-хабар жіберу арқылы өтініш берушінің мобильді телефон нөміріне автоматты түрде жіберіледі. Sms-хабарлар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sms-хабарлардың электрондық журналында тіркеледі.</w:t>
      </w:r>
    </w:p>
    <w:p>
      <w:pPr>
        <w:spacing w:after="0"/>
        <w:ind w:left="0"/>
        <w:jc w:val="both"/>
      </w:pPr>
      <w:r>
        <w:rPr>
          <w:rFonts w:ascii="Times New Roman"/>
          <w:b w:val="false"/>
          <w:i w:val="false"/>
          <w:color w:val="000000"/>
          <w:sz w:val="28"/>
        </w:rPr>
        <w:t>
      Өтініш берушінің жеке сәйкестендіру нөмірі (бұдан әрі - ЖСН) мен ЭЦҚ-сы болған кезде, құжаттары бұдан бұрын Мемлекеттік корпорацияның бөлімшесіне немесе жәрдемақы тағайындау жөніндегі уәкілетті органға қағаз жеткізгіште ұсынылған және мемлекеттік көрсетілетін қызметті тағайындау туралы ақпаратты алу сәтіне ол туралы деректер Мемлекеттік корпорацияның автоматтандырылған ақпараттық жүйесінің дерекқорында электрондық түрде сақталған өтініш берушінің жәрдемақы тағайындау туралы ақпаратты портал арқылы қашықтықтан қол жеткізу режимінде алуға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58" w:id="30"/>
    <w:p>
      <w:pPr>
        <w:spacing w:after="0"/>
        <w:ind w:left="0"/>
        <w:jc w:val="both"/>
      </w:pPr>
      <w:r>
        <w:rPr>
          <w:rFonts w:ascii="Times New Roman"/>
          <w:b w:val="false"/>
          <w:i w:val="false"/>
          <w:color w:val="000000"/>
          <w:sz w:val="28"/>
        </w:rPr>
        <w:t xml:space="preserve">
      18. Айлық есептiк көрсеткіштің немесе ең төменгі күнкөріс деңгейінің мөлшері өзгерген жағдайда Мемлекеттік корпорацияның бөлімшесі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жәрдемақы мөлшерінің өзгергендігі туралы шешім жобасын дайындайды және оны жәрдемақы тағайындау жөніндегі уәкілетті органға бекітуге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59" w:id="31"/>
    <w:p>
      <w:pPr>
        <w:spacing w:after="0"/>
        <w:ind w:left="0"/>
        <w:jc w:val="both"/>
      </w:pPr>
      <w:r>
        <w:rPr>
          <w:rFonts w:ascii="Times New Roman"/>
          <w:b w:val="false"/>
          <w:i w:val="false"/>
          <w:color w:val="000000"/>
          <w:sz w:val="28"/>
        </w:rPr>
        <w:t xml:space="preserve">
      19. Егер шешімнің қолданылу мерзімін ұзарту үшін негіздеме болып табылатын, қорғаншы немесе алушы ауысқан немесе жәрдемақының мөлшеріне әсер ететін мән-жайлар туындаған жағдайда, Мемлекеттік корпорацияның бөлімшесі шешімнің қолдану мерзімінің ұзартылуы және (немесе) жәрдемақы мөлшерінің өзгеруі, қорғаншының немесе алушының ауысуы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шешім жобасын дайындайды және оны ұсынылған құжаттармен, олар бар болса ЭІМ-мен бірге жәрдемақы тағайындау жөніндегі уәкілетті органға бекітуге жібереді.</w:t>
      </w:r>
    </w:p>
    <w:bookmarkEnd w:id="31"/>
    <w:bookmarkStart w:name="z60" w:id="32"/>
    <w:p>
      <w:pPr>
        <w:spacing w:after="0"/>
        <w:ind w:left="0"/>
        <w:jc w:val="both"/>
      </w:pPr>
      <w:r>
        <w:rPr>
          <w:rFonts w:ascii="Times New Roman"/>
          <w:b w:val="false"/>
          <w:i w:val="false"/>
          <w:color w:val="000000"/>
          <w:sz w:val="28"/>
        </w:rPr>
        <w:t xml:space="preserve">
      20. Мемлекеттік корпорацияның бөлімшесі жәрдемақы төлеуді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жәрдемақы төлеу жөніндегі уәкілетті органның төлемді тоқтата тұру туралы шешімінің негізінде:</w:t>
      </w:r>
    </w:p>
    <w:bookmarkEnd w:id="32"/>
    <w:p>
      <w:pPr>
        <w:spacing w:after="0"/>
        <w:ind w:left="0"/>
        <w:jc w:val="both"/>
      </w:pPr>
      <w:r>
        <w:rPr>
          <w:rFonts w:ascii="Times New Roman"/>
          <w:b w:val="false"/>
          <w:i w:val="false"/>
          <w:color w:val="000000"/>
          <w:sz w:val="28"/>
        </w:rPr>
        <w:t>
      1) жәрдемақы беру жөнiндегi уәкiлеттi ұйым ұсынатын алушының банктік шоты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Қазақстан Республикасы Әділет министрлігінің "Жеке тұлғалардың мемлекеттік дерекқоры" ақпараттық жүйесінен (бұдан әрі - "ЖТМД" АЖ) іздеуде жүрген адамдардың хабар-ошарсыз кету фактісінің анықталғаны туралы;</w:t>
      </w:r>
    </w:p>
    <w:p>
      <w:pPr>
        <w:spacing w:after="0"/>
        <w:ind w:left="0"/>
        <w:jc w:val="both"/>
      </w:pPr>
      <w:r>
        <w:rPr>
          <w:rFonts w:ascii="Times New Roman"/>
          <w:b w:val="false"/>
          <w:i w:val="false"/>
          <w:color w:val="000000"/>
          <w:sz w:val="28"/>
        </w:rPr>
        <w:t>
      3) ата-ана құқықтарынан және қамқоршыны (қорғаншыларды) құқықтарынан айыру фактілерінің анықталғаны туралы (босатылған және шеттетілген қамқоршылар (қорғаншылар) туралы);</w:t>
      </w:r>
    </w:p>
    <w:p>
      <w:pPr>
        <w:spacing w:after="0"/>
        <w:ind w:left="0"/>
        <w:jc w:val="both"/>
      </w:pPr>
      <w:r>
        <w:rPr>
          <w:rFonts w:ascii="Times New Roman"/>
          <w:b w:val="false"/>
          <w:i w:val="false"/>
          <w:color w:val="000000"/>
          <w:sz w:val="28"/>
        </w:rPr>
        <w:t>
      4) жәрдемақы алушылардың Қазақстан Республикасының шегiнен тыс жерлерге тұрақты тұруға кету фактісінің, оның ішінде "ЖТМД" АЖ-дан анықталғаны туралы;</w:t>
      </w:r>
    </w:p>
    <w:p>
      <w:pPr>
        <w:spacing w:after="0"/>
        <w:ind w:left="0"/>
        <w:jc w:val="both"/>
      </w:pPr>
      <w:r>
        <w:rPr>
          <w:rFonts w:ascii="Times New Roman"/>
          <w:b w:val="false"/>
          <w:i w:val="false"/>
          <w:color w:val="000000"/>
          <w:sz w:val="28"/>
        </w:rPr>
        <w:t>
      5) шетелдіктің Қазақстан Республикасында тұруына ықтиярхатының, азаматтығы жоқ адам куәлігінің қолданылу мерзімінің өтуі туралы;</w:t>
      </w:r>
    </w:p>
    <w:p>
      <w:pPr>
        <w:spacing w:after="0"/>
        <w:ind w:left="0"/>
        <w:jc w:val="both"/>
      </w:pPr>
      <w:r>
        <w:rPr>
          <w:rFonts w:ascii="Times New Roman"/>
          <w:b w:val="false"/>
          <w:i w:val="false"/>
          <w:color w:val="000000"/>
          <w:sz w:val="28"/>
        </w:rPr>
        <w:t>
      6) жәрдемақы алушының сот тағайындаған бас бостандығынан айыру түріндегі қылмыстық жазаны өтеуі;</w:t>
      </w:r>
    </w:p>
    <w:p>
      <w:pPr>
        <w:spacing w:after="0"/>
        <w:ind w:left="0"/>
        <w:jc w:val="both"/>
      </w:pPr>
      <w:r>
        <w:rPr>
          <w:rFonts w:ascii="Times New Roman"/>
          <w:b w:val="false"/>
          <w:i w:val="false"/>
          <w:color w:val="000000"/>
          <w:sz w:val="28"/>
        </w:rPr>
        <w:t>
      7) жәрдемақы алушылардың мемлекеттік медициналық-әлеуметтік мекемелерде тұруы;</w:t>
      </w:r>
    </w:p>
    <w:p>
      <w:pPr>
        <w:spacing w:after="0"/>
        <w:ind w:left="0"/>
        <w:jc w:val="both"/>
      </w:pPr>
      <w:r>
        <w:rPr>
          <w:rFonts w:ascii="Times New Roman"/>
          <w:b w:val="false"/>
          <w:i w:val="false"/>
          <w:color w:val="000000"/>
          <w:sz w:val="28"/>
        </w:rPr>
        <w:t>
      8) жәрдемақыны тағайындау үшін ұсынылған құжаттардың дәйексіздігі туралы мәліметтер келіп түскен айдан кейінгі айдың бірінші күнінен бастап төлемдерді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xml:space="preserve">
      21. Мемлекеттік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тоқтату туралы шешімінің негізінде Заңның 8-бабының 2 және 6-тармақтарында көрсетілген, оның ішінде "ЖТМД" АЖ-дан мәліметтер келіп түскен айдан кейінгі айдың бірінші күнінен бастап жәрдемақы төлеуді тоқтатады.</w:t>
      </w:r>
    </w:p>
    <w:bookmarkEnd w:id="33"/>
    <w:p>
      <w:pPr>
        <w:spacing w:after="0"/>
        <w:ind w:left="0"/>
        <w:jc w:val="both"/>
      </w:pPr>
      <w:r>
        <w:rPr>
          <w:rFonts w:ascii="Times New Roman"/>
          <w:b w:val="false"/>
          <w:i w:val="false"/>
          <w:color w:val="000000"/>
          <w:sz w:val="28"/>
        </w:rPr>
        <w:t>
      Күтімді жүзеге асыратын адам ауысқан жағдайда, сәйкес айға төленген жәрдемақылар сомасы күтім жасалған нақты күндерді есепке ала отырып, қайта қаралады және айырмасы ерікті түрде, ал бас тартылған жағдайда – сот шешімінің негізінде сот тәртібімен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70" w:id="34"/>
    <w:p>
      <w:pPr>
        <w:spacing w:after="0"/>
        <w:ind w:left="0"/>
        <w:jc w:val="both"/>
      </w:pPr>
      <w:r>
        <w:rPr>
          <w:rFonts w:ascii="Times New Roman"/>
          <w:b w:val="false"/>
          <w:i w:val="false"/>
          <w:color w:val="000000"/>
          <w:sz w:val="28"/>
        </w:rPr>
        <w:t>
      22. Төлемді қалпына келтіру үшін негіздеме болып табылатын мән-жайлар туындаған жағдайда Мемлекеттік корпорация бөлімшесінің электрондық шешім жобасымен қоса ұсынылған құжаттармен ЭІМ-ні дайындауы және оны жәрдемақы тағайындау жөніндегі уәкілетті органның бекітуі тоқтатыла тұрған күннен бастап не қалпына келтіруге құқық туындаған күннен бастап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03.07.2018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23. Жәрдемақы оны алу құқығы туындағаннан кейін жәрдемақы тағайындау үшін жүгінген күннен бастап тағайындалады. Барлық қажетті құжаттарымен бірге өтініш берілген күн жүгінген күн болып есептеледі.</w:t>
      </w:r>
    </w:p>
    <w:bookmarkEnd w:id="35"/>
    <w:p>
      <w:pPr>
        <w:spacing w:after="0"/>
        <w:ind w:left="0"/>
        <w:jc w:val="both"/>
      </w:pPr>
      <w:r>
        <w:rPr>
          <w:rFonts w:ascii="Times New Roman"/>
          <w:b w:val="false"/>
          <w:i w:val="false"/>
          <w:color w:val="000000"/>
          <w:sz w:val="28"/>
        </w:rPr>
        <w:t>
      Жәрдемақы тағайындау үшін негіздеме жойылған жағдайда алушылар бұл туралы он жұмыс күні ішінде Мемлекеттік корпорацияның бөлімшесіне хабарлауға міндеттенеді.</w:t>
      </w:r>
    </w:p>
    <w:p>
      <w:pPr>
        <w:spacing w:after="0"/>
        <w:ind w:left="0"/>
        <w:jc w:val="both"/>
      </w:pPr>
      <w:r>
        <w:rPr>
          <w:rFonts w:ascii="Times New Roman"/>
          <w:b w:val="false"/>
          <w:i w:val="false"/>
          <w:color w:val="000000"/>
          <w:sz w:val="28"/>
        </w:rPr>
        <w:t xml:space="preserve">
      Өтініш беруші жәрдемақы тағайындау үшін қажетті жұмыс өтілі туралы толық емес мәліметтер ұсынған жағдайда, Мемлекеттік корпорацияның бөлімшесі бес жұмыс күні ішінде құжаттарды арнайы комиссиялардың қарауына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xml:space="preserve">
      Арнайы комиссиялар ұсынылған материалдарды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72" w:id="36"/>
    <w:p>
      <w:pPr>
        <w:spacing w:after="0"/>
        <w:ind w:left="0"/>
        <w:jc w:val="left"/>
      </w:pPr>
      <w:r>
        <w:rPr>
          <w:rFonts w:ascii="Times New Roman"/>
          <w:b/>
          <w:i w:val="false"/>
          <w:color w:val="000000"/>
        </w:rPr>
        <w:t xml:space="preserve"> 3-тарау. Республикалық бюджеттен жәрдемақы тағайындау тәртібі</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14.09.2017 </w:t>
      </w:r>
      <w:r>
        <w:rPr>
          <w:rFonts w:ascii="Times New Roman"/>
          <w:b w:val="false"/>
          <w:i w:val="false"/>
          <w:color w:val="ff0000"/>
          <w:sz w:val="28"/>
        </w:rPr>
        <w:t>№ 305</w:t>
      </w:r>
      <w:r>
        <w:rPr>
          <w:rFonts w:ascii="Times New Roman"/>
          <w:b w:val="false"/>
          <w:i w:val="false"/>
          <w:color w:val="ff0000"/>
          <w:sz w:val="28"/>
        </w:rPr>
        <w:t xml:space="preserve"> (01.01.2018 бастап қолданысқа енгізіледі) бұйрығымен.</w:t>
      </w:r>
    </w:p>
    <w:bookmarkStart w:name="z73" w:id="37"/>
    <w:p>
      <w:pPr>
        <w:spacing w:after="0"/>
        <w:ind w:left="0"/>
        <w:jc w:val="both"/>
      </w:pPr>
      <w:r>
        <w:rPr>
          <w:rFonts w:ascii="Times New Roman"/>
          <w:b w:val="false"/>
          <w:i w:val="false"/>
          <w:color w:val="000000"/>
          <w:sz w:val="28"/>
        </w:rPr>
        <w:t>
      24. Мемлекеттік корпорация жәрдемақыны тағайындау туралы бекітілген шешімдердің негізінде ай сайын төлеуге бюджет қаражатының қажеттілігін қалыптастырады және орталық атқарушы органға төлеу айының алдындағы айдың 27-күнiне ұсынады.</w:t>
      </w:r>
    </w:p>
    <w:bookmarkEnd w:id="37"/>
    <w:p>
      <w:pPr>
        <w:spacing w:after="0"/>
        <w:ind w:left="0"/>
        <w:jc w:val="both"/>
      </w:pPr>
      <w:r>
        <w:rPr>
          <w:rFonts w:ascii="Times New Roman"/>
          <w:b w:val="false"/>
          <w:i w:val="false"/>
          <w:color w:val="000000"/>
          <w:sz w:val="28"/>
        </w:rPr>
        <w:t>
      Осы Қағидалардың 5-тармағында көрсетілген, төлем айы үшін әзірленген қажеттіліктен кейін қалыптасқан жәрдемақылардың алушыларға тағайындалған сомасы орталық атқарушы органға ай сайын, төлем айының 15-күніне қарай ұсынылатын бюджеттік қаражатқа қосымша қажеттілікке қосуға жатады.</w:t>
      </w:r>
    </w:p>
    <w:p>
      <w:pPr>
        <w:spacing w:after="0"/>
        <w:ind w:left="0"/>
        <w:jc w:val="both"/>
      </w:pPr>
      <w:r>
        <w:rPr>
          <w:rFonts w:ascii="Times New Roman"/>
          <w:b w:val="false"/>
          <w:i w:val="false"/>
          <w:color w:val="000000"/>
          <w:sz w:val="28"/>
        </w:rPr>
        <w:t>
      Мемлекеттік корпорация төлемдер кестесіне сәйкес жәрдемақыларды төлеу бойынша төлем тапсырмаларын әзірлейді және өтініште мобильді телефон нөмірі көрсетілген жағдайда, өтініш берушінің мобильді телефонына автоматты түрде 13-1-қосымшаға сәйкес нысан бойынша sms-хабар жіберу арқылы төлем жасалған күн туралы хабарлама жіберіледі.</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байынша sms-хабарлар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27.10.2021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74" w:id="38"/>
    <w:p>
      <w:pPr>
        <w:spacing w:after="0"/>
        <w:ind w:left="0"/>
        <w:jc w:val="both"/>
      </w:pPr>
      <w:r>
        <w:rPr>
          <w:rFonts w:ascii="Times New Roman"/>
          <w:b w:val="false"/>
          <w:i w:val="false"/>
          <w:color w:val="000000"/>
          <w:sz w:val="28"/>
        </w:rPr>
        <w:t xml:space="preserve">
      25. Министрлік тиісті кезеңге төлемдер бойынша қаржыландырудың </w:t>
      </w:r>
      <w:r>
        <w:rPr>
          <w:rFonts w:ascii="Times New Roman"/>
          <w:b w:val="false"/>
          <w:i w:val="false"/>
          <w:color w:val="000000"/>
          <w:sz w:val="28"/>
        </w:rPr>
        <w:t>жиынтық жоспары</w:t>
      </w:r>
      <w:r>
        <w:rPr>
          <w:rFonts w:ascii="Times New Roman"/>
          <w:b w:val="false"/>
          <w:i w:val="false"/>
          <w:color w:val="000000"/>
          <w:sz w:val="28"/>
        </w:rPr>
        <w:t xml:space="preserve"> шегінде төлеу үшін қажетті бюджет қаражаты туралы мәліметтерді Қазақстан Республикасы Қаржы министрлігіне жібереді.</w:t>
      </w:r>
    </w:p>
    <w:bookmarkEnd w:id="38"/>
    <w:bookmarkStart w:name="z75" w:id="39"/>
    <w:p>
      <w:pPr>
        <w:spacing w:after="0"/>
        <w:ind w:left="0"/>
        <w:jc w:val="both"/>
      </w:pPr>
      <w:r>
        <w:rPr>
          <w:rFonts w:ascii="Times New Roman"/>
          <w:b w:val="false"/>
          <w:i w:val="false"/>
          <w:color w:val="000000"/>
          <w:sz w:val="28"/>
        </w:rPr>
        <w:t xml:space="preserve">
      26. Министрлік төлемге бюджет қаражатының қажеттілігіне сәйкес Мемлекеттік корпорацияға төлемдер бойынша </w:t>
      </w:r>
      <w:r>
        <w:rPr>
          <w:rFonts w:ascii="Times New Roman"/>
          <w:b w:val="false"/>
          <w:i w:val="false"/>
          <w:color w:val="000000"/>
          <w:sz w:val="28"/>
        </w:rPr>
        <w:t>қаржыландырудың жеке жоспарында</w:t>
      </w:r>
      <w:r>
        <w:rPr>
          <w:rFonts w:ascii="Times New Roman"/>
          <w:b w:val="false"/>
          <w:i w:val="false"/>
          <w:color w:val="000000"/>
          <w:sz w:val="28"/>
        </w:rPr>
        <w:t xml:space="preserve"> есепті кезеңге көзделген сома шегінде бюджет қаражатын аударуды жүзеге асырады.</w:t>
      </w:r>
    </w:p>
    <w:bookmarkEnd w:id="39"/>
    <w:bookmarkStart w:name="z76" w:id="40"/>
    <w:p>
      <w:pPr>
        <w:spacing w:after="0"/>
        <w:ind w:left="0"/>
        <w:jc w:val="both"/>
      </w:pPr>
      <w:r>
        <w:rPr>
          <w:rFonts w:ascii="Times New Roman"/>
          <w:b w:val="false"/>
          <w:i w:val="false"/>
          <w:color w:val="000000"/>
          <w:sz w:val="28"/>
        </w:rPr>
        <w:t>
      27.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40"/>
    <w:bookmarkStart w:name="z77" w:id="41"/>
    <w:p>
      <w:pPr>
        <w:spacing w:after="0"/>
        <w:ind w:left="0"/>
        <w:jc w:val="both"/>
      </w:pPr>
      <w:r>
        <w:rPr>
          <w:rFonts w:ascii="Times New Roman"/>
          <w:b w:val="false"/>
          <w:i w:val="false"/>
          <w:color w:val="000000"/>
          <w:sz w:val="28"/>
        </w:rPr>
        <w:t>
      28. Мемлекеттік корпорация бюджет қаражатын алып, төлеу кестесіне сәйкес жәрдемақыларды төлеуге төлем тапсырмаларын қалыптастырады.</w:t>
      </w:r>
    </w:p>
    <w:bookmarkEnd w:id="41"/>
    <w:p>
      <w:pPr>
        <w:spacing w:after="0"/>
        <w:ind w:left="0"/>
        <w:jc w:val="both"/>
      </w:pPr>
      <w:r>
        <w:rPr>
          <w:rFonts w:ascii="Times New Roman"/>
          <w:b w:val="false"/>
          <w:i w:val="false"/>
          <w:color w:val="000000"/>
          <w:sz w:val="28"/>
        </w:rPr>
        <w:t>
      Жәрдемақы төлеуді Мемлекеттік корпорация:</w:t>
      </w:r>
    </w:p>
    <w:p>
      <w:pPr>
        <w:spacing w:after="0"/>
        <w:ind w:left="0"/>
        <w:jc w:val="both"/>
      </w:pPr>
      <w:r>
        <w:rPr>
          <w:rFonts w:ascii="Times New Roman"/>
          <w:b w:val="false"/>
          <w:i w:val="false"/>
          <w:color w:val="000000"/>
          <w:sz w:val="28"/>
        </w:rPr>
        <w:t>
      жәрдемақы беру жөніндегі уәкілетті ұйымдағы банктік шоттарға есептеу;</w:t>
      </w:r>
    </w:p>
    <w:p>
      <w:pPr>
        <w:spacing w:after="0"/>
        <w:ind w:left="0"/>
        <w:jc w:val="both"/>
      </w:pPr>
      <w:r>
        <w:rPr>
          <w:rFonts w:ascii="Times New Roman"/>
          <w:b w:val="false"/>
          <w:i w:val="false"/>
          <w:color w:val="000000"/>
          <w:sz w:val="28"/>
        </w:rPr>
        <w:t>
      "Қазпочта" акционерлік қоғамының бөлімшелері арқылы алушыларға үйіне жеткізіп беру жолымен жүргізеді.</w:t>
      </w:r>
    </w:p>
    <w:bookmarkStart w:name="z78" w:id="42"/>
    <w:p>
      <w:pPr>
        <w:spacing w:after="0"/>
        <w:ind w:left="0"/>
        <w:jc w:val="both"/>
      </w:pPr>
      <w:r>
        <w:rPr>
          <w:rFonts w:ascii="Times New Roman"/>
          <w:b w:val="false"/>
          <w:i w:val="false"/>
          <w:color w:val="000000"/>
          <w:sz w:val="28"/>
        </w:rPr>
        <w:t>
      29. Алушыларға жәрдемақыны үйіне жеткізіп беру мынадай санаттағы адамдарға:</w:t>
      </w:r>
    </w:p>
    <w:bookmarkEnd w:id="42"/>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зақымдануы, ауруы салдарынан мүгедектігі бар адамдарға;</w:t>
      </w:r>
    </w:p>
    <w:p>
      <w:pPr>
        <w:spacing w:after="0"/>
        <w:ind w:left="0"/>
        <w:jc w:val="both"/>
      </w:pPr>
      <w:r>
        <w:rPr>
          <w:rFonts w:ascii="Times New Roman"/>
          <w:b w:val="false"/>
          <w:i w:val="false"/>
          <w:color w:val="000000"/>
          <w:sz w:val="28"/>
        </w:rPr>
        <w:t>
      жәрдемақыны алушы сексен жасқа жеткен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 бөлімшелері (пункттері) болмаған жағдайда ауылдық жерде тұратын адамдарға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 w:id="43"/>
    <w:p>
      <w:pPr>
        <w:spacing w:after="0"/>
        <w:ind w:left="0"/>
        <w:jc w:val="both"/>
      </w:pPr>
      <w:r>
        <w:rPr>
          <w:rFonts w:ascii="Times New Roman"/>
          <w:b w:val="false"/>
          <w:i w:val="false"/>
          <w:color w:val="000000"/>
          <w:sz w:val="28"/>
        </w:rPr>
        <w:t>
      30.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43"/>
    <w:bookmarkStart w:name="z80" w:id="44"/>
    <w:p>
      <w:pPr>
        <w:spacing w:after="0"/>
        <w:ind w:left="0"/>
        <w:jc w:val="both"/>
      </w:pPr>
      <w:r>
        <w:rPr>
          <w:rFonts w:ascii="Times New Roman"/>
          <w:b w:val="false"/>
          <w:i w:val="false"/>
          <w:color w:val="000000"/>
          <w:sz w:val="28"/>
        </w:rPr>
        <w:t>
      31. Жәрдемақы төлеумен байланысты банк қызметтеріне ақы төлеу бюджет қаражаты есебінен жүзеге асырылады.</w:t>
      </w:r>
    </w:p>
    <w:bookmarkEnd w:id="44"/>
    <w:bookmarkStart w:name="z81" w:id="45"/>
    <w:p>
      <w:pPr>
        <w:spacing w:after="0"/>
        <w:ind w:left="0"/>
        <w:jc w:val="both"/>
      </w:pPr>
      <w:r>
        <w:rPr>
          <w:rFonts w:ascii="Times New Roman"/>
          <w:b w:val="false"/>
          <w:i w:val="false"/>
          <w:color w:val="000000"/>
          <w:sz w:val="28"/>
        </w:rPr>
        <w:t>
      32. Төлем тоқтатылған жағдайда Мемлекеттік корпорацияның бөлімшесі істі (бар болса) жабуды жүргізеді және оны Мемлекеттік корпорацияның архивіне өткізеді.</w:t>
      </w:r>
    </w:p>
    <w:bookmarkEnd w:id="45"/>
    <w:p>
      <w:pPr>
        <w:spacing w:after="0"/>
        <w:ind w:left="0"/>
        <w:jc w:val="both"/>
      </w:pPr>
      <w:r>
        <w:rPr>
          <w:rFonts w:ascii="Times New Roman"/>
          <w:b w:val="false"/>
          <w:i w:val="false"/>
          <w:color w:val="000000"/>
          <w:sz w:val="28"/>
        </w:rPr>
        <w:t>
      ЭІМ-дер тұрақты түрде орталық атқарушы органның ақпараттық жүйесінде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6"/>
    <w:p>
      <w:pPr>
        <w:spacing w:after="0"/>
        <w:ind w:left="0"/>
        <w:jc w:val="both"/>
      </w:pPr>
      <w:r>
        <w:rPr>
          <w:rFonts w:ascii="Times New Roman"/>
          <w:b w:val="false"/>
          <w:i w:val="false"/>
          <w:color w:val="000000"/>
          <w:sz w:val="28"/>
        </w:rPr>
        <w:t>
      33. Жәрдемақы төлемдері жүргізіліп жатқан істер (қолданыстағы істер) (бар болса) қолданыстағы істер архивінде сақталады.</w:t>
      </w:r>
    </w:p>
    <w:bookmarkEnd w:id="46"/>
    <w:p>
      <w:pPr>
        <w:spacing w:after="0"/>
        <w:ind w:left="0"/>
        <w:jc w:val="both"/>
      </w:pPr>
      <w:r>
        <w:rPr>
          <w:rFonts w:ascii="Times New Roman"/>
          <w:b w:val="false"/>
          <w:i w:val="false"/>
          <w:color w:val="000000"/>
          <w:sz w:val="28"/>
        </w:rPr>
        <w:t>
      ЭІМ-дер тұрақты түрде орталық атқарушы органның ақпараттық жүйесінде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7"/>
    <w:p>
      <w:pPr>
        <w:spacing w:after="0"/>
        <w:ind w:left="0"/>
        <w:jc w:val="both"/>
      </w:pPr>
      <w:r>
        <w:rPr>
          <w:rFonts w:ascii="Times New Roman"/>
          <w:b w:val="false"/>
          <w:i w:val="false"/>
          <w:color w:val="000000"/>
          <w:sz w:val="28"/>
        </w:rPr>
        <w:t>
      34. Жәрдемақы төлеу тоқтатыла тұрған істер алушының өзі немесе отбасының мүшелері жүгінгенге дейін "Бақылауда" деген белгімен қолданыстағы істерден бөлек сақталады. Алты ай өткеннен кейін іс соңғы төлемінің күні мен сомасы көрсетіле отырып, есептен алынады және Мемлекеттік корпорация бөлімшесінің мұрағатына өткізіледі. Мемлекеттік корпорацияның бөлімшелерімен жәрдемақы төлеуді жәрдемақы тағайындау жөніндегі уәкілетті органның жәрдемақы тағайындау туралы шешімі бойынша қалпына келтіреді.</w:t>
      </w:r>
    </w:p>
    <w:bookmarkEnd w:id="47"/>
    <w:bookmarkStart w:name="z84" w:id="48"/>
    <w:p>
      <w:pPr>
        <w:spacing w:after="0"/>
        <w:ind w:left="0"/>
        <w:jc w:val="both"/>
      </w:pPr>
      <w:r>
        <w:rPr>
          <w:rFonts w:ascii="Times New Roman"/>
          <w:b w:val="false"/>
          <w:i w:val="false"/>
          <w:color w:val="000000"/>
          <w:sz w:val="28"/>
        </w:rPr>
        <w:t>
      35. Архив істері (бар болса) сақтау мерзімі өткенге дейін сақталады және сақтау мерзімі өткеннен кейін акт бойынша жойылады, ал қолданыстағы істердің электрондық нұсқалары орталық атқарушы органның ақпараттық жүйесінде тұрақты сақталады.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Еңбек және халықты әлеуметтік қорғау министрінің 29.05.2020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9"/>
    <w:p>
      <w:pPr>
        <w:spacing w:after="0"/>
        <w:ind w:left="0"/>
        <w:jc w:val="left"/>
      </w:pPr>
      <w:r>
        <w:rPr>
          <w:rFonts w:ascii="Times New Roman"/>
          <w:b/>
          <w:i w:val="false"/>
          <w:color w:val="000000"/>
        </w:rPr>
        <w:t xml:space="preserve"> 4-тарау. Арнайы комиссиялар</w:t>
      </w:r>
    </w:p>
    <w:bookmarkEnd w:id="4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14.09.2017 </w:t>
      </w:r>
      <w:r>
        <w:rPr>
          <w:rFonts w:ascii="Times New Roman"/>
          <w:b w:val="false"/>
          <w:i w:val="false"/>
          <w:color w:val="ff0000"/>
          <w:sz w:val="28"/>
        </w:rPr>
        <w:t>№ 305</w:t>
      </w:r>
      <w:r>
        <w:rPr>
          <w:rFonts w:ascii="Times New Roman"/>
          <w:b w:val="false"/>
          <w:i w:val="false"/>
          <w:color w:val="ff0000"/>
          <w:sz w:val="28"/>
        </w:rPr>
        <w:t xml:space="preserve"> (01.01.2018 бастап қолданысқа енгізіледі) бұйрығымен.</w:t>
      </w:r>
    </w:p>
    <w:bookmarkStart w:name="z86" w:id="50"/>
    <w:p>
      <w:pPr>
        <w:spacing w:after="0"/>
        <w:ind w:left="0"/>
        <w:jc w:val="both"/>
      </w:pPr>
      <w:r>
        <w:rPr>
          <w:rFonts w:ascii="Times New Roman"/>
          <w:b w:val="false"/>
          <w:i w:val="false"/>
          <w:color w:val="000000"/>
          <w:sz w:val="28"/>
        </w:rPr>
        <w:t>
      36. Бар жұмыс өтілі туралы құжаттар болмаған немесе толық ұсынылмаған кезде, 1941 жылғы 22 маусымнан бастап 1945 жылғы 9 мамырды қоса алғандағы жұмыс өтілін арнайы комиссиялар белгілейді.</w:t>
      </w:r>
    </w:p>
    <w:bookmarkEnd w:id="50"/>
    <w:bookmarkStart w:name="z87" w:id="51"/>
    <w:p>
      <w:pPr>
        <w:spacing w:after="0"/>
        <w:ind w:left="0"/>
        <w:jc w:val="both"/>
      </w:pPr>
      <w:r>
        <w:rPr>
          <w:rFonts w:ascii="Times New Roman"/>
          <w:b w:val="false"/>
          <w:i w:val="false"/>
          <w:color w:val="000000"/>
          <w:sz w:val="28"/>
        </w:rPr>
        <w:t>
      37. Арнайы комиссия жергілікті өкілді органдардың, жергілікті өзін-өзі басқару органдарының, Ардагерлер кеңестерінің, қоғамдық бірлестіктердің, жұмыспен қамту және әлеуметтік бағдарламалар уәкілетті органдарының, жәрдемақы тағайындау жөніндегі уәкілетті органдардың, әскери басқарманың жергілікті органдарының өкілдерінен тұрады.</w:t>
      </w:r>
    </w:p>
    <w:bookmarkEnd w:id="51"/>
    <w:bookmarkStart w:name="z88" w:id="52"/>
    <w:p>
      <w:pPr>
        <w:spacing w:after="0"/>
        <w:ind w:left="0"/>
        <w:jc w:val="both"/>
      </w:pPr>
      <w:r>
        <w:rPr>
          <w:rFonts w:ascii="Times New Roman"/>
          <w:b w:val="false"/>
          <w:i w:val="false"/>
          <w:color w:val="000000"/>
          <w:sz w:val="28"/>
        </w:rPr>
        <w:t>
      38. Арнайы комиссиялар:</w:t>
      </w:r>
    </w:p>
    <w:bookmarkEnd w:id="52"/>
    <w:p>
      <w:pPr>
        <w:spacing w:after="0"/>
        <w:ind w:left="0"/>
        <w:jc w:val="both"/>
      </w:pPr>
      <w:r>
        <w:rPr>
          <w:rFonts w:ascii="Times New Roman"/>
          <w:b w:val="false"/>
          <w:i w:val="false"/>
          <w:color w:val="000000"/>
          <w:sz w:val="28"/>
        </w:rPr>
        <w:t>
      1941 жылғы 22 маусымнан бастап 1945 жылғы 9 мамырды қоса алғандағы еңбек өтілін растау үшін ұсынылған құжаттардың мазмұны мен тиісінше ресімделуін құқықтық бағалауды;</w:t>
      </w:r>
    </w:p>
    <w:p>
      <w:pPr>
        <w:spacing w:after="0"/>
        <w:ind w:left="0"/>
        <w:jc w:val="both"/>
      </w:pPr>
      <w:r>
        <w:rPr>
          <w:rFonts w:ascii="Times New Roman"/>
          <w:b w:val="false"/>
          <w:i w:val="false"/>
          <w:color w:val="000000"/>
          <w:sz w:val="28"/>
        </w:rPr>
        <w:t>
      куәгерлердің айғақтары бойынша жұмыс өтілін белгілеуді (куәгерлерге сұрақтар қоюды);</w:t>
      </w:r>
    </w:p>
    <w:p>
      <w:pPr>
        <w:spacing w:after="0"/>
        <w:ind w:left="0"/>
        <w:jc w:val="both"/>
      </w:pPr>
      <w:r>
        <w:rPr>
          <w:rFonts w:ascii="Times New Roman"/>
          <w:b w:val="false"/>
          <w:i w:val="false"/>
          <w:color w:val="000000"/>
          <w:sz w:val="28"/>
        </w:rPr>
        <w:t xml:space="preserve">
      өтініш берушінің жұмыс өтілін белгілеу үшін қажетті </w:t>
      </w:r>
      <w:r>
        <w:rPr>
          <w:rFonts w:ascii="Times New Roman"/>
          <w:b w:val="false"/>
          <w:i w:val="false"/>
          <w:color w:val="000000"/>
          <w:sz w:val="28"/>
        </w:rPr>
        <w:t>құжаттарға</w:t>
      </w:r>
      <w:r>
        <w:rPr>
          <w:rFonts w:ascii="Times New Roman"/>
          <w:b w:val="false"/>
          <w:i w:val="false"/>
          <w:color w:val="000000"/>
          <w:sz w:val="28"/>
        </w:rPr>
        <w:t xml:space="preserve"> сұрау салуды;</w:t>
      </w:r>
    </w:p>
    <w:p>
      <w:pPr>
        <w:spacing w:after="0"/>
        <w:ind w:left="0"/>
        <w:jc w:val="both"/>
      </w:pPr>
      <w:r>
        <w:rPr>
          <w:rFonts w:ascii="Times New Roman"/>
          <w:b w:val="false"/>
          <w:i w:val="false"/>
          <w:color w:val="000000"/>
          <w:sz w:val="28"/>
        </w:rPr>
        <w:t>
      1941 жылғы 22 маусымнан бастап 1945 жылғы 9 мамырды қоса алған кезеңдегі жұмыс өтілін белгілеу (немесе белгілеуден бас тарту) туралы шешімдер шығаруды;</w:t>
      </w:r>
    </w:p>
    <w:p>
      <w:pPr>
        <w:spacing w:after="0"/>
        <w:ind w:left="0"/>
        <w:jc w:val="both"/>
      </w:pPr>
      <w:r>
        <w:rPr>
          <w:rFonts w:ascii="Times New Roman"/>
          <w:b w:val="false"/>
          <w:i w:val="false"/>
          <w:color w:val="000000"/>
          <w:sz w:val="28"/>
        </w:rPr>
        <w:t>
      жұмыс өтілін белгілеу туралы құжаттарды қараудың барысы туралы өтініш берушілерге жазбаша хабарлауды жүзеге асырады.</w:t>
      </w:r>
    </w:p>
    <w:bookmarkStart w:name="z89" w:id="53"/>
    <w:p>
      <w:pPr>
        <w:spacing w:after="0"/>
        <w:ind w:left="0"/>
        <w:jc w:val="both"/>
      </w:pPr>
      <w:r>
        <w:rPr>
          <w:rFonts w:ascii="Times New Roman"/>
          <w:b w:val="false"/>
          <w:i w:val="false"/>
          <w:color w:val="000000"/>
          <w:sz w:val="28"/>
        </w:rPr>
        <w:t>
      39. Арнайы комиссиялар жұмыс өтілін белгілеуді өтініш берушіні бір кәсіпорында, ұйымда, мекемеде, колхозда бірге істеген жұмысы бойынша білетін және оған қатысты өтініш берушінің жұмысын растайтын уақыт ішінде өзінің жұмысы туралы құжаттары, оның ішінде егер зейнетақы ісіндегі деректер бойынша еңбек өтілі куәгердің айғақтары бойынша зейнетақы тағайындалғанда ескерілсе, куәгерлердің өздерінің жауаптарының хаттамалары бар, бір куәгер айғағының негізінде жүзеге асырылуы мүмкін.</w:t>
      </w:r>
    </w:p>
    <w:bookmarkEnd w:id="53"/>
    <w:bookmarkStart w:name="z90" w:id="54"/>
    <w:p>
      <w:pPr>
        <w:spacing w:after="0"/>
        <w:ind w:left="0"/>
        <w:jc w:val="both"/>
      </w:pPr>
      <w:r>
        <w:rPr>
          <w:rFonts w:ascii="Times New Roman"/>
          <w:b w:val="false"/>
          <w:i w:val="false"/>
          <w:color w:val="000000"/>
          <w:sz w:val="28"/>
        </w:rPr>
        <w:t>
      40. Арнайы комиссиялар куәгерлерді жеке айғақтар беру үшін шақыру немесе куәгерлердің қолының түпнұсқа екендігі нотариалды тәртіппен куәландырылған кезде олардың жазбаша айғақтарын қараумен шектелу туралы мәселені өз қарауы бойынша шешеді.</w:t>
      </w:r>
    </w:p>
    <w:bookmarkEnd w:id="54"/>
    <w:bookmarkStart w:name="z91" w:id="55"/>
    <w:p>
      <w:pPr>
        <w:spacing w:after="0"/>
        <w:ind w:left="0"/>
        <w:jc w:val="both"/>
      </w:pPr>
      <w:r>
        <w:rPr>
          <w:rFonts w:ascii="Times New Roman"/>
          <w:b w:val="false"/>
          <w:i w:val="false"/>
          <w:color w:val="000000"/>
          <w:sz w:val="28"/>
        </w:rPr>
        <w:t>
      41. Өтініш берушіде жұмыс фактісі туралы құжаттар сақталмаған, сондай-ақ өтініш берушінің 1941 жылғы 22 маусымнан бастап 1945 жылғы 9 мамырды қоса алғанда жұмысын растайтын куәгерлерді ұсынуға мүмкіндігі болмаған жағдайларда, жұмыс фактісін арнайы комиссия Ардагерлер кеңестерінің қолдаухаттары негізінде белгілейді.</w:t>
      </w:r>
    </w:p>
    <w:bookmarkEnd w:id="55"/>
    <w:p>
      <w:pPr>
        <w:spacing w:after="0"/>
        <w:ind w:left="0"/>
        <w:jc w:val="both"/>
      </w:pPr>
      <w:r>
        <w:rPr>
          <w:rFonts w:ascii="Times New Roman"/>
          <w:b w:val="false"/>
          <w:i w:val="false"/>
          <w:color w:val="000000"/>
          <w:sz w:val="28"/>
        </w:rPr>
        <w:t>
      Қолдаухатқа мұрағат органдарының, ұйымдардың мұрағаттардың жоқ екені туралы анықтамалары қоса беріледі.</w:t>
      </w:r>
    </w:p>
    <w:bookmarkStart w:name="z92" w:id="56"/>
    <w:p>
      <w:pPr>
        <w:spacing w:after="0"/>
        <w:ind w:left="0"/>
        <w:jc w:val="both"/>
      </w:pPr>
      <w:r>
        <w:rPr>
          <w:rFonts w:ascii="Times New Roman"/>
          <w:b w:val="false"/>
          <w:i w:val="false"/>
          <w:color w:val="000000"/>
          <w:sz w:val="28"/>
        </w:rPr>
        <w:t xml:space="preserve">
      42. Уәкілетті ұйымның бөлімшелерінен қарауға келіп түскен құжаттар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қарауға келіп түскен құжаттарды тіркеу журналында тіркеледі.</w:t>
      </w:r>
    </w:p>
    <w:bookmarkEnd w:id="56"/>
    <w:bookmarkStart w:name="z93" w:id="57"/>
    <w:p>
      <w:pPr>
        <w:spacing w:after="0"/>
        <w:ind w:left="0"/>
        <w:jc w:val="both"/>
      </w:pPr>
      <w:r>
        <w:rPr>
          <w:rFonts w:ascii="Times New Roman"/>
          <w:b w:val="false"/>
          <w:i w:val="false"/>
          <w:color w:val="000000"/>
          <w:sz w:val="28"/>
        </w:rPr>
        <w:t>
      43. Арнайы комиссия келіп түскен құжаттарды күнтізбелік он күн ішінде қарайды және жетіспейтін құжаттарды тиісті ұйымдарға (кәсіпорындарға) сұрау салу немесе куәгерлерге сұрақ қою туралы шешім қабылдайды.</w:t>
      </w:r>
    </w:p>
    <w:bookmarkEnd w:id="57"/>
    <w:bookmarkStart w:name="z94" w:id="58"/>
    <w:p>
      <w:pPr>
        <w:spacing w:after="0"/>
        <w:ind w:left="0"/>
        <w:jc w:val="both"/>
      </w:pPr>
      <w:r>
        <w:rPr>
          <w:rFonts w:ascii="Times New Roman"/>
          <w:b w:val="false"/>
          <w:i w:val="false"/>
          <w:color w:val="000000"/>
          <w:sz w:val="28"/>
        </w:rPr>
        <w:t xml:space="preserve">
      44. Өтініш иесімен 1941 жылғы 22 маусымнан бастап 1945 жылғы 9 мамырды қоса алғанда бірге жұмыс істеу фактісін растай алатын куәгерлер болған кезде,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куәгерлерге сұрақ қою хаттамасы жасалады.</w:t>
      </w:r>
    </w:p>
    <w:bookmarkEnd w:id="58"/>
    <w:bookmarkStart w:name="z95" w:id="59"/>
    <w:p>
      <w:pPr>
        <w:spacing w:after="0"/>
        <w:ind w:left="0"/>
        <w:jc w:val="both"/>
      </w:pPr>
      <w:r>
        <w:rPr>
          <w:rFonts w:ascii="Times New Roman"/>
          <w:b w:val="false"/>
          <w:i w:val="false"/>
          <w:color w:val="000000"/>
          <w:sz w:val="28"/>
        </w:rPr>
        <w:t xml:space="preserve">
      45. Қажетті құжаттарды жинау, куәгерлерге сұрақ қою қорытындылары бойынша арнайы комиссия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еңбек өтілін белгілеу туралы шешім шығарады және оны Мемлекеттік корпорацияның бөлімшесіне жібереді.</w:t>
      </w:r>
    </w:p>
    <w:bookmarkEnd w:id="59"/>
    <w:bookmarkStart w:name="z199" w:id="60"/>
    <w:p>
      <w:pPr>
        <w:spacing w:after="0"/>
        <w:ind w:left="0"/>
        <w:jc w:val="left"/>
      </w:pPr>
      <w:r>
        <w:rPr>
          <w:rFonts w:ascii="Times New Roman"/>
          <w:b/>
          <w:i w:val="false"/>
          <w:color w:val="000000"/>
        </w:rPr>
        <w:t xml:space="preserve"> 5-тарау. Мемлекеттік қызметтерді көрсету мәселелері бойынша жәрдемақы тағайындау жөніндегі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60"/>
    <w:p>
      <w:pPr>
        <w:spacing w:after="0"/>
        <w:ind w:left="0"/>
        <w:jc w:val="both"/>
      </w:pPr>
      <w:r>
        <w:rPr>
          <w:rFonts w:ascii="Times New Roman"/>
          <w:b w:val="false"/>
          <w:i w:val="false"/>
          <w:color w:val="ff0000"/>
          <w:sz w:val="28"/>
        </w:rPr>
        <w:t xml:space="preserve">
      Ескерту. 5-тараумен толықтырылды – ҚР Еңбек және халықты әлеуметтік қорғау министрінің 29.05.2020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61"/>
    <w:p>
      <w:pPr>
        <w:spacing w:after="0"/>
        <w:ind w:left="0"/>
        <w:jc w:val="both"/>
      </w:pPr>
      <w:r>
        <w:rPr>
          <w:rFonts w:ascii="Times New Roman"/>
          <w:b w:val="false"/>
          <w:i w:val="false"/>
          <w:color w:val="000000"/>
          <w:sz w:val="28"/>
        </w:rPr>
        <w:t>
      46. "Мемлекеттік көрсетілетін қызметтер туралы" Қазақстан Республикасының Заңына сәйкес көрсетілетін қызметті алушы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шағымдануға құқығылы.</w:t>
      </w:r>
    </w:p>
    <w:bookmarkEnd w:id="61"/>
    <w:p>
      <w:pPr>
        <w:spacing w:after="0"/>
        <w:ind w:left="0"/>
        <w:jc w:val="both"/>
      </w:pPr>
      <w:r>
        <w:rPr>
          <w:rFonts w:ascii="Times New Roman"/>
          <w:b w:val="false"/>
          <w:i w:val="false"/>
          <w:color w:val="000000"/>
          <w:sz w:val="28"/>
        </w:rPr>
        <w:t>
      Мемлекеттік қызметтерді тікелей көрсететін орталық мемлекеттік органның,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келіспесе мемлекеттік қызметтер көрсету саласында бұзылған құқықтарды, бостандықтар мен заңды мүдделерді қорғау туралы талап арызбен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 w:id="62"/>
    <w:p>
      <w:pPr>
        <w:spacing w:after="0"/>
        <w:ind w:left="0"/>
        <w:jc w:val="both"/>
      </w:pPr>
      <w:r>
        <w:rPr>
          <w:rFonts w:ascii="Times New Roman"/>
          <w:b w:val="false"/>
          <w:i w:val="false"/>
          <w:color w:val="000000"/>
          <w:sz w:val="28"/>
        </w:rPr>
        <w:t>
      47. Орталық атқарушы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"электрондық үкiметтiң" ақпараттық-коммуникациялық инфрақұрылымының операторына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47-тармақпен толықтырылды - ҚР Еңбек және халықты әлеуметтік қорғау министрінің 29.12.2022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w:t>
      </w:r>
    </w:p>
    <w:p>
      <w:pPr>
        <w:spacing w:after="0"/>
        <w:ind w:left="0"/>
        <w:jc w:val="both"/>
      </w:pPr>
      <w:r>
        <w:rPr>
          <w:rFonts w:ascii="Times New Roman"/>
          <w:b w:val="false"/>
          <w:i w:val="false"/>
          <w:color w:val="000000"/>
          <w:sz w:val="28"/>
        </w:rPr>
        <w:t>
      ___________________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Туған күні ________ жылғы "___" _____________, мынадай мекенжай</w:t>
      </w:r>
    </w:p>
    <w:p>
      <w:pPr>
        <w:spacing w:after="0"/>
        <w:ind w:left="0"/>
        <w:jc w:val="both"/>
      </w:pPr>
      <w:r>
        <w:rPr>
          <w:rFonts w:ascii="Times New Roman"/>
          <w:b w:val="false"/>
          <w:i w:val="false"/>
          <w:color w:val="000000"/>
          <w:sz w:val="28"/>
        </w:rPr>
        <w:t>бойынша тұратын: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Жеке шотының № ______________________________________________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__________________________________________________  </w:t>
      </w:r>
    </w:p>
    <w:p>
      <w:pPr>
        <w:spacing w:after="0"/>
        <w:ind w:left="0"/>
        <w:jc w:val="both"/>
      </w:pPr>
      <w:r>
        <w:rPr>
          <w:rFonts w:ascii="Times New Roman"/>
          <w:b w:val="false"/>
          <w:i w:val="false"/>
          <w:color w:val="000000"/>
          <w:sz w:val="28"/>
        </w:rPr>
        <w:t xml:space="preserve">Жеке сәйкестендіру нөмірі _______________________________________  </w:t>
      </w:r>
    </w:p>
    <w:p>
      <w:pPr>
        <w:spacing w:after="0"/>
        <w:ind w:left="0"/>
        <w:jc w:val="both"/>
      </w:pPr>
      <w:r>
        <w:rPr>
          <w:rFonts w:ascii="Times New Roman"/>
          <w:b w:val="false"/>
          <w:i w:val="false"/>
          <w:color w:val="000000"/>
          <w:sz w:val="28"/>
        </w:rPr>
        <w:t xml:space="preserve">Жеке куәлігінің (паспортының) деректері: № _______________________,  </w:t>
      </w:r>
    </w:p>
    <w:p>
      <w:pPr>
        <w:spacing w:after="0"/>
        <w:ind w:left="0"/>
        <w:jc w:val="both"/>
      </w:pPr>
      <w:r>
        <w:rPr>
          <w:rFonts w:ascii="Times New Roman"/>
          <w:b w:val="false"/>
          <w:i w:val="false"/>
          <w:color w:val="000000"/>
          <w:sz w:val="28"/>
        </w:rPr>
        <w:t xml:space="preserve">кім берген ________________________, берілген күні ________________ </w:t>
      </w:r>
    </w:p>
    <w:p>
      <w:pPr>
        <w:spacing w:after="0"/>
        <w:ind w:left="0"/>
        <w:jc w:val="both"/>
      </w:pPr>
      <w:r>
        <w:rPr>
          <w:rFonts w:ascii="Times New Roman"/>
          <w:b w:val="false"/>
          <w:i w:val="false"/>
          <w:color w:val="000000"/>
          <w:sz w:val="28"/>
        </w:rPr>
        <w:t xml:space="preserve">Маған ________________________________________________________  </w:t>
      </w:r>
    </w:p>
    <w:p>
      <w:pPr>
        <w:spacing w:after="0"/>
        <w:ind w:left="0"/>
        <w:jc w:val="both"/>
      </w:pPr>
      <w:r>
        <w:rPr>
          <w:rFonts w:ascii="Times New Roman"/>
          <w:b w:val="false"/>
          <w:i w:val="false"/>
          <w:color w:val="000000"/>
          <w:sz w:val="28"/>
        </w:rPr>
        <w:t xml:space="preserve">                                          (санатын көрсету)</w:t>
      </w:r>
    </w:p>
    <w:p>
      <w:pPr>
        <w:spacing w:after="0"/>
        <w:ind w:left="0"/>
        <w:jc w:val="both"/>
      </w:pPr>
      <w:r>
        <w:rPr>
          <w:rFonts w:ascii="Times New Roman"/>
          <w:b w:val="false"/>
          <w:i w:val="false"/>
          <w:color w:val="000000"/>
          <w:sz w:val="28"/>
        </w:rPr>
        <w:t>ретінде арнаулы мемлекеттік жәрдемақы тағайындауды сұраймын.</w:t>
      </w:r>
    </w:p>
    <w:p>
      <w:pPr>
        <w:spacing w:after="0"/>
        <w:ind w:left="0"/>
        <w:jc w:val="both"/>
      </w:pPr>
      <w:r>
        <w:rPr>
          <w:rFonts w:ascii="Times New Roman"/>
          <w:b w:val="false"/>
          <w:i w:val="false"/>
          <w:color w:val="000000"/>
          <w:sz w:val="28"/>
        </w:rPr>
        <w:t>Зейнетақы, мүгедектігі бойынша, асыраушысынан айырылу жағдайы бойынша, жасына</w:t>
      </w:r>
    </w:p>
    <w:p>
      <w:pPr>
        <w:spacing w:after="0"/>
        <w:ind w:left="0"/>
        <w:jc w:val="both"/>
      </w:pPr>
      <w:r>
        <w:rPr>
          <w:rFonts w:ascii="Times New Roman"/>
          <w:b w:val="false"/>
          <w:i w:val="false"/>
          <w:color w:val="000000"/>
          <w:sz w:val="28"/>
        </w:rPr>
        <w:t>байланысты мемлекеттік әлеуметтік жәрдемақы, мемлекеттік арнаулы жәрдемақы (керегін</w:t>
      </w:r>
    </w:p>
    <w:p>
      <w:pPr>
        <w:spacing w:after="0"/>
        <w:ind w:left="0"/>
        <w:jc w:val="both"/>
      </w:pPr>
      <w:r>
        <w:rPr>
          <w:rFonts w:ascii="Times New Roman"/>
          <w:b w:val="false"/>
          <w:i w:val="false"/>
          <w:color w:val="000000"/>
          <w:sz w:val="28"/>
        </w:rPr>
        <w:t>сызу) аламын.</w:t>
      </w:r>
    </w:p>
    <w:p>
      <w:pPr>
        <w:spacing w:after="0"/>
        <w:ind w:left="0"/>
        <w:jc w:val="both"/>
      </w:pPr>
      <w:r>
        <w:rPr>
          <w:rFonts w:ascii="Times New Roman"/>
          <w:b w:val="false"/>
          <w:i w:val="false"/>
          <w:color w:val="000000"/>
          <w:sz w:val="28"/>
        </w:rPr>
        <w:t xml:space="preserve">Сіз арнаулы әлеуметтік жәрдемақыны өзге негіздер бойынша аласыз ба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(иә, жоқ; алатын болсаңыз, қандай негіз бойынша екенін көрсету)</w:t>
      </w:r>
    </w:p>
    <w:p>
      <w:pPr>
        <w:spacing w:after="0"/>
        <w:ind w:left="0"/>
        <w:jc w:val="both"/>
      </w:pPr>
      <w:r>
        <w:rPr>
          <w:rFonts w:ascii="Times New Roman"/>
          <w:b w:val="false"/>
          <w:i w:val="false"/>
          <w:color w:val="000000"/>
          <w:sz w:val="28"/>
        </w:rPr>
        <w:t>Арнаулы мемлекеттік жәрдемақы тағайындау үшін қажетті менің дербес деректерімді</w:t>
      </w:r>
    </w:p>
    <w:p>
      <w:pPr>
        <w:spacing w:after="0"/>
        <w:ind w:left="0"/>
        <w:jc w:val="both"/>
      </w:pPr>
      <w:r>
        <w:rPr>
          <w:rFonts w:ascii="Times New Roman"/>
          <w:b w:val="false"/>
          <w:i w:val="false"/>
          <w:color w:val="000000"/>
          <w:sz w:val="28"/>
        </w:rPr>
        <w:t>жинауға және өңдеуге келісім беремін.</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Жәрдемақы тағайындау (тағайындаудан бас тарту) туралы шешім қабылдау жөнінде ұялы</w:t>
      </w:r>
    </w:p>
    <w:p>
      <w:pPr>
        <w:spacing w:after="0"/>
        <w:ind w:left="0"/>
        <w:jc w:val="both"/>
      </w:pPr>
      <w:r>
        <w:rPr>
          <w:rFonts w:ascii="Times New Roman"/>
          <w:b w:val="false"/>
          <w:i w:val="false"/>
          <w:color w:val="000000"/>
          <w:sz w:val="28"/>
        </w:rPr>
        <w:t>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Төленетін жәрдемақының тоқтатылуына, тоқтатыла тұруына, мөлшерінің өзгеруіне әкеп</w:t>
      </w:r>
    </w:p>
    <w:p>
      <w:pPr>
        <w:spacing w:after="0"/>
        <w:ind w:left="0"/>
        <w:jc w:val="both"/>
      </w:pPr>
      <w:r>
        <w:rPr>
          <w:rFonts w:ascii="Times New Roman"/>
          <w:b w:val="false"/>
          <w:i w:val="false"/>
          <w:color w:val="000000"/>
          <w:sz w:val="28"/>
        </w:rPr>
        <w:t>соғатын барлық өзгерістер туралы, сондай-ақ тұрғылықты жерімнің (оның ішінде Қазақстан</w:t>
      </w:r>
    </w:p>
    <w:p>
      <w:pPr>
        <w:spacing w:after="0"/>
        <w:ind w:left="0"/>
        <w:jc w:val="both"/>
      </w:pPr>
      <w:r>
        <w:rPr>
          <w:rFonts w:ascii="Times New Roman"/>
          <w:b w:val="false"/>
          <w:i w:val="false"/>
          <w:color w:val="000000"/>
          <w:sz w:val="28"/>
        </w:rPr>
        <w:t>Республикасының аумағынан тыс жерге шығу), анкеталық деректерімнің, банктік</w:t>
      </w:r>
    </w:p>
    <w:p>
      <w:pPr>
        <w:spacing w:after="0"/>
        <w:ind w:left="0"/>
        <w:jc w:val="both"/>
      </w:pPr>
      <w:r>
        <w:rPr>
          <w:rFonts w:ascii="Times New Roman"/>
          <w:b w:val="false"/>
          <w:i w:val="false"/>
          <w:color w:val="000000"/>
          <w:sz w:val="28"/>
        </w:rPr>
        <w:t>реквизиттерімнің өзгеруі туралы Мемлекеттік корпорация бөлімшесіне 10 жұмыс күні ішінде</w:t>
      </w:r>
    </w:p>
    <w:p>
      <w:pPr>
        <w:spacing w:after="0"/>
        <w:ind w:left="0"/>
        <w:jc w:val="both"/>
      </w:pPr>
      <w:r>
        <w:rPr>
          <w:rFonts w:ascii="Times New Roman"/>
          <w:b w:val="false"/>
          <w:i w:val="false"/>
          <w:color w:val="000000"/>
          <w:sz w:val="28"/>
        </w:rPr>
        <w:t>хабарлауға міндеттенемін.</w:t>
      </w:r>
    </w:p>
    <w:p>
      <w:pPr>
        <w:spacing w:after="0"/>
        <w:ind w:left="0"/>
        <w:jc w:val="both"/>
      </w:pPr>
      <w:r>
        <w:rPr>
          <w:rFonts w:ascii="Times New Roman"/>
          <w:b w:val="false"/>
          <w:i w:val="false"/>
          <w:color w:val="000000"/>
          <w:sz w:val="28"/>
        </w:rPr>
        <w:t>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шоты және (немесе) электрондық ақшаның электрондық әмияны ашылған жағдайда, осы</w:t>
      </w:r>
    </w:p>
    <w:p>
      <w:pPr>
        <w:spacing w:after="0"/>
        <w:ind w:left="0"/>
        <w:jc w:val="both"/>
      </w:pPr>
      <w:r>
        <w:rPr>
          <w:rFonts w:ascii="Times New Roman"/>
          <w:b w:val="false"/>
          <w:i w:val="false"/>
          <w:color w:val="000000"/>
          <w:sz w:val="28"/>
        </w:rPr>
        <w:t>шоттағы ақшаны, оның ішінде электрондық әмияндарындағы электрондық ақшаны үшінші</w:t>
      </w:r>
    </w:p>
    <w:p>
      <w:pPr>
        <w:spacing w:after="0"/>
        <w:ind w:left="0"/>
        <w:jc w:val="both"/>
      </w:pPr>
      <w:r>
        <w:rPr>
          <w:rFonts w:ascii="Times New Roman"/>
          <w:b w:val="false"/>
          <w:i w:val="false"/>
          <w:color w:val="000000"/>
          <w:sz w:val="28"/>
        </w:rPr>
        <w:t>тұлғалардың өндіріп алуына жол берілмейді.</w:t>
      </w:r>
    </w:p>
    <w:p>
      <w:pPr>
        <w:spacing w:after="0"/>
        <w:ind w:left="0"/>
        <w:jc w:val="both"/>
      </w:pPr>
      <w:r>
        <w:rPr>
          <w:rFonts w:ascii="Times New Roman"/>
          <w:b w:val="false"/>
          <w:i w:val="false"/>
          <w:color w:val="000000"/>
          <w:sz w:val="28"/>
        </w:rPr>
        <w:t>Өтініш беруші Мемлекеттік корпорацияның бөлімшесіне ұсынылған  құжаттардың</w:t>
      </w:r>
    </w:p>
    <w:p>
      <w:pPr>
        <w:spacing w:after="0"/>
        <w:ind w:left="0"/>
        <w:jc w:val="both"/>
      </w:pPr>
      <w:r>
        <w:rPr>
          <w:rFonts w:ascii="Times New Roman"/>
          <w:b w:val="false"/>
          <w:i w:val="false"/>
          <w:color w:val="000000"/>
          <w:sz w:val="28"/>
        </w:rPr>
        <w:t>түпнұсқалығын қамтамасыз етеді.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 xml:space="preserve">үй телефоны __________ ұялы ___________ Е-маіl ____________________  "___" </w:t>
      </w:r>
    </w:p>
    <w:p>
      <w:pPr>
        <w:spacing w:after="0"/>
        <w:ind w:left="0"/>
        <w:jc w:val="both"/>
      </w:pPr>
      <w:r>
        <w:rPr>
          <w:rFonts w:ascii="Times New Roman"/>
          <w:b w:val="false"/>
          <w:i w:val="false"/>
          <w:color w:val="000000"/>
          <w:sz w:val="28"/>
        </w:rPr>
        <w:t xml:space="preserve">____________ 20____ жыл  </w:t>
      </w:r>
    </w:p>
    <w:p>
      <w:pPr>
        <w:spacing w:after="0"/>
        <w:ind w:left="0"/>
        <w:jc w:val="both"/>
      </w:pPr>
      <w:r>
        <w:rPr>
          <w:rFonts w:ascii="Times New Roman"/>
          <w:b w:val="false"/>
          <w:i w:val="false"/>
          <w:color w:val="000000"/>
          <w:sz w:val="28"/>
        </w:rPr>
        <w:t xml:space="preserve">Өтініш берушінің қолы 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 өтініші </w:t>
      </w:r>
    </w:p>
    <w:p>
      <w:pPr>
        <w:spacing w:after="0"/>
        <w:ind w:left="0"/>
        <w:jc w:val="both"/>
      </w:pPr>
      <w:r>
        <w:rPr>
          <w:rFonts w:ascii="Times New Roman"/>
          <w:b w:val="false"/>
          <w:i w:val="false"/>
          <w:color w:val="000000"/>
          <w:sz w:val="28"/>
        </w:rPr>
        <w:t>20___ жылғы "___" ____________ № ___________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қолы 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Мемлекеттік корпорацияның бөлімшесі арқылы күтімді жүзеге асыратын адамға арнаулы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w:t>
      </w:r>
    </w:p>
    <w:p>
      <w:pPr>
        <w:spacing w:after="0"/>
        <w:ind w:left="0"/>
        <w:jc w:val="both"/>
      </w:pPr>
      <w:r>
        <w:rPr>
          <w:rFonts w:ascii="Times New Roman"/>
          <w:b w:val="false"/>
          <w:i w:val="false"/>
          <w:color w:val="000000"/>
          <w:sz w:val="28"/>
        </w:rPr>
        <w:t xml:space="preserve"> ___________________ облысы (қаласы) бойынша департаменті </w:t>
      </w:r>
    </w:p>
    <w:p>
      <w:pPr>
        <w:spacing w:after="0"/>
        <w:ind w:left="0"/>
        <w:jc w:val="both"/>
      </w:pPr>
      <w:r>
        <w:rPr>
          <w:rFonts w:ascii="Times New Roman"/>
          <w:b w:val="false"/>
          <w:i w:val="false"/>
          <w:color w:val="000000"/>
          <w:sz w:val="28"/>
        </w:rPr>
        <w:t xml:space="preserve">Бөлімше коды: _________________________________________________  </w:t>
      </w:r>
    </w:p>
    <w:p>
      <w:pPr>
        <w:spacing w:after="0"/>
        <w:ind w:left="0"/>
        <w:jc w:val="both"/>
      </w:pPr>
      <w:r>
        <w:rPr>
          <w:rFonts w:ascii="Times New Roman"/>
          <w:b w:val="false"/>
          <w:i w:val="false"/>
          <w:color w:val="000000"/>
          <w:sz w:val="28"/>
        </w:rPr>
        <w:t xml:space="preserve">Өтініш беруші туралы мәліметтер (белгі қою):  </w:t>
      </w:r>
    </w:p>
    <w:p>
      <w:pPr>
        <w:spacing w:after="0"/>
        <w:ind w:left="0"/>
        <w:jc w:val="both"/>
      </w:pPr>
      <w:r>
        <w:rPr>
          <w:rFonts w:ascii="Times New Roman"/>
          <w:b w:val="false"/>
          <w:i w:val="false"/>
          <w:color w:val="000000"/>
          <w:sz w:val="28"/>
        </w:rPr>
        <w:t xml:space="preserve">мүгедектігі бар адам ________ қорғаншы (қамқоршы) ________ заңды  өкіл 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Туған күні: ____ жылғы "____" 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________________________  </w:t>
      </w:r>
    </w:p>
    <w:p>
      <w:pPr>
        <w:spacing w:after="0"/>
        <w:ind w:left="0"/>
        <w:jc w:val="both"/>
      </w:pPr>
      <w:r>
        <w:rPr>
          <w:rFonts w:ascii="Times New Roman"/>
          <w:b w:val="false"/>
          <w:i w:val="false"/>
          <w:color w:val="000000"/>
          <w:sz w:val="28"/>
        </w:rPr>
        <w:t xml:space="preserve">Құжаттың сериясы: _____ Құжаттың нөмірі: _____ Кім берген: ________  </w:t>
      </w:r>
    </w:p>
    <w:p>
      <w:pPr>
        <w:spacing w:after="0"/>
        <w:ind w:left="0"/>
        <w:jc w:val="both"/>
      </w:pPr>
      <w:r>
        <w:rPr>
          <w:rFonts w:ascii="Times New Roman"/>
          <w:b w:val="false"/>
          <w:i w:val="false"/>
          <w:color w:val="000000"/>
          <w:sz w:val="28"/>
        </w:rPr>
        <w:t xml:space="preserve">Берілген күні:__ жылғы "____" ___________________________________  </w:t>
      </w:r>
    </w:p>
    <w:p>
      <w:pPr>
        <w:spacing w:after="0"/>
        <w:ind w:left="0"/>
        <w:jc w:val="both"/>
      </w:pPr>
      <w:r>
        <w:rPr>
          <w:rFonts w:ascii="Times New Roman"/>
          <w:b w:val="false"/>
          <w:i w:val="false"/>
          <w:color w:val="000000"/>
          <w:sz w:val="28"/>
        </w:rPr>
        <w:t xml:space="preserve">Күтім көрсетілетін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______________________________________  </w:t>
      </w:r>
    </w:p>
    <w:p>
      <w:pPr>
        <w:spacing w:after="0"/>
        <w:ind w:left="0"/>
        <w:jc w:val="both"/>
      </w:pPr>
      <w:r>
        <w:rPr>
          <w:rFonts w:ascii="Times New Roman"/>
          <w:b w:val="false"/>
          <w:i w:val="false"/>
          <w:color w:val="000000"/>
          <w:sz w:val="28"/>
        </w:rPr>
        <w:t xml:space="preserve">Тегі, аты, әкесінің аты (бар болса): ________________________________  </w:t>
      </w:r>
    </w:p>
    <w:p>
      <w:pPr>
        <w:spacing w:after="0"/>
        <w:ind w:left="0"/>
        <w:jc w:val="both"/>
      </w:pPr>
      <w:r>
        <w:rPr>
          <w:rFonts w:ascii="Times New Roman"/>
          <w:b w:val="false"/>
          <w:i w:val="false"/>
          <w:color w:val="000000"/>
          <w:sz w:val="28"/>
        </w:rPr>
        <w:t xml:space="preserve">Туған күні: ______ жылғы "___" __________________________________  </w:t>
      </w:r>
    </w:p>
    <w:p>
      <w:pPr>
        <w:spacing w:after="0"/>
        <w:ind w:left="0"/>
        <w:jc w:val="both"/>
      </w:pPr>
      <w:r>
        <w:rPr>
          <w:rFonts w:ascii="Times New Roman"/>
          <w:b w:val="false"/>
          <w:i w:val="false"/>
          <w:color w:val="000000"/>
          <w:sz w:val="28"/>
        </w:rPr>
        <w:t xml:space="preserve">Тұрғылықты жерінің мекенжайы: _________________________________ </w:t>
      </w:r>
    </w:p>
    <w:p>
      <w:pPr>
        <w:spacing w:after="0"/>
        <w:ind w:left="0"/>
        <w:jc w:val="both"/>
      </w:pPr>
      <w:r>
        <w:rPr>
          <w:rFonts w:ascii="Times New Roman"/>
          <w:b w:val="false"/>
          <w:i w:val="false"/>
          <w:color w:val="000000"/>
          <w:sz w:val="28"/>
        </w:rPr>
        <w:t>_______________________________________________________ облысы</w:t>
      </w:r>
    </w:p>
    <w:p>
      <w:pPr>
        <w:spacing w:after="0"/>
        <w:ind w:left="0"/>
        <w:jc w:val="both"/>
      </w:pPr>
      <w:r>
        <w:rPr>
          <w:rFonts w:ascii="Times New Roman"/>
          <w:b w:val="false"/>
          <w:i w:val="false"/>
          <w:color w:val="000000"/>
          <w:sz w:val="28"/>
        </w:rPr>
        <w:t xml:space="preserve">________________________________________________ қаласы (ауданы) </w:t>
      </w:r>
    </w:p>
    <w:p>
      <w:pPr>
        <w:spacing w:after="0"/>
        <w:ind w:left="0"/>
        <w:jc w:val="both"/>
      </w:pPr>
      <w:r>
        <w:rPr>
          <w:rFonts w:ascii="Times New Roman"/>
          <w:b w:val="false"/>
          <w:i w:val="false"/>
          <w:color w:val="000000"/>
          <w:sz w:val="28"/>
        </w:rPr>
        <w:t xml:space="preserve">____________________ ауылы ________________көшесі (шағын ауданы) </w:t>
      </w:r>
    </w:p>
    <w:p>
      <w:pPr>
        <w:spacing w:after="0"/>
        <w:ind w:left="0"/>
        <w:jc w:val="both"/>
      </w:pPr>
      <w:r>
        <w:rPr>
          <w:rFonts w:ascii="Times New Roman"/>
          <w:b w:val="false"/>
          <w:i w:val="false"/>
          <w:color w:val="000000"/>
          <w:sz w:val="28"/>
        </w:rPr>
        <w:t xml:space="preserve">_______________ - үй ________ - пәтер </w:t>
      </w:r>
    </w:p>
    <w:p>
      <w:pPr>
        <w:spacing w:after="0"/>
        <w:ind w:left="0"/>
        <w:jc w:val="both"/>
      </w:pPr>
      <w:r>
        <w:rPr>
          <w:rFonts w:ascii="Times New Roman"/>
          <w:b w:val="false"/>
          <w:i w:val="false"/>
          <w:color w:val="000000"/>
          <w:sz w:val="28"/>
        </w:rPr>
        <w:t xml:space="preserve">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 </w:t>
      </w:r>
    </w:p>
    <w:p>
      <w:pPr>
        <w:spacing w:after="0"/>
        <w:ind w:left="0"/>
        <w:jc w:val="both"/>
      </w:pPr>
      <w:r>
        <w:rPr>
          <w:rFonts w:ascii="Times New Roman"/>
          <w:b w:val="false"/>
          <w:i w:val="false"/>
          <w:color w:val="000000"/>
          <w:sz w:val="28"/>
        </w:rPr>
        <w:t xml:space="preserve">                               (күтімді жүзеге асырушы ретінде </w:t>
      </w:r>
    </w:p>
    <w:p>
      <w:pPr>
        <w:spacing w:after="0"/>
        <w:ind w:left="0"/>
        <w:jc w:val="both"/>
      </w:pPr>
      <w:r>
        <w:rPr>
          <w:rFonts w:ascii="Times New Roman"/>
          <w:b w:val="false"/>
          <w:i w:val="false"/>
          <w:color w:val="000000"/>
          <w:sz w:val="28"/>
        </w:rPr>
        <w:t xml:space="preserve">                               айқындалған адамның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Күтімді жүзеге асыратын адамға жәрдемақыны тағайындауға қажетті менің</w:t>
      </w:r>
    </w:p>
    <w:p>
      <w:pPr>
        <w:spacing w:after="0"/>
        <w:ind w:left="0"/>
        <w:jc w:val="both"/>
      </w:pPr>
      <w:r>
        <w:rPr>
          <w:rFonts w:ascii="Times New Roman"/>
          <w:b w:val="false"/>
          <w:i w:val="false"/>
          <w:color w:val="000000"/>
          <w:sz w:val="28"/>
        </w:rPr>
        <w:t>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Күтімді жүзеге асырушы ретінде айқындалған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______________________________________  </w:t>
      </w:r>
    </w:p>
    <w:p>
      <w:pPr>
        <w:spacing w:after="0"/>
        <w:ind w:left="0"/>
        <w:jc w:val="both"/>
      </w:pPr>
      <w:r>
        <w:rPr>
          <w:rFonts w:ascii="Times New Roman"/>
          <w:b w:val="false"/>
          <w:i w:val="false"/>
          <w:color w:val="000000"/>
          <w:sz w:val="28"/>
        </w:rPr>
        <w:t xml:space="preserve">Тегі, аты, әкесінің аты (бар болса): ________________________________ </w:t>
      </w:r>
    </w:p>
    <w:p>
      <w:pPr>
        <w:spacing w:after="0"/>
        <w:ind w:left="0"/>
        <w:jc w:val="both"/>
      </w:pPr>
      <w:r>
        <w:rPr>
          <w:rFonts w:ascii="Times New Roman"/>
          <w:b w:val="false"/>
          <w:i w:val="false"/>
          <w:color w:val="000000"/>
          <w:sz w:val="28"/>
        </w:rPr>
        <w:t xml:space="preserve">Туған күні: ______ жылғы "____" _________________________________ </w:t>
      </w:r>
    </w:p>
    <w:p>
      <w:pPr>
        <w:spacing w:after="0"/>
        <w:ind w:left="0"/>
        <w:jc w:val="both"/>
      </w:pPr>
      <w:r>
        <w:rPr>
          <w:rFonts w:ascii="Times New Roman"/>
          <w:b w:val="false"/>
          <w:i w:val="false"/>
          <w:color w:val="000000"/>
          <w:sz w:val="28"/>
        </w:rPr>
        <w:t xml:space="preserve">Тұрғылықты жерінің мекенжайы: __________________________________ облысы </w:t>
      </w:r>
    </w:p>
    <w:p>
      <w:pPr>
        <w:spacing w:after="0"/>
        <w:ind w:left="0"/>
        <w:jc w:val="both"/>
      </w:pPr>
      <w:r>
        <w:rPr>
          <w:rFonts w:ascii="Times New Roman"/>
          <w:b w:val="false"/>
          <w:i w:val="false"/>
          <w:color w:val="000000"/>
          <w:sz w:val="28"/>
        </w:rPr>
        <w:t xml:space="preserve">_________________ қаласы (ауданы)______________________________ </w:t>
      </w:r>
    </w:p>
    <w:p>
      <w:pPr>
        <w:spacing w:after="0"/>
        <w:ind w:left="0"/>
        <w:jc w:val="both"/>
      </w:pPr>
      <w:r>
        <w:rPr>
          <w:rFonts w:ascii="Times New Roman"/>
          <w:b w:val="false"/>
          <w:i w:val="false"/>
          <w:color w:val="000000"/>
          <w:sz w:val="28"/>
        </w:rPr>
        <w:t>____________________ ауылы _______________ көшесі (шағын ауданы)</w:t>
      </w:r>
    </w:p>
    <w:p>
      <w:pPr>
        <w:spacing w:after="0"/>
        <w:ind w:left="0"/>
        <w:jc w:val="both"/>
      </w:pPr>
      <w:r>
        <w:rPr>
          <w:rFonts w:ascii="Times New Roman"/>
          <w:b w:val="false"/>
          <w:i w:val="false"/>
          <w:color w:val="000000"/>
          <w:sz w:val="28"/>
        </w:rPr>
        <w:t xml:space="preserve"> _____________________________ - үй ________ - пәтер. </w:t>
      </w:r>
    </w:p>
    <w:p>
      <w:pPr>
        <w:spacing w:after="0"/>
        <w:ind w:left="0"/>
        <w:jc w:val="both"/>
      </w:pPr>
      <w:r>
        <w:rPr>
          <w:rFonts w:ascii="Times New Roman"/>
          <w:b w:val="false"/>
          <w:i w:val="false"/>
          <w:color w:val="000000"/>
          <w:sz w:val="28"/>
        </w:rPr>
        <w:t xml:space="preserve">Банк деректемелері:  </w:t>
      </w:r>
    </w:p>
    <w:p>
      <w:pPr>
        <w:spacing w:after="0"/>
        <w:ind w:left="0"/>
        <w:jc w:val="both"/>
      </w:pPr>
      <w:r>
        <w:rPr>
          <w:rFonts w:ascii="Times New Roman"/>
          <w:b w:val="false"/>
          <w:i w:val="false"/>
          <w:color w:val="000000"/>
          <w:sz w:val="28"/>
        </w:rPr>
        <w:t>Банктің атауы _________________________________________________</w:t>
      </w:r>
    </w:p>
    <w:p>
      <w:pPr>
        <w:spacing w:after="0"/>
        <w:ind w:left="0"/>
        <w:jc w:val="both"/>
      </w:pPr>
      <w:r>
        <w:rPr>
          <w:rFonts w:ascii="Times New Roman"/>
          <w:b w:val="false"/>
          <w:i w:val="false"/>
          <w:color w:val="000000"/>
          <w:sz w:val="28"/>
        </w:rPr>
        <w:t xml:space="preserve">Банк шотының № _____________________________________________ </w:t>
      </w:r>
    </w:p>
    <w:p>
      <w:pPr>
        <w:spacing w:after="0"/>
        <w:ind w:left="0"/>
        <w:jc w:val="both"/>
      </w:pPr>
      <w:r>
        <w:rPr>
          <w:rFonts w:ascii="Times New Roman"/>
          <w:b w:val="false"/>
          <w:i w:val="false"/>
          <w:color w:val="000000"/>
          <w:sz w:val="28"/>
        </w:rPr>
        <w:t>Шоттың типі: ағымдағы ________________________________________</w:t>
      </w:r>
    </w:p>
    <w:p>
      <w:pPr>
        <w:spacing w:after="0"/>
        <w:ind w:left="0"/>
        <w:jc w:val="both"/>
      </w:pPr>
      <w:r>
        <w:rPr>
          <w:rFonts w:ascii="Times New Roman"/>
          <w:b w:val="false"/>
          <w:i w:val="false"/>
          <w:color w:val="000000"/>
          <w:sz w:val="28"/>
        </w:rPr>
        <w:t xml:space="preserve">        Күтімді жүзеге асыратын адамға күтімі бойынша жәрдемақыны тағайындауға қажетті менің дербес деректерімді, сондай-ақ дәрігерлік құпия болып табылатын мәліметтерді</w:t>
      </w:r>
    </w:p>
    <w:p>
      <w:pPr>
        <w:spacing w:after="0"/>
        <w:ind w:left="0"/>
        <w:jc w:val="both"/>
      </w:pPr>
      <w:r>
        <w:rPr>
          <w:rFonts w:ascii="Times New Roman"/>
          <w:b w:val="false"/>
          <w:i w:val="false"/>
          <w:color w:val="000000"/>
          <w:sz w:val="28"/>
        </w:rPr>
        <w:t>жинауға және өңдеуге келісім беремін.</w:t>
      </w:r>
    </w:p>
    <w:p>
      <w:pPr>
        <w:spacing w:after="0"/>
        <w:ind w:left="0"/>
        <w:jc w:val="both"/>
      </w:pPr>
      <w:r>
        <w:rPr>
          <w:rFonts w:ascii="Times New Roman"/>
          <w:b w:val="false"/>
          <w:i w:val="false"/>
          <w:color w:val="000000"/>
          <w:sz w:val="28"/>
        </w:rPr>
        <w:t xml:space="preserve">        Күтімді жүзеге асыратын адамға күтімі бойынша жәрдемақыны тағайындау</w:t>
      </w:r>
    </w:p>
    <w:p>
      <w:pPr>
        <w:spacing w:after="0"/>
        <w:ind w:left="0"/>
        <w:jc w:val="both"/>
      </w:pPr>
      <w:r>
        <w:rPr>
          <w:rFonts w:ascii="Times New Roman"/>
          <w:b w:val="false"/>
          <w:i w:val="false"/>
          <w:color w:val="000000"/>
          <w:sz w:val="28"/>
        </w:rPr>
        <w:t>(тағайындаудан бас тарту) туралы шешім қабылдау жөнінде мобильді телефонға смс-хабар</w:t>
      </w:r>
    </w:p>
    <w:p>
      <w:pPr>
        <w:spacing w:after="0"/>
        <w:ind w:left="0"/>
        <w:jc w:val="both"/>
      </w:pPr>
      <w:r>
        <w:rPr>
          <w:rFonts w:ascii="Times New Roman"/>
          <w:b w:val="false"/>
          <w:i w:val="false"/>
          <w:color w:val="000000"/>
          <w:sz w:val="28"/>
        </w:rPr>
        <w:t>жіберу арқылы хабардар етуге келісім беремін.</w:t>
      </w:r>
    </w:p>
    <w:p>
      <w:pPr>
        <w:spacing w:after="0"/>
        <w:ind w:left="0"/>
        <w:jc w:val="both"/>
      </w:pPr>
      <w:r>
        <w:rPr>
          <w:rFonts w:ascii="Times New Roman"/>
          <w:b w:val="false"/>
          <w:i w:val="false"/>
          <w:color w:val="000000"/>
          <w:sz w:val="28"/>
        </w:rPr>
        <w:t xml:space="preserve">        Төленетін жәрдемақының тоқтатылуына, тоқтатыла тұруына, мөлшерінің өзгеруіне</w:t>
      </w:r>
    </w:p>
    <w:p>
      <w:pPr>
        <w:spacing w:after="0"/>
        <w:ind w:left="0"/>
        <w:jc w:val="both"/>
      </w:pPr>
      <w:r>
        <w:rPr>
          <w:rFonts w:ascii="Times New Roman"/>
          <w:b w:val="false"/>
          <w:i w:val="false"/>
          <w:color w:val="000000"/>
          <w:sz w:val="28"/>
        </w:rPr>
        <w:t>әкелетін барлық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Республикасының шегінен тыс жерлерге кету), анкеталық деректерімнің, банктік</w:t>
      </w:r>
    </w:p>
    <w:p>
      <w:pPr>
        <w:spacing w:after="0"/>
        <w:ind w:left="0"/>
        <w:jc w:val="both"/>
      </w:pPr>
      <w:r>
        <w:rPr>
          <w:rFonts w:ascii="Times New Roman"/>
          <w:b w:val="false"/>
          <w:i w:val="false"/>
          <w:color w:val="000000"/>
          <w:sz w:val="28"/>
        </w:rPr>
        <w:t>деректемелерімнің өзгеруі туралы Мемлекеттік корпорацияның бөлімшесіне он жұмыс күні</w:t>
      </w:r>
    </w:p>
    <w:p>
      <w:pPr>
        <w:spacing w:after="0"/>
        <w:ind w:left="0"/>
        <w:jc w:val="both"/>
      </w:pPr>
      <w:r>
        <w:rPr>
          <w:rFonts w:ascii="Times New Roman"/>
          <w:b w:val="false"/>
          <w:i w:val="false"/>
          <w:color w:val="000000"/>
          <w:sz w:val="28"/>
        </w:rPr>
        <w:t>ішінде хабарлау қажеттігі туралы хабардар етілдім.</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w:t>
      </w:r>
    </w:p>
    <w:p>
      <w:pPr>
        <w:spacing w:after="0"/>
        <w:ind w:left="0"/>
        <w:jc w:val="both"/>
      </w:pPr>
      <w:r>
        <w:rPr>
          <w:rFonts w:ascii="Times New Roman"/>
          <w:b w:val="false"/>
          <w:i w:val="false"/>
          <w:color w:val="000000"/>
          <w:sz w:val="28"/>
        </w:rPr>
        <w:t>тұлғалардың өндіріп алуға жүгінуіне жол берілмейтіні туралы хабардар етілдім. Өтініш</w:t>
      </w:r>
    </w:p>
    <w:p>
      <w:pPr>
        <w:spacing w:after="0"/>
        <w:ind w:left="0"/>
        <w:jc w:val="both"/>
      </w:pPr>
      <w:r>
        <w:rPr>
          <w:rFonts w:ascii="Times New Roman"/>
          <w:b w:val="false"/>
          <w:i w:val="false"/>
          <w:color w:val="000000"/>
          <w:sz w:val="28"/>
        </w:rPr>
        <w:t>беруші Мемлекеттік корпорацияның бөлімшесіне ұсынылған құжаттардың</w:t>
      </w:r>
    </w:p>
    <w:p>
      <w:pPr>
        <w:spacing w:after="0"/>
        <w:ind w:left="0"/>
        <w:jc w:val="both"/>
      </w:pPr>
      <w:r>
        <w:rPr>
          <w:rFonts w:ascii="Times New Roman"/>
          <w:b w:val="false"/>
          <w:i w:val="false"/>
          <w:color w:val="000000"/>
          <w:sz w:val="28"/>
        </w:rPr>
        <w:t>түпнұсқалығын қамтамасыз етеді.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Күтімді жүзеге асырушы ретінде айқындалған адамның байланыс деректері: </w:t>
      </w:r>
    </w:p>
    <w:p>
      <w:pPr>
        <w:spacing w:after="0"/>
        <w:ind w:left="0"/>
        <w:jc w:val="both"/>
      </w:pPr>
      <w:r>
        <w:rPr>
          <w:rFonts w:ascii="Times New Roman"/>
          <w:b w:val="false"/>
          <w:i w:val="false"/>
          <w:color w:val="000000"/>
          <w:sz w:val="28"/>
        </w:rPr>
        <w:t xml:space="preserve">телефоны _________ ұялы _________ электрондық мекенжай _________  </w:t>
      </w:r>
    </w:p>
    <w:p>
      <w:pPr>
        <w:spacing w:after="0"/>
        <w:ind w:left="0"/>
        <w:jc w:val="both"/>
      </w:pPr>
      <w:r>
        <w:rPr>
          <w:rFonts w:ascii="Times New Roman"/>
          <w:b w:val="false"/>
          <w:i w:val="false"/>
          <w:color w:val="000000"/>
          <w:sz w:val="28"/>
        </w:rPr>
        <w:t xml:space="preserve">Өтініш берушінің қолы ___________________________________________  </w:t>
      </w:r>
    </w:p>
    <w:p>
      <w:pPr>
        <w:spacing w:after="0"/>
        <w:ind w:left="0"/>
        <w:jc w:val="both"/>
      </w:pPr>
      <w:r>
        <w:rPr>
          <w:rFonts w:ascii="Times New Roman"/>
          <w:b w:val="false"/>
          <w:i w:val="false"/>
          <w:color w:val="000000"/>
          <w:sz w:val="28"/>
        </w:rPr>
        <w:t xml:space="preserve">Күтімді жүзеге асырушы ретінде айқындалған адамның қолы __________  </w:t>
      </w:r>
    </w:p>
    <w:p>
      <w:pPr>
        <w:spacing w:after="0"/>
        <w:ind w:left="0"/>
        <w:jc w:val="both"/>
      </w:pPr>
      <w:r>
        <w:rPr>
          <w:rFonts w:ascii="Times New Roman"/>
          <w:b w:val="false"/>
          <w:i w:val="false"/>
          <w:color w:val="000000"/>
          <w:sz w:val="28"/>
        </w:rPr>
        <w:t xml:space="preserve">Өтініш 20___ жылғы "____" _____________ қабылданды, № ___________  </w:t>
      </w:r>
    </w:p>
    <w:p>
      <w:pPr>
        <w:spacing w:after="0"/>
        <w:ind w:left="0"/>
        <w:jc w:val="both"/>
      </w:pPr>
      <w:r>
        <w:rPr>
          <w:rFonts w:ascii="Times New Roman"/>
          <w:b w:val="false"/>
          <w:i w:val="false"/>
          <w:color w:val="000000"/>
          <w:sz w:val="28"/>
        </w:rPr>
        <w:t>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"Электрондық үкімет" веб-порталы арқылы күтімді жүзеге асыратын адамға арнаулы мемлекеттік жәрдемақыны  тағайындауға өтініш</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  ________________</w:t>
      </w:r>
    </w:p>
    <w:p>
      <w:pPr>
        <w:spacing w:after="0"/>
        <w:ind w:left="0"/>
        <w:jc w:val="both"/>
      </w:pPr>
      <w:r>
        <w:rPr>
          <w:rFonts w:ascii="Times New Roman"/>
          <w:b w:val="false"/>
          <w:i w:val="false"/>
          <w:color w:val="000000"/>
          <w:sz w:val="28"/>
        </w:rPr>
        <w:t xml:space="preserve">облысы (қаласы) бойынша департаменті </w:t>
      </w:r>
    </w:p>
    <w:p>
      <w:pPr>
        <w:spacing w:after="0"/>
        <w:ind w:left="0"/>
        <w:jc w:val="both"/>
      </w:pPr>
      <w:r>
        <w:rPr>
          <w:rFonts w:ascii="Times New Roman"/>
          <w:b w:val="false"/>
          <w:i w:val="false"/>
          <w:color w:val="000000"/>
          <w:sz w:val="28"/>
        </w:rPr>
        <w:t xml:space="preserve">Бөлімше коды: __________________________________________________  </w:t>
      </w:r>
    </w:p>
    <w:p>
      <w:pPr>
        <w:spacing w:after="0"/>
        <w:ind w:left="0"/>
        <w:jc w:val="both"/>
      </w:pPr>
      <w:r>
        <w:rPr>
          <w:rFonts w:ascii="Times New Roman"/>
          <w:b w:val="false"/>
          <w:i w:val="false"/>
          <w:color w:val="000000"/>
          <w:sz w:val="28"/>
        </w:rPr>
        <w:t xml:space="preserve">Өтініш беруші туралы мәлімет (белгі қою):  </w:t>
      </w:r>
    </w:p>
    <w:p>
      <w:pPr>
        <w:spacing w:after="0"/>
        <w:ind w:left="0"/>
        <w:jc w:val="both"/>
      </w:pPr>
      <w:r>
        <w:rPr>
          <w:rFonts w:ascii="Times New Roman"/>
          <w:b w:val="false"/>
          <w:i w:val="false"/>
          <w:color w:val="000000"/>
          <w:sz w:val="28"/>
        </w:rPr>
        <w:t>мүгедектігі бар адам ________ қорғаншы (қамқоршы) ________ заңды  өкіл _________</w:t>
      </w:r>
    </w:p>
    <w:p>
      <w:pPr>
        <w:spacing w:after="0"/>
        <w:ind w:left="0"/>
        <w:jc w:val="both"/>
      </w:pPr>
      <w:r>
        <w:rPr>
          <w:rFonts w:ascii="Times New Roman"/>
          <w:b w:val="false"/>
          <w:i w:val="false"/>
          <w:color w:val="000000"/>
          <w:sz w:val="28"/>
        </w:rPr>
        <w:t xml:space="preserve">Өтініш берушінің тегі, аты, әкесінің аты (бар болса): 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Туған күні: _______ жылғы "____" ________________________________  </w:t>
      </w:r>
    </w:p>
    <w:p>
      <w:pPr>
        <w:spacing w:after="0"/>
        <w:ind w:left="0"/>
        <w:jc w:val="both"/>
      </w:pPr>
      <w:r>
        <w:rPr>
          <w:rFonts w:ascii="Times New Roman"/>
          <w:b w:val="false"/>
          <w:i w:val="false"/>
          <w:color w:val="000000"/>
          <w:sz w:val="28"/>
        </w:rPr>
        <w:t xml:space="preserve">Заңның 4-бабының 2-тармағына сәйкес ___________________________  </w:t>
      </w:r>
    </w:p>
    <w:p>
      <w:pPr>
        <w:spacing w:after="0"/>
        <w:ind w:left="0"/>
        <w:jc w:val="both"/>
      </w:pPr>
      <w:r>
        <w:rPr>
          <w:rFonts w:ascii="Times New Roman"/>
          <w:b w:val="false"/>
          <w:i w:val="false"/>
          <w:color w:val="000000"/>
          <w:sz w:val="28"/>
        </w:rPr>
        <w:t xml:space="preserve">                                 (күтімді жүзеге асырушы ретінде </w:t>
      </w:r>
    </w:p>
    <w:p>
      <w:pPr>
        <w:spacing w:after="0"/>
        <w:ind w:left="0"/>
        <w:jc w:val="both"/>
      </w:pPr>
      <w:r>
        <w:rPr>
          <w:rFonts w:ascii="Times New Roman"/>
          <w:b w:val="false"/>
          <w:i w:val="false"/>
          <w:color w:val="000000"/>
          <w:sz w:val="28"/>
        </w:rPr>
        <w:t xml:space="preserve">                                  айқындалған адамның тегі, аты,  </w:t>
      </w:r>
    </w:p>
    <w:p>
      <w:pPr>
        <w:spacing w:after="0"/>
        <w:ind w:left="0"/>
        <w:jc w:val="both"/>
      </w:pPr>
      <w:r>
        <w:rPr>
          <w:rFonts w:ascii="Times New Roman"/>
          <w:b w:val="false"/>
          <w:i w:val="false"/>
          <w:color w:val="000000"/>
          <w:sz w:val="28"/>
        </w:rPr>
        <w:t xml:space="preserve">                                    әкесінің аты (бар болса))</w:t>
      </w:r>
    </w:p>
    <w:p>
      <w:pPr>
        <w:spacing w:after="0"/>
        <w:ind w:left="0"/>
        <w:jc w:val="both"/>
      </w:pPr>
      <w:r>
        <w:rPr>
          <w:rFonts w:ascii="Times New Roman"/>
          <w:b w:val="false"/>
          <w:i w:val="false"/>
          <w:color w:val="000000"/>
          <w:sz w:val="28"/>
        </w:rPr>
        <w:t>жәрдемақыны тағайындауды сұраймын.</w:t>
      </w:r>
    </w:p>
    <w:p>
      <w:pPr>
        <w:spacing w:after="0"/>
        <w:ind w:left="0"/>
        <w:jc w:val="both"/>
      </w:pPr>
      <w:r>
        <w:rPr>
          <w:rFonts w:ascii="Times New Roman"/>
          <w:b w:val="false"/>
          <w:i w:val="false"/>
          <w:color w:val="000000"/>
          <w:sz w:val="28"/>
        </w:rPr>
        <w:t xml:space="preserve">Күтім көрсетілетін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  </w:t>
      </w:r>
    </w:p>
    <w:p>
      <w:pPr>
        <w:spacing w:after="0"/>
        <w:ind w:left="0"/>
        <w:jc w:val="both"/>
      </w:pPr>
      <w:r>
        <w:rPr>
          <w:rFonts w:ascii="Times New Roman"/>
          <w:b w:val="false"/>
          <w:i w:val="false"/>
          <w:color w:val="000000"/>
          <w:sz w:val="28"/>
        </w:rPr>
        <w:t xml:space="preserve">Құжаттың сериясы:__________ Құжаттың нөмірі: ___________________  </w:t>
      </w:r>
    </w:p>
    <w:p>
      <w:pPr>
        <w:spacing w:after="0"/>
        <w:ind w:left="0"/>
        <w:jc w:val="both"/>
      </w:pPr>
      <w:r>
        <w:rPr>
          <w:rFonts w:ascii="Times New Roman"/>
          <w:b w:val="false"/>
          <w:i w:val="false"/>
          <w:color w:val="000000"/>
          <w:sz w:val="28"/>
        </w:rPr>
        <w:t xml:space="preserve">Кім берген: ___________________________________________________  </w:t>
      </w:r>
    </w:p>
    <w:p>
      <w:pPr>
        <w:spacing w:after="0"/>
        <w:ind w:left="0"/>
        <w:jc w:val="both"/>
      </w:pPr>
      <w:r>
        <w:rPr>
          <w:rFonts w:ascii="Times New Roman"/>
          <w:b w:val="false"/>
          <w:i w:val="false"/>
          <w:color w:val="000000"/>
          <w:sz w:val="28"/>
        </w:rPr>
        <w:t xml:space="preserve">Берілген күні: ______ жылғы "____"______________________________ </w:t>
      </w:r>
    </w:p>
    <w:p>
      <w:pPr>
        <w:spacing w:after="0"/>
        <w:ind w:left="0"/>
        <w:jc w:val="both"/>
      </w:pPr>
      <w:r>
        <w:rPr>
          <w:rFonts w:ascii="Times New Roman"/>
          <w:b w:val="false"/>
          <w:i w:val="false"/>
          <w:color w:val="000000"/>
          <w:sz w:val="28"/>
        </w:rPr>
        <w:t xml:space="preserve">Тұрақты тұрғылықты жерінің мекенжайы: _________________________ </w:t>
      </w:r>
    </w:p>
    <w:p>
      <w:pPr>
        <w:spacing w:after="0"/>
        <w:ind w:left="0"/>
        <w:jc w:val="both"/>
      </w:pPr>
      <w:r>
        <w:rPr>
          <w:rFonts w:ascii="Times New Roman"/>
          <w:b w:val="false"/>
          <w:i w:val="false"/>
          <w:color w:val="000000"/>
          <w:sz w:val="28"/>
        </w:rPr>
        <w:t xml:space="preserve">_____________________ облысы _________________ қаласы (ауданы) </w:t>
      </w:r>
    </w:p>
    <w:p>
      <w:pPr>
        <w:spacing w:after="0"/>
        <w:ind w:left="0"/>
        <w:jc w:val="both"/>
      </w:pPr>
      <w:r>
        <w:rPr>
          <w:rFonts w:ascii="Times New Roman"/>
          <w:b w:val="false"/>
          <w:i w:val="false"/>
          <w:color w:val="000000"/>
          <w:sz w:val="28"/>
        </w:rPr>
        <w:t xml:space="preserve">___________________ауылы _______________ көшесі (шағын ауданы)  </w:t>
      </w:r>
    </w:p>
    <w:p>
      <w:pPr>
        <w:spacing w:after="0"/>
        <w:ind w:left="0"/>
        <w:jc w:val="both"/>
      </w:pPr>
      <w:r>
        <w:rPr>
          <w:rFonts w:ascii="Times New Roman"/>
          <w:b w:val="false"/>
          <w:i w:val="false"/>
          <w:color w:val="000000"/>
          <w:sz w:val="28"/>
        </w:rPr>
        <w:t>______ - үй ______ - пәтер</w:t>
      </w:r>
    </w:p>
    <w:p>
      <w:pPr>
        <w:spacing w:after="0"/>
        <w:ind w:left="0"/>
        <w:jc w:val="both"/>
      </w:pPr>
      <w:r>
        <w:rPr>
          <w:rFonts w:ascii="Times New Roman"/>
          <w:b w:val="false"/>
          <w:i w:val="false"/>
          <w:color w:val="000000"/>
          <w:sz w:val="28"/>
        </w:rPr>
        <w:t xml:space="preserve">Мемлекеттік органдардың растауы: </w:t>
      </w:r>
    </w:p>
    <w:p>
      <w:pPr>
        <w:spacing w:after="0"/>
        <w:ind w:left="0"/>
        <w:jc w:val="both"/>
      </w:pPr>
      <w:r>
        <w:rPr>
          <w:rFonts w:ascii="Times New Roman"/>
          <w:b w:val="false"/>
          <w:i w:val="false"/>
          <w:color w:val="000000"/>
          <w:sz w:val="28"/>
        </w:rPr>
        <w:t xml:space="preserve">Қазақстан Республикасы Әділет министрлігінің "Жеке тұлғалардың  мемлекеттік дерекқоры" ақпараттық жүйесінен алынған деректер Күтімді жүзеге асырушы ретінде айқындалған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  </w:t>
      </w:r>
    </w:p>
    <w:p>
      <w:pPr>
        <w:spacing w:after="0"/>
        <w:ind w:left="0"/>
        <w:jc w:val="both"/>
      </w:pPr>
      <w:r>
        <w:rPr>
          <w:rFonts w:ascii="Times New Roman"/>
          <w:b w:val="false"/>
          <w:i w:val="false"/>
          <w:color w:val="000000"/>
          <w:sz w:val="28"/>
        </w:rPr>
        <w:t xml:space="preserve">Жеке басын куәландыратын құжаттың түрі*: ______________________  </w:t>
      </w:r>
    </w:p>
    <w:p>
      <w:pPr>
        <w:spacing w:after="0"/>
        <w:ind w:left="0"/>
        <w:jc w:val="both"/>
      </w:pPr>
      <w:r>
        <w:rPr>
          <w:rFonts w:ascii="Times New Roman"/>
          <w:b w:val="false"/>
          <w:i w:val="false"/>
          <w:color w:val="000000"/>
          <w:sz w:val="28"/>
        </w:rPr>
        <w:t xml:space="preserve">Құжаттың сериясы: ____________________________________________  </w:t>
      </w:r>
    </w:p>
    <w:p>
      <w:pPr>
        <w:spacing w:after="0"/>
        <w:ind w:left="0"/>
        <w:jc w:val="both"/>
      </w:pPr>
      <w:r>
        <w:rPr>
          <w:rFonts w:ascii="Times New Roman"/>
          <w:b w:val="false"/>
          <w:i w:val="false"/>
          <w:color w:val="000000"/>
          <w:sz w:val="28"/>
        </w:rPr>
        <w:t xml:space="preserve">Құжаттың нөмірі: ______________________________________________  </w:t>
      </w:r>
    </w:p>
    <w:p>
      <w:pPr>
        <w:spacing w:after="0"/>
        <w:ind w:left="0"/>
        <w:jc w:val="both"/>
      </w:pPr>
      <w:r>
        <w:rPr>
          <w:rFonts w:ascii="Times New Roman"/>
          <w:b w:val="false"/>
          <w:i w:val="false"/>
          <w:color w:val="000000"/>
          <w:sz w:val="28"/>
        </w:rPr>
        <w:t xml:space="preserve">Кім берген: ___________________________________________________  </w:t>
      </w:r>
    </w:p>
    <w:p>
      <w:pPr>
        <w:spacing w:after="0"/>
        <w:ind w:left="0"/>
        <w:jc w:val="both"/>
      </w:pPr>
      <w:r>
        <w:rPr>
          <w:rFonts w:ascii="Times New Roman"/>
          <w:b w:val="false"/>
          <w:i w:val="false"/>
          <w:color w:val="000000"/>
          <w:sz w:val="28"/>
        </w:rPr>
        <w:t xml:space="preserve">Берілген күні: ______ жылғы "____" ______________________________ </w:t>
      </w:r>
    </w:p>
    <w:p>
      <w:pPr>
        <w:spacing w:after="0"/>
        <w:ind w:left="0"/>
        <w:jc w:val="both"/>
      </w:pPr>
      <w:r>
        <w:rPr>
          <w:rFonts w:ascii="Times New Roman"/>
          <w:b w:val="false"/>
          <w:i w:val="false"/>
          <w:color w:val="000000"/>
          <w:sz w:val="28"/>
        </w:rPr>
        <w:t xml:space="preserve">Тұрақты тұрғылықты жерінің мекенжайы: _________________________ </w:t>
      </w:r>
    </w:p>
    <w:p>
      <w:pPr>
        <w:spacing w:after="0"/>
        <w:ind w:left="0"/>
        <w:jc w:val="both"/>
      </w:pPr>
      <w:r>
        <w:rPr>
          <w:rFonts w:ascii="Times New Roman"/>
          <w:b w:val="false"/>
          <w:i w:val="false"/>
          <w:color w:val="000000"/>
          <w:sz w:val="28"/>
        </w:rPr>
        <w:t xml:space="preserve">______________________ облысы _________________ қаласы (ауданы)  </w:t>
      </w:r>
    </w:p>
    <w:p>
      <w:pPr>
        <w:spacing w:after="0"/>
        <w:ind w:left="0"/>
        <w:jc w:val="both"/>
      </w:pPr>
      <w:r>
        <w:rPr>
          <w:rFonts w:ascii="Times New Roman"/>
          <w:b w:val="false"/>
          <w:i w:val="false"/>
          <w:color w:val="000000"/>
          <w:sz w:val="28"/>
        </w:rPr>
        <w:t xml:space="preserve">__________________ ауылы ________________көшесі (шағын ауданы)  </w:t>
      </w:r>
    </w:p>
    <w:p>
      <w:pPr>
        <w:spacing w:after="0"/>
        <w:ind w:left="0"/>
        <w:jc w:val="both"/>
      </w:pPr>
      <w:r>
        <w:rPr>
          <w:rFonts w:ascii="Times New Roman"/>
          <w:b w:val="false"/>
          <w:i w:val="false"/>
          <w:color w:val="000000"/>
          <w:sz w:val="28"/>
        </w:rPr>
        <w:t xml:space="preserve">______ - үй _______ - пәтер  </w:t>
      </w:r>
    </w:p>
    <w:p>
      <w:pPr>
        <w:spacing w:after="0"/>
        <w:ind w:left="0"/>
        <w:jc w:val="both"/>
      </w:pPr>
      <w:r>
        <w:rPr>
          <w:rFonts w:ascii="Times New Roman"/>
          <w:b w:val="false"/>
          <w:i w:val="false"/>
          <w:color w:val="000000"/>
          <w:sz w:val="28"/>
        </w:rPr>
        <w:t>Өтініш берушінің үстінен қамқоршылықтың белгіленуі немесе оны әрекетке</w:t>
      </w:r>
    </w:p>
    <w:p>
      <w:pPr>
        <w:spacing w:after="0"/>
        <w:ind w:left="0"/>
        <w:jc w:val="both"/>
      </w:pPr>
      <w:r>
        <w:rPr>
          <w:rFonts w:ascii="Times New Roman"/>
          <w:b w:val="false"/>
          <w:i w:val="false"/>
          <w:color w:val="000000"/>
          <w:sz w:val="28"/>
        </w:rPr>
        <w:t>қабілетсіз/әрекетке қабілеті шектеулі деп тану туралы мәліметтер (бар болса)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көрсетілетін адамның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адамды соттың әрекетке қабілетсіз не әрекетке</w:t>
      </w:r>
    </w:p>
    <w:p>
      <w:pPr>
        <w:spacing w:after="0"/>
        <w:ind w:left="0"/>
        <w:jc w:val="both"/>
      </w:pPr>
      <w:r>
        <w:rPr>
          <w:rFonts w:ascii="Times New Roman"/>
          <w:b w:val="false"/>
          <w:i w:val="false"/>
          <w:color w:val="000000"/>
          <w:sz w:val="28"/>
        </w:rPr>
        <w:t>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 орталығында</w:t>
      </w:r>
    </w:p>
    <w:p>
      <w:pPr>
        <w:spacing w:after="0"/>
        <w:ind w:left="0"/>
        <w:jc w:val="both"/>
      </w:pPr>
      <w:r>
        <w:rPr>
          <w:rFonts w:ascii="Times New Roman"/>
          <w:b w:val="false"/>
          <w:i w:val="false"/>
          <w:color w:val="000000"/>
          <w:sz w:val="28"/>
        </w:rPr>
        <w:t>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____________________________________</w:t>
            </w:r>
          </w:p>
          <w:p>
            <w:pPr>
              <w:spacing w:after="20"/>
              <w:ind w:left="20"/>
              <w:jc w:val="both"/>
            </w:pPr>
            <w:r>
              <w:rPr>
                <w:rFonts w:ascii="Times New Roman"/>
                <w:b w:val="false"/>
                <w:i w:val="false"/>
                <w:color w:val="000000"/>
                <w:sz w:val="20"/>
              </w:rPr>
              <w:t>
Банк шотының № ___________________________________</w:t>
            </w:r>
          </w:p>
          <w:p>
            <w:pPr>
              <w:spacing w:after="20"/>
              <w:ind w:left="20"/>
              <w:jc w:val="both"/>
            </w:pPr>
            <w:r>
              <w:rPr>
                <w:rFonts w:ascii="Times New Roman"/>
                <w:b w:val="false"/>
                <w:i w:val="false"/>
                <w:color w:val="000000"/>
                <w:sz w:val="20"/>
              </w:rPr>
              <w:t>
Шоттың үлгісі: ағымдағы 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әмиян______________</w:t>
            </w:r>
          </w:p>
        </w:tc>
      </w:tr>
    </w:tbl>
    <w:p>
      <w:pPr>
        <w:spacing w:after="0"/>
        <w:ind w:left="0"/>
        <w:jc w:val="both"/>
      </w:pPr>
      <w:r>
        <w:rPr>
          <w:rFonts w:ascii="Times New Roman"/>
          <w:b w:val="false"/>
          <w:i w:val="false"/>
          <w:color w:val="000000"/>
          <w:sz w:val="28"/>
        </w:rPr>
        <w:t xml:space="preserve">
      Екінші деңгейдегі банк деректемелері: </w:t>
      </w:r>
    </w:p>
    <w:p>
      <w:pPr>
        <w:spacing w:after="0"/>
        <w:ind w:left="0"/>
        <w:jc w:val="both"/>
      </w:pPr>
      <w:r>
        <w:rPr>
          <w:rFonts w:ascii="Times New Roman"/>
          <w:b w:val="false"/>
          <w:i w:val="false"/>
          <w:color w:val="000000"/>
          <w:sz w:val="28"/>
        </w:rPr>
        <w:t xml:space="preserve">Банктік сәйкестендіру коды___________________________________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  </w:t>
      </w:r>
    </w:p>
    <w:p>
      <w:pPr>
        <w:spacing w:after="0"/>
        <w:ind w:left="0"/>
        <w:jc w:val="both"/>
      </w:pPr>
      <w:r>
        <w:rPr>
          <w:rFonts w:ascii="Times New Roman"/>
          <w:b w:val="false"/>
          <w:i w:val="false"/>
          <w:color w:val="000000"/>
          <w:sz w:val="28"/>
        </w:rPr>
        <w:t>Бизнес сәйкестендіру коды</w:t>
      </w:r>
    </w:p>
    <w:p>
      <w:pPr>
        <w:spacing w:after="0"/>
        <w:ind w:left="0"/>
        <w:jc w:val="both"/>
      </w:pPr>
      <w:r>
        <w:rPr>
          <w:rFonts w:ascii="Times New Roman"/>
          <w:b w:val="false"/>
          <w:i w:val="false"/>
          <w:color w:val="000000"/>
          <w:sz w:val="28"/>
        </w:rPr>
        <w:t xml:space="preserve">Өтініш берушінің байланыс деректері: </w:t>
      </w:r>
    </w:p>
    <w:p>
      <w:pPr>
        <w:spacing w:after="0"/>
        <w:ind w:left="0"/>
        <w:jc w:val="both"/>
      </w:pPr>
      <w:r>
        <w:rPr>
          <w:rFonts w:ascii="Times New Roman"/>
          <w:b w:val="false"/>
          <w:i w:val="false"/>
          <w:color w:val="000000"/>
          <w:sz w:val="28"/>
        </w:rPr>
        <w:t>Телефон __________ ұялы __________ Электрондық мекенжай ____</w:t>
      </w:r>
    </w:p>
    <w:p>
      <w:pPr>
        <w:spacing w:after="0"/>
        <w:ind w:left="0"/>
        <w:jc w:val="both"/>
      </w:pPr>
      <w:r>
        <w:rPr>
          <w:rFonts w:ascii="Times New Roman"/>
          <w:b w:val="false"/>
          <w:i w:val="false"/>
          <w:color w:val="000000"/>
          <w:sz w:val="28"/>
        </w:rPr>
        <w:t>*Өтініш беруші және күтімді жүзеге асырушы ретінде айқындалған адам бойынша</w:t>
      </w:r>
    </w:p>
    <w:p>
      <w:pPr>
        <w:spacing w:after="0"/>
        <w:ind w:left="0"/>
        <w:jc w:val="both"/>
      </w:pPr>
      <w:r>
        <w:rPr>
          <w:rFonts w:ascii="Times New Roman"/>
          <w:b w:val="false"/>
          <w:i w:val="false"/>
          <w:color w:val="000000"/>
          <w:sz w:val="28"/>
        </w:rPr>
        <w:t>мәліметтер  Қазақстан Республикасы Әділет министрлігінің электрондық цифрлық</w:t>
      </w:r>
    </w:p>
    <w:p>
      <w:pPr>
        <w:spacing w:after="0"/>
        <w:ind w:left="0"/>
        <w:jc w:val="both"/>
      </w:pPr>
      <w:r>
        <w:rPr>
          <w:rFonts w:ascii="Times New Roman"/>
          <w:b w:val="false"/>
          <w:i w:val="false"/>
          <w:color w:val="000000"/>
          <w:sz w:val="28"/>
        </w:rPr>
        <w:t>қолтаңбасымен расталады</w:t>
      </w:r>
    </w:p>
    <w:p>
      <w:pPr>
        <w:spacing w:after="0"/>
        <w:ind w:left="0"/>
        <w:jc w:val="both"/>
      </w:pPr>
      <w:r>
        <w:rPr>
          <w:rFonts w:ascii="Times New Roman"/>
          <w:b w:val="false"/>
          <w:i w:val="false"/>
          <w:color w:val="000000"/>
          <w:sz w:val="28"/>
        </w:rPr>
        <w:t>**Қамқоршы бойынша мәліметтер Қазақстан Республикасы Әділет министрлігінің</w:t>
      </w:r>
    </w:p>
    <w:p>
      <w:pPr>
        <w:spacing w:after="0"/>
        <w:ind w:left="0"/>
        <w:jc w:val="both"/>
      </w:pPr>
      <w:r>
        <w:rPr>
          <w:rFonts w:ascii="Times New Roman"/>
          <w:b w:val="false"/>
          <w:i w:val="false"/>
          <w:color w:val="000000"/>
          <w:sz w:val="28"/>
        </w:rPr>
        <w:t>электрондық цифрлық қолтаңбасымен расталады</w:t>
      </w:r>
    </w:p>
    <w:p>
      <w:pPr>
        <w:spacing w:after="0"/>
        <w:ind w:left="0"/>
        <w:jc w:val="both"/>
      </w:pPr>
      <w:r>
        <w:rPr>
          <w:rFonts w:ascii="Times New Roman"/>
          <w:b w:val="false"/>
          <w:i w:val="false"/>
          <w:color w:val="000000"/>
          <w:sz w:val="28"/>
        </w:rPr>
        <w:t>***Мүгедектік белгілеу туралы мәліметтер Мүгедектігі бар адамдардың</w:t>
      </w:r>
    </w:p>
    <w:p>
      <w:pPr>
        <w:spacing w:after="0"/>
        <w:ind w:left="0"/>
        <w:jc w:val="both"/>
      </w:pPr>
      <w:r>
        <w:rPr>
          <w:rFonts w:ascii="Times New Roman"/>
          <w:b w:val="false"/>
          <w:i w:val="false"/>
          <w:color w:val="000000"/>
          <w:sz w:val="28"/>
        </w:rPr>
        <w:t>орталықтандырылған дерекқорымен расталады</w:t>
      </w:r>
    </w:p>
    <w:p>
      <w:pPr>
        <w:spacing w:after="0"/>
        <w:ind w:left="0"/>
        <w:jc w:val="both"/>
      </w:pPr>
      <w:r>
        <w:rPr>
          <w:rFonts w:ascii="Times New Roman"/>
          <w:b w:val="false"/>
          <w:i w:val="false"/>
          <w:color w:val="000000"/>
          <w:sz w:val="28"/>
        </w:rPr>
        <w:t>****Күтімді жүзеге асырушы ретінде айқындалған адамды соттың әрекетке қабілетсіз не</w:t>
      </w:r>
    </w:p>
    <w:p>
      <w:pPr>
        <w:spacing w:after="0"/>
        <w:ind w:left="0"/>
        <w:jc w:val="both"/>
      </w:pPr>
      <w:r>
        <w:rPr>
          <w:rFonts w:ascii="Times New Roman"/>
          <w:b w:val="false"/>
          <w:i w:val="false"/>
          <w:color w:val="000000"/>
          <w:sz w:val="28"/>
        </w:rPr>
        <w:t>әрекетке қабілеті шектеулі деп тануы жөнінде деректердің болмауы туралы мәліметтер</w:t>
      </w:r>
    </w:p>
    <w:p>
      <w:pPr>
        <w:spacing w:after="0"/>
        <w:ind w:left="0"/>
        <w:jc w:val="both"/>
      </w:pPr>
      <w:r>
        <w:rPr>
          <w:rFonts w:ascii="Times New Roman"/>
          <w:b w:val="false"/>
          <w:i w:val="false"/>
          <w:color w:val="000000"/>
          <w:sz w:val="28"/>
        </w:rPr>
        <w:t>Қазақстан Республикасы Әділет министрлігінің электрондық цифрлық қолтаңбасымен</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w:t>
      </w:r>
    </w:p>
    <w:p>
      <w:pPr>
        <w:spacing w:after="0"/>
        <w:ind w:left="0"/>
        <w:jc w:val="both"/>
      </w:pPr>
      <w:r>
        <w:rPr>
          <w:rFonts w:ascii="Times New Roman"/>
          <w:b w:val="false"/>
          <w:i w:val="false"/>
          <w:color w:val="000000"/>
          <w:sz w:val="28"/>
        </w:rPr>
        <w:t>орталығында есепте тұруы туралы деректердің болмауы жөніндегі мәліметтер Қазақстан</w:t>
      </w:r>
    </w:p>
    <w:p>
      <w:pPr>
        <w:spacing w:after="0"/>
        <w:ind w:left="0"/>
        <w:jc w:val="both"/>
      </w:pPr>
      <w:r>
        <w:rPr>
          <w:rFonts w:ascii="Times New Roman"/>
          <w:b w:val="false"/>
          <w:i w:val="false"/>
          <w:color w:val="000000"/>
          <w:sz w:val="28"/>
        </w:rPr>
        <w:t>Республикасы Денсаулық сақтау министрлігінің электрондық цифрлық қолтаңбасымен</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******Өтініш берушінің банк деректемелерін екінші деңгейдегі банкі (екінші деңгейдегі</w:t>
      </w:r>
    </w:p>
    <w:p>
      <w:pPr>
        <w:spacing w:after="0"/>
        <w:ind w:left="0"/>
        <w:jc w:val="both"/>
      </w:pPr>
      <w:r>
        <w:rPr>
          <w:rFonts w:ascii="Times New Roman"/>
          <w:b w:val="false"/>
          <w:i w:val="false"/>
          <w:color w:val="000000"/>
          <w:sz w:val="28"/>
        </w:rPr>
        <w:t>банктің электрондық цифрлық қолтаңбасымен) растайды</w:t>
      </w:r>
    </w:p>
    <w:p>
      <w:pPr>
        <w:spacing w:after="0"/>
        <w:ind w:left="0"/>
        <w:jc w:val="both"/>
      </w:pPr>
      <w:r>
        <w:rPr>
          <w:rFonts w:ascii="Times New Roman"/>
          <w:b w:val="false"/>
          <w:i w:val="false"/>
          <w:color w:val="000000"/>
          <w:sz w:val="28"/>
        </w:rPr>
        <w:t>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 Осымен деректердің дәйектілігін растаймын.</w:t>
      </w:r>
    </w:p>
    <w:p>
      <w:pPr>
        <w:spacing w:after="0"/>
        <w:ind w:left="0"/>
        <w:jc w:val="both"/>
      </w:pPr>
      <w:r>
        <w:rPr>
          <w:rFonts w:ascii="Times New Roman"/>
          <w:b w:val="false"/>
          <w:i w:val="false"/>
          <w:color w:val="000000"/>
          <w:sz w:val="28"/>
        </w:rPr>
        <w:t>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сондай-ақ тұрғылықты жерімнің (оның ішінде Қазақстан Республикасының шегінен тыс</w:t>
      </w:r>
    </w:p>
    <w:p>
      <w:pPr>
        <w:spacing w:after="0"/>
        <w:ind w:left="0"/>
        <w:jc w:val="both"/>
      </w:pPr>
      <w:r>
        <w:rPr>
          <w:rFonts w:ascii="Times New Roman"/>
          <w:b w:val="false"/>
          <w:i w:val="false"/>
          <w:color w:val="000000"/>
          <w:sz w:val="28"/>
        </w:rPr>
        <w:t>жерге кету), анкеталық деректердің, банк деректемелерінің өзгеруі туралы Мемлекеттік</w:t>
      </w:r>
    </w:p>
    <w:p>
      <w:pPr>
        <w:spacing w:after="0"/>
        <w:ind w:left="0"/>
        <w:jc w:val="both"/>
      </w:pPr>
      <w:r>
        <w:rPr>
          <w:rFonts w:ascii="Times New Roman"/>
          <w:b w:val="false"/>
          <w:i w:val="false"/>
          <w:color w:val="000000"/>
          <w:sz w:val="28"/>
        </w:rPr>
        <w:t>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төленетін жәрдемақыларды және (немесе) әлеуметтік төлемдерді аударуға арналған жеке</w:t>
      </w:r>
    </w:p>
    <w:p>
      <w:pPr>
        <w:spacing w:after="0"/>
        <w:ind w:left="0"/>
        <w:jc w:val="both"/>
      </w:pPr>
      <w:r>
        <w:rPr>
          <w:rFonts w:ascii="Times New Roman"/>
          <w:b w:val="false"/>
          <w:i w:val="false"/>
          <w:color w:val="000000"/>
          <w:sz w:val="28"/>
        </w:rPr>
        <w:t>банк шотын немесе электрондық ақшаның электрондық әмиянын ашу мүмкіндігі туралы,</w:t>
      </w:r>
    </w:p>
    <w:p>
      <w:pPr>
        <w:spacing w:after="0"/>
        <w:ind w:left="0"/>
        <w:jc w:val="both"/>
      </w:pPr>
      <w:r>
        <w:rPr>
          <w:rFonts w:ascii="Times New Roman"/>
          <w:b w:val="false"/>
          <w:i w:val="false"/>
          <w:color w:val="000000"/>
          <w:sz w:val="28"/>
        </w:rPr>
        <w:t>сондай-ақ осындай шоттағы ақшаны, оның ішінде электрондық ақшаның электрондық</w:t>
      </w:r>
    </w:p>
    <w:p>
      <w:pPr>
        <w:spacing w:after="0"/>
        <w:ind w:left="0"/>
        <w:jc w:val="both"/>
      </w:pPr>
      <w:r>
        <w:rPr>
          <w:rFonts w:ascii="Times New Roman"/>
          <w:b w:val="false"/>
          <w:i w:val="false"/>
          <w:color w:val="000000"/>
          <w:sz w:val="28"/>
        </w:rPr>
        <w:t>әмияндарындағы электрондық ақшаны үшінші тұлғалардың өндіріп алуға жүгінуіне жол</w:t>
      </w:r>
    </w:p>
    <w:p>
      <w:pPr>
        <w:spacing w:after="0"/>
        <w:ind w:left="0"/>
        <w:jc w:val="both"/>
      </w:pPr>
      <w:r>
        <w:rPr>
          <w:rFonts w:ascii="Times New Roman"/>
          <w:b w:val="false"/>
          <w:i w:val="false"/>
          <w:color w:val="000000"/>
          <w:sz w:val="28"/>
        </w:rPr>
        <w:t>берілмейтіні туралы хабардар етілдім.</w:t>
      </w:r>
    </w:p>
    <w:p>
      <w:pPr>
        <w:spacing w:after="0"/>
        <w:ind w:left="0"/>
        <w:jc w:val="both"/>
      </w:pPr>
      <w:r>
        <w:rPr>
          <w:rFonts w:ascii="Times New Roman"/>
          <w:b w:val="false"/>
          <w:i w:val="false"/>
          <w:color w:val="000000"/>
          <w:sz w:val="28"/>
        </w:rPr>
        <w:t xml:space="preserve">Өтініш берушінің электрондық цифрлық қолтаңбасы ________________ </w:t>
      </w:r>
    </w:p>
    <w:p>
      <w:pPr>
        <w:spacing w:after="0"/>
        <w:ind w:left="0"/>
        <w:jc w:val="both"/>
      </w:pPr>
      <w:r>
        <w:rPr>
          <w:rFonts w:ascii="Times New Roman"/>
          <w:b w:val="false"/>
          <w:i w:val="false"/>
          <w:color w:val="000000"/>
          <w:sz w:val="28"/>
        </w:rPr>
        <w:t>Өтінішке қол қойылған күн және уақыт:  ___.____._____ жыл сағат ___ минут 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bl>
    <w:bookmarkStart w:name="z209" w:id="63"/>
    <w:p>
      <w:pPr>
        <w:spacing w:after="0"/>
        <w:ind w:left="0"/>
        <w:jc w:val="left"/>
      </w:pPr>
      <w:r>
        <w:rPr>
          <w:rFonts w:ascii="Times New Roman"/>
          <w:b/>
          <w:i w:val="false"/>
          <w:color w:val="000000"/>
        </w:rPr>
        <w:t xml:space="preserve"> "Арнаулы мемлекеттік жәрдемақы тағайындау" мемлекеттік қызмет көрсетуге қойылатын негізгі талаптар тізбесі</w:t>
      </w:r>
    </w:p>
    <w:bookmarkEnd w:id="63"/>
    <w:p>
      <w:pPr>
        <w:spacing w:after="0"/>
        <w:ind w:left="0"/>
        <w:jc w:val="both"/>
      </w:pPr>
      <w:r>
        <w:rPr>
          <w:rFonts w:ascii="Times New Roman"/>
          <w:b w:val="false"/>
          <w:i w:val="false"/>
          <w:color w:val="ff0000"/>
          <w:sz w:val="28"/>
        </w:rPr>
        <w:t xml:space="preserve">
      Ескерту. 1-1-қосымшамен толықтырылды – ҚР Еңбек және халықты әлеуметтік қорғау министрінің 29.05.2020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Еңбек және халықты әлеуметтік қорғау министрінің 29.12.2022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мемлекеттік жәрдемақы тағайындау".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12. Жеті жасқа дейінгі мүгедектігі бар балаларға арнаулы мемлекеттік жәрдемақы тағайындау ;</w:t>
            </w:r>
          </w:p>
          <w:p>
            <w:pPr>
              <w:spacing w:after="20"/>
              <w:ind w:left="20"/>
              <w:jc w:val="both"/>
            </w:pPr>
            <w:r>
              <w:rPr>
                <w:rFonts w:ascii="Times New Roman"/>
                <w:b w:val="false"/>
                <w:i w:val="false"/>
                <w:color w:val="000000"/>
                <w:sz w:val="20"/>
              </w:rPr>
              <w:t>
13.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20.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3) "электрондық үкіметтің" веб-порталы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4)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 "Бір өтініш" қағидаты бойынша көрсетілетін:</w:t>
            </w:r>
          </w:p>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 қағаз түрінде:</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Электрондық (толық автоматтандырылған)/ қағаз түрінде/ "Бір өтініш" қағидаты бойынша көрсетілетін/ проактивті:</w:t>
            </w:r>
          </w:p>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көрсетілгенде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xml:space="preserve">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w:t>
            </w:r>
            <w:r>
              <w:rPr>
                <w:rFonts w:ascii="Times New Roman"/>
                <w:b w:val="false"/>
                <w:i w:val="false"/>
                <w:color w:val="000000"/>
                <w:sz w:val="20"/>
              </w:rPr>
              <w:t>1-қосымшасының</w:t>
            </w:r>
            <w:r>
              <w:rPr>
                <w:rFonts w:ascii="Times New Roman"/>
                <w:b w:val="false"/>
                <w:i w:val="false"/>
                <w:color w:val="000000"/>
                <w:sz w:val="20"/>
              </w:rPr>
              <w:t xml:space="preserve"> 1 және 2-нысанына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бұйрығымен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күтім көрсетілетін адамға қамқоршылық (қорғаншылық) белгіленгенде – күтім көрсетілетін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мүгедектік туралы анықтама (мүгедектігі бар адамдардан ғана талап етіледі, күтім көрсетілетін адамның күтімі бойынша жәрдемақы тағайындау үшін);</w:t>
            </w:r>
          </w:p>
          <w:p>
            <w:pPr>
              <w:spacing w:after="20"/>
              <w:ind w:left="20"/>
              <w:jc w:val="both"/>
            </w:pPr>
            <w:r>
              <w:rPr>
                <w:rFonts w:ascii="Times New Roman"/>
                <w:b w:val="false"/>
                <w:i w:val="false"/>
                <w:color w:val="000000"/>
                <w:sz w:val="20"/>
              </w:rPr>
              <w:t>
4)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5) осы мемлекеттік қызмет көрсетуге қойылатын негізгі талаптар тізбесінің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 ардагерінің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Қазақстан Республикасы азаматтарының қатысуымен ұрыс қимылдары жүрген қалалар мен жүргізілген кезеңдер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xml:space="preserve">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 </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зақымдануы, ауруы салдарынан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мүгедектігі бар адам болған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мүгедектігі бар адам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мүгедектігі бар адам болған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мүгедектігі бар адам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мүгедектігі бар адам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4-қосымшаға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xml:space="preserve">
басқа мемлекеттердің аумақтарындағы ұрыс қимылдарына қатысушылар, атап айтқанда: </w:t>
            </w:r>
          </w:p>
          <w:p>
            <w:pPr>
              <w:spacing w:after="20"/>
              <w:ind w:left="20"/>
              <w:jc w:val="both"/>
            </w:pPr>
            <w:r>
              <w:rPr>
                <w:rFonts w:ascii="Times New Roman"/>
                <w:b w:val="false"/>
                <w:i w:val="false"/>
                <w:color w:val="000000"/>
                <w:sz w:val="20"/>
              </w:rPr>
              <w:t>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мүгедектігі бар адам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мүгедектігі бар адамдардың,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мүгедектігі бар адамның,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xml:space="preserve">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бірінші, екінші және үшінші топтағы мүгедектігі бар адамдар, оның ішінде жетіден он сегіз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жеті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19) күтімді жүзеге асырушы ретінде айқындалған адам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күтім көрсетілетін қандас мәртебесі бар адамдар күтімді жүзеге асыратын адамға жәрдемақы тағайындауға жүгінгенде қандас куәлігін немесе цифрлық құжаттар сервисінен алынған электрондық құжат ұсынады (жеке басты сәйкестендіру үшін);</w:t>
            </w:r>
          </w:p>
          <w:p>
            <w:pPr>
              <w:spacing w:after="20"/>
              <w:ind w:left="20"/>
              <w:jc w:val="both"/>
            </w:pPr>
            <w:r>
              <w:rPr>
                <w:rFonts w:ascii="Times New Roman"/>
                <w:b w:val="false"/>
                <w:i w:val="false"/>
                <w:color w:val="000000"/>
                <w:sz w:val="20"/>
              </w:rPr>
              <w:t>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күтім жасау үшін айқындалған адамның әрекетке қабілеттілігі туралы мәліметтер жеке басты куәландыратын құжат бойынша ЖТМД ақпараттық жүйесінде тексеріледі;</w:t>
            </w:r>
          </w:p>
          <w:p>
            <w:pPr>
              <w:spacing w:after="20"/>
              <w:ind w:left="20"/>
              <w:jc w:val="both"/>
            </w:pPr>
            <w:r>
              <w:rPr>
                <w:rFonts w:ascii="Times New Roman"/>
                <w:b w:val="false"/>
                <w:i w:val="false"/>
                <w:color w:val="000000"/>
                <w:sz w:val="20"/>
              </w:rPr>
              <w:t>
психикалық денсаулық сақтау орталығында есепте тұру фактісінің болмауы туралы мәліметтер.</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4)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xml:space="preserve">
Жеке көмекшінің әлеуметтік қызметін ұсыну фактісі болған кезде (күтімді жүзеге асыратын адамға жәрдемақыны тағайындау үшін) өтініш берушіге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алады.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Проактивті қызмет арқылы күтімді жүзеге асыратын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6.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2-қосымша</w:t>
            </w:r>
          </w:p>
        </w:tc>
      </w:tr>
    </w:tbl>
    <w:bookmarkStart w:name="z99" w:id="64"/>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6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Мемлекеттік корпорацияның бөлімшесі өтініш берушіден өтініш берушінің санатына байланысты жәрдемақы тағайындауға құжаттарды қабылдаған кезде өтініш берушінің жеке сәйкестендіру нөмірі (бұдан әрі – ЖСН) бойынша "электрондық үкімет" шлюзі арқылы мемлекеттік органдардың ақпараттық жүйелеріне мынадай:</w:t>
      </w:r>
    </w:p>
    <w:p>
      <w:pPr>
        <w:spacing w:after="0"/>
        <w:ind w:left="0"/>
        <w:jc w:val="both"/>
      </w:pPr>
      <w:r>
        <w:rPr>
          <w:rFonts w:ascii="Times New Roman"/>
          <w:b w:val="false"/>
          <w:i w:val="false"/>
          <w:color w:val="000000"/>
          <w:sz w:val="28"/>
        </w:rPr>
        <w:t>
      1) жеке басын куәландыратын;</w:t>
      </w:r>
    </w:p>
    <w:p>
      <w:pPr>
        <w:spacing w:after="0"/>
        <w:ind w:left="0"/>
        <w:jc w:val="both"/>
      </w:pPr>
      <w:r>
        <w:rPr>
          <w:rFonts w:ascii="Times New Roman"/>
          <w:b w:val="false"/>
          <w:i w:val="false"/>
          <w:color w:val="000000"/>
          <w:sz w:val="28"/>
        </w:rPr>
        <w:t>
      2) өтініш берушінің тұрақты тұрғылықты жері бойынша тіркелгені туралы;</w:t>
      </w:r>
    </w:p>
    <w:p>
      <w:pPr>
        <w:spacing w:after="0"/>
        <w:ind w:left="0"/>
        <w:jc w:val="both"/>
      </w:pPr>
      <w:r>
        <w:rPr>
          <w:rFonts w:ascii="Times New Roman"/>
          <w:b w:val="false"/>
          <w:i w:val="false"/>
          <w:color w:val="000000"/>
          <w:sz w:val="28"/>
        </w:rPr>
        <w:t xml:space="preserve">
      3) "Қазақстан Республикасындағы арнаулы мемлекеттік жәрдемақы туралы" Қазақстан Республикасы Заңының (бұдан әрі Заң) </w:t>
      </w:r>
      <w:r>
        <w:rPr>
          <w:rFonts w:ascii="Times New Roman"/>
          <w:b w:val="false"/>
          <w:i w:val="false"/>
          <w:color w:val="000000"/>
          <w:sz w:val="28"/>
        </w:rPr>
        <w:t>4-бабы</w:t>
      </w:r>
      <w:r>
        <w:rPr>
          <w:rFonts w:ascii="Times New Roman"/>
          <w:b w:val="false"/>
          <w:i w:val="false"/>
          <w:color w:val="000000"/>
          <w:sz w:val="28"/>
        </w:rPr>
        <w:t xml:space="preserve"> 7) тармақшасында көрсетілген жәрдемақыны тағайындау кезінде жасына байланысты зейнетақы төлемін немесе еңбек сіңірген жылдары үшін зейнетақы төлемін тағайындау туралы;</w:t>
      </w:r>
    </w:p>
    <w:p>
      <w:pPr>
        <w:spacing w:after="0"/>
        <w:ind w:left="0"/>
        <w:jc w:val="both"/>
      </w:pPr>
      <w:r>
        <w:rPr>
          <w:rFonts w:ascii="Times New Roman"/>
          <w:b w:val="false"/>
          <w:i w:val="false"/>
          <w:color w:val="000000"/>
          <w:sz w:val="28"/>
        </w:rPr>
        <w:t xml:space="preserve">
      4) Заңның 4-бабы 7) тармақшасында көрсетілген жәрдемақыны тағайындау кезінде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жасына байланысты зейнетақы төлеміне мүгедектігі бойынша айлық жәрдемақы мөлшеріне дейінгі қосымша төлем алу туралы;</w:t>
      </w:r>
    </w:p>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30 қаңтардағы № 44 бұйрығымен бекітіліген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реестрінде № 10589 тіркелген) 13-қосымшаға сәйкес нысан бойынша мүгедектігі туралы анықтамалар;</w:t>
      </w:r>
    </w:p>
    <w:p>
      <w:pPr>
        <w:spacing w:after="0"/>
        <w:ind w:left="0"/>
        <w:jc w:val="both"/>
      </w:pPr>
      <w:r>
        <w:rPr>
          <w:rFonts w:ascii="Times New Roman"/>
          <w:b w:val="false"/>
          <w:i w:val="false"/>
          <w:color w:val="000000"/>
          <w:sz w:val="28"/>
        </w:rPr>
        <w:t>
      6) жәрдемақы беру жөніндегі уәкілетті ұйымның банктік реквизиттері туралы;</w:t>
      </w:r>
    </w:p>
    <w:p>
      <w:pPr>
        <w:spacing w:after="0"/>
        <w:ind w:left="0"/>
        <w:jc w:val="both"/>
      </w:pPr>
      <w:r>
        <w:rPr>
          <w:rFonts w:ascii="Times New Roman"/>
          <w:b w:val="false"/>
          <w:i w:val="false"/>
          <w:color w:val="000000"/>
          <w:sz w:val="28"/>
        </w:rPr>
        <w:t>
      7) орталық атқарушы органның ақпараттық жүйесінен Мемлекеттік корпорация бөлімшесінің коды туралы;</w:t>
      </w:r>
    </w:p>
    <w:p>
      <w:pPr>
        <w:spacing w:after="0"/>
        <w:ind w:left="0"/>
        <w:jc w:val="both"/>
      </w:pPr>
      <w:r>
        <w:rPr>
          <w:rFonts w:ascii="Times New Roman"/>
          <w:b w:val="false"/>
          <w:i w:val="false"/>
          <w:color w:val="000000"/>
          <w:sz w:val="28"/>
        </w:rPr>
        <w:t>
      8) күтімді жүзеге асырушы ретінде айқындалған адамның жеке басты куәландыратын;</w:t>
      </w:r>
    </w:p>
    <w:p>
      <w:pPr>
        <w:spacing w:after="0"/>
        <w:ind w:left="0"/>
        <w:jc w:val="both"/>
      </w:pPr>
      <w:r>
        <w:rPr>
          <w:rFonts w:ascii="Times New Roman"/>
          <w:b w:val="false"/>
          <w:i w:val="false"/>
          <w:color w:val="000000"/>
          <w:sz w:val="28"/>
        </w:rPr>
        <w:t>
      9) күтім көрсетілетін адамда бірінші топтағы мүгедектігінің болуы (күтімді жүзеге асыратын адамға жәрдемақы тағайындау үшін);</w:t>
      </w:r>
    </w:p>
    <w:p>
      <w:pPr>
        <w:spacing w:after="0"/>
        <w:ind w:left="0"/>
        <w:jc w:val="both"/>
      </w:pPr>
      <w:r>
        <w:rPr>
          <w:rFonts w:ascii="Times New Roman"/>
          <w:b w:val="false"/>
          <w:i w:val="false"/>
          <w:color w:val="000000"/>
          <w:sz w:val="28"/>
        </w:rPr>
        <w:t>
      10) соттың әрекетке қабілетсіз не әрекетке қабілеті шектеулі деп тануы фактісінің болмауы (күтімді жүзеге асырушы ретінде айқындалған адам үшін);</w:t>
      </w:r>
    </w:p>
    <w:p>
      <w:pPr>
        <w:spacing w:after="0"/>
        <w:ind w:left="0"/>
        <w:jc w:val="both"/>
      </w:pPr>
      <w:r>
        <w:rPr>
          <w:rFonts w:ascii="Times New Roman"/>
          <w:b w:val="false"/>
          <w:i w:val="false"/>
          <w:color w:val="000000"/>
          <w:sz w:val="28"/>
        </w:rPr>
        <w:t>
      11) "ЖТМД" АЖ-дан күтімді жүзеге асырушы ретінде айқындалған адам жасының он сегізден жас болмауын анықтау (күтімді жүзеге асыратын адамға жәрдемақы тағайындау үшін);</w:t>
      </w:r>
    </w:p>
    <w:p>
      <w:pPr>
        <w:spacing w:after="0"/>
        <w:ind w:left="0"/>
        <w:jc w:val="both"/>
      </w:pPr>
      <w:r>
        <w:rPr>
          <w:rFonts w:ascii="Times New Roman"/>
          <w:b w:val="false"/>
          <w:i w:val="false"/>
          <w:color w:val="000000"/>
          <w:sz w:val="28"/>
        </w:rPr>
        <w:t>
      12) психикалық денсаулық орталығында есепте тұру фактісінің болмауы (күтімді жүзеге асырушы ретінде айқындалған адам үшін);</w:t>
      </w:r>
    </w:p>
    <w:p>
      <w:pPr>
        <w:spacing w:after="0"/>
        <w:ind w:left="0"/>
        <w:jc w:val="both"/>
      </w:pPr>
      <w:r>
        <w:rPr>
          <w:rFonts w:ascii="Times New Roman"/>
          <w:b w:val="false"/>
          <w:i w:val="false"/>
          <w:color w:val="000000"/>
          <w:sz w:val="28"/>
        </w:rPr>
        <w:t>
      13) күтімді жүзеге асырушы ретінде айқындалған адамның тұрақты тұрғылықты жерінің тіркелуінің болуы (күтімді жүзеге асыратын адамның және күтім көрсетілетін адамның бір қала және (немесе) аудан шегінде тұру фактісін растау үшін).</w:t>
      </w:r>
    </w:p>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жүйелерінен және екінші деңгейдегі банктердің ақпараттық жүйелерінен сұратылатын мәліметтерді растайтын электрондық құжаттар тиісті мемлекеттік органдардың және (немесе) ұйымдардың, екінші деңгейдегі банктердің және "электрондық үкімет" шлюзінің электрондық цифрлық қолтаңбасымен, сондай-ақ сұрау салуды жүзеге асырған Мемлекеттік корпорация бөлімшесінің электрондық 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3-қосымша</w:t>
            </w:r>
          </w:p>
        </w:tc>
      </w:tr>
    </w:tbl>
    <w:bookmarkStart w:name="z101" w:id="65"/>
    <w:p>
      <w:pPr>
        <w:spacing w:after="0"/>
        <w:ind w:left="0"/>
        <w:jc w:val="left"/>
      </w:pPr>
      <w:r>
        <w:rPr>
          <w:rFonts w:ascii="Times New Roman"/>
          <w:b/>
          <w:i w:val="false"/>
          <w:color w:val="000000"/>
        </w:rPr>
        <w:t xml:space="preserve"> Қазақстан Республикасы азаматтарының қатысуымен ұрыс қимылдары</w:t>
      </w:r>
      <w:r>
        <w:br/>
      </w:r>
      <w:r>
        <w:rPr>
          <w:rFonts w:ascii="Times New Roman"/>
          <w:b/>
          <w:i w:val="false"/>
          <w:color w:val="000000"/>
        </w:rPr>
        <w:t>жүрген қалалардың және жүргізілген кезеңдердің тізбесі</w:t>
      </w:r>
    </w:p>
    <w:bookmarkEnd w:id="65"/>
    <w:p>
      <w:pPr>
        <w:spacing w:after="0"/>
        <w:ind w:left="0"/>
        <w:jc w:val="both"/>
      </w:pPr>
      <w:r>
        <w:rPr>
          <w:rFonts w:ascii="Times New Roman"/>
          <w:b w:val="false"/>
          <w:i w:val="false"/>
          <w:color w:val="000000"/>
          <w:sz w:val="28"/>
        </w:rPr>
        <w:t>
      Одесса қаласын қорғау: 1941 жылғы 10 тамыздан 16 қазанға дейін;</w:t>
      </w:r>
    </w:p>
    <w:p>
      <w:pPr>
        <w:spacing w:after="0"/>
        <w:ind w:left="0"/>
        <w:jc w:val="both"/>
      </w:pPr>
      <w:r>
        <w:rPr>
          <w:rFonts w:ascii="Times New Roman"/>
          <w:b w:val="false"/>
          <w:i w:val="false"/>
          <w:color w:val="000000"/>
          <w:sz w:val="28"/>
        </w:rPr>
        <w:t>
      Ленинград қаласын қорғау: 1941 жылғы 8 қыркүйектен 1944 жылғы 27 қаңтарға дейін;</w:t>
      </w:r>
    </w:p>
    <w:p>
      <w:pPr>
        <w:spacing w:after="0"/>
        <w:ind w:left="0"/>
        <w:jc w:val="both"/>
      </w:pPr>
      <w:r>
        <w:rPr>
          <w:rFonts w:ascii="Times New Roman"/>
          <w:b w:val="false"/>
          <w:i w:val="false"/>
          <w:color w:val="000000"/>
          <w:sz w:val="28"/>
        </w:rPr>
        <w:t>
      Севастополь қаласын қорғау: 1941 жылғы 5 қарашадан 1942 жылғы 4 шілдеге дейін;</w:t>
      </w:r>
    </w:p>
    <w:p>
      <w:pPr>
        <w:spacing w:after="0"/>
        <w:ind w:left="0"/>
        <w:jc w:val="both"/>
      </w:pPr>
      <w:r>
        <w:rPr>
          <w:rFonts w:ascii="Times New Roman"/>
          <w:b w:val="false"/>
          <w:i w:val="false"/>
          <w:color w:val="000000"/>
          <w:sz w:val="28"/>
        </w:rPr>
        <w:t>
      Сталинград қаласын қорғау: 1942 жылғы 12 шілдеден 19 қарашаға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4-қосымша</w:t>
            </w:r>
          </w:p>
        </w:tc>
      </w:tr>
    </w:tbl>
    <w:bookmarkStart w:name="z103" w:id="66"/>
    <w:p>
      <w:pPr>
        <w:spacing w:after="0"/>
        <w:ind w:left="0"/>
        <w:jc w:val="left"/>
      </w:pPr>
      <w:r>
        <w:rPr>
          <w:rFonts w:ascii="Times New Roman"/>
          <w:b/>
          <w:i w:val="false"/>
          <w:color w:val="000000"/>
        </w:rPr>
        <w:t xml:space="preserve"> Қазақстан Республикасы азаматтарының қатысуымен басқа мемлекеттер аумағында жүргізілген ұрыс қимылдары кезеңдерінің тізбесі</w:t>
      </w:r>
    </w:p>
    <w:bookmarkEnd w:id="66"/>
    <w:p>
      <w:pPr>
        <w:spacing w:after="0"/>
        <w:ind w:left="0"/>
        <w:jc w:val="both"/>
      </w:pP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29.05.2020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Алжирдегі ұрыс қимылдары: 1962-1964 жылдар;</w:t>
      </w:r>
    </w:p>
    <w:p>
      <w:pPr>
        <w:spacing w:after="0"/>
        <w:ind w:left="0"/>
        <w:jc w:val="both"/>
      </w:pPr>
      <w:r>
        <w:rPr>
          <w:rFonts w:ascii="Times New Roman"/>
          <w:b w:val="false"/>
          <w:i w:val="false"/>
          <w:color w:val="000000"/>
          <w:sz w:val="28"/>
        </w:rPr>
        <w:t>
      Мысырдағы (Біріккен Араб Республикасы) ұрыс қимылдары: 1962 жылғы қазаннан 1963 жылғы наурызға дейін; 1967 жылғы маусым; 1968 жыл; 1969 жылғы наурыздан 1972 жылғы шілдеге дейін; 1973 жылғы қазаннан 1974 жылғы наурызға дейін; 1974 жылғы маусымнан 1975 жылғы ақпанға дейін (Суэц арнасын минадан тазартуға қатысқан Қара теңіз және Тынық мұхиты флоттары тралшыларының жеке құрамы үшін);</w:t>
      </w:r>
    </w:p>
    <w:p>
      <w:pPr>
        <w:spacing w:after="0"/>
        <w:ind w:left="0"/>
        <w:jc w:val="both"/>
      </w:pPr>
      <w:r>
        <w:rPr>
          <w:rFonts w:ascii="Times New Roman"/>
          <w:b w:val="false"/>
          <w:i w:val="false"/>
          <w:color w:val="000000"/>
          <w:sz w:val="28"/>
        </w:rPr>
        <w:t>
      Йемен Араб Республикасындағы ұрыс қимылдары: 1962 жылғы қазаннан 1963 жылғы наурызға дейін; 1967 жылғы қарашадан 1969 жылғы желтоқсанға дейін;</w:t>
      </w:r>
    </w:p>
    <w:p>
      <w:pPr>
        <w:spacing w:after="0"/>
        <w:ind w:left="0"/>
        <w:jc w:val="both"/>
      </w:pPr>
      <w:r>
        <w:rPr>
          <w:rFonts w:ascii="Times New Roman"/>
          <w:b w:val="false"/>
          <w:i w:val="false"/>
          <w:color w:val="000000"/>
          <w:sz w:val="28"/>
        </w:rPr>
        <w:t>
      Вьетнамдағы ұрыс қимылдары: 1961 жылғы қаңтардан 1974 жылғы желтоқсанға дейін;</w:t>
      </w:r>
    </w:p>
    <w:p>
      <w:pPr>
        <w:spacing w:after="0"/>
        <w:ind w:left="0"/>
        <w:jc w:val="both"/>
      </w:pPr>
      <w:r>
        <w:rPr>
          <w:rFonts w:ascii="Times New Roman"/>
          <w:b w:val="false"/>
          <w:i w:val="false"/>
          <w:color w:val="000000"/>
          <w:sz w:val="28"/>
        </w:rPr>
        <w:t>
      Сириядағы ұрыс қимылдары: 1967 жылғы маусым; 1970 жылғы наурыз-шілде; 1972 жылғы қыркүйек-қараша; 1973 жылғы қазан;</w:t>
      </w:r>
    </w:p>
    <w:p>
      <w:pPr>
        <w:spacing w:after="0"/>
        <w:ind w:left="0"/>
        <w:jc w:val="both"/>
      </w:pPr>
      <w:r>
        <w:rPr>
          <w:rFonts w:ascii="Times New Roman"/>
          <w:b w:val="false"/>
          <w:i w:val="false"/>
          <w:color w:val="000000"/>
          <w:sz w:val="28"/>
        </w:rPr>
        <w:t>
      Анголадағы ұрыс қимылдары: 1975 жылғы қарашадан 1991 жылғы желтоқсанды қоса алғанда;</w:t>
      </w:r>
    </w:p>
    <w:p>
      <w:pPr>
        <w:spacing w:after="0"/>
        <w:ind w:left="0"/>
        <w:jc w:val="both"/>
      </w:pPr>
      <w:r>
        <w:rPr>
          <w:rFonts w:ascii="Times New Roman"/>
          <w:b w:val="false"/>
          <w:i w:val="false"/>
          <w:color w:val="000000"/>
          <w:sz w:val="28"/>
        </w:rPr>
        <w:t>
      Мозамбиктегі ұрыс қимылдары: 1967-1969 жылдар, 1975 жылғы қарашадан 1979 жылғы қарашаға дейін; 1984 жылдың наурыз айынан 1988 жылғы тамыз айын қоса алғанда;</w:t>
      </w:r>
    </w:p>
    <w:p>
      <w:pPr>
        <w:spacing w:after="0"/>
        <w:ind w:left="0"/>
        <w:jc w:val="both"/>
      </w:pPr>
      <w:r>
        <w:rPr>
          <w:rFonts w:ascii="Times New Roman"/>
          <w:b w:val="false"/>
          <w:i w:val="false"/>
          <w:color w:val="000000"/>
          <w:sz w:val="28"/>
        </w:rPr>
        <w:t>
      Эфиопиядағы ұрыс қимылдары: 1977 жылғы желтоқсаннан 1990 жылғы қарашаны қоса алғанда;</w:t>
      </w:r>
    </w:p>
    <w:p>
      <w:pPr>
        <w:spacing w:after="0"/>
        <w:ind w:left="0"/>
        <w:jc w:val="both"/>
      </w:pPr>
      <w:r>
        <w:rPr>
          <w:rFonts w:ascii="Times New Roman"/>
          <w:b w:val="false"/>
          <w:i w:val="false"/>
          <w:color w:val="000000"/>
          <w:sz w:val="28"/>
        </w:rPr>
        <w:t>
      Ауғанстандағы ұрыс қимылдары: 1978 жылғы сәуірден 1989 жылғы 15 ақпанға дейін;</w:t>
      </w:r>
    </w:p>
    <w:p>
      <w:pPr>
        <w:spacing w:after="0"/>
        <w:ind w:left="0"/>
        <w:jc w:val="both"/>
      </w:pPr>
      <w:r>
        <w:rPr>
          <w:rFonts w:ascii="Times New Roman"/>
          <w:b w:val="false"/>
          <w:i w:val="false"/>
          <w:color w:val="000000"/>
          <w:sz w:val="28"/>
        </w:rPr>
        <w:t>
      Камбоджадағы ұрыс қимылдары: 1970 жылғы сәуір – желтоқсан;</w:t>
      </w:r>
    </w:p>
    <w:p>
      <w:pPr>
        <w:spacing w:after="0"/>
        <w:ind w:left="0"/>
        <w:jc w:val="both"/>
      </w:pPr>
      <w:r>
        <w:rPr>
          <w:rFonts w:ascii="Times New Roman"/>
          <w:b w:val="false"/>
          <w:i w:val="false"/>
          <w:color w:val="000000"/>
          <w:sz w:val="28"/>
        </w:rPr>
        <w:t>
      Бангладештегі ұрыс қимылдары: 1972-1973 жылдар (КСРО Әскери-Теңіз Флоты корабльдері мен көмекші кемелерінің жеке құрамы үшін);</w:t>
      </w:r>
    </w:p>
    <w:p>
      <w:pPr>
        <w:spacing w:after="0"/>
        <w:ind w:left="0"/>
        <w:jc w:val="both"/>
      </w:pPr>
      <w:r>
        <w:rPr>
          <w:rFonts w:ascii="Times New Roman"/>
          <w:b w:val="false"/>
          <w:i w:val="false"/>
          <w:color w:val="000000"/>
          <w:sz w:val="28"/>
        </w:rPr>
        <w:t>
      Лаостағы ұрыс қимылдары: 1960 жылғы қаңтардан 1963 жылғы желтоқсанға дейін; 1964 жылғы тамыздан 1968 жылғы қарашаға дейін; 1969 жылғы қарашадан 1970 жылғы желтоқсанға дейін;</w:t>
      </w:r>
    </w:p>
    <w:p>
      <w:pPr>
        <w:spacing w:after="0"/>
        <w:ind w:left="0"/>
        <w:jc w:val="both"/>
      </w:pPr>
      <w:r>
        <w:rPr>
          <w:rFonts w:ascii="Times New Roman"/>
          <w:b w:val="false"/>
          <w:i w:val="false"/>
          <w:color w:val="000000"/>
          <w:sz w:val="28"/>
        </w:rPr>
        <w:t>
      Сирия мен Ливандағы ұрыс қимылдары: 1982 жылғы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5-қосымша</w:t>
            </w:r>
          </w:p>
        </w:tc>
      </w:tr>
    </w:tbl>
    <w:bookmarkStart w:name="z105" w:id="67"/>
    <w:p>
      <w:pPr>
        <w:spacing w:after="0"/>
        <w:ind w:left="0"/>
        <w:jc w:val="left"/>
      </w:pPr>
      <w:r>
        <w:rPr>
          <w:rFonts w:ascii="Times New Roman"/>
          <w:b/>
          <w:i w:val="false"/>
          <w:color w:val="000000"/>
        </w:rPr>
        <w:t xml:space="preserve"> Қазақстан Республикасы азаматтарының қатысуымен ұрыс</w:t>
      </w:r>
      <w:r>
        <w:br/>
      </w:r>
      <w:r>
        <w:rPr>
          <w:rFonts w:ascii="Times New Roman"/>
          <w:b/>
          <w:i w:val="false"/>
          <w:color w:val="000000"/>
        </w:rPr>
        <w:t>қимылдары болған мемлекеттердің, аумақтардың және</w:t>
      </w:r>
      <w:r>
        <w:br/>
      </w:r>
      <w:r>
        <w:rPr>
          <w:rFonts w:ascii="Times New Roman"/>
          <w:b/>
          <w:i w:val="false"/>
          <w:color w:val="000000"/>
        </w:rPr>
        <w:t>жүргізілген кезеңдер тізбесі</w:t>
      </w:r>
    </w:p>
    <w:bookmarkEnd w:id="67"/>
    <w:p>
      <w:pPr>
        <w:spacing w:after="0"/>
        <w:ind w:left="0"/>
        <w:jc w:val="both"/>
      </w:pPr>
      <w:r>
        <w:rPr>
          <w:rFonts w:ascii="Times New Roman"/>
          <w:b w:val="false"/>
          <w:i w:val="false"/>
          <w:color w:val="000000"/>
          <w:sz w:val="28"/>
        </w:rPr>
        <w:t>
      Азаматтық соғыс: 1918 жылғы 23 ақпаннан 1922 жылғы қазанға дейін;</w:t>
      </w:r>
    </w:p>
    <w:p>
      <w:pPr>
        <w:spacing w:after="0"/>
        <w:ind w:left="0"/>
        <w:jc w:val="both"/>
      </w:pPr>
      <w:r>
        <w:rPr>
          <w:rFonts w:ascii="Times New Roman"/>
          <w:b w:val="false"/>
          <w:i w:val="false"/>
          <w:color w:val="000000"/>
          <w:sz w:val="28"/>
        </w:rPr>
        <w:t>
      Кеңес-поляк соғысы: 1920 жылғы наурыз – қазан;</w:t>
      </w:r>
    </w:p>
    <w:p>
      <w:pPr>
        <w:spacing w:after="0"/>
        <w:ind w:left="0"/>
        <w:jc w:val="both"/>
      </w:pPr>
      <w:r>
        <w:rPr>
          <w:rFonts w:ascii="Times New Roman"/>
          <w:b w:val="false"/>
          <w:i w:val="false"/>
          <w:color w:val="000000"/>
          <w:sz w:val="28"/>
        </w:rPr>
        <w:t>
      Испаниядағы ұрыс қимылдары: 1936 – 1939 жылдар;</w:t>
      </w:r>
    </w:p>
    <w:p>
      <w:pPr>
        <w:spacing w:after="0"/>
        <w:ind w:left="0"/>
        <w:jc w:val="both"/>
      </w:pPr>
      <w:r>
        <w:rPr>
          <w:rFonts w:ascii="Times New Roman"/>
          <w:b w:val="false"/>
          <w:i w:val="false"/>
          <w:color w:val="000000"/>
          <w:sz w:val="28"/>
        </w:rPr>
        <w:t>
      Финляндиямен соғыс: 1939 жылғы 30 қарашадан 1940 жылғы 13 наурызға дейін;</w:t>
      </w:r>
    </w:p>
    <w:p>
      <w:pPr>
        <w:spacing w:after="0"/>
        <w:ind w:left="0"/>
        <w:jc w:val="both"/>
      </w:pPr>
      <w:r>
        <w:rPr>
          <w:rFonts w:ascii="Times New Roman"/>
          <w:b w:val="false"/>
          <w:i w:val="false"/>
          <w:color w:val="000000"/>
          <w:sz w:val="28"/>
        </w:rPr>
        <w:t>
      Ұлы Отан соғысы: 1941 жылғы 22 маусымнан 1945 жылғы 9 (11) мамырға дейін;</w:t>
      </w:r>
    </w:p>
    <w:p>
      <w:pPr>
        <w:spacing w:after="0"/>
        <w:ind w:left="0"/>
        <w:jc w:val="both"/>
      </w:pPr>
      <w:r>
        <w:rPr>
          <w:rFonts w:ascii="Times New Roman"/>
          <w:b w:val="false"/>
          <w:i w:val="false"/>
          <w:color w:val="000000"/>
          <w:sz w:val="28"/>
        </w:rPr>
        <w:t>
      Жапониямен соғыс: 1945 жылғы 9 тамыздан 1945 жылғы 3 қыркүйекке дейін;</w:t>
      </w:r>
    </w:p>
    <w:p>
      <w:pPr>
        <w:spacing w:after="0"/>
        <w:ind w:left="0"/>
        <w:jc w:val="both"/>
      </w:pPr>
      <w:r>
        <w:rPr>
          <w:rFonts w:ascii="Times New Roman"/>
          <w:b w:val="false"/>
          <w:i w:val="false"/>
          <w:color w:val="000000"/>
          <w:sz w:val="28"/>
        </w:rPr>
        <w:t>
      Басмашыларды жою жөніндегі ұрыс операциялары: 1922 жылғы қазаннан 1931 жылғы маусымға дейін;</w:t>
      </w:r>
    </w:p>
    <w:p>
      <w:pPr>
        <w:spacing w:after="0"/>
        <w:ind w:left="0"/>
        <w:jc w:val="both"/>
      </w:pPr>
      <w:r>
        <w:rPr>
          <w:rFonts w:ascii="Times New Roman"/>
          <w:b w:val="false"/>
          <w:i w:val="false"/>
          <w:color w:val="000000"/>
          <w:sz w:val="28"/>
        </w:rPr>
        <w:t>
      Хасан көлі ауданындағы ұрыс қимылдары: 1938 жылғы 29 шілдеден 11 тамызға дейін;</w:t>
      </w:r>
    </w:p>
    <w:p>
      <w:pPr>
        <w:spacing w:after="0"/>
        <w:ind w:left="0"/>
        <w:jc w:val="both"/>
      </w:pPr>
      <w:r>
        <w:rPr>
          <w:rFonts w:ascii="Times New Roman"/>
          <w:b w:val="false"/>
          <w:i w:val="false"/>
          <w:color w:val="000000"/>
          <w:sz w:val="28"/>
        </w:rPr>
        <w:t>
      Халкин-Гол өзеніндегі ұрыс қимылдары: 1939 жылғы 11 мамырдан 16 қыркүйекке дейін;</w:t>
      </w:r>
    </w:p>
    <w:p>
      <w:pPr>
        <w:spacing w:after="0"/>
        <w:ind w:left="0"/>
        <w:jc w:val="both"/>
      </w:pPr>
      <w:r>
        <w:rPr>
          <w:rFonts w:ascii="Times New Roman"/>
          <w:b w:val="false"/>
          <w:i w:val="false"/>
          <w:color w:val="000000"/>
          <w:sz w:val="28"/>
        </w:rPr>
        <w:t>
      КСРО, Батыс Украина және Батыс Белоруссия қосылған кездегі ұрыс іс-қимылдары: 1939 жылғы 17 – 28 қыркүйек;</w:t>
      </w:r>
    </w:p>
    <w:p>
      <w:pPr>
        <w:spacing w:after="0"/>
        <w:ind w:left="0"/>
        <w:jc w:val="both"/>
      </w:pPr>
      <w:r>
        <w:rPr>
          <w:rFonts w:ascii="Times New Roman"/>
          <w:b w:val="false"/>
          <w:i w:val="false"/>
          <w:color w:val="000000"/>
          <w:sz w:val="28"/>
        </w:rPr>
        <w:t>
      Қытайдағы ұрыс қимылдары: 1924 жылғы тамыздан 1927 жылғы шілдені қоса алғанда; 1929 жылғы қазан – қараша; 1937 жылғы шілдеден 1944 жылғы қыркүйекті қоса алғанда; 1945 жылғы шілде – қыркүйек; 1946 жылғы наурыздан 1949 жылғы сәуірді қоса алғанда; 1950 жылғы наурыз-мамыр (ӘШҚ әскерлерінің жеке құрамы үшін), 1950 жылғы маусымнан 1953 жылғы шілдені қоса алғанда (Солтүстік Кореядағы ұрыс іс-қимылдары Қытай аумағынан қатысқан әскери бөлімшелердің жеке құрамы үшін);</w:t>
      </w:r>
    </w:p>
    <w:p>
      <w:pPr>
        <w:spacing w:after="0"/>
        <w:ind w:left="0"/>
        <w:jc w:val="both"/>
      </w:pPr>
      <w:r>
        <w:rPr>
          <w:rFonts w:ascii="Times New Roman"/>
          <w:b w:val="false"/>
          <w:i w:val="false"/>
          <w:color w:val="000000"/>
          <w:sz w:val="28"/>
        </w:rPr>
        <w:t>
      Венгриядағы ұрыс қимылдары: 1956 жыл;</w:t>
      </w:r>
    </w:p>
    <w:p>
      <w:pPr>
        <w:spacing w:after="0"/>
        <w:ind w:left="0"/>
        <w:jc w:val="both"/>
      </w:pPr>
      <w:r>
        <w:rPr>
          <w:rFonts w:ascii="Times New Roman"/>
          <w:b w:val="false"/>
          <w:i w:val="false"/>
          <w:color w:val="000000"/>
          <w:sz w:val="28"/>
        </w:rPr>
        <w:t>
      Даман аралындағы ұрыс қимылдары: 1969 жылғы наурыз;</w:t>
      </w:r>
    </w:p>
    <w:p>
      <w:pPr>
        <w:spacing w:after="0"/>
        <w:ind w:left="0"/>
        <w:jc w:val="both"/>
      </w:pPr>
      <w:r>
        <w:rPr>
          <w:rFonts w:ascii="Times New Roman"/>
          <w:b w:val="false"/>
          <w:i w:val="false"/>
          <w:color w:val="000000"/>
          <w:sz w:val="28"/>
        </w:rPr>
        <w:t>
      Жалаңашкөл ауданындағы ұрыс қимылдары: 1969 жылғы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6-қосымша</w:t>
            </w:r>
          </w:p>
        </w:tc>
      </w:tr>
    </w:tbl>
    <w:bookmarkStart w:name="z107" w:id="68"/>
    <w:p>
      <w:pPr>
        <w:spacing w:after="0"/>
        <w:ind w:left="0"/>
        <w:jc w:val="left"/>
      </w:pPr>
      <w:r>
        <w:rPr>
          <w:rFonts w:ascii="Times New Roman"/>
          <w:b/>
          <w:i w:val="false"/>
          <w:color w:val="000000"/>
        </w:rPr>
        <w:t xml:space="preserve"> Ұлы Отан соғысы жылдарында тылдағы қажырлы еңбегі мен қалтқысыз</w:t>
      </w:r>
      <w:r>
        <w:br/>
      </w:r>
      <w:r>
        <w:rPr>
          <w:rFonts w:ascii="Times New Roman"/>
          <w:b/>
          <w:i w:val="false"/>
          <w:color w:val="000000"/>
        </w:rPr>
        <w:t>әскери қызметі үшін берілетін наградаларға жатқызылған бұрынғы</w:t>
      </w:r>
      <w:r>
        <w:br/>
      </w:r>
      <w:r>
        <w:rPr>
          <w:rFonts w:ascii="Times New Roman"/>
          <w:b/>
          <w:i w:val="false"/>
          <w:color w:val="000000"/>
        </w:rPr>
        <w:t>КСРО медальдарының тізбесі</w:t>
      </w:r>
    </w:p>
    <w:bookmarkEnd w:id="68"/>
    <w:p>
      <w:pPr>
        <w:spacing w:after="0"/>
        <w:ind w:left="0"/>
        <w:jc w:val="both"/>
      </w:pPr>
      <w:r>
        <w:rPr>
          <w:rFonts w:ascii="Times New Roman"/>
          <w:b w:val="false"/>
          <w:i w:val="false"/>
          <w:color w:val="000000"/>
          <w:sz w:val="28"/>
        </w:rPr>
        <w:t>
      "Ерлігі үшін" Ушаков медалі;</w:t>
      </w:r>
    </w:p>
    <w:p>
      <w:pPr>
        <w:spacing w:after="0"/>
        <w:ind w:left="0"/>
        <w:jc w:val="both"/>
      </w:pPr>
      <w:r>
        <w:rPr>
          <w:rFonts w:ascii="Times New Roman"/>
          <w:b w:val="false"/>
          <w:i w:val="false"/>
          <w:color w:val="000000"/>
          <w:sz w:val="28"/>
        </w:rPr>
        <w:t>
      "Жауынгерлік еңбегі үшін" Нахимов медалі;</w:t>
      </w:r>
    </w:p>
    <w:p>
      <w:pPr>
        <w:spacing w:after="0"/>
        <w:ind w:left="0"/>
        <w:jc w:val="both"/>
      </w:pPr>
      <w:r>
        <w:rPr>
          <w:rFonts w:ascii="Times New Roman"/>
          <w:b w:val="false"/>
          <w:i w:val="false"/>
          <w:color w:val="000000"/>
          <w:sz w:val="28"/>
        </w:rPr>
        <w:t>
      "Ерен еңбегі үшін";</w:t>
      </w:r>
    </w:p>
    <w:p>
      <w:pPr>
        <w:spacing w:after="0"/>
        <w:ind w:left="0"/>
        <w:jc w:val="both"/>
      </w:pPr>
      <w:r>
        <w:rPr>
          <w:rFonts w:ascii="Times New Roman"/>
          <w:b w:val="false"/>
          <w:i w:val="false"/>
          <w:color w:val="000000"/>
          <w:sz w:val="28"/>
        </w:rPr>
        <w:t>
      "Үздік еңбегі үшін";</w:t>
      </w:r>
    </w:p>
    <w:p>
      <w:pPr>
        <w:spacing w:after="0"/>
        <w:ind w:left="0"/>
        <w:jc w:val="both"/>
      </w:pPr>
      <w:r>
        <w:rPr>
          <w:rFonts w:ascii="Times New Roman"/>
          <w:b w:val="false"/>
          <w:i w:val="false"/>
          <w:color w:val="000000"/>
          <w:sz w:val="28"/>
        </w:rPr>
        <w:t>
      "Ленинградты қорғағаны үшін";</w:t>
      </w:r>
    </w:p>
    <w:p>
      <w:pPr>
        <w:spacing w:after="0"/>
        <w:ind w:left="0"/>
        <w:jc w:val="both"/>
      </w:pPr>
      <w:r>
        <w:rPr>
          <w:rFonts w:ascii="Times New Roman"/>
          <w:b w:val="false"/>
          <w:i w:val="false"/>
          <w:color w:val="000000"/>
          <w:sz w:val="28"/>
        </w:rPr>
        <w:t>
      "Москваны қорғағаны үшін";</w:t>
      </w:r>
    </w:p>
    <w:p>
      <w:pPr>
        <w:spacing w:after="0"/>
        <w:ind w:left="0"/>
        <w:jc w:val="both"/>
      </w:pPr>
      <w:r>
        <w:rPr>
          <w:rFonts w:ascii="Times New Roman"/>
          <w:b w:val="false"/>
          <w:i w:val="false"/>
          <w:color w:val="000000"/>
          <w:sz w:val="28"/>
        </w:rPr>
        <w:t>
      "Одессаны қорғағаны үшін";</w:t>
      </w:r>
    </w:p>
    <w:p>
      <w:pPr>
        <w:spacing w:after="0"/>
        <w:ind w:left="0"/>
        <w:jc w:val="both"/>
      </w:pPr>
      <w:r>
        <w:rPr>
          <w:rFonts w:ascii="Times New Roman"/>
          <w:b w:val="false"/>
          <w:i w:val="false"/>
          <w:color w:val="000000"/>
          <w:sz w:val="28"/>
        </w:rPr>
        <w:t>
      "Севастопольді қорғағаны үшін";</w:t>
      </w:r>
    </w:p>
    <w:p>
      <w:pPr>
        <w:spacing w:after="0"/>
        <w:ind w:left="0"/>
        <w:jc w:val="both"/>
      </w:pPr>
      <w:r>
        <w:rPr>
          <w:rFonts w:ascii="Times New Roman"/>
          <w:b w:val="false"/>
          <w:i w:val="false"/>
          <w:color w:val="000000"/>
          <w:sz w:val="28"/>
        </w:rPr>
        <w:t>
      "Сталинградты қорғағаны үшін";</w:t>
      </w:r>
    </w:p>
    <w:p>
      <w:pPr>
        <w:spacing w:after="0"/>
        <w:ind w:left="0"/>
        <w:jc w:val="both"/>
      </w:pPr>
      <w:r>
        <w:rPr>
          <w:rFonts w:ascii="Times New Roman"/>
          <w:b w:val="false"/>
          <w:i w:val="false"/>
          <w:color w:val="000000"/>
          <w:sz w:val="28"/>
        </w:rPr>
        <w:t>
      "Киевті қорғағаны үшін";</w:t>
      </w:r>
    </w:p>
    <w:p>
      <w:pPr>
        <w:spacing w:after="0"/>
        <w:ind w:left="0"/>
        <w:jc w:val="both"/>
      </w:pPr>
      <w:r>
        <w:rPr>
          <w:rFonts w:ascii="Times New Roman"/>
          <w:b w:val="false"/>
          <w:i w:val="false"/>
          <w:color w:val="000000"/>
          <w:sz w:val="28"/>
        </w:rPr>
        <w:t>
      "Кавказды қорғағаны үшін";</w:t>
      </w:r>
    </w:p>
    <w:p>
      <w:pPr>
        <w:spacing w:after="0"/>
        <w:ind w:left="0"/>
        <w:jc w:val="both"/>
      </w:pPr>
      <w:r>
        <w:rPr>
          <w:rFonts w:ascii="Times New Roman"/>
          <w:b w:val="false"/>
          <w:i w:val="false"/>
          <w:color w:val="000000"/>
          <w:sz w:val="28"/>
        </w:rPr>
        <w:t>
      "Кеңестік Заполярьені қорғағаны үшін";</w:t>
      </w:r>
    </w:p>
    <w:p>
      <w:pPr>
        <w:spacing w:after="0"/>
        <w:ind w:left="0"/>
        <w:jc w:val="both"/>
      </w:pPr>
      <w:r>
        <w:rPr>
          <w:rFonts w:ascii="Times New Roman"/>
          <w:b w:val="false"/>
          <w:i w:val="false"/>
          <w:color w:val="000000"/>
          <w:sz w:val="28"/>
        </w:rPr>
        <w:t>
      "Ұлы Отан соғысында Германияны жеңгені үшін";</w:t>
      </w:r>
    </w:p>
    <w:p>
      <w:pPr>
        <w:spacing w:after="0"/>
        <w:ind w:left="0"/>
        <w:jc w:val="both"/>
      </w:pPr>
      <w:r>
        <w:rPr>
          <w:rFonts w:ascii="Times New Roman"/>
          <w:b w:val="false"/>
          <w:i w:val="false"/>
          <w:color w:val="000000"/>
          <w:sz w:val="28"/>
        </w:rPr>
        <w:t>
      "Жапонияны жеңгені үшін";</w:t>
      </w:r>
    </w:p>
    <w:p>
      <w:pPr>
        <w:spacing w:after="0"/>
        <w:ind w:left="0"/>
        <w:jc w:val="both"/>
      </w:pPr>
      <w:r>
        <w:rPr>
          <w:rFonts w:ascii="Times New Roman"/>
          <w:b w:val="false"/>
          <w:i w:val="false"/>
          <w:color w:val="000000"/>
          <w:sz w:val="28"/>
        </w:rPr>
        <w:t>
      "1941-1945 жылдардағы Ұлы Отан соғысындағы ерен еңбегі үшін".</w:t>
      </w:r>
    </w:p>
    <w:p>
      <w:pPr>
        <w:spacing w:after="0"/>
        <w:ind w:left="0"/>
        <w:jc w:val="both"/>
      </w:pPr>
      <w:bookmarkStart w:name="z108" w:id="69"/>
      <w:r>
        <w:rPr>
          <w:rFonts w:ascii="Times New Roman"/>
          <w:b w:val="false"/>
          <w:i w:val="false"/>
          <w:color w:val="000000"/>
          <w:sz w:val="28"/>
        </w:rPr>
        <w:t>
      Арнаулы мемлекеттік</w:t>
      </w:r>
    </w:p>
    <w:bookmarkEnd w:id="69"/>
    <w:p>
      <w:pPr>
        <w:spacing w:after="0"/>
        <w:ind w:left="0"/>
        <w:jc w:val="both"/>
      </w:pPr>
      <w:r>
        <w:rPr>
          <w:rFonts w:ascii="Times New Roman"/>
          <w:b w:val="false"/>
          <w:i w:val="false"/>
          <w:color w:val="000000"/>
          <w:sz w:val="28"/>
        </w:rPr>
        <w:t>жәрдемақы тағайындау</w:t>
      </w:r>
    </w:p>
    <w:p>
      <w:pPr>
        <w:spacing w:after="0"/>
        <w:ind w:left="0"/>
        <w:jc w:val="both"/>
      </w:pPr>
      <w:r>
        <w:rPr>
          <w:rFonts w:ascii="Times New Roman"/>
          <w:b w:val="false"/>
          <w:i w:val="false"/>
          <w:color w:val="000000"/>
          <w:sz w:val="28"/>
        </w:rPr>
        <w:t>және төлеу 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Нысан</w:t>
      </w:r>
    </w:p>
    <w:bookmarkStart w:name="z109" w:id="70"/>
    <w:p>
      <w:pPr>
        <w:spacing w:after="0"/>
        <w:ind w:left="0"/>
        <w:jc w:val="left"/>
      </w:pPr>
      <w:r>
        <w:rPr>
          <w:rFonts w:ascii="Times New Roman"/>
          <w:b/>
          <w:i w:val="false"/>
          <w:color w:val="000000"/>
        </w:rPr>
        <w:t xml:space="preserve"> Өтініш қабылдаудан бас тарту туралы хабарлама _____________________________________________________ (түрін көрсету) 20__ жылғы "___" ______________</w:t>
      </w:r>
    </w:p>
    <w:bookmarkEnd w:id="70"/>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Азамат (ша)___________________________________________________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Өтініш берген күні 20__ жылғы "___" ___________</w:t>
      </w:r>
    </w:p>
    <w:p>
      <w:pPr>
        <w:spacing w:after="0"/>
        <w:ind w:left="0"/>
        <w:jc w:val="both"/>
      </w:pPr>
      <w:r>
        <w:rPr>
          <w:rFonts w:ascii="Times New Roman"/>
          <w:b w:val="false"/>
          <w:i w:val="false"/>
          <w:color w:val="000000"/>
          <w:sz w:val="28"/>
        </w:rPr>
        <w:t>
      Мемлекеттік корпорацияның ақпараттық жүйесі бойынша тағайындау, төлеу немесе</w:t>
      </w:r>
    </w:p>
    <w:p>
      <w:pPr>
        <w:spacing w:after="0"/>
        <w:ind w:left="0"/>
        <w:jc w:val="both"/>
      </w:pPr>
      <w:r>
        <w:rPr>
          <w:rFonts w:ascii="Times New Roman"/>
          <w:b w:val="false"/>
          <w:i w:val="false"/>
          <w:color w:val="000000"/>
          <w:sz w:val="28"/>
        </w:rPr>
        <w:t>
      өтініш беру, сондай-ақ жеке көмекшінің қызметін ұсыну (күтімді жүзеге асыратын</w:t>
      </w:r>
    </w:p>
    <w:p>
      <w:pPr>
        <w:spacing w:after="0"/>
        <w:ind w:left="0"/>
        <w:jc w:val="both"/>
      </w:pPr>
      <w:r>
        <w:rPr>
          <w:rFonts w:ascii="Times New Roman"/>
          <w:b w:val="false"/>
          <w:i w:val="false"/>
          <w:color w:val="000000"/>
          <w:sz w:val="28"/>
        </w:rPr>
        <w:t>
      адамға жәрдемақы тағайындау үшін) фактісі расталды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7-1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(жәрдемақы түрін көрсету) тағайындауға өтінішті қабылдаудан бас тарту туралы № ______ ҚОЛХАТ 20__ жылғы "___" _____________</w:t>
      </w:r>
    </w:p>
    <w:p>
      <w:pPr>
        <w:spacing w:after="0"/>
        <w:ind w:left="0"/>
        <w:jc w:val="both"/>
      </w:pPr>
      <w:r>
        <w:rPr>
          <w:rFonts w:ascii="Times New Roman"/>
          <w:b w:val="false"/>
          <w:i w:val="false"/>
          <w:color w:val="ff0000"/>
          <w:sz w:val="28"/>
        </w:rPr>
        <w:t xml:space="preserve">
      Ескерту. Қағида 7-1-қосымшамен толықтырылды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w:t>
      </w:r>
    </w:p>
    <w:p>
      <w:pPr>
        <w:spacing w:after="0"/>
        <w:ind w:left="0"/>
        <w:jc w:val="both"/>
      </w:pPr>
      <w:r>
        <w:rPr>
          <w:rFonts w:ascii="Times New Roman"/>
          <w:b w:val="false"/>
          <w:i w:val="false"/>
          <w:color w:val="000000"/>
          <w:sz w:val="28"/>
        </w:rPr>
        <w:t>
      Қамқоршы_____________________________________________________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Төлем тағайындау үшін қажетті құжаттардың толық топтамасын ұсынбау, ақпараттық</w:t>
      </w:r>
    </w:p>
    <w:p>
      <w:pPr>
        <w:spacing w:after="0"/>
        <w:ind w:left="0"/>
        <w:jc w:val="both"/>
      </w:pPr>
      <w:r>
        <w:rPr>
          <w:rFonts w:ascii="Times New Roman"/>
          <w:b w:val="false"/>
          <w:i w:val="false"/>
          <w:color w:val="000000"/>
          <w:sz w:val="28"/>
        </w:rPr>
        <w:t>
      жүйелерден алынатын мәліметтерді және (немесе) қолданылу мерзімі өткен</w:t>
      </w:r>
    </w:p>
    <w:p>
      <w:pPr>
        <w:spacing w:after="0"/>
        <w:ind w:left="0"/>
        <w:jc w:val="both"/>
      </w:pPr>
      <w:r>
        <w:rPr>
          <w:rFonts w:ascii="Times New Roman"/>
          <w:b w:val="false"/>
          <w:i w:val="false"/>
          <w:color w:val="000000"/>
          <w:sz w:val="28"/>
        </w:rPr>
        <w:t>
      құжаттарды ұсыну, төлемге құқығының болмауы себебі бойынша тағайындауға өтініш</w:t>
      </w:r>
    </w:p>
    <w:p>
      <w:pPr>
        <w:spacing w:after="0"/>
        <w:ind w:left="0"/>
        <w:jc w:val="both"/>
      </w:pPr>
      <w:r>
        <w:rPr>
          <w:rFonts w:ascii="Times New Roman"/>
          <w:b w:val="false"/>
          <w:i w:val="false"/>
          <w:color w:val="000000"/>
          <w:sz w:val="28"/>
        </w:rPr>
        <w:t>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корпорацияның бөлімшесіне тағайындау</w:t>
      </w:r>
      <w:r>
        <w:br/>
      </w:r>
      <w:r>
        <w:rPr>
          <w:rFonts w:ascii="Times New Roman"/>
          <w:b/>
          <w:i w:val="false"/>
          <w:color w:val="000000"/>
        </w:rPr>
        <w:t>(қайта есептеу) туралы</w:t>
      </w:r>
      <w:r>
        <w:br/>
      </w:r>
      <w:r>
        <w:rPr>
          <w:rFonts w:ascii="Times New Roman"/>
          <w:b/>
          <w:i w:val="false"/>
          <w:color w:val="000000"/>
        </w:rPr>
        <w:t>азаматтардың өтініштерін тіркеу электрондық журналы ____________________________________________________</w:t>
      </w:r>
    </w:p>
    <w:p>
      <w:pPr>
        <w:spacing w:after="0"/>
        <w:ind w:left="0"/>
        <w:jc w:val="both"/>
      </w:pPr>
      <w:r>
        <w:rPr>
          <w:rFonts w:ascii="Times New Roman"/>
          <w:b w:val="false"/>
          <w:i w:val="false"/>
          <w:color w:val="000000"/>
          <w:sz w:val="28"/>
        </w:rPr>
        <w:t>
      (төлем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шешімінің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(төлем түрі)</w:t>
      </w:r>
    </w:p>
    <w:p>
      <w:pPr>
        <w:spacing w:after="0"/>
        <w:ind w:left="0"/>
        <w:jc w:val="both"/>
      </w:pPr>
      <w:r>
        <w:rPr>
          <w:rFonts w:ascii="Times New Roman"/>
          <w:b w:val="false"/>
          <w:i w:val="false"/>
          <w:color w:val="000000"/>
          <w:sz w:val="28"/>
        </w:rPr>
        <w:t>
      тағайындауға азаматтардың өтінішін тіркеу</w:t>
      </w:r>
    </w:p>
    <w:p>
      <w:pPr>
        <w:spacing w:after="0"/>
        <w:ind w:left="0"/>
        <w:jc w:val="both"/>
      </w:pPr>
      <w:r>
        <w:rPr>
          <w:rFonts w:ascii="Times New Roman"/>
          <w:b w:val="false"/>
          <w:i w:val="false"/>
          <w:color w:val="000000"/>
          <w:sz w:val="28"/>
        </w:rPr>
        <w:t>
      электрондық журналы</w:t>
      </w:r>
    </w:p>
    <w:p>
      <w:pPr>
        <w:spacing w:after="0"/>
        <w:ind w:left="0"/>
        <w:jc w:val="left"/>
      </w:pPr>
      <w:r>
        <w:rPr>
          <w:rFonts w:ascii="Times New Roman"/>
          <w:b/>
          <w:i w:val="false"/>
          <w:color w:val="000000"/>
        </w:rPr>
        <w:t xml:space="preserve"> Мемлекеттік корпорацияның медициналық-әлеуметтік сараптама</w:t>
      </w:r>
      <w:r>
        <w:br/>
      </w:r>
      <w:r>
        <w:rPr>
          <w:rFonts w:ascii="Times New Roman"/>
          <w:b/>
          <w:i w:val="false"/>
          <w:color w:val="000000"/>
        </w:rPr>
        <w:t>бөлімшесінен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 ған жағ 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тағайындауға құжатты (құжаттарды) жете ресімдеу қажеттігі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 ______ жылғы "___"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себебі бойынша жете ресімдеу қажеттігі туралы.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bookmarkStart w:name="z113" w:id="71"/>
      <w:r>
        <w:rPr>
          <w:rFonts w:ascii="Times New Roman"/>
          <w:b w:val="false"/>
          <w:i w:val="false"/>
          <w:color w:val="000000"/>
          <w:sz w:val="28"/>
        </w:rPr>
        <w:t>
      Арнаулы мемлекеттік</w:t>
      </w:r>
    </w:p>
    <w:bookmarkEnd w:id="71"/>
    <w:p>
      <w:pPr>
        <w:spacing w:after="0"/>
        <w:ind w:left="0"/>
        <w:jc w:val="both"/>
      </w:pPr>
      <w:r>
        <w:rPr>
          <w:rFonts w:ascii="Times New Roman"/>
          <w:b w:val="false"/>
          <w:i w:val="false"/>
          <w:color w:val="000000"/>
          <w:sz w:val="28"/>
        </w:rPr>
        <w:t>жәрдемақы тағайындау</w:t>
      </w:r>
    </w:p>
    <w:p>
      <w:pPr>
        <w:spacing w:after="0"/>
        <w:ind w:left="0"/>
        <w:jc w:val="both"/>
      </w:pPr>
      <w:r>
        <w:rPr>
          <w:rFonts w:ascii="Times New Roman"/>
          <w:b w:val="false"/>
          <w:i w:val="false"/>
          <w:color w:val="000000"/>
          <w:sz w:val="28"/>
        </w:rPr>
        <w:t>және төлеу қағидаларына</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Код ______________________________</w:t>
      </w:r>
    </w:p>
    <w:p>
      <w:pPr>
        <w:spacing w:after="0"/>
        <w:ind w:left="0"/>
        <w:jc w:val="both"/>
      </w:pPr>
      <w:r>
        <w:rPr>
          <w:rFonts w:ascii="Times New Roman"/>
          <w:b w:val="false"/>
          <w:i w:val="false"/>
          <w:color w:val="000000"/>
          <w:sz w:val="28"/>
        </w:rPr>
        <w:t>
      Облыс (қала)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20__ жылғы "___" _______ № ________ ШЕШІМ</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Еңбек және әлеуметтік қорғау комитеті департаментінің  _________________________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Арнаулы мемлекеттік жәрдемақы тағайындау (өзгерту, тағайындаудан  бас тарту) туралы </w:t>
      </w:r>
    </w:p>
    <w:p>
      <w:pPr>
        <w:spacing w:after="0"/>
        <w:ind w:left="0"/>
        <w:jc w:val="both"/>
      </w:pPr>
      <w:r>
        <w:rPr>
          <w:rFonts w:ascii="Times New Roman"/>
          <w:b w:val="false"/>
          <w:i w:val="false"/>
          <w:color w:val="000000"/>
          <w:sz w:val="28"/>
        </w:rPr>
        <w:t xml:space="preserve">Азамат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Жынысы: ________________________________ </w:t>
      </w:r>
    </w:p>
    <w:p>
      <w:pPr>
        <w:spacing w:after="0"/>
        <w:ind w:left="0"/>
        <w:jc w:val="both"/>
      </w:pPr>
      <w:r>
        <w:rPr>
          <w:rFonts w:ascii="Times New Roman"/>
          <w:b w:val="false"/>
          <w:i w:val="false"/>
          <w:color w:val="000000"/>
          <w:sz w:val="28"/>
        </w:rPr>
        <w:t xml:space="preserve">Туған күні: _____ жылғы "____"_____________  </w:t>
      </w:r>
    </w:p>
    <w:p>
      <w:pPr>
        <w:spacing w:after="0"/>
        <w:ind w:left="0"/>
        <w:jc w:val="both"/>
      </w:pPr>
      <w:r>
        <w:rPr>
          <w:rFonts w:ascii="Times New Roman"/>
          <w:b w:val="false"/>
          <w:i w:val="false"/>
          <w:color w:val="000000"/>
          <w:sz w:val="28"/>
        </w:rPr>
        <w:t xml:space="preserve">Өтініш берілген күн 20____ жылғы "___" 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ата-анасының/асырап алушысының, күтімді</w:t>
      </w:r>
    </w:p>
    <w:p>
      <w:pPr>
        <w:spacing w:after="0"/>
        <w:ind w:left="0"/>
        <w:jc w:val="both"/>
      </w:pPr>
      <w:r>
        <w:rPr>
          <w:rFonts w:ascii="Times New Roman"/>
          <w:b w:val="false"/>
          <w:i w:val="false"/>
          <w:color w:val="000000"/>
          <w:sz w:val="28"/>
        </w:rPr>
        <w:t xml:space="preserve">         жүзеге асыратын адамның тегі, аты, әкесінің аты (бар болса)</w:t>
      </w:r>
    </w:p>
    <w:p>
      <w:pPr>
        <w:spacing w:after="0"/>
        <w:ind w:left="0"/>
        <w:jc w:val="both"/>
      </w:pPr>
      <w:r>
        <w:rPr>
          <w:rFonts w:ascii="Times New Roman"/>
          <w:b w:val="false"/>
          <w:i w:val="false"/>
          <w:color w:val="000000"/>
          <w:sz w:val="28"/>
        </w:rPr>
        <w:t xml:space="preserve">        I. "Қазақстан Республикасындағы арнаулы мемлекеттік жәрдемақы туралы" Қазақстан</w:t>
      </w:r>
    </w:p>
    <w:p>
      <w:pPr>
        <w:spacing w:after="0"/>
        <w:ind w:left="0"/>
        <w:jc w:val="both"/>
      </w:pPr>
      <w:r>
        <w:rPr>
          <w:rFonts w:ascii="Times New Roman"/>
          <w:b w:val="false"/>
          <w:i w:val="false"/>
          <w:color w:val="000000"/>
          <w:sz w:val="28"/>
        </w:rPr>
        <w:t xml:space="preserve">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___ тармақшасына сәйкес _______________________</w:t>
      </w:r>
    </w:p>
    <w:p>
      <w:pPr>
        <w:spacing w:after="0"/>
        <w:ind w:left="0"/>
        <w:jc w:val="both"/>
      </w:pPr>
      <w:r>
        <w:rPr>
          <w:rFonts w:ascii="Times New Roman"/>
          <w:b w:val="false"/>
          <w:i w:val="false"/>
          <w:color w:val="000000"/>
          <w:sz w:val="28"/>
        </w:rPr>
        <w:t>санат бойынша арнаулы мемлекеттік жәрдемақы тағайындалсын.</w:t>
      </w:r>
    </w:p>
    <w:p>
      <w:pPr>
        <w:spacing w:after="0"/>
        <w:ind w:left="0"/>
        <w:jc w:val="both"/>
      </w:pPr>
      <w:r>
        <w:rPr>
          <w:rFonts w:ascii="Times New Roman"/>
          <w:b w:val="false"/>
          <w:i w:val="false"/>
          <w:color w:val="000000"/>
          <w:sz w:val="28"/>
        </w:rPr>
        <w:t xml:space="preserve">       Айлық жәрдемақы мөлшері 20___ жылғы "____" ____ бастап 20___  жылғы "__" ___</w:t>
      </w:r>
    </w:p>
    <w:p>
      <w:pPr>
        <w:spacing w:after="0"/>
        <w:ind w:left="0"/>
        <w:jc w:val="both"/>
      </w:pPr>
      <w:r>
        <w:rPr>
          <w:rFonts w:ascii="Times New Roman"/>
          <w:b w:val="false"/>
          <w:i w:val="false"/>
          <w:color w:val="000000"/>
          <w:sz w:val="28"/>
        </w:rPr>
        <w:t>қоса алғандағы мерзімге ______________ теңге сомасында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(негіз)  </w:t>
      </w:r>
    </w:p>
    <w:p>
      <w:pPr>
        <w:spacing w:after="0"/>
        <w:ind w:left="0"/>
        <w:jc w:val="both"/>
      </w:pPr>
      <w:r>
        <w:rPr>
          <w:rFonts w:ascii="Times New Roman"/>
          <w:b w:val="false"/>
          <w:i w:val="false"/>
          <w:color w:val="000000"/>
          <w:sz w:val="28"/>
        </w:rPr>
        <w:t xml:space="preserve">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Маман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Шешім жобасын дайындағандар: </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12-қосымша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тағайындаудан бас тарту туралы № ________ хабарлама</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Тағайындаудан бас тарту туралы 20__ жылғы "___"______ № _______ шешім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(себебін көрсету)</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bookmarkStart w:name="z115" w:id="72"/>
      <w:r>
        <w:rPr>
          <w:rFonts w:ascii="Times New Roman"/>
          <w:b w:val="false"/>
          <w:i w:val="false"/>
          <w:color w:val="000000"/>
          <w:sz w:val="28"/>
        </w:rPr>
        <w:t>
      Арнаулы мемлекеттік</w:t>
      </w:r>
    </w:p>
    <w:bookmarkEnd w:id="72"/>
    <w:p>
      <w:pPr>
        <w:spacing w:after="0"/>
        <w:ind w:left="0"/>
        <w:jc w:val="both"/>
      </w:pPr>
      <w:r>
        <w:rPr>
          <w:rFonts w:ascii="Times New Roman"/>
          <w:b w:val="false"/>
          <w:i w:val="false"/>
          <w:color w:val="000000"/>
          <w:sz w:val="28"/>
        </w:rPr>
        <w:t>жәрдемақы тағайындау</w:t>
      </w:r>
    </w:p>
    <w:p>
      <w:pPr>
        <w:spacing w:after="0"/>
        <w:ind w:left="0"/>
        <w:jc w:val="both"/>
      </w:pPr>
      <w:r>
        <w:rPr>
          <w:rFonts w:ascii="Times New Roman"/>
          <w:b w:val="false"/>
          <w:i w:val="false"/>
          <w:color w:val="000000"/>
          <w:sz w:val="28"/>
        </w:rPr>
        <w:t>және төлеу қағидаларына</w:t>
      </w:r>
    </w:p>
    <w:p>
      <w:pPr>
        <w:spacing w:after="0"/>
        <w:ind w:left="0"/>
        <w:jc w:val="both"/>
      </w:pPr>
      <w:r>
        <w:rPr>
          <w:rFonts w:ascii="Times New Roman"/>
          <w:b w:val="false"/>
          <w:i w:val="false"/>
          <w:color w:val="000000"/>
          <w:sz w:val="28"/>
        </w:rPr>
        <w:t>13-қосымша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_______________________________тағайындау (төлемнің түрі) туралы № ________ хабарлама 20__ жылғы "___" ____________</w:t>
      </w:r>
    </w:p>
    <w:p>
      <w:pPr>
        <w:spacing w:after="0"/>
        <w:ind w:left="0"/>
        <w:jc w:val="both"/>
      </w:pPr>
      <w:r>
        <w:rPr>
          <w:rFonts w:ascii="Times New Roman"/>
          <w:b w:val="false"/>
          <w:i w:val="false"/>
          <w:color w:val="ff0000"/>
          <w:sz w:val="28"/>
        </w:rPr>
        <w:t xml:space="preserve">
      Ескерту. 13-қосымша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Азамат (ша)_____________________________________________________</w:t>
      </w:r>
    </w:p>
    <w:p>
      <w:pPr>
        <w:spacing w:after="0"/>
        <w:ind w:left="0"/>
        <w:jc w:val="both"/>
      </w:pPr>
      <w:r>
        <w:rPr>
          <w:rFonts w:ascii="Times New Roman"/>
          <w:b w:val="false"/>
          <w:i w:val="false"/>
          <w:color w:val="000000"/>
          <w:sz w:val="28"/>
        </w:rPr>
        <w:t>
      _____________________________________________________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туралы 20__ жылғы "___" ______ № _______ шешім</w:t>
      </w:r>
    </w:p>
    <w:p>
      <w:pPr>
        <w:spacing w:after="0"/>
        <w:ind w:left="0"/>
        <w:jc w:val="both"/>
      </w:pPr>
      <w:r>
        <w:rPr>
          <w:rFonts w:ascii="Times New Roman"/>
          <w:b w:val="false"/>
          <w:i w:val="false"/>
          <w:color w:val="000000"/>
          <w:sz w:val="28"/>
        </w:rPr>
        <w:t>
      Тағайындалған сома: 20__ жылғы "___" ____________</w:t>
      </w:r>
    </w:p>
    <w:p>
      <w:pPr>
        <w:spacing w:after="0"/>
        <w:ind w:left="0"/>
        <w:jc w:val="both"/>
      </w:pPr>
      <w:r>
        <w:rPr>
          <w:rFonts w:ascii="Times New Roman"/>
          <w:b w:val="false"/>
          <w:i w:val="false"/>
          <w:color w:val="000000"/>
          <w:sz w:val="28"/>
        </w:rPr>
        <w:t>
      бастап_______________________________________________теңге (сомасы жазбаша)</w:t>
      </w:r>
    </w:p>
    <w:p>
      <w:pPr>
        <w:spacing w:after="0"/>
        <w:ind w:left="0"/>
        <w:jc w:val="both"/>
      </w:pPr>
      <w:r>
        <w:rPr>
          <w:rFonts w:ascii="Times New Roman"/>
          <w:b w:val="false"/>
          <w:i w:val="false"/>
          <w:color w:val="000000"/>
          <w:sz w:val="28"/>
        </w:rPr>
        <w:t>
      * күтімді жүзеге асырушы адамға жәрдемақы 20 ___ _______-дан 20___ ______-ге дейін</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13-1-қосымша</w:t>
            </w:r>
          </w:p>
        </w:tc>
      </w:tr>
    </w:tbl>
    <w:p>
      <w:pPr>
        <w:spacing w:after="0"/>
        <w:ind w:left="0"/>
        <w:jc w:val="left"/>
      </w:pPr>
      <w:r>
        <w:rPr>
          <w:rFonts w:ascii="Times New Roman"/>
          <w:b/>
          <w:i w:val="false"/>
          <w:color w:val="000000"/>
        </w:rPr>
        <w:t xml:space="preserve"> ________________________________________ төлеу (төлемнің түрі) туралы № ________ хабарлама 20__ жылғы "___" ____________</w:t>
      </w:r>
    </w:p>
    <w:p>
      <w:pPr>
        <w:spacing w:after="0"/>
        <w:ind w:left="0"/>
        <w:jc w:val="both"/>
      </w:pPr>
      <w:r>
        <w:rPr>
          <w:rFonts w:ascii="Times New Roman"/>
          <w:b w:val="false"/>
          <w:i w:val="false"/>
          <w:color w:val="ff0000"/>
          <w:sz w:val="28"/>
        </w:rPr>
        <w:t xml:space="preserve">
      Ескерту. Қағида 13-1-қосымшамен толықтырылды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Азамат (ша)____________________________________________________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Төлеу күні ай сайын " " _________ ерте емес. күні</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14-қосымша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Хабарламалар журналы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 w:id="73"/>
      <w:r>
        <w:rPr>
          <w:rFonts w:ascii="Times New Roman"/>
          <w:b w:val="false"/>
          <w:i w:val="false"/>
          <w:color w:val="000000"/>
          <w:sz w:val="28"/>
        </w:rPr>
        <w:t>
      Арнаулы мемлекеттік</w:t>
      </w:r>
    </w:p>
    <w:bookmarkEnd w:id="73"/>
    <w:p>
      <w:pPr>
        <w:spacing w:after="0"/>
        <w:ind w:left="0"/>
        <w:jc w:val="both"/>
      </w:pPr>
      <w:r>
        <w:rPr>
          <w:rFonts w:ascii="Times New Roman"/>
          <w:b w:val="false"/>
          <w:i w:val="false"/>
          <w:color w:val="000000"/>
          <w:sz w:val="28"/>
        </w:rPr>
        <w:t>жәрдемақы тағайындау</w:t>
      </w:r>
    </w:p>
    <w:p>
      <w:pPr>
        <w:spacing w:after="0"/>
        <w:ind w:left="0"/>
        <w:jc w:val="both"/>
      </w:pPr>
      <w:r>
        <w:rPr>
          <w:rFonts w:ascii="Times New Roman"/>
          <w:b w:val="false"/>
          <w:i w:val="false"/>
          <w:color w:val="000000"/>
          <w:sz w:val="28"/>
        </w:rPr>
        <w:t>және төлеу қағидаларына</w:t>
      </w:r>
    </w:p>
    <w:p>
      <w:pPr>
        <w:spacing w:after="0"/>
        <w:ind w:left="0"/>
        <w:jc w:val="both"/>
      </w:pPr>
      <w:r>
        <w:rPr>
          <w:rFonts w:ascii="Times New Roman"/>
          <w:b w:val="false"/>
          <w:i w:val="false"/>
          <w:color w:val="000000"/>
          <w:sz w:val="28"/>
        </w:rPr>
        <w:t>15-қосымша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Мемлекеттік корпорацияның ____________ бөлімшесі бойынша</w:t>
      </w:r>
    </w:p>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27.10.2021 </w:t>
      </w:r>
      <w:r>
        <w:rPr>
          <w:rFonts w:ascii="Times New Roman"/>
          <w:b w:val="false"/>
          <w:i w:val="false"/>
          <w:color w:val="ff0000"/>
          <w:sz w:val="28"/>
        </w:rPr>
        <w:t>№ 396</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Тағайындау/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w:t>
      </w:r>
    </w:p>
    <w:p>
      <w:pPr>
        <w:spacing w:after="0"/>
        <w:ind w:left="0"/>
        <w:jc w:val="both"/>
      </w:pPr>
      <w:r>
        <w:rPr>
          <w:rFonts w:ascii="Times New Roman"/>
          <w:b w:val="false"/>
          <w:i w:val="false"/>
          <w:color w:val="000000"/>
          <w:sz w:val="28"/>
        </w:rPr>
        <w:t>
      Облыс (қала)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20__ жылғы "___" _______ № ________ШЕШІМ</w:t>
      </w:r>
    </w:p>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Еңбек және әлеуметтік қорғау комитеті департаментінің  _________________________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 xml:space="preserve">         Істің № _______</w:t>
      </w:r>
    </w:p>
    <w:p>
      <w:pPr>
        <w:spacing w:after="0"/>
        <w:ind w:left="0"/>
        <w:jc w:val="both"/>
      </w:pPr>
      <w:r>
        <w:rPr>
          <w:rFonts w:ascii="Times New Roman"/>
          <w:b w:val="false"/>
          <w:i w:val="false"/>
          <w:color w:val="000000"/>
          <w:sz w:val="28"/>
        </w:rPr>
        <w:t xml:space="preserve">         Арнаулы мемлекеттік жәрдемақы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(ша)_________________________________________________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Жынысы: ________________  </w:t>
      </w:r>
    </w:p>
    <w:p>
      <w:pPr>
        <w:spacing w:after="0"/>
        <w:ind w:left="0"/>
        <w:jc w:val="both"/>
      </w:pPr>
      <w:r>
        <w:rPr>
          <w:rFonts w:ascii="Times New Roman"/>
          <w:b w:val="false"/>
          <w:i w:val="false"/>
          <w:color w:val="000000"/>
          <w:sz w:val="28"/>
        </w:rPr>
        <w:t>туған күні: _____ жылғы "____" _____________</w:t>
      </w:r>
    </w:p>
    <w:p>
      <w:pPr>
        <w:spacing w:after="0"/>
        <w:ind w:left="0"/>
        <w:jc w:val="both"/>
      </w:pPr>
      <w:r>
        <w:rPr>
          <w:rFonts w:ascii="Times New Roman"/>
          <w:b w:val="false"/>
          <w:i w:val="false"/>
          <w:color w:val="000000"/>
          <w:sz w:val="28"/>
        </w:rPr>
        <w:t xml:space="preserve">______________ санаты бойынша жәрдемақы көлемі 20 __ жылғы </w:t>
      </w:r>
    </w:p>
    <w:p>
      <w:pPr>
        <w:spacing w:after="0"/>
        <w:ind w:left="0"/>
        <w:jc w:val="both"/>
      </w:pPr>
      <w:r>
        <w:rPr>
          <w:rFonts w:ascii="Times New Roman"/>
          <w:b w:val="false"/>
          <w:i w:val="false"/>
          <w:color w:val="000000"/>
          <w:sz w:val="28"/>
        </w:rPr>
        <w:t xml:space="preserve">"__" ______ дейін __________________________________________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xml:space="preserve">        Айлық есептік көрсеткіштің, ең төменгі күнкөріс деңгейінің өзгеруіне байланысты</w:t>
      </w:r>
    </w:p>
    <w:p>
      <w:pPr>
        <w:spacing w:after="0"/>
        <w:ind w:left="0"/>
        <w:jc w:val="both"/>
      </w:pPr>
      <w:r>
        <w:rPr>
          <w:rFonts w:ascii="Times New Roman"/>
          <w:b w:val="false"/>
          <w:i w:val="false"/>
          <w:color w:val="000000"/>
          <w:sz w:val="28"/>
        </w:rPr>
        <w:t>арнаулы мемлекеттік жәрдемақының жаңа көлемі бекітілсін:</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(нормативті құқықтық актінің нөмірі және күні, атауы)</w:t>
      </w:r>
    </w:p>
    <w:p>
      <w:pPr>
        <w:spacing w:after="0"/>
        <w:ind w:left="0"/>
        <w:jc w:val="both"/>
      </w:pPr>
      <w:r>
        <w:rPr>
          <w:rFonts w:ascii="Times New Roman"/>
          <w:b w:val="false"/>
          <w:i w:val="false"/>
          <w:color w:val="000000"/>
          <w:sz w:val="28"/>
        </w:rPr>
        <w:t xml:space="preserve">20__жылғы "__" ________ жәрдемақы көлемі__________________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xml:space="preserve">       Департамент басшысы 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Шешім жобасын дайындағандар:</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және әлеуметтік қорғау комитеті департаментінің</w:t>
      </w:r>
    </w:p>
    <w:p>
      <w:pPr>
        <w:spacing w:after="0"/>
        <w:ind w:left="0"/>
        <w:jc w:val="both"/>
      </w:pPr>
    </w:p>
    <w:p>
      <w:pPr>
        <w:spacing w:after="0"/>
        <w:ind w:left="0"/>
        <w:jc w:val="left"/>
      </w:pPr>
      <w:r>
        <w:rPr>
          <w:rFonts w:ascii="Times New Roman"/>
          <w:b/>
          <w:i w:val="false"/>
          <w:color w:val="000000"/>
        </w:rPr>
        <w:t xml:space="preserve"> 20__ жылғы "___"____________</w:t>
      </w:r>
      <w:r>
        <w:br/>
      </w:r>
      <w:r>
        <w:rPr>
          <w:rFonts w:ascii="Times New Roman"/>
          <w:b/>
          <w:i w:val="false"/>
          <w:color w:val="000000"/>
        </w:rPr>
        <w:t xml:space="preserve">№ _______ ШЕШІМІ </w:t>
      </w:r>
    </w:p>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Шешім мерзімінің ұзартылуы және (немесе) арнаулы мемлекеттік жәрдемақы </w:t>
      </w:r>
    </w:p>
    <w:p>
      <w:pPr>
        <w:spacing w:after="0"/>
        <w:ind w:left="0"/>
        <w:jc w:val="both"/>
      </w:pPr>
      <w:r>
        <w:rPr>
          <w:rFonts w:ascii="Times New Roman"/>
          <w:b w:val="false"/>
          <w:i w:val="false"/>
          <w:color w:val="000000"/>
          <w:sz w:val="28"/>
        </w:rPr>
        <w:t xml:space="preserve">көлемінің өзгеруі, қамқоршының немесе алушының ауысуы туралы </w:t>
      </w:r>
    </w:p>
    <w:p>
      <w:pPr>
        <w:spacing w:after="0"/>
        <w:ind w:left="0"/>
        <w:jc w:val="both"/>
      </w:pPr>
      <w:r>
        <w:rPr>
          <w:rFonts w:ascii="Times New Roman"/>
          <w:b w:val="false"/>
          <w:i w:val="false"/>
          <w:color w:val="000000"/>
          <w:sz w:val="28"/>
        </w:rPr>
        <w:t xml:space="preserve">Істің № ___________  </w:t>
      </w:r>
    </w:p>
    <w:p>
      <w:pPr>
        <w:spacing w:after="0"/>
        <w:ind w:left="0"/>
        <w:jc w:val="both"/>
      </w:pPr>
      <w:r>
        <w:rPr>
          <w:rFonts w:ascii="Times New Roman"/>
          <w:b w:val="false"/>
          <w:i w:val="false"/>
          <w:color w:val="000000"/>
          <w:sz w:val="28"/>
        </w:rPr>
        <w:t xml:space="preserve">Азамат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Жынысы: ________________  </w:t>
      </w:r>
    </w:p>
    <w:p>
      <w:pPr>
        <w:spacing w:after="0"/>
        <w:ind w:left="0"/>
        <w:jc w:val="both"/>
      </w:pPr>
      <w:r>
        <w:rPr>
          <w:rFonts w:ascii="Times New Roman"/>
          <w:b w:val="false"/>
          <w:i w:val="false"/>
          <w:color w:val="000000"/>
          <w:sz w:val="28"/>
        </w:rPr>
        <w:t>Туған күні: _____ жыл "____" ___________________________________________</w:t>
      </w:r>
    </w:p>
    <w:p>
      <w:pPr>
        <w:spacing w:after="0"/>
        <w:ind w:left="0"/>
        <w:jc w:val="both"/>
      </w:pPr>
      <w:r>
        <w:rPr>
          <w:rFonts w:ascii="Times New Roman"/>
          <w:b w:val="false"/>
          <w:i w:val="false"/>
          <w:color w:val="000000"/>
          <w:sz w:val="28"/>
        </w:rPr>
        <w:t xml:space="preserve">Өтініш күні _____ жыл "____" __________ № 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(ата-анасының/мүгедектігі бар бала қамқоршысының, күтімді жүзеге  асыратын </w:t>
      </w:r>
    </w:p>
    <w:p>
      <w:pPr>
        <w:spacing w:after="0"/>
        <w:ind w:left="0"/>
        <w:jc w:val="both"/>
      </w:pPr>
      <w:r>
        <w:rPr>
          <w:rFonts w:ascii="Times New Roman"/>
          <w:b w:val="false"/>
          <w:i w:val="false"/>
          <w:color w:val="000000"/>
          <w:sz w:val="28"/>
        </w:rPr>
        <w:t xml:space="preserve">                 адамның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__________________________________арнаулы мемлекеттік жәрдемақы санаты</w:t>
      </w:r>
    </w:p>
    <w:p>
      <w:pPr>
        <w:spacing w:after="0"/>
        <w:ind w:left="0"/>
        <w:jc w:val="both"/>
      </w:pPr>
      <w:r>
        <w:rPr>
          <w:rFonts w:ascii="Times New Roman"/>
          <w:b w:val="false"/>
          <w:i w:val="false"/>
          <w:color w:val="000000"/>
          <w:sz w:val="28"/>
        </w:rPr>
        <w:t xml:space="preserve">        I. 20 ___ ________ № ___ арнаулы мемлекеттік жәрдемақы тағайындау  туралы</w:t>
      </w:r>
    </w:p>
    <w:p>
      <w:pPr>
        <w:spacing w:after="0"/>
        <w:ind w:left="0"/>
        <w:jc w:val="both"/>
      </w:pPr>
      <w:r>
        <w:rPr>
          <w:rFonts w:ascii="Times New Roman"/>
          <w:b w:val="false"/>
          <w:i w:val="false"/>
          <w:color w:val="000000"/>
          <w:sz w:val="28"/>
        </w:rPr>
        <w:t xml:space="preserve">шешімінің қолдану мерзімін ұзарту: </w:t>
      </w:r>
    </w:p>
    <w:p>
      <w:pPr>
        <w:spacing w:after="0"/>
        <w:ind w:left="0"/>
        <w:jc w:val="both"/>
      </w:pPr>
      <w:r>
        <w:rPr>
          <w:rFonts w:ascii="Times New Roman"/>
          <w:b w:val="false"/>
          <w:i w:val="false"/>
          <w:color w:val="000000"/>
          <w:sz w:val="28"/>
        </w:rPr>
        <w:t xml:space="preserve">       Жәрдемақы 20 __ жылғы ___ бастап, 20 __ жылғы ____ дейін  ______________________</w:t>
      </w:r>
    </w:p>
    <w:p>
      <w:pPr>
        <w:spacing w:after="0"/>
        <w:ind w:left="0"/>
        <w:jc w:val="both"/>
      </w:pPr>
      <w:r>
        <w:rPr>
          <w:rFonts w:ascii="Times New Roman"/>
          <w:b w:val="false"/>
          <w:i w:val="false"/>
          <w:color w:val="000000"/>
          <w:sz w:val="28"/>
        </w:rPr>
        <w:t>сомасында __________ теңге көлемінде бекітілсін.</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 (негіздеме)</w:t>
      </w:r>
    </w:p>
    <w:p>
      <w:pPr>
        <w:spacing w:after="0"/>
        <w:ind w:left="0"/>
        <w:jc w:val="both"/>
      </w:pPr>
      <w:r>
        <w:rPr>
          <w:rFonts w:ascii="Times New Roman"/>
          <w:b w:val="false"/>
          <w:i w:val="false"/>
          <w:color w:val="000000"/>
          <w:sz w:val="28"/>
        </w:rPr>
        <w:t xml:space="preserve">       Департамент басшысы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Шешім жобасын дайындағандар:</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18-қосымша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және әлеуметтік қорғау комитеті департаментінің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(төлем түрін көрсету)</w:t>
      </w:r>
    </w:p>
    <w:p>
      <w:pPr>
        <w:spacing w:after="0"/>
        <w:ind w:left="0"/>
        <w:jc w:val="left"/>
      </w:pPr>
      <w:r>
        <w:rPr>
          <w:rFonts w:ascii="Times New Roman"/>
          <w:b/>
          <w:i w:val="false"/>
          <w:color w:val="000000"/>
        </w:rPr>
        <w:t xml:space="preserve"> төлемді тоқтата тұру туралы ШЕШІМІ</w:t>
      </w:r>
    </w:p>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xml:space="preserve">
      Азамат (ша)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Жынысы: ______ Туған күні: _____ жылғы "____" _________</w:t>
      </w:r>
    </w:p>
    <w:p>
      <w:pPr>
        <w:spacing w:after="0"/>
        <w:ind w:left="0"/>
        <w:jc w:val="both"/>
      </w:pPr>
      <w:r>
        <w:rPr>
          <w:rFonts w:ascii="Times New Roman"/>
          <w:b w:val="false"/>
          <w:i w:val="false"/>
          <w:color w:val="000000"/>
          <w:sz w:val="28"/>
        </w:rPr>
        <w:t xml:space="preserve">_____ жылғы "____" __________ бастап төлемді тоқтата тұрсын </w:t>
      </w:r>
    </w:p>
    <w:p>
      <w:pPr>
        <w:spacing w:after="0"/>
        <w:ind w:left="0"/>
        <w:jc w:val="both"/>
      </w:pPr>
      <w:r>
        <w:rPr>
          <w:rFonts w:ascii="Times New Roman"/>
          <w:b w:val="false"/>
          <w:i w:val="false"/>
          <w:color w:val="000000"/>
          <w:sz w:val="28"/>
        </w:rPr>
        <w:t xml:space="preserve">Негіз 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Департамент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Басқарма (бөлім) басшысы 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Маман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19-қосымша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
      және әлеуметтік қорғау комитеті департаментінің</w:t>
      </w:r>
    </w:p>
    <w:p>
      <w:pPr>
        <w:spacing w:after="0"/>
        <w:ind w:left="0"/>
        <w:jc w:val="both"/>
      </w:pPr>
      <w:r>
        <w:rPr>
          <w:rFonts w:ascii="Times New Roman"/>
          <w:b w:val="false"/>
          <w:i w:val="false"/>
          <w:color w:val="000000"/>
          <w:sz w:val="28"/>
        </w:rPr>
        <w:t>
      Еңбек және әлеуметтік қорғау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(төлем түрін көрсету)</w:t>
      </w:r>
    </w:p>
    <w:p>
      <w:pPr>
        <w:spacing w:after="0"/>
        <w:ind w:left="0"/>
        <w:jc w:val="left"/>
      </w:pPr>
      <w:r>
        <w:rPr>
          <w:rFonts w:ascii="Times New Roman"/>
          <w:b/>
          <w:i w:val="false"/>
          <w:color w:val="000000"/>
        </w:rPr>
        <w:t xml:space="preserve"> төлемді тоқтату туралы ШЕШІМІ</w:t>
      </w:r>
    </w:p>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15.08.2022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xml:space="preserve">
               Азамат (ша)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Жынысы: ____ туған күні: _____ жылғы "____" ____________</w:t>
      </w:r>
    </w:p>
    <w:p>
      <w:pPr>
        <w:spacing w:after="0"/>
        <w:ind w:left="0"/>
        <w:jc w:val="both"/>
      </w:pPr>
      <w:r>
        <w:rPr>
          <w:rFonts w:ascii="Times New Roman"/>
          <w:b w:val="false"/>
          <w:i w:val="false"/>
          <w:color w:val="000000"/>
          <w:sz w:val="28"/>
        </w:rPr>
        <w:t>_____ жылғы "____" __________ бастап төлем тоқтатылсын</w:t>
      </w:r>
    </w:p>
    <w:p>
      <w:pPr>
        <w:spacing w:after="0"/>
        <w:ind w:left="0"/>
        <w:jc w:val="both"/>
      </w:pPr>
      <w:r>
        <w:rPr>
          <w:rFonts w:ascii="Times New Roman"/>
          <w:b w:val="false"/>
          <w:i w:val="false"/>
          <w:color w:val="000000"/>
          <w:sz w:val="28"/>
        </w:rPr>
        <w:t xml:space="preserve">Негіз 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Департамент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Басқарма (бөлім) басшысы 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20-қосымша</w:t>
            </w:r>
          </w:p>
        </w:tc>
      </w:tr>
    </w:tbl>
    <w:p>
      <w:pPr>
        <w:spacing w:after="0"/>
        <w:ind w:left="0"/>
        <w:jc w:val="both"/>
      </w:pPr>
      <w:r>
        <w:rPr>
          <w:rFonts w:ascii="Times New Roman"/>
          <w:b w:val="false"/>
          <w:i w:val="false"/>
          <w:color w:val="000000"/>
          <w:sz w:val="28"/>
        </w:rPr>
        <w:t xml:space="preserve">
      Нысан               </w:t>
      </w:r>
    </w:p>
    <w:bookmarkStart w:name="z123" w:id="74"/>
    <w:p>
      <w:pPr>
        <w:spacing w:after="0"/>
        <w:ind w:left="0"/>
        <w:jc w:val="left"/>
      </w:pPr>
      <w:r>
        <w:rPr>
          <w:rFonts w:ascii="Times New Roman"/>
          <w:b/>
          <w:i w:val="false"/>
          <w:color w:val="000000"/>
        </w:rPr>
        <w:t xml:space="preserve"> Арнайы комиссияның қарауына жіберілетін құжаттардың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Берді: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бөлімшесінің басшысы 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 ___________ Қолы _______________</w:t>
      </w:r>
    </w:p>
    <w:p>
      <w:pPr>
        <w:spacing w:after="0"/>
        <w:ind w:left="0"/>
        <w:jc w:val="both"/>
      </w:pP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Арнайы комиссия хатшысы: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Күні 20___ жылғы "____" 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21-қосымша</w:t>
            </w:r>
          </w:p>
        </w:tc>
      </w:tr>
    </w:tbl>
    <w:bookmarkStart w:name="z125" w:id="75"/>
    <w:p>
      <w:pPr>
        <w:spacing w:after="0"/>
        <w:ind w:left="0"/>
        <w:jc w:val="left"/>
      </w:pPr>
      <w:r>
        <w:rPr>
          <w:rFonts w:ascii="Times New Roman"/>
          <w:b/>
          <w:i w:val="false"/>
          <w:color w:val="000000"/>
        </w:rPr>
        <w:t xml:space="preserve"> Мемлекеттік корпорацияның бөлімшесінен қарауға келіп түскен құжаттарды тіркеу</w:t>
      </w:r>
      <w:r>
        <w:br/>
      </w:r>
      <w:r>
        <w:rPr>
          <w:rFonts w:ascii="Times New Roman"/>
          <w:b/>
          <w:i w:val="false"/>
          <w:color w:val="000000"/>
        </w:rPr>
        <w:t>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жөніндегі арнайы комиссия жасаған әрекеттер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комиссияның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мерзімін ұзарту,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22-қосымша</w:t>
            </w:r>
          </w:p>
        </w:tc>
      </w:tr>
    </w:tbl>
    <w:p>
      <w:pPr>
        <w:spacing w:after="0"/>
        <w:ind w:left="0"/>
        <w:jc w:val="both"/>
      </w:pPr>
      <w:r>
        <w:rPr>
          <w:rFonts w:ascii="Times New Roman"/>
          <w:b w:val="false"/>
          <w:i w:val="false"/>
          <w:color w:val="000000"/>
          <w:sz w:val="28"/>
        </w:rPr>
        <w:t xml:space="preserve">
      Нысан               </w:t>
      </w:r>
    </w:p>
    <w:bookmarkStart w:name="z127" w:id="76"/>
    <w:p>
      <w:pPr>
        <w:spacing w:after="0"/>
        <w:ind w:left="0"/>
        <w:jc w:val="left"/>
      </w:pPr>
      <w:r>
        <w:rPr>
          <w:rFonts w:ascii="Times New Roman"/>
          <w:b/>
          <w:i w:val="false"/>
          <w:color w:val="000000"/>
        </w:rPr>
        <w:t xml:space="preserve"> Куәгерлерге сұрақ қою хаттамасы</w:t>
      </w:r>
    </w:p>
    <w:bookmarkEnd w:id="76"/>
    <w:p>
      <w:pPr>
        <w:spacing w:after="0"/>
        <w:ind w:left="0"/>
        <w:jc w:val="both"/>
      </w:pPr>
      <w:r>
        <w:rPr>
          <w:rFonts w:ascii="Times New Roman"/>
          <w:b w:val="false"/>
          <w:i w:val="false"/>
          <w:color w:val="000000"/>
          <w:sz w:val="28"/>
        </w:rPr>
        <w:t>
      № ________________                    Күні __________</w:t>
      </w:r>
    </w:p>
    <w:p>
      <w:pPr>
        <w:spacing w:after="0"/>
        <w:ind w:left="0"/>
        <w:jc w:val="both"/>
      </w:pPr>
      <w:r>
        <w:rPr>
          <w:rFonts w:ascii="Times New Roman"/>
          <w:b w:val="false"/>
          <w:i w:val="false"/>
          <w:color w:val="000000"/>
          <w:sz w:val="28"/>
        </w:rPr>
        <w:t>
      ___________________________________________________ арнайы комиссиясы</w:t>
      </w:r>
    </w:p>
    <w:p>
      <w:pPr>
        <w:spacing w:after="0"/>
        <w:ind w:left="0"/>
        <w:jc w:val="both"/>
      </w:pPr>
      <w:r>
        <w:rPr>
          <w:rFonts w:ascii="Times New Roman"/>
          <w:b w:val="false"/>
          <w:i w:val="false"/>
          <w:color w:val="000000"/>
          <w:sz w:val="28"/>
        </w:rPr>
        <w:t>
      1. Өтініш берушінің хабары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мекенжайы, туған</w:t>
      </w:r>
    </w:p>
    <w:p>
      <w:pPr>
        <w:spacing w:after="0"/>
        <w:ind w:left="0"/>
        <w:jc w:val="both"/>
      </w:pPr>
      <w:r>
        <w:rPr>
          <w:rFonts w:ascii="Times New Roman"/>
          <w:b w:val="false"/>
          <w:i w:val="false"/>
          <w:color w:val="000000"/>
          <w:sz w:val="28"/>
        </w:rPr>
        <w:t>
      күні, жеке куәлігінің нөмірі)</w:t>
      </w:r>
    </w:p>
    <w:p>
      <w:pPr>
        <w:spacing w:after="0"/>
        <w:ind w:left="0"/>
        <w:jc w:val="both"/>
      </w:pPr>
      <w:r>
        <w:rPr>
          <w:rFonts w:ascii="Times New Roman"/>
          <w:b w:val="false"/>
          <w:i w:val="false"/>
          <w:color w:val="000000"/>
          <w:sz w:val="28"/>
        </w:rPr>
        <w:t>
      Мен, өтініш беруші, куәгерлерге сұрақ қоюыңызды өтінемін: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(Куәгерлердің тегі, аты, әкесінің аты (бар болған жағдайда),</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 хабарлаймын.</w:t>
      </w:r>
    </w:p>
    <w:p>
      <w:pPr>
        <w:spacing w:after="0"/>
        <w:ind w:left="0"/>
        <w:jc w:val="both"/>
      </w:pPr>
      <w:r>
        <w:rPr>
          <w:rFonts w:ascii="Times New Roman"/>
          <w:b w:val="false"/>
          <w:i w:val="false"/>
          <w:color w:val="000000"/>
          <w:sz w:val="28"/>
        </w:rPr>
        <w:t>
      2. Куәгерге сұрақ қою: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мекенжайы, туған күні, жеке куәлігінің нөмірі)</w:t>
      </w:r>
    </w:p>
    <w:p>
      <w:pPr>
        <w:spacing w:after="0"/>
        <w:ind w:left="0"/>
        <w:jc w:val="both"/>
      </w:pPr>
      <w:r>
        <w:rPr>
          <w:rFonts w:ascii="Times New Roman"/>
          <w:b w:val="false"/>
          <w:i w:val="false"/>
          <w:color w:val="000000"/>
          <w:sz w:val="28"/>
        </w:rPr>
        <w:t>
      Өтініш берушімен бірге жұмыс істегенін растау үшін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куәгер _____________________________________________ көрсетемін.</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Арнайы комиссияның төрағасы ______________</w:t>
      </w:r>
    </w:p>
    <w:p>
      <w:pPr>
        <w:spacing w:after="0"/>
        <w:ind w:left="0"/>
        <w:jc w:val="both"/>
      </w:pPr>
      <w:r>
        <w:rPr>
          <w:rFonts w:ascii="Times New Roman"/>
          <w:b w:val="false"/>
          <w:i w:val="false"/>
          <w:color w:val="000000"/>
          <w:sz w:val="28"/>
        </w:rPr>
        <w:t>
      Арнайы комиссияның мүшелері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жәрдемақы</w:t>
            </w:r>
            <w:r>
              <w:br/>
            </w:r>
            <w:r>
              <w:rPr>
                <w:rFonts w:ascii="Times New Roman"/>
                <w:b w:val="false"/>
                <w:i w:val="false"/>
                <w:color w:val="000000"/>
                <w:sz w:val="20"/>
              </w:rPr>
              <w:t>тағайындау және төлеу қағидаларына 23-қосымша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Күні _____________, № ______________ хаттамаға</w:t>
      </w:r>
    </w:p>
    <w:p>
      <w:pPr>
        <w:spacing w:after="0"/>
        <w:ind w:left="0"/>
        <w:jc w:val="both"/>
      </w:pPr>
      <w:r>
        <w:rPr>
          <w:rFonts w:ascii="Times New Roman"/>
          <w:b w:val="false"/>
          <w:i w:val="false"/>
          <w:color w:val="000000"/>
          <w:sz w:val="28"/>
        </w:rPr>
        <w:t>
      ___________________________ арнайы комиссиясының шешімі</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______________ (күні) бастап _____________ (күні) дейін жұмыс өтілі</w:t>
      </w:r>
    </w:p>
    <w:p>
      <w:pPr>
        <w:spacing w:after="0"/>
        <w:ind w:left="0"/>
        <w:jc w:val="both"/>
      </w:pPr>
      <w:r>
        <w:rPr>
          <w:rFonts w:ascii="Times New Roman"/>
          <w:b w:val="false"/>
          <w:i w:val="false"/>
          <w:color w:val="000000"/>
          <w:sz w:val="28"/>
        </w:rPr>
        <w:t>
      белгіленді деп есептелсін ___________________ жыл есепке алынсын</w:t>
      </w:r>
    </w:p>
    <w:p>
      <w:pPr>
        <w:spacing w:after="0"/>
        <w:ind w:left="0"/>
        <w:jc w:val="both"/>
      </w:pPr>
      <w:r>
        <w:rPr>
          <w:rFonts w:ascii="Times New Roman"/>
          <w:b w:val="false"/>
          <w:i w:val="false"/>
          <w:color w:val="000000"/>
          <w:sz w:val="28"/>
        </w:rPr>
        <w:t>
      Арнайы комиссияның төрағасы</w:t>
      </w:r>
    </w:p>
    <w:p>
      <w:pPr>
        <w:spacing w:after="0"/>
        <w:ind w:left="0"/>
        <w:jc w:val="both"/>
      </w:pP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