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912d" w14:textId="0369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шығара отырып, қойма қызметі бойынша қызметтер көрсетуге лицензия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22 мамырдағы № 4-1/468 бұйрығы. Қазақстан Республикасының Әділет министрлігінде 2015 жылы 10 шілдеде № 11625 тіркелді. Күші жойылды - Қазақстан Республикасы Ауыл шаруашылығы министрінің м.а. 2021 жылғы 1 маусымдағы № 178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01.06.2021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Премьер-Министрінің орынбасары – ҚР Ауыл шаруашылығы министрінің 02.02.2017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"Астық қолхаттарын шығара отырып, қойма қызметі бойынша қызметтер көрсетуге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02.02.2017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 Ә. Исекешев   </w:t>
      </w:r>
    </w:p>
    <w:p>
      <w:pPr>
        <w:spacing w:after="0"/>
        <w:ind w:left="0"/>
        <w:jc w:val="both"/>
      </w:pPr>
      <w:r>
        <w:rPr>
          <w:rFonts w:ascii="Times New Roman"/>
          <w:b w:val="false"/>
          <w:i w:val="false"/>
          <w:color w:val="000000"/>
          <w:sz w:val="28"/>
        </w:rPr>
        <w:t>
      2015 жылғы 11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Е.Досаев   </w:t>
      </w:r>
    </w:p>
    <w:p>
      <w:pPr>
        <w:spacing w:after="0"/>
        <w:ind w:left="0"/>
        <w:jc w:val="both"/>
      </w:pPr>
      <w:r>
        <w:rPr>
          <w:rFonts w:ascii="Times New Roman"/>
          <w:b w:val="false"/>
          <w:i w:val="false"/>
          <w:color w:val="000000"/>
          <w:sz w:val="28"/>
        </w:rPr>
        <w:t>
      2015 жылғы 28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 4-1/468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 лицензия беру" 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Стандарт жаңа редакцияда – ҚР Ауыл шаруашылығы министрінің 06.09.2019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8"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"Астық қолхаттарын шығара отырып, қойма қызметі бойынша қызметтер көрсетуге лицензия беру" мемлекеттік көрсетілетін қызметі (бұдан әрі – мемлекеттік көрсетілетін қызмет).</w:t>
      </w:r>
    </w:p>
    <w:bookmarkEnd w:id="7"/>
    <w:bookmarkStart w:name="z14"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8"/>
    <w:bookmarkStart w:name="z15" w:id="9"/>
    <w:p>
      <w:pPr>
        <w:spacing w:after="0"/>
        <w:ind w:left="0"/>
        <w:jc w:val="both"/>
      </w:pPr>
      <w:r>
        <w:rPr>
          <w:rFonts w:ascii="Times New Roman"/>
          <w:b w:val="false"/>
          <w:i w:val="false"/>
          <w:color w:val="000000"/>
          <w:sz w:val="28"/>
        </w:rPr>
        <w:t>
      3. Мемлекеттік қызметті облыстардың жергілікті атқарушы органдары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www.elіcense.kz веб-порталы (бұдан әрі – портал) арқылы жүзеге асырылады.</w:t>
      </w:r>
    </w:p>
    <w:bookmarkStart w:name="z16" w:id="10"/>
    <w:p>
      <w:pPr>
        <w:spacing w:after="0"/>
        <w:ind w:left="0"/>
        <w:jc w:val="left"/>
      </w:pPr>
      <w:r>
        <w:rPr>
          <w:rFonts w:ascii="Times New Roman"/>
          <w:b/>
          <w:i w:val="false"/>
          <w:color w:val="000000"/>
        </w:rPr>
        <w:t xml:space="preserve"> 2-тарау. Мемлекеттік қызметті көрсету тәртібі</w:t>
      </w:r>
    </w:p>
    <w:bookmarkEnd w:id="10"/>
    <w:bookmarkStart w:name="z17" w:id="11"/>
    <w:p>
      <w:pPr>
        <w:spacing w:after="0"/>
        <w:ind w:left="0"/>
        <w:jc w:val="both"/>
      </w:pPr>
      <w:r>
        <w:rPr>
          <w:rFonts w:ascii="Times New Roman"/>
          <w:b w:val="false"/>
          <w:i w:val="false"/>
          <w:color w:val="000000"/>
          <w:sz w:val="28"/>
        </w:rPr>
        <w:t>
      4. Порталға құжаттар топтамасы тапсырылған сәттен бастап мемлекеттік қызметті көрсету мерзімі:</w:t>
      </w:r>
    </w:p>
    <w:bookmarkEnd w:id="11"/>
    <w:p>
      <w:pPr>
        <w:spacing w:after="0"/>
        <w:ind w:left="0"/>
        <w:jc w:val="both"/>
      </w:pPr>
      <w:r>
        <w:rPr>
          <w:rFonts w:ascii="Times New Roman"/>
          <w:b w:val="false"/>
          <w:i w:val="false"/>
          <w:color w:val="000000"/>
          <w:sz w:val="28"/>
        </w:rPr>
        <w:t>
      лицензияны және лицензияға қосымшаны беру үшін – 10 (он) жұмыс күні;</w:t>
      </w:r>
    </w:p>
    <w:p>
      <w:pPr>
        <w:spacing w:after="0"/>
        <w:ind w:left="0"/>
        <w:jc w:val="both"/>
      </w:pPr>
      <w:r>
        <w:rPr>
          <w:rFonts w:ascii="Times New Roman"/>
          <w:b w:val="false"/>
          <w:i w:val="false"/>
          <w:color w:val="000000"/>
          <w:sz w:val="28"/>
        </w:rPr>
        <w:t>
      лицензияны қайта ресімдеу үшін – 3 (үш) жұмыс күні;</w:t>
      </w:r>
    </w:p>
    <w:p>
      <w:pPr>
        <w:spacing w:after="0"/>
        <w:ind w:left="0"/>
        <w:jc w:val="both"/>
      </w:pPr>
      <w:r>
        <w:rPr>
          <w:rFonts w:ascii="Times New Roman"/>
          <w:b w:val="false"/>
          <w:i w:val="false"/>
          <w:color w:val="000000"/>
          <w:sz w:val="28"/>
        </w:rPr>
        <w:t>
      лицензияның телнұсқасын беру үшін – 2 (екі)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көрсетілетін қызметті беруші көрсетілген мерзімдерде өтінішті әрі қарай қараудан уәжді бас тартады.</w:t>
      </w:r>
    </w:p>
    <w:bookmarkStart w:name="z18" w:id="12"/>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 түрде.</w:t>
      </w:r>
    </w:p>
    <w:bookmarkEnd w:id="12"/>
    <w:bookmarkStart w:name="z19" w:id="13"/>
    <w:p>
      <w:pPr>
        <w:spacing w:after="0"/>
        <w:ind w:left="0"/>
        <w:jc w:val="both"/>
      </w:pPr>
      <w:r>
        <w:rPr>
          <w:rFonts w:ascii="Times New Roman"/>
          <w:b w:val="false"/>
          <w:i w:val="false"/>
          <w:color w:val="000000"/>
          <w:sz w:val="28"/>
        </w:rPr>
        <w:t>
      6. Мемлекеттік қызметті көрсету нәтижесі – астық қолхаттарын шығара отырып, қойма қызметі бойынша қызметтер көрсетуге арналған лицензия (бұдан әрі – лицензия) беру, лицензияны қайта ресімдеу, лицензияның телнұсқасын беру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уәжді жауап.</w:t>
      </w:r>
    </w:p>
    <w:bookmarkEnd w:id="13"/>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уәкілетті адамының электрондық цифрлық қолтаңбасымен (бұдан әрі – ЭЦҚ) куәландырылған электрондық құжат нысанында көрсетілетін қызметті алушының порталдағы "жеке кабинетіне" жіберіледі.</w:t>
      </w:r>
    </w:p>
    <w:bookmarkStart w:name="z20" w:id="14"/>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алушылар) ақылы негізде көрсетіледі.</w:t>
      </w:r>
    </w:p>
    <w:bookmarkEnd w:id="14"/>
    <w:p>
      <w:pPr>
        <w:spacing w:after="0"/>
        <w:ind w:left="0"/>
        <w:jc w:val="both"/>
      </w:pPr>
      <w:r>
        <w:rPr>
          <w:rFonts w:ascii="Times New Roman"/>
          <w:b w:val="false"/>
          <w:i w:val="false"/>
          <w:color w:val="000000"/>
          <w:sz w:val="28"/>
        </w:rPr>
        <w:t xml:space="preserve">
      Мемлекеттік қызметті көрсету кезінде көрсетілетін қызметті алушы "Салық және бюджетке төленетін басқа да міндетті төлемдер туралы (Салық кодексі)" 2017 жылғы 25 желтоқсандағы Қазақстан Республикасының Кодексі 554-бабының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алушының орналасқан жері бойынша бюджетке қызметпен айналысу құқығы үшін мынадай лицензиялық алым төлейді:</w:t>
      </w:r>
    </w:p>
    <w:p>
      <w:pPr>
        <w:spacing w:after="0"/>
        <w:ind w:left="0"/>
        <w:jc w:val="both"/>
      </w:pPr>
      <w:r>
        <w:rPr>
          <w:rFonts w:ascii="Times New Roman"/>
          <w:b w:val="false"/>
          <w:i w:val="false"/>
          <w:color w:val="000000"/>
          <w:sz w:val="28"/>
        </w:rPr>
        <w:t>
      1) лицензия беру үшін – 10 айлық есептік көрсеткіш;</w:t>
      </w:r>
    </w:p>
    <w:p>
      <w:pPr>
        <w:spacing w:after="0"/>
        <w:ind w:left="0"/>
        <w:jc w:val="both"/>
      </w:pPr>
      <w:r>
        <w:rPr>
          <w:rFonts w:ascii="Times New Roman"/>
          <w:b w:val="false"/>
          <w:i w:val="false"/>
          <w:color w:val="000000"/>
          <w:sz w:val="28"/>
        </w:rPr>
        <w:t>
      2) лицензияны қайта ресімдеу үшін – лицензия беру кезіндегі мөлшерлеменің 10 %-ы;</w:t>
      </w:r>
    </w:p>
    <w:p>
      <w:pPr>
        <w:spacing w:after="0"/>
        <w:ind w:left="0"/>
        <w:jc w:val="both"/>
      </w:pPr>
      <w:r>
        <w:rPr>
          <w:rFonts w:ascii="Times New Roman"/>
          <w:b w:val="false"/>
          <w:i w:val="false"/>
          <w:color w:val="000000"/>
          <w:sz w:val="28"/>
        </w:rPr>
        <w:t>
      3) лицензияның телнұсқасын беру үшін – лицензия беру кезіндегі мөлшерлеменің 100 %-ы.</w:t>
      </w:r>
    </w:p>
    <w:p>
      <w:pPr>
        <w:spacing w:after="0"/>
        <w:ind w:left="0"/>
        <w:jc w:val="both"/>
      </w:pPr>
      <w:r>
        <w:rPr>
          <w:rFonts w:ascii="Times New Roman"/>
          <w:b w:val="false"/>
          <w:i w:val="false"/>
          <w:color w:val="000000"/>
          <w:sz w:val="28"/>
        </w:rPr>
        <w:t>
      Төлем екінші деңгейлі банктер және банктік операциялардың жекелеген түрлерін жүзеге асыратын ұйымдар арқылы, сондай-ақ "электрондық үкімет" төлем шлюзі арқылы жүргізіледі.</w:t>
      </w:r>
    </w:p>
    <w:bookmarkStart w:name="z21" w:id="15"/>
    <w:p>
      <w:pPr>
        <w:spacing w:after="0"/>
        <w:ind w:left="0"/>
        <w:jc w:val="both"/>
      </w:pPr>
      <w:r>
        <w:rPr>
          <w:rFonts w:ascii="Times New Roman"/>
          <w:b w:val="false"/>
          <w:i w:val="false"/>
          <w:color w:val="000000"/>
          <w:sz w:val="28"/>
        </w:rPr>
        <w:t>
      8. Мыналардың:</w:t>
      </w:r>
    </w:p>
    <w:bookmarkEnd w:id="15"/>
    <w:p>
      <w:pPr>
        <w:spacing w:after="0"/>
        <w:ind w:left="0"/>
        <w:jc w:val="both"/>
      </w:pPr>
      <w:r>
        <w:rPr>
          <w:rFonts w:ascii="Times New Roman"/>
          <w:b w:val="false"/>
          <w:i w:val="false"/>
          <w:color w:val="000000"/>
          <w:sz w:val="28"/>
        </w:rPr>
        <w:t xml:space="preserve">
      1)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xml:space="preserve">
      2) көрсетілетін қызметті берушінің жұмыс кестесі – дүйсенбіден бастап жұманы қоса алғанда, сағат 13-00-ден 14-30-ға дейінгі түскі үзіліспен сағат 9.00-ден 18.30-ға дейін, демалыс және мереке күндері –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көрсетілетін қызметті беруші белгілеген жұмыс кестесіне сай.</w:t>
      </w:r>
    </w:p>
    <w:bookmarkStart w:name="z22" w:id="16"/>
    <w:p>
      <w:pPr>
        <w:spacing w:after="0"/>
        <w:ind w:left="0"/>
        <w:jc w:val="both"/>
      </w:pPr>
      <w:r>
        <w:rPr>
          <w:rFonts w:ascii="Times New Roman"/>
          <w:b w:val="false"/>
          <w:i w:val="false"/>
          <w:color w:val="000000"/>
          <w:sz w:val="28"/>
        </w:rPr>
        <w:t>
      9. Көрсетілетін қызметті алушы не оның өкілі порталға жүгінген кезде мемлекеттік қызметті көрсету үшін қажетті құжаттар тізбесі:</w:t>
      </w:r>
    </w:p>
    <w:bookmarkEnd w:id="16"/>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тұлғаның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астық қолхаттарын шығара отырып, қойма қызметі бойынша қызметтер көрсету жөніндегі қызметке қойылатын біліктілік талаптарына сәйкестік туралы мәліметтердің электрондық нысаны;</w:t>
      </w:r>
    </w:p>
    <w:p>
      <w:pPr>
        <w:spacing w:after="0"/>
        <w:ind w:left="0"/>
        <w:jc w:val="both"/>
      </w:pPr>
      <w:r>
        <w:rPr>
          <w:rFonts w:ascii="Times New Roman"/>
          <w:b w:val="false"/>
          <w:i w:val="false"/>
          <w:color w:val="000000"/>
          <w:sz w:val="28"/>
        </w:rPr>
        <w:t>
      2) лицензияны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заңды тұлғаның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көшірмелері;</w:t>
      </w:r>
    </w:p>
    <w:p>
      <w:pPr>
        <w:spacing w:after="0"/>
        <w:ind w:left="0"/>
        <w:jc w:val="both"/>
      </w:pPr>
      <w:r>
        <w:rPr>
          <w:rFonts w:ascii="Times New Roman"/>
          <w:b w:val="false"/>
          <w:i w:val="false"/>
          <w:color w:val="000000"/>
          <w:sz w:val="28"/>
        </w:rPr>
        <w:t>
      3) лицензия жоғалған, бүлінген жағдайда, көрсетілетін қызметті алушының тиісті ақпараттық жүйелерден лицензия туралы мәліметтер алу мүмкіндігі болмаған кезде ғана лицензияның телнұсқасын алу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сұраным.</w:t>
      </w:r>
    </w:p>
    <w:p>
      <w:pPr>
        <w:spacing w:after="0"/>
        <w:ind w:left="0"/>
        <w:jc w:val="both"/>
      </w:pPr>
      <w:r>
        <w:rPr>
          <w:rFonts w:ascii="Times New Roman"/>
          <w:b w:val="false"/>
          <w:i w:val="false"/>
          <w:color w:val="000000"/>
          <w:sz w:val="28"/>
        </w:rPr>
        <w:t>
      Көрсетілетін қызметті беруші мемлекеттік ақпараттық жүйелерде қамтылған заңды тұлғаны тіркеу (қайта тіркеу) туралы мәліметтерді, бюджетке лицензиялық алымның төленгені туралы ақпаратты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көрсетуге арналған сұранымның қабылданғаны туралы мәртебе көрінеді.</w:t>
      </w:r>
    </w:p>
    <w:bookmarkStart w:name="z23" w:id="17"/>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17"/>
    <w:p>
      <w:pPr>
        <w:spacing w:after="0"/>
        <w:ind w:left="0"/>
        <w:jc w:val="both"/>
      </w:pPr>
      <w:r>
        <w:rPr>
          <w:rFonts w:ascii="Times New Roman"/>
          <w:b w:val="false"/>
          <w:i w:val="false"/>
          <w:color w:val="000000"/>
          <w:sz w:val="28"/>
        </w:rPr>
        <w:t>
      1) Қазақстан Республикасының заңдарымен осы субъектілер санаты үшін тыйым салынған қызмет түрімен айналысу;</w:t>
      </w:r>
    </w:p>
    <w:p>
      <w:pPr>
        <w:spacing w:after="0"/>
        <w:ind w:left="0"/>
        <w:jc w:val="both"/>
      </w:pPr>
      <w:r>
        <w:rPr>
          <w:rFonts w:ascii="Times New Roman"/>
          <w:b w:val="false"/>
          <w:i w:val="false"/>
          <w:color w:val="000000"/>
          <w:sz w:val="28"/>
        </w:rPr>
        <w:t>
      2) лицензиялық алымды енгізбеу;</w:t>
      </w:r>
    </w:p>
    <w:p>
      <w:pPr>
        <w:spacing w:after="0"/>
        <w:ind w:left="0"/>
        <w:jc w:val="both"/>
      </w:pPr>
      <w:r>
        <w:rPr>
          <w:rFonts w:ascii="Times New Roman"/>
          <w:b w:val="false"/>
          <w:i w:val="false"/>
          <w:color w:val="000000"/>
          <w:sz w:val="28"/>
        </w:rPr>
        <w:t>
      3) көрсетілетін қызметті алушының біліктілік талаптарына сәйкес келмеуі;</w:t>
      </w:r>
    </w:p>
    <w:p>
      <w:pPr>
        <w:spacing w:after="0"/>
        <w:ind w:left="0"/>
        <w:jc w:val="both"/>
      </w:pPr>
      <w:r>
        <w:rPr>
          <w:rFonts w:ascii="Times New Roman"/>
          <w:b w:val="false"/>
          <w:i w:val="false"/>
          <w:color w:val="000000"/>
          <w:sz w:val="28"/>
        </w:rPr>
        <w:t>
      4) лицензиялауға жататын қызметті немесе жекелеген қызмет түрлерін тоқтата тұру немесе оған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5) сот орындаушысының ұсынысы негізінде соттың борышкер өтініш иесіне лицензия беруге уақытша тыйым салуы.</w:t>
      </w:r>
    </w:p>
    <w:bookmarkStart w:name="z24" w:id="18"/>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адамдарының шешімдеріне, әрекеттеріне (әрекетсіздіктеріне) шағымдану тәртібі</w:t>
      </w:r>
    </w:p>
    <w:bookmarkEnd w:id="18"/>
    <w:bookmarkStart w:name="z25" w:id="19"/>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кезінде шағым осы мемлекеттік көрсетілетін қызмет стандартының 13-тармағында көрсетілген мекенжайлар бойынша тиісті көрсетілетін қызметті беруші басшысының атына беріледі.</w:t>
      </w:r>
    </w:p>
    <w:bookmarkEnd w:id="19"/>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1414, 88000807777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арыз туралы ақпарат қолжетімді болады, ол көрсетілетін қызметті беруші арызды өңдеуі (шағымның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26" w:id="20"/>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0"/>
    <w:bookmarkStart w:name="z27" w:id="21"/>
    <w:p>
      <w:pPr>
        <w:spacing w:after="0"/>
        <w:ind w:left="0"/>
        <w:jc w:val="left"/>
      </w:pPr>
      <w:r>
        <w:rPr>
          <w:rFonts w:ascii="Times New Roman"/>
          <w:b/>
          <w:i w:val="false"/>
          <w:color w:val="000000"/>
        </w:rPr>
        <w:t xml:space="preserve"> 4-тарау. Электрондық нысанда көрсетілетін мемлекеттік қызметті көрсету ерекшеліктері ескеріле отырып қойылатын өзге талаптар</w:t>
      </w:r>
    </w:p>
    <w:bookmarkEnd w:id="21"/>
    <w:bookmarkStart w:name="z28" w:id="22"/>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www.moa.gov.kz интернет-ресурсында ("Мемлекеттік көрсетілетін қызметтер" бөлімінде) орналастырылған.</w:t>
      </w:r>
    </w:p>
    <w:bookmarkEnd w:id="22"/>
    <w:bookmarkStart w:name="z29" w:id="23"/>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алу мүмкіндігі бар.</w:t>
      </w:r>
    </w:p>
    <w:bookmarkEnd w:id="23"/>
    <w:bookmarkStart w:name="z30" w:id="24"/>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арқылы, сондай-ақ мемлекеттік қызметтер көрсету мәселелері жөніндегі бірыңғай байланыс орталығының телефоны бойынша алу мүмкіндігі бар.</w:t>
      </w:r>
    </w:p>
    <w:bookmarkEnd w:id="24"/>
    <w:bookmarkStart w:name="z31" w:id="25"/>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www.moa.gov.kz интернет-ресурсында көрсетілген. Мемлекеттік қызметтер көрсету мәселелері жөніндегі бірыңғай байланыс орталығы: 1414, 88000807777.</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"Астық қолхаттарын шығара </w:t>
            </w:r>
            <w:r>
              <w:br/>
            </w:r>
            <w:r>
              <w:rPr>
                <w:rFonts w:ascii="Times New Roman"/>
                <w:b w:val="false"/>
                <w:i w:val="false"/>
                <w:color w:val="000000"/>
                <w:sz w:val="20"/>
              </w:rPr>
              <w:t xml:space="preserve">отырып, қойма қызметі </w:t>
            </w:r>
            <w:r>
              <w:br/>
            </w:r>
            <w:r>
              <w:rPr>
                <w:rFonts w:ascii="Times New Roman"/>
                <w:b w:val="false"/>
                <w:i w:val="false"/>
                <w:color w:val="000000"/>
                <w:sz w:val="20"/>
              </w:rPr>
              <w:t xml:space="preserve">бойынша қызметтер көрсетуге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6"/>
    <w:p>
      <w:pPr>
        <w:spacing w:after="0"/>
        <w:ind w:left="0"/>
        <w:jc w:val="left"/>
      </w:pPr>
      <w:r>
        <w:rPr>
          <w:rFonts w:ascii="Times New Roman"/>
          <w:b/>
          <w:i w:val="false"/>
          <w:color w:val="000000"/>
        </w:rPr>
        <w:t xml:space="preserve"> Заңды тұлғаның лицензияны және (немесе) лицензияға қосымшаны алуға арналған өтініші</w:t>
      </w:r>
    </w:p>
    <w:bookmarkEnd w:id="26"/>
    <w:p>
      <w:pPr>
        <w:spacing w:after="0"/>
        <w:ind w:left="0"/>
        <w:jc w:val="both"/>
      </w:pPr>
      <w:r>
        <w:rPr>
          <w:rFonts w:ascii="Times New Roman"/>
          <w:b w:val="false"/>
          <w:i w:val="false"/>
          <w:color w:val="000000"/>
          <w:sz w:val="28"/>
        </w:rPr>
        <w:t xml:space="preserve">
      Кімге 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Кімнен______________________________________________________________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жері, бизнес-сәйкестендіру нөмірі, заңды тұлғаның </w:t>
      </w:r>
    </w:p>
    <w:p>
      <w:pPr>
        <w:spacing w:after="0"/>
        <w:ind w:left="0"/>
        <w:jc w:val="both"/>
      </w:pPr>
      <w:r>
        <w:rPr>
          <w:rFonts w:ascii="Times New Roman"/>
          <w:b w:val="false"/>
          <w:i w:val="false"/>
          <w:color w:val="000000"/>
          <w:sz w:val="28"/>
        </w:rPr>
        <w:t xml:space="preserve">
      бизнес-сәйкестендіру нөмірі болмаған жағдайда – шетелдік заңды тұлға </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түрінің(-лерінің) толық атауы көрсетілсін)</w:t>
      </w:r>
    </w:p>
    <w:p>
      <w:pPr>
        <w:spacing w:after="0"/>
        <w:ind w:left="0"/>
        <w:jc w:val="both"/>
      </w:pPr>
      <w:r>
        <w:rPr>
          <w:rFonts w:ascii="Times New Roman"/>
          <w:b w:val="false"/>
          <w:i w:val="false"/>
          <w:color w:val="000000"/>
          <w:sz w:val="28"/>
        </w:rPr>
        <w:t xml:space="preserve">
      _______________________________________ жүзеге асыруға лицензия </w:t>
      </w:r>
    </w:p>
    <w:p>
      <w:pPr>
        <w:spacing w:after="0"/>
        <w:ind w:left="0"/>
        <w:jc w:val="both"/>
      </w:pPr>
      <w:r>
        <w:rPr>
          <w:rFonts w:ascii="Times New Roman"/>
          <w:b w:val="false"/>
          <w:i w:val="false"/>
          <w:color w:val="000000"/>
          <w:sz w:val="28"/>
        </w:rPr>
        <w:t xml:space="preserve">
      және (немесе) лицензияға қосымшаны беруіңізді </w:t>
      </w:r>
    </w:p>
    <w:p>
      <w:pPr>
        <w:spacing w:after="0"/>
        <w:ind w:left="0"/>
        <w:jc w:val="both"/>
      </w:pPr>
      <w:r>
        <w:rPr>
          <w:rFonts w:ascii="Times New Roman"/>
          <w:b w:val="false"/>
          <w:i w:val="false"/>
          <w:color w:val="000000"/>
          <w:sz w:val="28"/>
        </w:rPr>
        <w:t>
      сұраймын.___________________________________________________________</w:t>
      </w:r>
    </w:p>
    <w:p>
      <w:pPr>
        <w:spacing w:after="0"/>
        <w:ind w:left="0"/>
        <w:jc w:val="both"/>
      </w:pPr>
      <w:r>
        <w:rPr>
          <w:rFonts w:ascii="Times New Roman"/>
          <w:b w:val="false"/>
          <w:i w:val="false"/>
          <w:color w:val="000000"/>
          <w:sz w:val="28"/>
        </w:rPr>
        <w:t xml:space="preserve">
      Заңды тұлғаның мекенжайы ___________________________________________ </w:t>
      </w:r>
    </w:p>
    <w:p>
      <w:pPr>
        <w:spacing w:after="0"/>
        <w:ind w:left="0"/>
        <w:jc w:val="both"/>
      </w:pPr>
      <w:r>
        <w:rPr>
          <w:rFonts w:ascii="Times New Roman"/>
          <w:b w:val="false"/>
          <w:i w:val="false"/>
          <w:color w:val="000000"/>
          <w:sz w:val="28"/>
        </w:rPr>
        <w:t xml:space="preserve">
      (почталық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почтасы_________________________________________________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асыру объектісінің </w:t>
      </w:r>
    </w:p>
    <w:p>
      <w:pPr>
        <w:spacing w:after="0"/>
        <w:ind w:left="0"/>
        <w:jc w:val="both"/>
      </w:pPr>
      <w:r>
        <w:rPr>
          <w:rFonts w:ascii="Times New Roman"/>
          <w:b w:val="false"/>
          <w:i w:val="false"/>
          <w:color w:val="000000"/>
          <w:sz w:val="28"/>
        </w:rPr>
        <w:t xml:space="preserve">
      мекенжайы ________________________________________________________________ </w:t>
      </w:r>
    </w:p>
    <w:p>
      <w:pPr>
        <w:spacing w:after="0"/>
        <w:ind w:left="0"/>
        <w:jc w:val="both"/>
      </w:pPr>
      <w:r>
        <w:rPr>
          <w:rFonts w:ascii="Times New Roman"/>
          <w:b w:val="false"/>
          <w:i w:val="false"/>
          <w:color w:val="000000"/>
          <w:sz w:val="28"/>
        </w:rPr>
        <w:t xml:space="preserve">
      (почталық индексі, елі,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__________________________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w:t>
      </w:r>
    </w:p>
    <w:p>
      <w:pPr>
        <w:spacing w:after="0"/>
        <w:ind w:left="0"/>
        <w:jc w:val="both"/>
      </w:pPr>
      <w:r>
        <w:rPr>
          <w:rFonts w:ascii="Times New Roman"/>
          <w:b w:val="false"/>
          <w:i w:val="false"/>
          <w:color w:val="000000"/>
          <w:sz w:val="28"/>
        </w:rPr>
        <w:t>
      түрімен айналысуға сот тыйым салмағандығы;</w:t>
      </w:r>
    </w:p>
    <w:p>
      <w:pPr>
        <w:spacing w:after="0"/>
        <w:ind w:left="0"/>
        <w:jc w:val="both"/>
      </w:pPr>
      <w:r>
        <w:rPr>
          <w:rFonts w:ascii="Times New Roman"/>
          <w:b w:val="false"/>
          <w:i w:val="false"/>
          <w:color w:val="000000"/>
          <w:sz w:val="28"/>
        </w:rPr>
        <w:t>
      қоса берілетін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беремін.</w:t>
      </w:r>
    </w:p>
    <w:p>
      <w:pPr>
        <w:spacing w:after="0"/>
        <w:ind w:left="0"/>
        <w:jc w:val="both"/>
      </w:pPr>
      <w:r>
        <w:rPr>
          <w:rFonts w:ascii="Times New Roman"/>
          <w:b w:val="false"/>
          <w:i w:val="false"/>
          <w:color w:val="000000"/>
          <w:sz w:val="28"/>
        </w:rPr>
        <w:t xml:space="preserve">
      Басшы ______________ ________________________________________________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 xml:space="preserve">отырып, қойма қызметі </w:t>
            </w:r>
            <w:r>
              <w:br/>
            </w:r>
            <w:r>
              <w:rPr>
                <w:rFonts w:ascii="Times New Roman"/>
                <w:b w:val="false"/>
                <w:i w:val="false"/>
                <w:color w:val="000000"/>
                <w:sz w:val="20"/>
              </w:rPr>
              <w:t xml:space="preserve">бойынша қызметтер көрсетуге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bl>
    <w:bookmarkStart w:name="z35" w:id="27"/>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 жөніндегі қызметке қойылатын біліктілік талаптарына сәйкестік туралы мәліметтер нысаны</w:t>
      </w:r>
    </w:p>
    <w:bookmarkEnd w:id="27"/>
    <w:p>
      <w:pPr>
        <w:spacing w:after="0"/>
        <w:ind w:left="0"/>
        <w:jc w:val="both"/>
      </w:pPr>
      <w:r>
        <w:rPr>
          <w:rFonts w:ascii="Times New Roman"/>
          <w:b w:val="false"/>
          <w:i w:val="false"/>
          <w:color w:val="000000"/>
          <w:sz w:val="28"/>
        </w:rPr>
        <w:t>
      Астық сақтау орнының (элеватордың, астық қабылдау пунктінің)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Құқық иеленушінің бизнес-сәйкестендіру нөмірі _____________________</w:t>
      </w:r>
    </w:p>
    <w:p>
      <w:pPr>
        <w:spacing w:after="0"/>
        <w:ind w:left="0"/>
        <w:jc w:val="both"/>
      </w:pPr>
      <w:r>
        <w:rPr>
          <w:rFonts w:ascii="Times New Roman"/>
          <w:b w:val="false"/>
          <w:i w:val="false"/>
          <w:color w:val="000000"/>
          <w:sz w:val="28"/>
        </w:rPr>
        <w:t>
      Астық сақтау орнының орналасқан жері және кадастрлық нөмірі _______</w:t>
      </w:r>
    </w:p>
    <w:p>
      <w:pPr>
        <w:spacing w:after="0"/>
        <w:ind w:left="0"/>
        <w:jc w:val="both"/>
      </w:pPr>
      <w:r>
        <w:rPr>
          <w:rFonts w:ascii="Times New Roman"/>
          <w:b w:val="false"/>
          <w:i w:val="false"/>
          <w:color w:val="000000"/>
          <w:sz w:val="28"/>
        </w:rPr>
        <w:t>
      Меншік иесі (құқық иеленуші) ____________________________________</w:t>
      </w:r>
    </w:p>
    <w:p>
      <w:pPr>
        <w:spacing w:after="0"/>
        <w:ind w:left="0"/>
        <w:jc w:val="both"/>
      </w:pPr>
      <w:r>
        <w:rPr>
          <w:rFonts w:ascii="Times New Roman"/>
          <w:b w:val="false"/>
          <w:i w:val="false"/>
          <w:color w:val="000000"/>
          <w:sz w:val="28"/>
        </w:rPr>
        <w:t>
      Технологиялық жабдықтың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1069"/>
        <w:gridCol w:w="7436"/>
        <w:gridCol w:w="1035"/>
      </w:tblGrid>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 бар-жоғы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кептіру жабдығы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дана/тонна</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сақтауға арналған сыйымдылықтар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тазалау машиналары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жабдығы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көлік жабдығы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астықтың температурасын және ылғалдылығын бақылауға арналған жабдық</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жабдығы (белгіленген тәртіппен салыстырып тексерілген)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құрылғылары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Интернет желісіне қолжетімділік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1424"/>
        <w:gridCol w:w="9452"/>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 бар-жоғы</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Өткізу режимінің, аумақ қоршауының, асфальтталған алаңдардың бар-жоғы туралы </w:t>
      </w:r>
    </w:p>
    <w:p>
      <w:pPr>
        <w:spacing w:after="0"/>
        <w:ind w:left="0"/>
        <w:jc w:val="both"/>
      </w:pPr>
      <w:r>
        <w:rPr>
          <w:rFonts w:ascii="Times New Roman"/>
          <w:b w:val="false"/>
          <w:i w:val="false"/>
          <w:color w:val="000000"/>
          <w:sz w:val="28"/>
        </w:rPr>
        <w:t xml:space="preserve">
      мәліметтер ______________________________________________ </w:t>
      </w:r>
    </w:p>
    <w:p>
      <w:pPr>
        <w:spacing w:after="0"/>
        <w:ind w:left="0"/>
        <w:jc w:val="both"/>
      </w:pPr>
      <w:r>
        <w:rPr>
          <w:rFonts w:ascii="Times New Roman"/>
          <w:b w:val="false"/>
          <w:i w:val="false"/>
          <w:color w:val="000000"/>
          <w:sz w:val="28"/>
        </w:rPr>
        <w:t>
      (асфальтталған алаңдар бойынша шаршы метрдегі алаң көрсетіледі)</w:t>
      </w:r>
    </w:p>
    <w:p>
      <w:pPr>
        <w:spacing w:after="0"/>
        <w:ind w:left="0"/>
        <w:jc w:val="both"/>
      </w:pPr>
      <w:r>
        <w:rPr>
          <w:rFonts w:ascii="Times New Roman"/>
          <w:b w:val="false"/>
          <w:i w:val="false"/>
          <w:color w:val="000000"/>
          <w:sz w:val="28"/>
        </w:rPr>
        <w:t>
      Өлшем құралдарының типін бекіту туралы, өлшем құралдарын метрологиялық аттестаттау туралы және өлшем құралдарын салыстырып тексеру туралы сертификаттардың бар-жоғы туралы мәліметтер (сертификаттарды мемлекеттік метрологиялық қызметтер немесе аккредиттелген заңды тұлғалардың метрологиялық қызметтері береді)________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1825"/>
        <w:gridCol w:w="1825"/>
        <w:gridCol w:w="2499"/>
        <w:gridCol w:w="2500"/>
        <w:gridCol w:w="1826"/>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басталған күн</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аяқталған күн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қызметтің атауы</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Астық сапасын айқындауға арналған өндірістік-техникалық зертхананың жарамды жабдықпен және аспаптармен жарақталуы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299"/>
        <w:gridCol w:w="7897"/>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бар-жоғы</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құрамын анықтауға арналған құрылғылар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Пуркалар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үлгілерін сақтауға арналған сөрелер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залалданғанын анықтауға арналған оптикалық аспаптар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маңызының құрамы мен сапасын анықтауға арналған құрылғылар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ұнтақтауға арналған диірмендер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Елеуіштер жиынтықтары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шкафтар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санын анықтауға арналған құрылғылар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іріктегіштер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өлшегіштер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басшылар мен мамандардың білікті құрамының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 әкесінің аты (бар болса), тегі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"Астық қолхаттарын шығара </w:t>
            </w:r>
            <w:r>
              <w:br/>
            </w:r>
            <w:r>
              <w:rPr>
                <w:rFonts w:ascii="Times New Roman"/>
                <w:b w:val="false"/>
                <w:i w:val="false"/>
                <w:color w:val="000000"/>
                <w:sz w:val="20"/>
              </w:rPr>
              <w:t xml:space="preserve">отырып, қойма қызметі </w:t>
            </w:r>
            <w:r>
              <w:br/>
            </w:r>
            <w:r>
              <w:rPr>
                <w:rFonts w:ascii="Times New Roman"/>
                <w:b w:val="false"/>
                <w:i w:val="false"/>
                <w:color w:val="000000"/>
                <w:sz w:val="20"/>
              </w:rPr>
              <w:t xml:space="preserve">бойынша қызметтер көрсетуге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8"/>
    <w:p>
      <w:pPr>
        <w:spacing w:after="0"/>
        <w:ind w:left="0"/>
        <w:jc w:val="left"/>
      </w:pPr>
      <w:r>
        <w:rPr>
          <w:rFonts w:ascii="Times New Roman"/>
          <w:b/>
          <w:i w:val="false"/>
          <w:color w:val="000000"/>
        </w:rPr>
        <w:t xml:space="preserve"> Заңды тұлғаның лицензияны және (немесе) лицензияға қосымшаны қайта ресімдеуге арналған өтініші</w:t>
      </w:r>
    </w:p>
    <w:bookmarkEnd w:id="28"/>
    <w:p>
      <w:pPr>
        <w:spacing w:after="0"/>
        <w:ind w:left="0"/>
        <w:jc w:val="both"/>
      </w:pPr>
      <w:r>
        <w:rPr>
          <w:rFonts w:ascii="Times New Roman"/>
          <w:b w:val="false"/>
          <w:i w:val="false"/>
          <w:color w:val="000000"/>
          <w:sz w:val="28"/>
        </w:rPr>
        <w:t xml:space="preserve">
      Кімге 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жері, бизнес-сәйкестендіру нөмірі, заңды тұлғаның </w:t>
      </w:r>
    </w:p>
    <w:p>
      <w:pPr>
        <w:spacing w:after="0"/>
        <w:ind w:left="0"/>
        <w:jc w:val="both"/>
      </w:pPr>
      <w:r>
        <w:rPr>
          <w:rFonts w:ascii="Times New Roman"/>
          <w:b w:val="false"/>
          <w:i w:val="false"/>
          <w:color w:val="000000"/>
          <w:sz w:val="28"/>
        </w:rPr>
        <w:t xml:space="preserve">
      бизнес-сәйкестендіру нөмірі болмаған жағдайда –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 жүзеге асыруға </w:t>
      </w:r>
    </w:p>
    <w:p>
      <w:pPr>
        <w:spacing w:after="0"/>
        <w:ind w:left="0"/>
        <w:jc w:val="both"/>
      </w:pPr>
      <w:r>
        <w:rPr>
          <w:rFonts w:ascii="Times New Roman"/>
          <w:b w:val="false"/>
          <w:i w:val="false"/>
          <w:color w:val="000000"/>
          <w:sz w:val="28"/>
        </w:rPr>
        <w:t>
      (қызмет түрінің және (немесе) қызметтің кіші түрінің(-лерінің) толық атауы)</w:t>
      </w:r>
    </w:p>
    <w:p>
      <w:pPr>
        <w:spacing w:after="0"/>
        <w:ind w:left="0"/>
        <w:jc w:val="both"/>
      </w:pPr>
      <w:r>
        <w:rPr>
          <w:rFonts w:ascii="Times New Roman"/>
          <w:b w:val="false"/>
          <w:i w:val="false"/>
          <w:color w:val="000000"/>
          <w:sz w:val="28"/>
        </w:rPr>
        <w:t>
      берілген 20 __ жылғы "___" ___________ № ____________, 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қосымшаның(лардың) нөмірі(лері),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мынадай негіз(дер) бойынша (тиісті ұяшыққа Х қойыңыз) қайта ресімдеуді сұраймын:</w:t>
      </w:r>
    </w:p>
    <w:p>
      <w:pPr>
        <w:spacing w:after="0"/>
        <w:ind w:left="0"/>
        <w:jc w:val="both"/>
      </w:pPr>
      <w:r>
        <w:rPr>
          <w:rFonts w:ascii="Times New Roman"/>
          <w:b w:val="false"/>
          <w:i w:val="false"/>
          <w:color w:val="000000"/>
          <w:sz w:val="28"/>
        </w:rPr>
        <w:t xml:space="preserve">
      1) лицензиат заңды тұлғаның "Рұқсаттар және хабарламалар туралы" 2014 жылғы 16 мамырдағы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ұяшыққа Х қойыңыз):</w:t>
      </w:r>
    </w:p>
    <w:p>
      <w:pPr>
        <w:spacing w:after="0"/>
        <w:ind w:left="0"/>
        <w:jc w:val="both"/>
      </w:pPr>
      <w:r>
        <w:rPr>
          <w:rFonts w:ascii="Times New Roman"/>
          <w:b w:val="false"/>
          <w:i w:val="false"/>
          <w:color w:val="000000"/>
          <w:sz w:val="28"/>
        </w:rPr>
        <w:t>
      бірігу ________________________________</w:t>
      </w:r>
    </w:p>
    <w:p>
      <w:pPr>
        <w:spacing w:after="0"/>
        <w:ind w:left="0"/>
        <w:jc w:val="both"/>
      </w:pPr>
      <w:r>
        <w:rPr>
          <w:rFonts w:ascii="Times New Roman"/>
          <w:b w:val="false"/>
          <w:i w:val="false"/>
          <w:color w:val="000000"/>
          <w:sz w:val="28"/>
        </w:rPr>
        <w:t>
      қайта құру ____________________________</w:t>
      </w:r>
    </w:p>
    <w:p>
      <w:pPr>
        <w:spacing w:after="0"/>
        <w:ind w:left="0"/>
        <w:jc w:val="both"/>
      </w:pPr>
      <w:r>
        <w:rPr>
          <w:rFonts w:ascii="Times New Roman"/>
          <w:b w:val="false"/>
          <w:i w:val="false"/>
          <w:color w:val="000000"/>
          <w:sz w:val="28"/>
        </w:rPr>
        <w:t>
      қосылу ________________________________</w:t>
      </w:r>
    </w:p>
    <w:p>
      <w:pPr>
        <w:spacing w:after="0"/>
        <w:ind w:left="0"/>
        <w:jc w:val="both"/>
      </w:pPr>
      <w:r>
        <w:rPr>
          <w:rFonts w:ascii="Times New Roman"/>
          <w:b w:val="false"/>
          <w:i w:val="false"/>
          <w:color w:val="000000"/>
          <w:sz w:val="28"/>
        </w:rPr>
        <w:t>
      бөліп шығару __________________________</w:t>
      </w:r>
    </w:p>
    <w:p>
      <w:pPr>
        <w:spacing w:after="0"/>
        <w:ind w:left="0"/>
        <w:jc w:val="both"/>
      </w:pPr>
      <w:r>
        <w:rPr>
          <w:rFonts w:ascii="Times New Roman"/>
          <w:b w:val="false"/>
          <w:i w:val="false"/>
          <w:color w:val="000000"/>
          <w:sz w:val="28"/>
        </w:rPr>
        <w:t>
      бөліну ________________________________</w:t>
      </w:r>
    </w:p>
    <w:p>
      <w:pPr>
        <w:spacing w:after="0"/>
        <w:ind w:left="0"/>
        <w:jc w:val="both"/>
      </w:pPr>
      <w:r>
        <w:rPr>
          <w:rFonts w:ascii="Times New Roman"/>
          <w:b w:val="false"/>
          <w:i w:val="false"/>
          <w:color w:val="000000"/>
          <w:sz w:val="28"/>
        </w:rPr>
        <w:t>
      жолымен қайта ұйымдастырылуы</w:t>
      </w:r>
    </w:p>
    <w:p>
      <w:pPr>
        <w:spacing w:after="0"/>
        <w:ind w:left="0"/>
        <w:jc w:val="both"/>
      </w:pPr>
      <w:r>
        <w:rPr>
          <w:rFonts w:ascii="Times New Roman"/>
          <w:b w:val="false"/>
          <w:i w:val="false"/>
          <w:color w:val="000000"/>
          <w:sz w:val="28"/>
        </w:rPr>
        <w:t>
      2) лицензиат заңды тұлға атауының өзгеруі ______________________</w:t>
      </w:r>
    </w:p>
    <w:p>
      <w:pPr>
        <w:spacing w:after="0"/>
        <w:ind w:left="0"/>
        <w:jc w:val="both"/>
      </w:pPr>
      <w:r>
        <w:rPr>
          <w:rFonts w:ascii="Times New Roman"/>
          <w:b w:val="false"/>
          <w:i w:val="false"/>
          <w:color w:val="000000"/>
          <w:sz w:val="28"/>
        </w:rPr>
        <w:t>
      3) лицензиат заңды тұлғаның орналасқан жерінің өзгеруі ______________</w:t>
      </w:r>
    </w:p>
    <w:p>
      <w:pPr>
        <w:spacing w:after="0"/>
        <w:ind w:left="0"/>
        <w:jc w:val="both"/>
      </w:pPr>
      <w:r>
        <w:rPr>
          <w:rFonts w:ascii="Times New Roman"/>
          <w:b w:val="false"/>
          <w:i w:val="false"/>
          <w:color w:val="000000"/>
          <w:sz w:val="28"/>
        </w:rPr>
        <w:t xml:space="preserve">
      4) лицензияның иеліктен шығарылатындығы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үшінші тұлғалардың пайдасына объектімен бірге "объектілерге берілетін рұқсаттар" сыныбы бойынша берілген лицензияны лицензиаттың иеліктен шығаруы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көшірілместен, оның орналасқан жері мекенжайының өзгеруі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талаптың болуы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7) қызмет түрі атауының өзгеруі ________________________</w:t>
      </w:r>
    </w:p>
    <w:p>
      <w:pPr>
        <w:spacing w:after="0"/>
        <w:ind w:left="0"/>
        <w:jc w:val="both"/>
      </w:pPr>
      <w:r>
        <w:rPr>
          <w:rFonts w:ascii="Times New Roman"/>
          <w:b w:val="false"/>
          <w:i w:val="false"/>
          <w:color w:val="000000"/>
          <w:sz w:val="28"/>
        </w:rPr>
        <w:t>
      8) қызметтің кіші түрі атауының өзгеруі.</w:t>
      </w:r>
    </w:p>
    <w:p>
      <w:pPr>
        <w:spacing w:after="0"/>
        <w:ind w:left="0"/>
        <w:jc w:val="both"/>
      </w:pPr>
      <w:r>
        <w:rPr>
          <w:rFonts w:ascii="Times New Roman"/>
          <w:b w:val="false"/>
          <w:i w:val="false"/>
          <w:color w:val="000000"/>
          <w:sz w:val="28"/>
        </w:rPr>
        <w:t xml:space="preserve">
      Заңды тұлғаның мекенжайы ____________________________________________ </w:t>
      </w:r>
    </w:p>
    <w:p>
      <w:pPr>
        <w:spacing w:after="0"/>
        <w:ind w:left="0"/>
        <w:jc w:val="both"/>
      </w:pPr>
      <w:r>
        <w:rPr>
          <w:rFonts w:ascii="Times New Roman"/>
          <w:b w:val="false"/>
          <w:i w:val="false"/>
          <w:color w:val="000000"/>
          <w:sz w:val="28"/>
        </w:rPr>
        <w:t xml:space="preserve">
      (шетелдік заңды тұлға үшін – елі,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почтасы 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w:t>
      </w:r>
    </w:p>
    <w:p>
      <w:pPr>
        <w:spacing w:after="0"/>
        <w:ind w:left="0"/>
        <w:jc w:val="both"/>
      </w:pPr>
      <w:r>
        <w:rPr>
          <w:rFonts w:ascii="Times New Roman"/>
          <w:b w:val="false"/>
          <w:i w:val="false"/>
          <w:color w:val="000000"/>
          <w:sz w:val="28"/>
        </w:rPr>
        <w:t>
      Факсы_______________________________________________________________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асыру объектісінің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 нөмірі)</w:t>
      </w:r>
    </w:p>
    <w:p>
      <w:pPr>
        <w:spacing w:after="0"/>
        <w:ind w:left="0"/>
        <w:jc w:val="both"/>
      </w:pPr>
      <w:r>
        <w:rPr>
          <w:rFonts w:ascii="Times New Roman"/>
          <w:b w:val="false"/>
          <w:i w:val="false"/>
          <w:color w:val="000000"/>
          <w:sz w:val="28"/>
        </w:rPr>
        <w:t>
      __________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қоса берілетін құжаттардың барлығы шындыққа сәйкес келетіндігі және жарамды болып табылатындығы расталады;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беремін.</w:t>
      </w:r>
    </w:p>
    <w:p>
      <w:pPr>
        <w:spacing w:after="0"/>
        <w:ind w:left="0"/>
        <w:jc w:val="both"/>
      </w:pPr>
      <w:r>
        <w:rPr>
          <w:rFonts w:ascii="Times New Roman"/>
          <w:b w:val="false"/>
          <w:i w:val="false"/>
          <w:color w:val="000000"/>
          <w:sz w:val="28"/>
        </w:rPr>
        <w:t>
      Басшы 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