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017e" w14:textId="cee0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167 бұйрығы. Қазақстан Республикасының Әділет министрлігінде 2015 жылы 2 шілдеде № 11541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25.07.2016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24.04.2026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25.07.2016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76" w:id="3"/>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3"/>
    <w:bookmarkStart w:name="z77" w:id="4"/>
    <w:p>
      <w:pPr>
        <w:spacing w:after="0"/>
        <w:ind w:left="0"/>
        <w:jc w:val="both"/>
      </w:pPr>
      <w:r>
        <w:rPr>
          <w:rFonts w:ascii="Times New Roman"/>
          <w:b w:val="false"/>
          <w:i w:val="false"/>
          <w:color w:val="000000"/>
          <w:sz w:val="28"/>
        </w:rPr>
        <w:t>
      2) осы бұйрық Қазақстан Республикасы Әділет министрлігінде</w:t>
      </w:r>
    </w:p>
    <w:bookmarkEnd w:id="4"/>
    <w:p>
      <w:pPr>
        <w:spacing w:after="0"/>
        <w:ind w:left="0"/>
        <w:jc w:val="both"/>
      </w:pPr>
      <w:r>
        <w:rPr>
          <w:rFonts w:ascii="Times New Roman"/>
          <w:b w:val="false"/>
          <w:i w:val="false"/>
          <w:color w:val="000000"/>
          <w:sz w:val="28"/>
        </w:rPr>
        <w:t>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w:t>
      </w:r>
    </w:p>
    <w:p>
      <w:pPr>
        <w:spacing w:after="0"/>
        <w:ind w:left="0"/>
        <w:jc w:val="both"/>
      </w:pPr>
      <w:r>
        <w:rPr>
          <w:rFonts w:ascii="Times New Roman"/>
          <w:b w:val="false"/>
          <w:i w:val="false"/>
          <w:color w:val="000000"/>
          <w:sz w:val="28"/>
        </w:rPr>
        <w:t>
      "Әділет" ақпараттық-құқықтық жүйесіне ресми жариялауға жіберуді;</w:t>
      </w:r>
    </w:p>
    <w:bookmarkStart w:name="z7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w:t>
      </w:r>
    </w:p>
    <w:bookmarkEnd w:id="6"/>
    <w:p>
      <w:pPr>
        <w:spacing w:after="0"/>
        <w:ind w:left="0"/>
        <w:jc w:val="both"/>
      </w:pPr>
      <w:r>
        <w:rPr>
          <w:rFonts w:ascii="Times New Roman"/>
          <w:b w:val="false"/>
          <w:i w:val="false"/>
          <w:color w:val="000000"/>
          <w:sz w:val="28"/>
        </w:rPr>
        <w:t>
      2-тармағының 1), 2) және 3) тармақшаларында көзделген іс-шараларды орындау туралы мәліметтерді Қазақстан Республикасы Инвестициялар және даму министрлігінің Заң департаментіне ұсынуды қамтамасыз етсін.</w:t>
      </w:r>
    </w:p>
    <w:bookmarkStart w:name="z4" w:id="7"/>
    <w:p>
      <w:pPr>
        <w:spacing w:after="0"/>
        <w:ind w:left="0"/>
        <w:jc w:val="both"/>
      </w:pPr>
      <w:r>
        <w:rPr>
          <w:rFonts w:ascii="Times New Roman"/>
          <w:b w:val="false"/>
          <w:i w:val="false"/>
          <w:color w:val="000000"/>
          <w:sz w:val="28"/>
        </w:rPr>
        <w:t>
      3. Осы бұйрықтың орындалуын бақылау өзіме қалдырамын.</w:t>
      </w:r>
    </w:p>
    <w:bookmarkEnd w:id="7"/>
    <w:bookmarkStart w:name="z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29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 w:id="9"/>
    <w:p>
      <w:pPr>
        <w:spacing w:after="0"/>
        <w:ind w:left="0"/>
        <w:jc w:val="left"/>
      </w:pPr>
      <w:r>
        <w:rPr>
          <w:rFonts w:ascii="Times New Roman"/>
          <w:b/>
          <w:i w:val="false"/>
          <w:color w:val="000000"/>
        </w:rPr>
        <w:t xml:space="preserve">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Көлік министрінің 24.04.2026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1-бөлім. Жалпы ережелер</w:t>
      </w:r>
    </w:p>
    <w:bookmarkStart w:name="z23" w:id="10"/>
    <w:p>
      <w:pPr>
        <w:spacing w:after="0"/>
        <w:ind w:left="0"/>
        <w:jc w:val="both"/>
      </w:pPr>
      <w:r>
        <w:rPr>
          <w:rFonts w:ascii="Times New Roman"/>
          <w:b w:val="false"/>
          <w:i w:val="false"/>
          <w:color w:val="000000"/>
          <w:sz w:val="28"/>
        </w:rPr>
        <w:t xml:space="preserve">
      1. Осы Әлеуметтік маңызы бар қатынастар бойынша жолаушылар тасымалын жүзеге асыратын тасымалдаушы шығындарын ұзақ мерзімді субсидиялау көлемін айқындау әдістемесі (бұдан әрі – Әдістеме) "Темір жол көлігі туралы" Қазақстан Республикасының Заңының (бұдан әрі – Заң) 14-бабы 2-тармағының </w:t>
      </w:r>
      <w:r>
        <w:rPr>
          <w:rFonts w:ascii="Times New Roman"/>
          <w:b w:val="false"/>
          <w:i w:val="false"/>
          <w:color w:val="000000"/>
          <w:sz w:val="28"/>
        </w:rPr>
        <w:t>34-23) тармақшасына</w:t>
      </w:r>
      <w:r>
        <w:rPr>
          <w:rFonts w:ascii="Times New Roman"/>
          <w:b w:val="false"/>
          <w:i w:val="false"/>
          <w:color w:val="000000"/>
          <w:sz w:val="28"/>
        </w:rPr>
        <w:t xml:space="preserve"> сәйкес әзірленді.</w:t>
      </w:r>
    </w:p>
    <w:bookmarkEnd w:id="10"/>
    <w:bookmarkStart w:name="z24" w:id="11"/>
    <w:p>
      <w:pPr>
        <w:spacing w:after="0"/>
        <w:ind w:left="0"/>
        <w:jc w:val="both"/>
      </w:pPr>
      <w:r>
        <w:rPr>
          <w:rFonts w:ascii="Times New Roman"/>
          <w:b w:val="false"/>
          <w:i w:val="false"/>
          <w:color w:val="000000"/>
          <w:sz w:val="28"/>
        </w:rPr>
        <w:t>
      2.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көлемі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сәйкес бекітілетін теміржол жолаушылар тасымалдарын жүзеге асыратын тасымалдаушылардың шығыстарын субсидиялау көлемдерін айқындау әдістемесіне сәйкес айқындалады.</w:t>
      </w:r>
    </w:p>
    <w:bookmarkEnd w:id="11"/>
    <w:bookmarkStart w:name="z25" w:id="12"/>
    <w:p>
      <w:pPr>
        <w:spacing w:after="0"/>
        <w:ind w:left="0"/>
        <w:jc w:val="both"/>
      </w:pPr>
      <w:r>
        <w:rPr>
          <w:rFonts w:ascii="Times New Roman"/>
          <w:b w:val="false"/>
          <w:i w:val="false"/>
          <w:color w:val="000000"/>
          <w:sz w:val="28"/>
        </w:rPr>
        <w:t>
      3. Әдістеменің есебін және қолданылуын анықтайтын негізгі қағидаттар мыналар болып табылады:</w:t>
      </w:r>
    </w:p>
    <w:bookmarkEnd w:id="12"/>
    <w:bookmarkStart w:name="z26" w:id="13"/>
    <w:p>
      <w:pPr>
        <w:spacing w:after="0"/>
        <w:ind w:left="0"/>
        <w:jc w:val="both"/>
      </w:pPr>
      <w:r>
        <w:rPr>
          <w:rFonts w:ascii="Times New Roman"/>
          <w:b w:val="false"/>
          <w:i w:val="false"/>
          <w:color w:val="000000"/>
          <w:sz w:val="28"/>
        </w:rPr>
        <w:t>
      1) жолаушылар теміржол тасымалының стратегиялық және әлеуметтік маңызы;</w:t>
      </w:r>
    </w:p>
    <w:bookmarkEnd w:id="13"/>
    <w:bookmarkStart w:name="z27" w:id="14"/>
    <w:p>
      <w:pPr>
        <w:spacing w:after="0"/>
        <w:ind w:left="0"/>
        <w:jc w:val="both"/>
      </w:pPr>
      <w:r>
        <w:rPr>
          <w:rFonts w:ascii="Times New Roman"/>
          <w:b w:val="false"/>
          <w:i w:val="false"/>
          <w:color w:val="000000"/>
          <w:sz w:val="28"/>
        </w:rPr>
        <w:t>
      2) жолаушылар тасымалының тиімділігін арттыру, тасымалдаушы үшін маршруттарға қызмет көрсетудің экономикалық орындылығы;</w:t>
      </w:r>
    </w:p>
    <w:bookmarkEnd w:id="14"/>
    <w:bookmarkStart w:name="z28" w:id="15"/>
    <w:p>
      <w:pPr>
        <w:spacing w:after="0"/>
        <w:ind w:left="0"/>
        <w:jc w:val="both"/>
      </w:pPr>
      <w:r>
        <w:rPr>
          <w:rFonts w:ascii="Times New Roman"/>
          <w:b w:val="false"/>
          <w:i w:val="false"/>
          <w:color w:val="000000"/>
          <w:sz w:val="28"/>
        </w:rPr>
        <w:t>
      3) пойыздардың қажетті құрамын, жүру маршрутын және жүру учаскелері бойынша сұранысын айқындау;</w:t>
      </w:r>
    </w:p>
    <w:bookmarkEnd w:id="15"/>
    <w:bookmarkStart w:name="z29" w:id="16"/>
    <w:p>
      <w:pPr>
        <w:spacing w:after="0"/>
        <w:ind w:left="0"/>
        <w:jc w:val="both"/>
      </w:pPr>
      <w:r>
        <w:rPr>
          <w:rFonts w:ascii="Times New Roman"/>
          <w:b w:val="false"/>
          <w:i w:val="false"/>
          <w:color w:val="000000"/>
          <w:sz w:val="28"/>
        </w:rPr>
        <w:t>
      4) жолаушыларды әлеуметтік маңызы бар қатынастар бойынша тасымалдауды ұйымдастыру кезінде тасымалдау процесінің қатысушыларына тең экономикалық жағдайларды қамтамасыз ету;</w:t>
      </w:r>
    </w:p>
    <w:bookmarkEnd w:id="16"/>
    <w:bookmarkStart w:name="z30" w:id="17"/>
    <w:p>
      <w:pPr>
        <w:spacing w:after="0"/>
        <w:ind w:left="0"/>
        <w:jc w:val="both"/>
      </w:pPr>
      <w:r>
        <w:rPr>
          <w:rFonts w:ascii="Times New Roman"/>
          <w:b w:val="false"/>
          <w:i w:val="false"/>
          <w:color w:val="000000"/>
          <w:sz w:val="28"/>
        </w:rPr>
        <w:t>
      5) мемлекеттік бюджет қаражатынан бөлінетін субсидиялар тасымалдаушылардың баға (тариф) реттеуден болған шығындарын өтеу халық үшін жолаушылар теміржол көлігінің қолжетімділігін қамтамасыз ету ескеріледі.</w:t>
      </w:r>
    </w:p>
    <w:bookmarkEnd w:id="17"/>
    <w:bookmarkStart w:name="z31" w:id="18"/>
    <w:p>
      <w:pPr>
        <w:spacing w:after="0"/>
        <w:ind w:left="0"/>
        <w:jc w:val="both"/>
      </w:pPr>
      <w:r>
        <w:rPr>
          <w:rFonts w:ascii="Times New Roman"/>
          <w:b w:val="false"/>
          <w:i w:val="false"/>
          <w:color w:val="000000"/>
          <w:sz w:val="28"/>
        </w:rPr>
        <w:t>
      4. Осы Әдістемені қолдану мақсатында мынадай ұғымдар пайдаланылады:</w:t>
      </w:r>
    </w:p>
    <w:bookmarkEnd w:id="18"/>
    <w:bookmarkStart w:name="z32" w:id="19"/>
    <w:p>
      <w:pPr>
        <w:spacing w:after="0"/>
        <w:ind w:left="0"/>
        <w:jc w:val="both"/>
      </w:pPr>
      <w:r>
        <w:rPr>
          <w:rFonts w:ascii="Times New Roman"/>
          <w:b w:val="false"/>
          <w:i w:val="false"/>
          <w:color w:val="000000"/>
          <w:sz w:val="28"/>
        </w:rPr>
        <w:t>
      1) әлеуметтік маңызы бар қатынастар бойынша жолаушыларды тасымалдаудан кірістері – теміржол көлігімен жолаушыларды тасымалдаудан түскен ақшалай түсімдер әлеуметтік маңызы бар қатынастар және вагон түрлері бойынша;</w:t>
      </w:r>
    </w:p>
    <w:bookmarkEnd w:id="19"/>
    <w:bookmarkStart w:name="z33" w:id="20"/>
    <w:p>
      <w:pPr>
        <w:spacing w:after="0"/>
        <w:ind w:left="0"/>
        <w:jc w:val="both"/>
      </w:pPr>
      <w:r>
        <w:rPr>
          <w:rFonts w:ascii="Times New Roman"/>
          <w:b w:val="false"/>
          <w:i w:val="false"/>
          <w:color w:val="000000"/>
          <w:sz w:val="28"/>
        </w:rPr>
        <w:t>
      2) вагонның жүрісі (вагон айналымы) – вагондар санының жөнелтілу станциясынан межелі станцияға дейін және кері қарай тасымалдау қашықтығына (километр мөлшерімен) көбейтінді ретінде есептелетін вагон-километрде (километр мөлшерімен) өлшенетін көрсеткіш;</w:t>
      </w:r>
    </w:p>
    <w:bookmarkEnd w:id="20"/>
    <w:bookmarkStart w:name="z34" w:id="21"/>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p>
    <w:bookmarkEnd w:id="21"/>
    <w:bookmarkStart w:name="z35" w:id="22"/>
    <w:p>
      <w:pPr>
        <w:spacing w:after="0"/>
        <w:ind w:left="0"/>
        <w:jc w:val="both"/>
      </w:pPr>
      <w:r>
        <w:rPr>
          <w:rFonts w:ascii="Times New Roman"/>
          <w:b w:val="false"/>
          <w:i w:val="false"/>
          <w:color w:val="000000"/>
          <w:sz w:val="28"/>
        </w:rPr>
        <w:t>
      4) жол жүрудің орташа ұзақтығы – жолаушы-километрдің жөнелтілген жолаушылар санына қатынасымен анықталады;</w:t>
      </w:r>
    </w:p>
    <w:bookmarkEnd w:id="22"/>
    <w:bookmarkStart w:name="z36" w:id="23"/>
    <w:p>
      <w:pPr>
        <w:spacing w:after="0"/>
        <w:ind w:left="0"/>
        <w:jc w:val="both"/>
      </w:pPr>
      <w:r>
        <w:rPr>
          <w:rFonts w:ascii="Times New Roman"/>
          <w:b w:val="false"/>
          <w:i w:val="false"/>
          <w:color w:val="000000"/>
          <w:sz w:val="28"/>
        </w:rPr>
        <w:t>
      5) кезең шығыстары – тұрақты шығыстар ретінде анықталған және сатылған өнімнің немесе қызметтердің нақты түрлерімен байланысты емес шығыстар, соның ішінде үстеме шығыстар;</w:t>
      </w:r>
    </w:p>
    <w:bookmarkEnd w:id="23"/>
    <w:bookmarkStart w:name="z37" w:id="24"/>
    <w:p>
      <w:pPr>
        <w:spacing w:after="0"/>
        <w:ind w:left="0"/>
        <w:jc w:val="both"/>
      </w:pPr>
      <w:r>
        <w:rPr>
          <w:rFonts w:ascii="Times New Roman"/>
          <w:b w:val="false"/>
          <w:i w:val="false"/>
          <w:color w:val="000000"/>
          <w:sz w:val="28"/>
        </w:rPr>
        <w:t xml:space="preserve">
      6) күрделі және депо жөндеу, техникалық қызмет көрсету және ағытпалы жөндеу – жылжымалы құрамға көрсетілетін жөндеу мен қызмет көрсетудің түрлері Қазақстан Республикасы Индустрия және инфрақұрылымдық даму министрінің 2019 жылғы 27 маусымдағы № 444 </w:t>
      </w:r>
      <w:r>
        <w:rPr>
          <w:rFonts w:ascii="Times New Roman"/>
          <w:b w:val="false"/>
          <w:i w:val="false"/>
          <w:color w:val="000000"/>
          <w:sz w:val="28"/>
        </w:rPr>
        <w:t>бұйрығымен</w:t>
      </w:r>
      <w:r>
        <w:rPr>
          <w:rFonts w:ascii="Times New Roman"/>
          <w:b w:val="false"/>
          <w:i w:val="false"/>
          <w:color w:val="000000"/>
          <w:sz w:val="28"/>
        </w:rPr>
        <w:t xml:space="preserve"> бекітілген Жылжымалы құрамды техникалық пайдалану, оған қызмет көрсету және жөндеу қағидаларына сәйкес жүргізіледі (Нормативтік құқықтық актілердің мемлекеттік тіркеу тізілімінде № 18952 болып тіркелген);</w:t>
      </w:r>
    </w:p>
    <w:bookmarkEnd w:id="24"/>
    <w:bookmarkStart w:name="z38" w:id="25"/>
    <w:p>
      <w:pPr>
        <w:spacing w:after="0"/>
        <w:ind w:left="0"/>
        <w:jc w:val="both"/>
      </w:pPr>
      <w:r>
        <w:rPr>
          <w:rFonts w:ascii="Times New Roman"/>
          <w:b w:val="false"/>
          <w:i w:val="false"/>
          <w:color w:val="000000"/>
          <w:sz w:val="28"/>
        </w:rPr>
        <w:t xml:space="preserve">
      7) қосылған құн салығы (бұдан әрі – ҚҚС) –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(бұдан әрі – Салық кодексі) сәйкес қосылған құн салығының мөлшерлемесі;</w:t>
      </w:r>
    </w:p>
    <w:bookmarkEnd w:id="25"/>
    <w:bookmarkStart w:name="z39" w:id="26"/>
    <w:p>
      <w:pPr>
        <w:spacing w:after="0"/>
        <w:ind w:left="0"/>
        <w:jc w:val="both"/>
      </w:pPr>
      <w:r>
        <w:rPr>
          <w:rFonts w:ascii="Times New Roman"/>
          <w:b w:val="false"/>
          <w:i w:val="false"/>
          <w:color w:val="000000"/>
          <w:sz w:val="28"/>
        </w:rPr>
        <w:t>
      8) қызметтердің өзіндік құны – жолаушылар тасымалдау бойынша реттелетін қызметті жүзеге асыратын тасымалдаушы шығындарының ақшалай көрінісі;</w:t>
      </w:r>
    </w:p>
    <w:bookmarkEnd w:id="26"/>
    <w:bookmarkStart w:name="z40" w:id="27"/>
    <w:p>
      <w:pPr>
        <w:spacing w:after="0"/>
        <w:ind w:left="0"/>
        <w:jc w:val="both"/>
      </w:pPr>
      <w:r>
        <w:rPr>
          <w:rFonts w:ascii="Times New Roman"/>
          <w:b w:val="false"/>
          <w:i w:val="false"/>
          <w:color w:val="000000"/>
          <w:sz w:val="28"/>
        </w:rPr>
        <w:t>
      9) өлшеуіш – тасымалдау процесінің кез келген сандық сипаттамасы, олардың белгілері өлшегіштің атауы, өлшеу бірлігі және маңызы болып табылады;</w:t>
      </w:r>
    </w:p>
    <w:bookmarkEnd w:id="27"/>
    <w:bookmarkStart w:name="z41" w:id="28"/>
    <w:p>
      <w:pPr>
        <w:spacing w:after="0"/>
        <w:ind w:left="0"/>
        <w:jc w:val="both"/>
      </w:pPr>
      <w:r>
        <w:rPr>
          <w:rFonts w:ascii="Times New Roman"/>
          <w:b w:val="false"/>
          <w:i w:val="false"/>
          <w:color w:val="000000"/>
          <w:sz w:val="28"/>
        </w:rPr>
        <w:t>
      10) өндірістік факторлар – жолаушыларды тасымалдаудың технологиялық ерекшеліктерін ескеретін факторлар (жылжымалы бірліктің түрі, жылдамдығы және т.б.);</w:t>
      </w:r>
    </w:p>
    <w:bookmarkEnd w:id="28"/>
    <w:bookmarkStart w:name="z42" w:id="29"/>
    <w:p>
      <w:pPr>
        <w:spacing w:after="0"/>
        <w:ind w:left="0"/>
        <w:jc w:val="both"/>
      </w:pPr>
      <w:r>
        <w:rPr>
          <w:rFonts w:ascii="Times New Roman"/>
          <w:b w:val="false"/>
          <w:i w:val="false"/>
          <w:color w:val="000000"/>
          <w:sz w:val="28"/>
        </w:rPr>
        <w:t>
      11) рентабельділік (пайда нормасы) – бюджеттік өтінімді қалыптастыру күніне Қазақстан Республикасының Ұлттық Банкі белгілеген базалық пайыздық мөлшерлеме деңгейінде айқындалатын, пайда нормасының коэффициенті түрінде өрнектелген ((пайыздар мөлшерлемесі+100)/100) шығыстардың бір теңгесіне келетін пайда көрсеткіші;</w:t>
      </w:r>
    </w:p>
    <w:bookmarkEnd w:id="29"/>
    <w:bookmarkStart w:name="z43" w:id="30"/>
    <w:p>
      <w:pPr>
        <w:spacing w:after="0"/>
        <w:ind w:left="0"/>
        <w:jc w:val="both"/>
      </w:pPr>
      <w:r>
        <w:rPr>
          <w:rFonts w:ascii="Times New Roman"/>
          <w:b w:val="false"/>
          <w:i w:val="false"/>
          <w:color w:val="000000"/>
          <w:sz w:val="28"/>
        </w:rPr>
        <w:t>
      12) тасымалдаушының шығындары – Қазақстан Республикасының заңнамасында көзделген салықтық міндеттемелерді ескере отырып, Қазақстан Республикасы теміржол көлігінің негізгі қызметі бойынша шығыстар номенклатурасында ескерілген тасымалдаушының жолаушылар тасымалын жүзеге асыруға арналған шығындары;</w:t>
      </w:r>
    </w:p>
    <w:bookmarkEnd w:id="30"/>
    <w:bookmarkStart w:name="z44" w:id="31"/>
    <w:p>
      <w:pPr>
        <w:spacing w:after="0"/>
        <w:ind w:left="0"/>
        <w:jc w:val="both"/>
      </w:pPr>
      <w:r>
        <w:rPr>
          <w:rFonts w:ascii="Times New Roman"/>
          <w:b w:val="false"/>
          <w:i w:val="false"/>
          <w:color w:val="000000"/>
          <w:sz w:val="28"/>
        </w:rPr>
        <w:t xml:space="preserve">
      13) уақытша төмендетуші коэффициент – бюджеттік өтінімді және конкурстық құжаттаманы қалыптастыру кезінде осы Әдістеменің 2-тарау 5-параграфының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басымдыққа сәйкес айқындалған және кейіннен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19617 болып тіркелген) Тарифтерді қалыптастыру қағидаларына сәйкес табиғи монополиялардың тиісті салаларында басшылықты жүзеге асыратын мемлекеттік орган бекіткен коэффициент;</w:t>
      </w:r>
    </w:p>
    <w:bookmarkEnd w:id="31"/>
    <w:bookmarkStart w:name="z45" w:id="32"/>
    <w:p>
      <w:pPr>
        <w:spacing w:after="0"/>
        <w:ind w:left="0"/>
        <w:jc w:val="both"/>
      </w:pPr>
      <w:r>
        <w:rPr>
          <w:rFonts w:ascii="Times New Roman"/>
          <w:b w:val="false"/>
          <w:i w:val="false"/>
          <w:color w:val="000000"/>
          <w:sz w:val="28"/>
        </w:rPr>
        <w:t>
      14) ұйым шығыстары – активтердің шығуына немесе капиталдың азаюына алып соғатын міндеттердің пайда болуы нәтижесінде экономикалық пайдалардың төмендеуі;</w:t>
      </w:r>
    </w:p>
    <w:bookmarkEnd w:id="32"/>
    <w:bookmarkStart w:name="z46" w:id="33"/>
    <w:p>
      <w:pPr>
        <w:spacing w:after="0"/>
        <w:ind w:left="0"/>
        <w:jc w:val="both"/>
      </w:pPr>
      <w:r>
        <w:rPr>
          <w:rFonts w:ascii="Times New Roman"/>
          <w:b w:val="false"/>
          <w:i w:val="false"/>
          <w:color w:val="000000"/>
          <w:sz w:val="28"/>
        </w:rPr>
        <w:t>
      15) үстеме шығыстар – бұл өзіндік құнға (тауарлардың, қызметтердің) қосылатын өнімдердің (қызметтің) бірнеше түрлерін өндірумен байланысты жанама шығыстар;</w:t>
      </w:r>
    </w:p>
    <w:bookmarkEnd w:id="33"/>
    <w:bookmarkStart w:name="z47" w:id="34"/>
    <w:p>
      <w:pPr>
        <w:spacing w:after="0"/>
        <w:ind w:left="0"/>
        <w:jc w:val="both"/>
      </w:pPr>
      <w:r>
        <w:rPr>
          <w:rFonts w:ascii="Times New Roman"/>
          <w:b w:val="false"/>
          <w:i w:val="false"/>
          <w:color w:val="000000"/>
          <w:sz w:val="28"/>
        </w:rPr>
        <w:t>
      16) шығындар бабы (шығындар бағыты) – нәтиже, оған қол жеткізуге жұмсалған шығыстар тікелей бағытталады;</w:t>
      </w:r>
    </w:p>
    <w:bookmarkEnd w:id="34"/>
    <w:bookmarkStart w:name="z48" w:id="35"/>
    <w:p>
      <w:pPr>
        <w:spacing w:after="0"/>
        <w:ind w:left="0"/>
        <w:jc w:val="both"/>
      </w:pPr>
      <w:r>
        <w:rPr>
          <w:rFonts w:ascii="Times New Roman"/>
          <w:b w:val="false"/>
          <w:i w:val="false"/>
          <w:color w:val="000000"/>
          <w:sz w:val="28"/>
        </w:rPr>
        <w:t>
      17) шығыс өлшеуіштері – тасымалдау процесіндегі жұмысты мөлшерлік бағалауға арналған ірілендірілген өлшем бірліктері.</w:t>
      </w:r>
    </w:p>
    <w:bookmarkEnd w:id="35"/>
    <w:bookmarkStart w:name="z49" w:id="36"/>
    <w:p>
      <w:pPr>
        <w:spacing w:after="0"/>
        <w:ind w:left="0"/>
        <w:jc w:val="both"/>
      </w:pPr>
      <w:r>
        <w:rPr>
          <w:rFonts w:ascii="Times New Roman"/>
          <w:b w:val="false"/>
          <w:i w:val="false"/>
          <w:color w:val="000000"/>
          <w:sz w:val="28"/>
        </w:rPr>
        <w:t>
      5. Осы Әдістеме мыналарды қамтиды:</w:t>
      </w:r>
    </w:p>
    <w:bookmarkEnd w:id="36"/>
    <w:bookmarkStart w:name="z50" w:id="37"/>
    <w:p>
      <w:pPr>
        <w:spacing w:after="0"/>
        <w:ind w:left="0"/>
        <w:jc w:val="both"/>
      </w:pPr>
      <w:r>
        <w:rPr>
          <w:rFonts w:ascii="Times New Roman"/>
          <w:b w:val="false"/>
          <w:i w:val="false"/>
          <w:color w:val="000000"/>
          <w:sz w:val="28"/>
        </w:rPr>
        <w:t>
      1) жолаушылар пойызының пайдалану көрсеткіштері көлемін есептеу;</w:t>
      </w:r>
    </w:p>
    <w:bookmarkEnd w:id="37"/>
    <w:bookmarkStart w:name="z51" w:id="38"/>
    <w:p>
      <w:pPr>
        <w:spacing w:after="0"/>
        <w:ind w:left="0"/>
        <w:jc w:val="both"/>
      </w:pPr>
      <w:r>
        <w:rPr>
          <w:rFonts w:ascii="Times New Roman"/>
          <w:b w:val="false"/>
          <w:i w:val="false"/>
          <w:color w:val="000000"/>
          <w:sz w:val="28"/>
        </w:rPr>
        <w:t>
      2) әлеуметтік маңызы бар қатынас бойынша жолаушыларды тасымалдаудан түсетін табысты есептеу;</w:t>
      </w:r>
    </w:p>
    <w:bookmarkEnd w:id="38"/>
    <w:bookmarkStart w:name="z52" w:id="39"/>
    <w:p>
      <w:pPr>
        <w:spacing w:after="0"/>
        <w:ind w:left="0"/>
        <w:jc w:val="both"/>
      </w:pPr>
      <w:r>
        <w:rPr>
          <w:rFonts w:ascii="Times New Roman"/>
          <w:b w:val="false"/>
          <w:i w:val="false"/>
          <w:color w:val="000000"/>
          <w:sz w:val="28"/>
        </w:rPr>
        <w:t>
      3) әлеуметтік маңызы бар қатынас бойынша тасымалдаушының толық өзіндік құнға енгізілген шығындарын есептеу;</w:t>
      </w:r>
    </w:p>
    <w:bookmarkEnd w:id="39"/>
    <w:bookmarkStart w:name="z53" w:id="40"/>
    <w:p>
      <w:pPr>
        <w:spacing w:after="0"/>
        <w:ind w:left="0"/>
        <w:jc w:val="both"/>
      </w:pPr>
      <w:r>
        <w:rPr>
          <w:rFonts w:ascii="Times New Roman"/>
          <w:b w:val="false"/>
          <w:i w:val="false"/>
          <w:color w:val="000000"/>
          <w:sz w:val="28"/>
        </w:rPr>
        <w:t>
      4) әлеуметтік маңызы бар қатынас бойынша жолаушыларды тасымалдауға бағаны (тарифті) реттеуден тасымалдаушылардың шығындарын жабу үшін субсидиялау көлемін айқындау.</w:t>
      </w:r>
    </w:p>
    <w:bookmarkEnd w:id="40"/>
    <w:bookmarkStart w:name="z54" w:id="41"/>
    <w:p>
      <w:pPr>
        <w:spacing w:after="0"/>
        <w:ind w:left="0"/>
        <w:jc w:val="both"/>
      </w:pPr>
      <w:r>
        <w:rPr>
          <w:rFonts w:ascii="Times New Roman"/>
          <w:b w:val="false"/>
          <w:i w:val="false"/>
          <w:color w:val="000000"/>
          <w:sz w:val="28"/>
        </w:rPr>
        <w:t>
      6. Әдістеме:</w:t>
      </w:r>
    </w:p>
    <w:bookmarkEnd w:id="41"/>
    <w:bookmarkStart w:name="z55" w:id="42"/>
    <w:p>
      <w:pPr>
        <w:spacing w:after="0"/>
        <w:ind w:left="0"/>
        <w:jc w:val="both"/>
      </w:pPr>
      <w:r>
        <w:rPr>
          <w:rFonts w:ascii="Times New Roman"/>
          <w:b w:val="false"/>
          <w:i w:val="false"/>
          <w:color w:val="000000"/>
          <w:sz w:val="28"/>
        </w:rPr>
        <w:t>
      1) теміржол көлігі саласындағы уәкілетті орган (бұдан әрі – уәкілетті орган) және жергілікті атқарушы органдар мыналар үшін қолданады:</w:t>
      </w:r>
    </w:p>
    <w:bookmarkEnd w:id="42"/>
    <w:bookmarkStart w:name="z56" w:id="43"/>
    <w:p>
      <w:pPr>
        <w:spacing w:after="0"/>
        <w:ind w:left="0"/>
        <w:jc w:val="both"/>
      </w:pPr>
      <w:r>
        <w:rPr>
          <w:rFonts w:ascii="Times New Roman"/>
          <w:b w:val="false"/>
          <w:i w:val="false"/>
          <w:color w:val="000000"/>
          <w:sz w:val="28"/>
        </w:rPr>
        <w:t>
      әлеуметтік маңызы бар қатынаста жүретін әрбір пойыз бойынша субсидиялардың қажетті көлемін айқындау;</w:t>
      </w:r>
    </w:p>
    <w:bookmarkEnd w:id="43"/>
    <w:bookmarkStart w:name="z57" w:id="44"/>
    <w:p>
      <w:pPr>
        <w:spacing w:after="0"/>
        <w:ind w:left="0"/>
        <w:jc w:val="both"/>
      </w:pPr>
      <w:r>
        <w:rPr>
          <w:rFonts w:ascii="Times New Roman"/>
          <w:b w:val="false"/>
          <w:i w:val="false"/>
          <w:color w:val="000000"/>
          <w:sz w:val="28"/>
        </w:rPr>
        <w:t>
      әлеуметтік маңызы бар қатынастар бойынша жолаушыларды тасымалдауды ұзақ мерзімді субсидиялау шеңберінде бюджеттік бағдарламалар бойынша жоспарланған кезеңге бюджет өтінімін ұсыну кезінде есептердің негіздемесін беру;</w:t>
      </w:r>
    </w:p>
    <w:bookmarkEnd w:id="44"/>
    <w:bookmarkStart w:name="z58" w:id="45"/>
    <w:p>
      <w:pPr>
        <w:spacing w:after="0"/>
        <w:ind w:left="0"/>
        <w:jc w:val="both"/>
      </w:pPr>
      <w:r>
        <w:rPr>
          <w:rFonts w:ascii="Times New Roman"/>
          <w:b w:val="false"/>
          <w:i w:val="false"/>
          <w:color w:val="000000"/>
          <w:sz w:val="28"/>
        </w:rPr>
        <w:t>
      республикалық және жергілікті бюджеттерден толық бөлінбеген жағдайда осы Әдістемеге сәйкес айқындалған талап етілетін субсидия көлемін әлеуметтік маңызы бар қатынастарда жүретін пойыздар (тіркемелі вагондар) арасында бөлу;</w:t>
      </w:r>
    </w:p>
    <w:bookmarkEnd w:id="45"/>
    <w:bookmarkStart w:name="z59" w:id="46"/>
    <w:p>
      <w:pPr>
        <w:spacing w:after="0"/>
        <w:ind w:left="0"/>
        <w:jc w:val="both"/>
      </w:pPr>
      <w:r>
        <w:rPr>
          <w:rFonts w:ascii="Times New Roman"/>
          <w:b w:val="false"/>
          <w:i w:val="false"/>
          <w:color w:val="000000"/>
          <w:sz w:val="28"/>
        </w:rPr>
        <w:t>
      2) әлеуметтік маңызы бар қатынастар бойынша жолаушыларды тасымалдауды ұйымдастыру кезінде тасымалдаушының нақты қызметі бойынша шығындар элементтері, тауарлар мен қызметтердің (жұмыстардың) бағалары, еңбекақы мөлшерлерінің көлемін айқындауға негіз болып табылмайды;</w:t>
      </w:r>
    </w:p>
    <w:bookmarkEnd w:id="46"/>
    <w:bookmarkStart w:name="z60" w:id="47"/>
    <w:p>
      <w:pPr>
        <w:spacing w:after="0"/>
        <w:ind w:left="0"/>
        <w:jc w:val="both"/>
      </w:pPr>
      <w:r>
        <w:rPr>
          <w:rFonts w:ascii="Times New Roman"/>
          <w:b w:val="false"/>
          <w:i w:val="false"/>
          <w:color w:val="000000"/>
          <w:sz w:val="28"/>
        </w:rPr>
        <w:t>
      3) әлеуметтік маңызы бар қатынастар бойынша жолаушыларды тасымалдауды ұйымдастыру кезінде тасымалдаушының нақты қызметі немесе жұмыс көлемі бойынша бөлінген субсидияларды ұлғайтуға (азайтуға) есептеулер жүргізуге негіз болып табылмайды;</w:t>
      </w:r>
    </w:p>
    <w:bookmarkEnd w:id="47"/>
    <w:bookmarkStart w:name="z61" w:id="48"/>
    <w:p>
      <w:pPr>
        <w:spacing w:after="0"/>
        <w:ind w:left="0"/>
        <w:jc w:val="both"/>
      </w:pPr>
      <w:r>
        <w:rPr>
          <w:rFonts w:ascii="Times New Roman"/>
          <w:b w:val="false"/>
          <w:i w:val="false"/>
          <w:color w:val="000000"/>
          <w:sz w:val="28"/>
        </w:rPr>
        <w:t>
      4) әлеуметтік маңызы бар қатынастар бойынша жолаушыларды тасымалдауды ұйымдастырудан тасымалдаушының нақты қызметі нәтижесінде пайда алуды жоққа шығармайды;</w:t>
      </w:r>
    </w:p>
    <w:bookmarkEnd w:id="48"/>
    <w:bookmarkStart w:name="z62" w:id="49"/>
    <w:p>
      <w:pPr>
        <w:spacing w:after="0"/>
        <w:ind w:left="0"/>
        <w:jc w:val="both"/>
      </w:pPr>
      <w:r>
        <w:rPr>
          <w:rFonts w:ascii="Times New Roman"/>
          <w:b w:val="false"/>
          <w:i w:val="false"/>
          <w:color w:val="000000"/>
          <w:sz w:val="28"/>
        </w:rPr>
        <w:t>
      5) әлеуметтік маңызы бар қатынастар бойынша жолаушыларды тасымалдауды ұйымдастыру кезінде тасымалдаушының нақты қызметі бойынша субсидияларды пайдаланудың бағыттарын айқындамайды.</w:t>
      </w:r>
    </w:p>
    <w:bookmarkEnd w:id="49"/>
    <w:bookmarkStart w:name="z63" w:id="50"/>
    <w:p>
      <w:pPr>
        <w:spacing w:after="0"/>
        <w:ind w:left="0"/>
        <w:jc w:val="left"/>
      </w:pPr>
      <w:r>
        <w:rPr>
          <w:rFonts w:ascii="Times New Roman"/>
          <w:b/>
          <w:i w:val="false"/>
          <w:color w:val="000000"/>
        </w:rPr>
        <w:t xml:space="preserve"> 2-тарау.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w:t>
      </w:r>
    </w:p>
    <w:bookmarkEnd w:id="50"/>
    <w:bookmarkStart w:name="z64" w:id="51"/>
    <w:p>
      <w:pPr>
        <w:spacing w:after="0"/>
        <w:ind w:left="0"/>
        <w:jc w:val="left"/>
      </w:pPr>
      <w:r>
        <w:rPr>
          <w:rFonts w:ascii="Times New Roman"/>
          <w:b/>
          <w:i w:val="false"/>
          <w:color w:val="000000"/>
        </w:rPr>
        <w:t xml:space="preserve"> 1-параграф. Пайдалану көрсеткіштерінің көлемін айқындау</w:t>
      </w:r>
    </w:p>
    <w:bookmarkEnd w:id="51"/>
    <w:bookmarkStart w:name="z65" w:id="52"/>
    <w:p>
      <w:pPr>
        <w:spacing w:after="0"/>
        <w:ind w:left="0"/>
        <w:jc w:val="both"/>
      </w:pPr>
      <w:r>
        <w:rPr>
          <w:rFonts w:ascii="Times New Roman"/>
          <w:b w:val="false"/>
          <w:i w:val="false"/>
          <w:color w:val="000000"/>
          <w:sz w:val="28"/>
        </w:rPr>
        <w:t>
      7.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 жолдар бойынша вагондардың жүрісі. Көрсеткіштерді есептеу вагон түрлері бойынша жүзеге асырылады.</w:t>
      </w:r>
    </w:p>
    <w:bookmarkEnd w:id="52"/>
    <w:bookmarkStart w:name="z66" w:id="53"/>
    <w:p>
      <w:pPr>
        <w:spacing w:after="0"/>
        <w:ind w:left="0"/>
        <w:jc w:val="both"/>
      </w:pPr>
      <w:r>
        <w:rPr>
          <w:rFonts w:ascii="Times New Roman"/>
          <w:b w:val="false"/>
          <w:i w:val="false"/>
          <w:color w:val="000000"/>
          <w:sz w:val="28"/>
        </w:rPr>
        <w:t>
      8. Жолаушылар пойызы вагондарының жүрісінің болжамды көлемі мынадай формула бойынша есептеледі:</w:t>
      </w:r>
    </w:p>
    <w:bookmarkEnd w:id="53"/>
    <w:bookmarkStart w:name="z67" w:id="54"/>
    <w:p>
      <w:pPr>
        <w:spacing w:after="0"/>
        <w:ind w:left="0"/>
        <w:jc w:val="both"/>
      </w:pPr>
      <w:r>
        <w:rPr>
          <w:rFonts w:ascii="Times New Roman"/>
          <w:b w:val="false"/>
          <w:i w:val="false"/>
          <w:color w:val="000000"/>
          <w:sz w:val="28"/>
        </w:rPr>
        <w:t>
      Vваг-км.= 2S* Nваг.*Nрейс</w:t>
      </w:r>
    </w:p>
    <w:bookmarkEnd w:id="54"/>
    <w:bookmarkStart w:name="z68" w:id="55"/>
    <w:p>
      <w:pPr>
        <w:spacing w:after="0"/>
        <w:ind w:left="0"/>
        <w:jc w:val="both"/>
      </w:pPr>
      <w:r>
        <w:rPr>
          <w:rFonts w:ascii="Times New Roman"/>
          <w:b w:val="false"/>
          <w:i w:val="false"/>
          <w:color w:val="000000"/>
          <w:sz w:val="28"/>
        </w:rPr>
        <w:t>
      мұндағы:</w:t>
      </w:r>
    </w:p>
    <w:bookmarkEnd w:id="55"/>
    <w:bookmarkStart w:name="z69" w:id="56"/>
    <w:p>
      <w:pPr>
        <w:spacing w:after="0"/>
        <w:ind w:left="0"/>
        <w:jc w:val="both"/>
      </w:pPr>
      <w:r>
        <w:rPr>
          <w:rFonts w:ascii="Times New Roman"/>
          <w:b w:val="false"/>
          <w:i w:val="false"/>
          <w:color w:val="000000"/>
          <w:sz w:val="28"/>
        </w:rPr>
        <w:t>
      Vваг-км. – жолаушылар пойызы вагондарының жүрісінің болжамды көлемі;</w:t>
      </w:r>
    </w:p>
    <w:bookmarkEnd w:id="56"/>
    <w:bookmarkStart w:name="z70" w:id="57"/>
    <w:p>
      <w:pPr>
        <w:spacing w:after="0"/>
        <w:ind w:left="0"/>
        <w:jc w:val="both"/>
      </w:pPr>
      <w:r>
        <w:rPr>
          <w:rFonts w:ascii="Times New Roman"/>
          <w:b w:val="false"/>
          <w:i w:val="false"/>
          <w:color w:val="000000"/>
          <w:sz w:val="28"/>
        </w:rPr>
        <w:t>
      2S – жолаушылар пойызының маршрут қатынау қашықтығы бүкіл жүріс бойымен және Қазақстан Республикасы шегінде, пойыздар қозғалысы кестесімен айқындалатын, тура және кері қашықтық, км;</w:t>
      </w:r>
    </w:p>
    <w:bookmarkEnd w:id="57"/>
    <w:bookmarkStart w:name="z71" w:id="58"/>
    <w:p>
      <w:pPr>
        <w:spacing w:after="0"/>
        <w:ind w:left="0"/>
        <w:jc w:val="both"/>
      </w:pPr>
      <w:r>
        <w:rPr>
          <w:rFonts w:ascii="Times New Roman"/>
          <w:b w:val="false"/>
          <w:i w:val="false"/>
          <w:color w:val="000000"/>
          <w:sz w:val="28"/>
        </w:rPr>
        <w:t xml:space="preserve">
      Nваг – әлеуметтік маңызы бар қатынастар бойынша жолаушыларды тасымалдауды жүзеге асыруға байланысты тасымалдаушының шығыстарын ұзақ мерзімді субсидиялауға арналған шартқа (бұдан әрі – субсидиялау шарты) сәйкес тендер өткізуді ұйымдастырушы арасындағы келісім бойынша өзгерістер ескеріле отырып,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бұйрығымен</w:t>
      </w:r>
      <w:r>
        <w:rPr>
          <w:rFonts w:ascii="Times New Roman"/>
          <w:b w:val="false"/>
          <w:i w:val="false"/>
          <w:color w:val="000000"/>
          <w:sz w:val="28"/>
        </w:rPr>
        <w:t xml:space="preserve">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қағидаларына сәйкес (Нормативтік құқықтық актілерді мемлекеттік тіркеу тізілімінде № 9860 болып тіркелген) конкурстық құжаттамамен айқындалатын құрамдағы вагондар саны (бұдан әрі – Конкурс жүргізу қағидалары), вагон;</w:t>
      </w:r>
    </w:p>
    <w:bookmarkEnd w:id="58"/>
    <w:bookmarkStart w:name="z72" w:id="59"/>
    <w:p>
      <w:pPr>
        <w:spacing w:after="0"/>
        <w:ind w:left="0"/>
        <w:jc w:val="both"/>
      </w:pPr>
      <w:r>
        <w:rPr>
          <w:rFonts w:ascii="Times New Roman"/>
          <w:b w:val="false"/>
          <w:i w:val="false"/>
          <w:color w:val="000000"/>
          <w:sz w:val="28"/>
        </w:rPr>
        <w:t>
      Nрейс – жоспарланған кезеңдегі пойыздың қатынау күндерінің саны (пойыздың қатынау кезеңділігін ескере отырып, рейстер саны), Конкурс өткізу қағидаларына сәйкес конкурстық құжаттамамен айқындалатын, тендер өткізуді ұйымдастырушы мен тасымалдаушы арасындағы келісім бойынша субсидиялау шартына сәйкес енгізілген өзгерістерді ескере отырып, күн.</w:t>
      </w:r>
    </w:p>
    <w:bookmarkEnd w:id="59"/>
    <w:bookmarkStart w:name="z73" w:id="60"/>
    <w:p>
      <w:pPr>
        <w:spacing w:after="0"/>
        <w:ind w:left="0"/>
        <w:jc w:val="both"/>
      </w:pPr>
      <w:r>
        <w:rPr>
          <w:rFonts w:ascii="Times New Roman"/>
          <w:b w:val="false"/>
          <w:i w:val="false"/>
          <w:color w:val="000000"/>
          <w:sz w:val="28"/>
        </w:rPr>
        <w:t>
      9. Болжанған жолаушы айналымы мынадай формула бойынша анықталады:</w:t>
      </w:r>
    </w:p>
    <w:bookmarkEnd w:id="60"/>
    <w:bookmarkStart w:name="z74" w:id="61"/>
    <w:p>
      <w:pPr>
        <w:spacing w:after="0"/>
        <w:ind w:left="0"/>
        <w:jc w:val="both"/>
      </w:pPr>
      <w:r>
        <w:rPr>
          <w:rFonts w:ascii="Times New Roman"/>
          <w:b w:val="false"/>
          <w:i w:val="false"/>
          <w:color w:val="000000"/>
          <w:sz w:val="28"/>
        </w:rPr>
        <w:t>
      Vпасс/км=Vваг-км⋅p</w:t>
      </w:r>
    </w:p>
    <w:bookmarkEnd w:id="61"/>
    <w:bookmarkStart w:name="z75" w:id="62"/>
    <w:p>
      <w:pPr>
        <w:spacing w:after="0"/>
        <w:ind w:left="0"/>
        <w:jc w:val="both"/>
      </w:pPr>
      <w:r>
        <w:rPr>
          <w:rFonts w:ascii="Times New Roman"/>
          <w:b w:val="false"/>
          <w:i w:val="false"/>
          <w:color w:val="000000"/>
          <w:sz w:val="28"/>
        </w:rPr>
        <w:t>
      мұндағы:</w:t>
      </w:r>
    </w:p>
    <w:bookmarkEnd w:id="62"/>
    <w:bookmarkStart w:name="z76" w:id="63"/>
    <w:p>
      <w:pPr>
        <w:spacing w:after="0"/>
        <w:ind w:left="0"/>
        <w:jc w:val="both"/>
      </w:pPr>
      <w:r>
        <w:rPr>
          <w:rFonts w:ascii="Times New Roman"/>
          <w:b w:val="false"/>
          <w:i w:val="false"/>
          <w:color w:val="000000"/>
          <w:sz w:val="28"/>
        </w:rPr>
        <w:t>
      Vжолауш/км – болжанған жолаушы айналымы;</w:t>
      </w:r>
    </w:p>
    <w:bookmarkEnd w:id="63"/>
    <w:bookmarkStart w:name="z77" w:id="64"/>
    <w:p>
      <w:pPr>
        <w:spacing w:after="0"/>
        <w:ind w:left="0"/>
        <w:jc w:val="both"/>
      </w:pPr>
      <w:r>
        <w:rPr>
          <w:rFonts w:ascii="Times New Roman"/>
          <w:b w:val="false"/>
          <w:i w:val="false"/>
          <w:color w:val="000000"/>
          <w:sz w:val="28"/>
        </w:rPr>
        <w:t>
      Vваг-км – жолаушылар пойызының вагондарының болжанған жүріс көлемі;</w:t>
      </w:r>
    </w:p>
    <w:bookmarkEnd w:id="64"/>
    <w:bookmarkStart w:name="z78" w:id="65"/>
    <w:p>
      <w:pPr>
        <w:spacing w:after="0"/>
        <w:ind w:left="0"/>
        <w:jc w:val="both"/>
      </w:pPr>
      <w:r>
        <w:rPr>
          <w:rFonts w:ascii="Times New Roman"/>
          <w:b w:val="false"/>
          <w:i w:val="false"/>
          <w:color w:val="000000"/>
          <w:sz w:val="28"/>
        </w:rPr>
        <w:t>
      p – алдыңғы жыл бойынша орташа жолаушылар толымдылығы.</w:t>
      </w:r>
    </w:p>
    <w:bookmarkEnd w:id="65"/>
    <w:bookmarkStart w:name="z79" w:id="66"/>
    <w:p>
      <w:pPr>
        <w:spacing w:after="0"/>
        <w:ind w:left="0"/>
        <w:jc w:val="both"/>
      </w:pPr>
      <w:r>
        <w:rPr>
          <w:rFonts w:ascii="Times New Roman"/>
          <w:b w:val="false"/>
          <w:i w:val="false"/>
          <w:color w:val="000000"/>
          <w:sz w:val="28"/>
        </w:rPr>
        <w:t>
      Жоспарланған кезеңдегі орташа халық саны өткен кезеңдегі нақты орташа халық саны негізінде белгіленеді.</w:t>
      </w:r>
    </w:p>
    <w:bookmarkEnd w:id="66"/>
    <w:bookmarkStart w:name="z80" w:id="67"/>
    <w:p>
      <w:pPr>
        <w:spacing w:after="0"/>
        <w:ind w:left="0"/>
        <w:jc w:val="both"/>
      </w:pPr>
      <w:r>
        <w:rPr>
          <w:rFonts w:ascii="Times New Roman"/>
          <w:b w:val="false"/>
          <w:i w:val="false"/>
          <w:color w:val="000000"/>
          <w:sz w:val="28"/>
        </w:rPr>
        <w:t>
      Жаңа пойыз тағайындалған жағдайда жоспарланған жолаушы айналымын анықтау үшін вагонның толымдылығы облысаралық қатынастарда барлық жол жүру жолында жолаушылар пойызы вагонының 50% және ауданаралық және қала маңы (қалаішілік арасындағы) қатынастарында 35% негізге алына отырып белгіленеді.</w:t>
      </w:r>
    </w:p>
    <w:bookmarkEnd w:id="67"/>
    <w:bookmarkStart w:name="z81" w:id="68"/>
    <w:p>
      <w:pPr>
        <w:spacing w:after="0"/>
        <w:ind w:left="0"/>
        <w:jc w:val="both"/>
      </w:pPr>
      <w:r>
        <w:rPr>
          <w:rFonts w:ascii="Times New Roman"/>
          <w:b w:val="false"/>
          <w:i w:val="false"/>
          <w:color w:val="000000"/>
          <w:sz w:val="28"/>
        </w:rPr>
        <w:t>
      10. "Тасымалданған жолаушылар" көрсеткіші мынадай формула бойынша анықталады:</w:t>
      </w:r>
    </w:p>
    <w:bookmarkEnd w:id="68"/>
    <w:bookmarkStart w:name="z82" w:id="69"/>
    <w:p>
      <w:pPr>
        <w:spacing w:after="0"/>
        <w:ind w:left="0"/>
        <w:jc w:val="both"/>
      </w:pPr>
      <w:r>
        <w:rPr>
          <w:rFonts w:ascii="Times New Roman"/>
          <w:b w:val="false"/>
          <w:i w:val="false"/>
          <w:color w:val="000000"/>
          <w:sz w:val="28"/>
        </w:rPr>
        <w:t>
      Vжолауш=Vжолауш/км/Sорт.жүріс.</w:t>
      </w:r>
    </w:p>
    <w:bookmarkEnd w:id="69"/>
    <w:bookmarkStart w:name="z83" w:id="70"/>
    <w:p>
      <w:pPr>
        <w:spacing w:after="0"/>
        <w:ind w:left="0"/>
        <w:jc w:val="both"/>
      </w:pPr>
      <w:r>
        <w:rPr>
          <w:rFonts w:ascii="Times New Roman"/>
          <w:b w:val="false"/>
          <w:i w:val="false"/>
          <w:color w:val="000000"/>
          <w:sz w:val="28"/>
        </w:rPr>
        <w:t>
      мұндағы:</w:t>
      </w:r>
    </w:p>
    <w:bookmarkEnd w:id="70"/>
    <w:bookmarkStart w:name="z84" w:id="71"/>
    <w:p>
      <w:pPr>
        <w:spacing w:after="0"/>
        <w:ind w:left="0"/>
        <w:jc w:val="both"/>
      </w:pPr>
      <w:r>
        <w:rPr>
          <w:rFonts w:ascii="Times New Roman"/>
          <w:b w:val="false"/>
          <w:i w:val="false"/>
          <w:color w:val="000000"/>
          <w:sz w:val="28"/>
        </w:rPr>
        <w:t>
      Vжолауш – жолаушыларды тасымалдау көлемі;</w:t>
      </w:r>
    </w:p>
    <w:bookmarkEnd w:id="71"/>
    <w:bookmarkStart w:name="z85" w:id="72"/>
    <w:p>
      <w:pPr>
        <w:spacing w:after="0"/>
        <w:ind w:left="0"/>
        <w:jc w:val="both"/>
      </w:pPr>
      <w:r>
        <w:rPr>
          <w:rFonts w:ascii="Times New Roman"/>
          <w:b w:val="false"/>
          <w:i w:val="false"/>
          <w:color w:val="000000"/>
          <w:sz w:val="28"/>
        </w:rPr>
        <w:t>
      Vжолауш/км – болжанған жолаушы айналымы;</w:t>
      </w:r>
    </w:p>
    <w:bookmarkEnd w:id="72"/>
    <w:bookmarkStart w:name="z86" w:id="73"/>
    <w:p>
      <w:pPr>
        <w:spacing w:after="0"/>
        <w:ind w:left="0"/>
        <w:jc w:val="both"/>
      </w:pPr>
      <w:r>
        <w:rPr>
          <w:rFonts w:ascii="Times New Roman"/>
          <w:b w:val="false"/>
          <w:i w:val="false"/>
          <w:color w:val="000000"/>
          <w:sz w:val="28"/>
        </w:rPr>
        <w:t>
      Sорт.жүріс. – өткен жылғы бір жолаушының орташа жүріс қашықтығы.</w:t>
      </w:r>
    </w:p>
    <w:bookmarkEnd w:id="73"/>
    <w:bookmarkStart w:name="z87" w:id="74"/>
    <w:p>
      <w:pPr>
        <w:spacing w:after="0"/>
        <w:ind w:left="0"/>
        <w:jc w:val="both"/>
      </w:pPr>
      <w:r>
        <w:rPr>
          <w:rFonts w:ascii="Times New Roman"/>
          <w:b w:val="false"/>
          <w:i w:val="false"/>
          <w:color w:val="000000"/>
          <w:sz w:val="28"/>
        </w:rPr>
        <w:t>
      Жаңа пойыз тағайындалғанда, сәйкес вагон түрінде жолаушының орташа жүріс қашықтығы Қазақстан Республикасының аумағында жаңа тағайындалған жолаушылар пойызының маршруттық қашықтығының жартысы ретінде анықталады.</w:t>
      </w:r>
    </w:p>
    <w:bookmarkEnd w:id="74"/>
    <w:bookmarkStart w:name="z88" w:id="75"/>
    <w:p>
      <w:pPr>
        <w:spacing w:after="0"/>
        <w:ind w:left="0"/>
        <w:jc w:val="both"/>
      </w:pPr>
      <w:r>
        <w:rPr>
          <w:rFonts w:ascii="Times New Roman"/>
          <w:b w:val="false"/>
          <w:i w:val="false"/>
          <w:color w:val="000000"/>
          <w:sz w:val="28"/>
        </w:rPr>
        <w:t>
      Өткен кезең бойынша жоспарланған жолаушы айналымын және "жолаушыларды тасымалдау" көрсеткішін есептеу кезінде пайдаланылатын нақты деректер (жүктелім, жолаушы айналымы, орташа қашықтық) Инфрақұрылымның ұлттық операторының құжатындағы деректер болып табылады. Ал жолаушылар билеттерін сату автоматтандырылған жолаушылар тасымалын басқару жүйесінен тыс жүзеге асырылған жағдайда, мұндай деректер тасымалдаушыға жол жүру құжаттарын (билеттерді) сатуға қызмет көрсететін ұйымның құжаты негізінде айқындалады.</w:t>
      </w:r>
    </w:p>
    <w:bookmarkEnd w:id="75"/>
    <w:bookmarkStart w:name="z89" w:id="76"/>
    <w:p>
      <w:pPr>
        <w:spacing w:after="0"/>
        <w:ind w:left="0"/>
        <w:jc w:val="both"/>
      </w:pPr>
      <w:r>
        <w:rPr>
          <w:rFonts w:ascii="Times New Roman"/>
          <w:b w:val="false"/>
          <w:i w:val="false"/>
          <w:color w:val="000000"/>
          <w:sz w:val="28"/>
        </w:rPr>
        <w:t>
      11. Әлеуметтік маңызды бағыттар бойынша жолаушылар тасымалдауды ұйымдастыруға қажетті вагондардың жалпы саны вагон түрлері бойынша және мынадай формула бойынша анықталады:</w:t>
      </w:r>
    </w:p>
    <w:bookmarkEnd w:id="76"/>
    <w:bookmarkStart w:name="z90" w:id="77"/>
    <w:p>
      <w:pPr>
        <w:spacing w:after="0"/>
        <w:ind w:left="0"/>
        <w:jc w:val="both"/>
      </w:pPr>
      <w:r>
        <w:rPr>
          <w:rFonts w:ascii="Times New Roman"/>
          <w:b w:val="false"/>
          <w:i w:val="false"/>
          <w:color w:val="000000"/>
          <w:sz w:val="28"/>
        </w:rPr>
        <w:t>
      Nваг.саны =Nқажет.ваг.*Nқұрам*Крезерв</w:t>
      </w:r>
    </w:p>
    <w:bookmarkEnd w:id="77"/>
    <w:bookmarkStart w:name="z91" w:id="78"/>
    <w:p>
      <w:pPr>
        <w:spacing w:after="0"/>
        <w:ind w:left="0"/>
        <w:jc w:val="both"/>
      </w:pPr>
      <w:r>
        <w:rPr>
          <w:rFonts w:ascii="Times New Roman"/>
          <w:b w:val="false"/>
          <w:i w:val="false"/>
          <w:color w:val="000000"/>
          <w:sz w:val="28"/>
        </w:rPr>
        <w:t>
      мұндағы:</w:t>
      </w:r>
    </w:p>
    <w:bookmarkEnd w:id="78"/>
    <w:bookmarkStart w:name="z92" w:id="79"/>
    <w:p>
      <w:pPr>
        <w:spacing w:after="0"/>
        <w:ind w:left="0"/>
        <w:jc w:val="both"/>
      </w:pPr>
      <w:r>
        <w:rPr>
          <w:rFonts w:ascii="Times New Roman"/>
          <w:b w:val="false"/>
          <w:i w:val="false"/>
          <w:color w:val="000000"/>
          <w:sz w:val="28"/>
        </w:rPr>
        <w:t>
      Nваг.саны - әлеуметтік маңызды бағыттар бойынша жолаушылар тасымалдауды ұйымдастыруға қажетті вагондардың жалпы саны;</w:t>
      </w:r>
    </w:p>
    <w:bookmarkEnd w:id="79"/>
    <w:bookmarkStart w:name="z93" w:id="80"/>
    <w:p>
      <w:pPr>
        <w:spacing w:after="0"/>
        <w:ind w:left="0"/>
        <w:jc w:val="both"/>
      </w:pPr>
      <w:r>
        <w:rPr>
          <w:rFonts w:ascii="Times New Roman"/>
          <w:b w:val="false"/>
          <w:i w:val="false"/>
          <w:color w:val="000000"/>
          <w:sz w:val="28"/>
        </w:rPr>
        <w:t>
      Nқажет.ваг – Конкурсты өткізу қағидаларына сәйкес айлар бойынша тасымалдардың маусымдылығын немесе конкурстық құжаттаманың талаптарын ескере отырып, субсидиялау шартында көрсетілген вагон айналымының талаптарын орындау үшін пойыздың жоспарланған жүру кезеңінде құрамындағы вагондардың ең көп талап етілетін саны;</w:t>
      </w:r>
    </w:p>
    <w:bookmarkEnd w:id="80"/>
    <w:bookmarkStart w:name="z94" w:id="81"/>
    <w:p>
      <w:pPr>
        <w:spacing w:after="0"/>
        <w:ind w:left="0"/>
        <w:jc w:val="both"/>
      </w:pPr>
      <w:r>
        <w:rPr>
          <w:rFonts w:ascii="Times New Roman"/>
          <w:b w:val="false"/>
          <w:i w:val="false"/>
          <w:color w:val="000000"/>
          <w:sz w:val="28"/>
        </w:rPr>
        <w:t>
      Nқұрам – бекітілген пойыз қозғалысы кестесіне сәйкес қатынау күндерінің санына (жүріс жиілігіне) жеткілікті пойыздар құрамының қажетті саны;</w:t>
      </w:r>
    </w:p>
    <w:bookmarkEnd w:id="81"/>
    <w:bookmarkStart w:name="z95" w:id="82"/>
    <w:p>
      <w:pPr>
        <w:spacing w:after="0"/>
        <w:ind w:left="0"/>
        <w:jc w:val="both"/>
      </w:pPr>
      <w:r>
        <w:rPr>
          <w:rFonts w:ascii="Times New Roman"/>
          <w:b w:val="false"/>
          <w:i w:val="false"/>
          <w:color w:val="000000"/>
          <w:sz w:val="28"/>
        </w:rPr>
        <w:t>
      kрезерв – вагондардың міндетті резерв коэффициенті: жолаушылар вагондары үшін 1,07 (жалпы вагон санының 7%), бірақ әр түрден кемінде 1 вагон болуы тиіс, бүтін санға дөңгелектенеді; электросекциялар мен дизель пойыздары үшін 3 вагон (бас, моторлы және тіркемелі).</w:t>
      </w:r>
    </w:p>
    <w:bookmarkEnd w:id="82"/>
    <w:bookmarkStart w:name="z96" w:id="83"/>
    <w:p>
      <w:pPr>
        <w:spacing w:after="0"/>
        <w:ind w:left="0"/>
        <w:jc w:val="left"/>
      </w:pPr>
      <w:r>
        <w:rPr>
          <w:rFonts w:ascii="Times New Roman"/>
          <w:b/>
          <w:i w:val="false"/>
          <w:color w:val="000000"/>
        </w:rPr>
        <w:t xml:space="preserve"> 2-параграф. Тасымалдаушының кірістерін қалыптастыру</w:t>
      </w:r>
    </w:p>
    <w:bookmarkEnd w:id="83"/>
    <w:bookmarkStart w:name="z97" w:id="84"/>
    <w:p>
      <w:pPr>
        <w:spacing w:after="0"/>
        <w:ind w:left="0"/>
        <w:jc w:val="both"/>
      </w:pPr>
      <w:r>
        <w:rPr>
          <w:rFonts w:ascii="Times New Roman"/>
          <w:b w:val="false"/>
          <w:i w:val="false"/>
          <w:color w:val="000000"/>
          <w:sz w:val="28"/>
        </w:rPr>
        <w:t>
      12. Әлеуметтік маңызды бағыттар бойынша жолаушыларды тасымалдаудан түсетін кірістер вагон түріне, пойыз санатына, бағыт түріне, сапар ұзақтығына, тасымалданған жолаушылар көлемі мен жолаушылар айналымына байланысты.</w:t>
      </w:r>
    </w:p>
    <w:bookmarkEnd w:id="84"/>
    <w:bookmarkStart w:name="z98" w:id="85"/>
    <w:p>
      <w:pPr>
        <w:spacing w:after="0"/>
        <w:ind w:left="0"/>
        <w:jc w:val="both"/>
      </w:pPr>
      <w:r>
        <w:rPr>
          <w:rFonts w:ascii="Times New Roman"/>
          <w:b w:val="false"/>
          <w:i w:val="false"/>
          <w:color w:val="000000"/>
          <w:sz w:val="28"/>
        </w:rPr>
        <w:t>
      Жоспарланған кезеңге жолаушыларды тасымалдаудан түсетін кірісті анықтау 2 кезеңде жүзеге асырылады:</w:t>
      </w:r>
    </w:p>
    <w:bookmarkEnd w:id="85"/>
    <w:bookmarkStart w:name="z99" w:id="86"/>
    <w:p>
      <w:pPr>
        <w:spacing w:after="0"/>
        <w:ind w:left="0"/>
        <w:jc w:val="both"/>
      </w:pPr>
      <w:r>
        <w:rPr>
          <w:rFonts w:ascii="Times New Roman"/>
          <w:b w:val="false"/>
          <w:i w:val="false"/>
          <w:color w:val="000000"/>
          <w:sz w:val="28"/>
        </w:rPr>
        <w:t>
      Бірінші кезеңде жоспарланған кезеңге бар маршрут және вагон түрлері бойынша жолаушыларды тасымалдаудан түсетін кіріс жоспарланған эксплуатациялық көрсеткіштерге сәйкес мынадай формула бойынша есептеледі:</w:t>
      </w:r>
    </w:p>
    <w:bookmarkEnd w:id="86"/>
    <w:bookmarkStart w:name="z100" w:id="87"/>
    <w:p>
      <w:pPr>
        <w:spacing w:after="0"/>
        <w:ind w:left="0"/>
        <w:jc w:val="both"/>
      </w:pPr>
      <w:r>
        <w:rPr>
          <w:rFonts w:ascii="Times New Roman"/>
          <w:b w:val="false"/>
          <w:i w:val="false"/>
          <w:color w:val="000000"/>
          <w:sz w:val="28"/>
        </w:rPr>
        <w:t>
      Dэк.көрсет=[((Di−1жол жүру −Diтөсек жаб.)) КҚҚС )/VWi−1жол/км]∗VQiжол/км</w:t>
      </w:r>
    </w:p>
    <w:bookmarkEnd w:id="87"/>
    <w:bookmarkStart w:name="z101" w:id="88"/>
    <w:p>
      <w:pPr>
        <w:spacing w:after="0"/>
        <w:ind w:left="0"/>
        <w:jc w:val="both"/>
      </w:pPr>
      <w:r>
        <w:rPr>
          <w:rFonts w:ascii="Times New Roman"/>
          <w:b w:val="false"/>
          <w:i w:val="false"/>
          <w:color w:val="000000"/>
          <w:sz w:val="28"/>
        </w:rPr>
        <w:t>
      мұндағы:</w:t>
      </w:r>
    </w:p>
    <w:bookmarkEnd w:id="88"/>
    <w:bookmarkStart w:name="z102" w:id="89"/>
    <w:p>
      <w:pPr>
        <w:spacing w:after="0"/>
        <w:ind w:left="0"/>
        <w:jc w:val="both"/>
      </w:pPr>
      <w:r>
        <w:rPr>
          <w:rFonts w:ascii="Times New Roman"/>
          <w:b w:val="false"/>
          <w:i w:val="false"/>
          <w:color w:val="000000"/>
          <w:sz w:val="28"/>
        </w:rPr>
        <w:t>
      Dэк.көрсет – жоспарланған эксплуатациялық көрсеткіштерді ескере отырып, белгілі бір вагон түрі бойынша пойыздан түсетін жолаушылар кірісінің сомасы жоспарланған кезеңге;</w:t>
      </w:r>
    </w:p>
    <w:bookmarkEnd w:id="89"/>
    <w:bookmarkStart w:name="z103" w:id="90"/>
    <w:p>
      <w:pPr>
        <w:spacing w:after="0"/>
        <w:ind w:left="0"/>
        <w:jc w:val="both"/>
      </w:pPr>
      <w:r>
        <w:rPr>
          <w:rFonts w:ascii="Times New Roman"/>
          <w:b w:val="false"/>
          <w:i w:val="false"/>
          <w:color w:val="000000"/>
          <w:sz w:val="28"/>
        </w:rPr>
        <w:t>
      Di-1 жол жүру – тиісті вагон, пойыз типі бойынша алдыңғы кезеңдегі жол жүру құжаттарын (билеттерді) сату және орындарды брондау жүзеге асырылған басқарудың автоматтандырылған жүйелерінің деректері бойынша Қазақстан Республикасының шекарасындағы билеттер және бүкіл жүру жолындағы плацкарттар бойынша кіріс түсімдерінің сомасы;</w:t>
      </w:r>
    </w:p>
    <w:bookmarkEnd w:id="90"/>
    <w:bookmarkStart w:name="z104" w:id="91"/>
    <w:p>
      <w:pPr>
        <w:spacing w:after="0"/>
        <w:ind w:left="0"/>
        <w:jc w:val="both"/>
      </w:pPr>
      <w:r>
        <w:rPr>
          <w:rFonts w:ascii="Times New Roman"/>
          <w:b w:val="false"/>
          <w:i w:val="false"/>
          <w:color w:val="000000"/>
          <w:sz w:val="28"/>
        </w:rPr>
        <w:t>
      Diтөсек жаб. – жол жүру барысында төсек-орын жабдықтарын сатудан түскен кіріс түсімдерінің сомасы, алдыңғы кезеңдегі жол жүру құжаттарын (билеттерді) сату және орындарды брондау жүзеге асырылған басқарудың автоматтандырылған жүйелерінің деректері бойынша;</w:t>
      </w:r>
    </w:p>
    <w:bookmarkEnd w:id="91"/>
    <w:bookmarkStart w:name="z105" w:id="92"/>
    <w:p>
      <w:pPr>
        <w:spacing w:after="0"/>
        <w:ind w:left="0"/>
        <w:jc w:val="both"/>
      </w:pPr>
      <w:r>
        <w:rPr>
          <w:rFonts w:ascii="Times New Roman"/>
          <w:b w:val="false"/>
          <w:i w:val="false"/>
          <w:color w:val="000000"/>
          <w:sz w:val="28"/>
        </w:rPr>
        <w:t>
      КҚҚС – ҚҚС коэффициенті;</w:t>
      </w:r>
    </w:p>
    <w:bookmarkEnd w:id="92"/>
    <w:bookmarkStart w:name="z106" w:id="93"/>
    <w:p>
      <w:pPr>
        <w:spacing w:after="0"/>
        <w:ind w:left="0"/>
        <w:jc w:val="both"/>
      </w:pPr>
      <w:r>
        <w:rPr>
          <w:rFonts w:ascii="Times New Roman"/>
          <w:b w:val="false"/>
          <w:i w:val="false"/>
          <w:color w:val="000000"/>
          <w:sz w:val="28"/>
        </w:rPr>
        <w:t>
      VWi-1 жол/км – алдыңғы кезеңде Қазақстан Республикасының шекарасында белгілі вагон түрі бойынша пойыз жолаушылар айналымының сомасы;</w:t>
      </w:r>
    </w:p>
    <w:bookmarkEnd w:id="93"/>
    <w:bookmarkStart w:name="z107" w:id="94"/>
    <w:p>
      <w:pPr>
        <w:spacing w:after="0"/>
        <w:ind w:left="0"/>
        <w:jc w:val="both"/>
      </w:pPr>
      <w:r>
        <w:rPr>
          <w:rFonts w:ascii="Times New Roman"/>
          <w:b w:val="false"/>
          <w:i w:val="false"/>
          <w:color w:val="000000"/>
          <w:sz w:val="28"/>
        </w:rPr>
        <w:t>
      VQiжол/км – жоспарланған кезеңде Қазақстан Республикасының шекарасында белгілі вагон түрі бойынша пойыз жолаушылар айналымының сомасы.</w:t>
      </w:r>
    </w:p>
    <w:bookmarkEnd w:id="94"/>
    <w:bookmarkStart w:name="z108" w:id="95"/>
    <w:p>
      <w:pPr>
        <w:spacing w:after="0"/>
        <w:ind w:left="0"/>
        <w:jc w:val="both"/>
      </w:pPr>
      <w:r>
        <w:rPr>
          <w:rFonts w:ascii="Times New Roman"/>
          <w:b w:val="false"/>
          <w:i w:val="false"/>
          <w:color w:val="000000"/>
          <w:sz w:val="28"/>
        </w:rPr>
        <w:t>
      Екінші кезеңде әлеуметтік маңызды бағыттар бойынша қызмет көрсетуге бағаның (тарифтердің) көтерілуін ескере отырып, жоспарланған кезеңге жолаушыларды тасымалдаудан түсетін кіріс мынадай формула бойынша есептеледі:</w:t>
      </w:r>
    </w:p>
    <w:bookmarkEnd w:id="95"/>
    <w:bookmarkStart w:name="z109" w:id="96"/>
    <w:p>
      <w:pPr>
        <w:spacing w:after="0"/>
        <w:ind w:left="0"/>
        <w:jc w:val="both"/>
      </w:pPr>
      <w:r>
        <w:rPr>
          <w:rFonts w:ascii="Times New Roman"/>
          <w:b w:val="false"/>
          <w:i w:val="false"/>
          <w:color w:val="000000"/>
          <w:sz w:val="28"/>
        </w:rPr>
        <w:t>
      Dжол жүру=Dэк.жол жүру∗Kтариф</w:t>
      </w:r>
    </w:p>
    <w:bookmarkEnd w:id="96"/>
    <w:bookmarkStart w:name="z110" w:id="97"/>
    <w:p>
      <w:pPr>
        <w:spacing w:after="0"/>
        <w:ind w:left="0"/>
        <w:jc w:val="both"/>
      </w:pPr>
      <w:r>
        <w:rPr>
          <w:rFonts w:ascii="Times New Roman"/>
          <w:b w:val="false"/>
          <w:i w:val="false"/>
          <w:color w:val="000000"/>
          <w:sz w:val="28"/>
        </w:rPr>
        <w:t>
      мұндағы:</w:t>
      </w:r>
    </w:p>
    <w:bookmarkEnd w:id="97"/>
    <w:bookmarkStart w:name="z111" w:id="98"/>
    <w:p>
      <w:pPr>
        <w:spacing w:after="0"/>
        <w:ind w:left="0"/>
        <w:jc w:val="both"/>
      </w:pPr>
      <w:r>
        <w:rPr>
          <w:rFonts w:ascii="Times New Roman"/>
          <w:b w:val="false"/>
          <w:i w:val="false"/>
          <w:color w:val="000000"/>
          <w:sz w:val="28"/>
        </w:rPr>
        <w:t>
      Dжол жүру – әлеуметтік маңызы бар қатынастар бойынша жолаушыларды тасымалдау қызметтеріне бағалардың (тарифтердің) көтерілуін ескере отырып, тиісті вагон типіндегі пойыз бойынша жолаушыларды тасымалдаудан түсетін кірістер сомасы;</w:t>
      </w:r>
    </w:p>
    <w:bookmarkEnd w:id="98"/>
    <w:bookmarkStart w:name="z112" w:id="99"/>
    <w:p>
      <w:pPr>
        <w:spacing w:after="0"/>
        <w:ind w:left="0"/>
        <w:jc w:val="both"/>
      </w:pPr>
      <w:r>
        <w:rPr>
          <w:rFonts w:ascii="Times New Roman"/>
          <w:b w:val="false"/>
          <w:i w:val="false"/>
          <w:color w:val="000000"/>
          <w:sz w:val="28"/>
        </w:rPr>
        <w:t xml:space="preserve">
      Kтариф – уәкілетті орган немесе жергілікті атқарушы органдар айқындайтын жоспарланатын кезеңге арналған жол жүру құжаттарының (билеттерінің) құнын арттыру коэффициенті субсидиялау шарттарында көзделген тарифтердің көтерілу деңгейінен кем емес, бірақ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әдістемесіне (Нормативтік құқықтық актілерді мемлекеттік тіркеу тізілімінде № 12992 болып тіркелген) (бұдан әрі – Шекті деңгейлерді анықтау әдістемесі) сәйкес есептелген тарифтердің шекті деңгейінен аспайды.</w:t>
      </w:r>
    </w:p>
    <w:bookmarkEnd w:id="99"/>
    <w:bookmarkStart w:name="z113" w:id="100"/>
    <w:p>
      <w:pPr>
        <w:spacing w:after="0"/>
        <w:ind w:left="0"/>
        <w:jc w:val="both"/>
      </w:pPr>
      <w:r>
        <w:rPr>
          <w:rFonts w:ascii="Times New Roman"/>
          <w:b w:val="false"/>
          <w:i w:val="false"/>
          <w:color w:val="000000"/>
          <w:sz w:val="28"/>
        </w:rPr>
        <w:t>
      Бұл ретте, Di-1 жол жүру және Diтөсек жаб көрсеткіштерінің фактілік деректері алдыңғы кезеңде толық емес жыл бойынша қолданылса, VWi-1 жолаушы/км көрсеткіші сәйкес кезеңге қатысты қолданылады.</w:t>
      </w:r>
    </w:p>
    <w:bookmarkEnd w:id="100"/>
    <w:bookmarkStart w:name="z114" w:id="101"/>
    <w:p>
      <w:pPr>
        <w:spacing w:after="0"/>
        <w:ind w:left="0"/>
        <w:jc w:val="both"/>
      </w:pPr>
      <w:r>
        <w:rPr>
          <w:rFonts w:ascii="Times New Roman"/>
          <w:b w:val="false"/>
          <w:i w:val="false"/>
          <w:color w:val="000000"/>
          <w:sz w:val="28"/>
        </w:rPr>
        <w:t>
      13. Жаңа пойыз тағайындалғанда жолаушыларды тасымалдаудан түсетін кірістерді есептеу мынадай формула бойынша жүргізіледі:</w:t>
      </w:r>
    </w:p>
    <w:bookmarkEnd w:id="101"/>
    <w:bookmarkStart w:name="z115" w:id="102"/>
    <w:p>
      <w:pPr>
        <w:spacing w:after="0"/>
        <w:ind w:left="0"/>
        <w:jc w:val="both"/>
      </w:pPr>
      <w:r>
        <w:rPr>
          <w:rFonts w:ascii="Times New Roman"/>
          <w:b w:val="false"/>
          <w:i w:val="false"/>
          <w:color w:val="000000"/>
          <w:sz w:val="28"/>
        </w:rPr>
        <w:t>
      Dжол жүру =(Pжол жүру /kҚҚС)*Viжол</w:t>
      </w:r>
    </w:p>
    <w:bookmarkEnd w:id="102"/>
    <w:bookmarkStart w:name="z116" w:id="103"/>
    <w:p>
      <w:pPr>
        <w:spacing w:after="0"/>
        <w:ind w:left="0"/>
        <w:jc w:val="both"/>
      </w:pPr>
      <w:r>
        <w:rPr>
          <w:rFonts w:ascii="Times New Roman"/>
          <w:b w:val="false"/>
          <w:i w:val="false"/>
          <w:color w:val="000000"/>
          <w:sz w:val="28"/>
        </w:rPr>
        <w:t>
      мұндағы:</w:t>
      </w:r>
    </w:p>
    <w:bookmarkEnd w:id="103"/>
    <w:bookmarkStart w:name="z117" w:id="104"/>
    <w:p>
      <w:pPr>
        <w:spacing w:after="0"/>
        <w:ind w:left="0"/>
        <w:jc w:val="both"/>
      </w:pPr>
      <w:r>
        <w:rPr>
          <w:rFonts w:ascii="Times New Roman"/>
          <w:b w:val="false"/>
          <w:i w:val="false"/>
          <w:color w:val="000000"/>
          <w:sz w:val="28"/>
        </w:rPr>
        <w:t>
      Dжол жүру – сәйкес вагон типіндегі пойыз бойынша жолаушыларды тасымалдаудан түсетін кірістер сомасы;</w:t>
      </w:r>
    </w:p>
    <w:bookmarkEnd w:id="104"/>
    <w:bookmarkStart w:name="z118" w:id="105"/>
    <w:p>
      <w:pPr>
        <w:spacing w:after="0"/>
        <w:ind w:left="0"/>
        <w:jc w:val="both"/>
      </w:pPr>
      <w:r>
        <w:rPr>
          <w:rFonts w:ascii="Times New Roman"/>
          <w:b w:val="false"/>
          <w:i w:val="false"/>
          <w:color w:val="000000"/>
          <w:sz w:val="28"/>
        </w:rPr>
        <w:t>
      Pжол жүру – Қазақстан Республикасы шегіндегі жол ақысы, Шекті деңгейлерді анықтау әдістемесіне сәйкес есептеледі. Орташа жол ақысы сәйкес вагон типіндегі жолаушының орташа болжамды жол жүру ұзақтығына есептеледі. Болжамды орташа ұзақтық – маршруттың толық ұзындығының 50 %-ы;</w:t>
      </w:r>
    </w:p>
    <w:bookmarkEnd w:id="105"/>
    <w:bookmarkStart w:name="z119" w:id="106"/>
    <w:p>
      <w:pPr>
        <w:spacing w:after="0"/>
        <w:ind w:left="0"/>
        <w:jc w:val="both"/>
      </w:pPr>
      <w:r>
        <w:rPr>
          <w:rFonts w:ascii="Times New Roman"/>
          <w:b w:val="false"/>
          <w:i w:val="false"/>
          <w:color w:val="000000"/>
          <w:sz w:val="28"/>
        </w:rPr>
        <w:t>
      Viжол – Vтас. көрсеткіші негізінде тиісті вагон типіндегі Қазақстан Республикасының шекарасында тасымалданған жолаушылар саны.</w:t>
      </w:r>
    </w:p>
    <w:bookmarkEnd w:id="106"/>
    <w:bookmarkStart w:name="z120" w:id="107"/>
    <w:p>
      <w:pPr>
        <w:spacing w:after="0"/>
        <w:ind w:left="0"/>
        <w:jc w:val="left"/>
      </w:pPr>
      <w:r>
        <w:rPr>
          <w:rFonts w:ascii="Times New Roman"/>
          <w:b/>
          <w:i w:val="false"/>
          <w:color w:val="000000"/>
        </w:rPr>
        <w:t xml:space="preserve"> 3-параграф. Тасымалдаушы шығыстарын қалыптастыру</w:t>
      </w:r>
    </w:p>
    <w:bookmarkEnd w:id="107"/>
    <w:bookmarkStart w:name="z121" w:id="108"/>
    <w:p>
      <w:pPr>
        <w:spacing w:after="0"/>
        <w:ind w:left="0"/>
        <w:jc w:val="both"/>
      </w:pPr>
      <w:r>
        <w:rPr>
          <w:rFonts w:ascii="Times New Roman"/>
          <w:b w:val="false"/>
          <w:i w:val="false"/>
          <w:color w:val="000000"/>
          <w:sz w:val="28"/>
        </w:rPr>
        <w:t>
      14. Шығыстарды қалыптастыру өндірістік-технологиялық факторларды ескере отырып, жолаушылар пойызының әрбір маршруты бойынша жүзеге асырылады.</w:t>
      </w:r>
    </w:p>
    <w:bookmarkEnd w:id="108"/>
    <w:bookmarkStart w:name="z122" w:id="109"/>
    <w:p>
      <w:pPr>
        <w:spacing w:after="0"/>
        <w:ind w:left="0"/>
        <w:jc w:val="both"/>
      </w:pPr>
      <w:r>
        <w:rPr>
          <w:rFonts w:ascii="Times New Roman"/>
          <w:b w:val="false"/>
          <w:i w:val="false"/>
          <w:color w:val="000000"/>
          <w:sz w:val="28"/>
        </w:rPr>
        <w:t>
      Rтасымалдаушы =RМТЖ +Rлок +Rанықтама+Rқолжетімділік +Rсу/отын жабдық+</w:t>
      </w:r>
    </w:p>
    <w:bookmarkEnd w:id="109"/>
    <w:bookmarkStart w:name="z123" w:id="110"/>
    <w:p>
      <w:pPr>
        <w:spacing w:after="0"/>
        <w:ind w:left="0"/>
        <w:jc w:val="both"/>
      </w:pPr>
      <w:r>
        <w:rPr>
          <w:rFonts w:ascii="Times New Roman"/>
          <w:b w:val="false"/>
          <w:i w:val="false"/>
          <w:color w:val="000000"/>
          <w:sz w:val="28"/>
        </w:rPr>
        <w:t>
      (Rе.қ+Rәлеу.ауд+ Rрем+RТҚ +Rбиодәретхана +Rсан/гиг+Rжүріс + Rшаруаш.жүріс +Rэлэнергия</w:t>
      </w:r>
    </w:p>
    <w:bookmarkEnd w:id="110"/>
    <w:bookmarkStart w:name="z124" w:id="111"/>
    <w:p>
      <w:pPr>
        <w:spacing w:after="0"/>
        <w:ind w:left="0"/>
        <w:jc w:val="both"/>
      </w:pPr>
      <w:r>
        <w:rPr>
          <w:rFonts w:ascii="Times New Roman"/>
          <w:b w:val="false"/>
          <w:i w:val="false"/>
          <w:color w:val="000000"/>
          <w:sz w:val="28"/>
        </w:rPr>
        <w:t>
      +Rдиз.отын шығ +Rвагон.шығындарыRөзіндік шығындар +Rсыйақы))/VWiваг-км*VQiваг-км</w:t>
      </w:r>
    </w:p>
    <w:bookmarkEnd w:id="111"/>
    <w:bookmarkStart w:name="z125" w:id="112"/>
    <w:p>
      <w:pPr>
        <w:spacing w:after="0"/>
        <w:ind w:left="0"/>
        <w:jc w:val="both"/>
      </w:pPr>
      <w:r>
        <w:rPr>
          <w:rFonts w:ascii="Times New Roman"/>
          <w:b w:val="false"/>
          <w:i w:val="false"/>
          <w:color w:val="000000"/>
          <w:sz w:val="28"/>
        </w:rPr>
        <w:t>
      мұндағы:</w:t>
      </w:r>
    </w:p>
    <w:bookmarkEnd w:id="112"/>
    <w:bookmarkStart w:name="z126" w:id="113"/>
    <w:p>
      <w:pPr>
        <w:spacing w:after="0"/>
        <w:ind w:left="0"/>
        <w:jc w:val="both"/>
      </w:pPr>
      <w:r>
        <w:rPr>
          <w:rFonts w:ascii="Times New Roman"/>
          <w:b w:val="false"/>
          <w:i w:val="false"/>
          <w:color w:val="000000"/>
          <w:sz w:val="28"/>
        </w:rPr>
        <w:t>
      Rтасымалдаушы – толық өзіндік құнына енгізілген тасымалдаушының шығысы;</w:t>
      </w:r>
    </w:p>
    <w:bookmarkEnd w:id="113"/>
    <w:bookmarkStart w:name="z127" w:id="114"/>
    <w:p>
      <w:pPr>
        <w:spacing w:after="0"/>
        <w:ind w:left="0"/>
        <w:jc w:val="both"/>
      </w:pPr>
      <w:r>
        <w:rPr>
          <w:rFonts w:ascii="Times New Roman"/>
          <w:b w:val="false"/>
          <w:i w:val="false"/>
          <w:color w:val="000000"/>
          <w:sz w:val="28"/>
        </w:rPr>
        <w:t>
      RМТЖ – магистральдық теміржол желісін пайдалану қызметі үшін шығыстар (бұдан әрі – МТЖ);</w:t>
      </w:r>
    </w:p>
    <w:bookmarkEnd w:id="114"/>
    <w:bookmarkStart w:name="z128" w:id="115"/>
    <w:p>
      <w:pPr>
        <w:spacing w:after="0"/>
        <w:ind w:left="0"/>
        <w:jc w:val="both"/>
      </w:pPr>
      <w:r>
        <w:rPr>
          <w:rFonts w:ascii="Times New Roman"/>
          <w:b w:val="false"/>
          <w:i w:val="false"/>
          <w:color w:val="000000"/>
          <w:sz w:val="28"/>
        </w:rPr>
        <w:t>
      Rлок – локомотивпен тартуды ұсыну қызметі үшін шығыстар;</w:t>
      </w:r>
    </w:p>
    <w:bookmarkEnd w:id="115"/>
    <w:bookmarkStart w:name="z129" w:id="116"/>
    <w:p>
      <w:pPr>
        <w:spacing w:after="0"/>
        <w:ind w:left="0"/>
        <w:jc w:val="both"/>
      </w:pPr>
      <w:r>
        <w:rPr>
          <w:rFonts w:ascii="Times New Roman"/>
          <w:b w:val="false"/>
          <w:i w:val="false"/>
          <w:color w:val="000000"/>
          <w:sz w:val="28"/>
        </w:rPr>
        <w:t>
      Rанықтама – теміржол вокзалдарындағы анықтамалық-ақпараттық қызметтерге шығындар көлемі;</w:t>
      </w:r>
    </w:p>
    <w:bookmarkEnd w:id="116"/>
    <w:bookmarkStart w:name="z130" w:id="117"/>
    <w:p>
      <w:pPr>
        <w:spacing w:after="0"/>
        <w:ind w:left="0"/>
        <w:jc w:val="both"/>
      </w:pPr>
      <w:r>
        <w:rPr>
          <w:rFonts w:ascii="Times New Roman"/>
          <w:b w:val="false"/>
          <w:i w:val="false"/>
          <w:color w:val="000000"/>
          <w:sz w:val="28"/>
        </w:rPr>
        <w:t>
      Rқолжетімділік– жалпы пайдалану үшін вокзал ғимараттарына қолжетімділік шығындары;</w:t>
      </w:r>
    </w:p>
    <w:bookmarkEnd w:id="117"/>
    <w:bookmarkStart w:name="z131" w:id="118"/>
    <w:p>
      <w:pPr>
        <w:spacing w:after="0"/>
        <w:ind w:left="0"/>
        <w:jc w:val="both"/>
      </w:pPr>
      <w:r>
        <w:rPr>
          <w:rFonts w:ascii="Times New Roman"/>
          <w:b w:val="false"/>
          <w:i w:val="false"/>
          <w:color w:val="000000"/>
          <w:sz w:val="28"/>
        </w:rPr>
        <w:t>
      Rсу/отын жабдық – вагондарды сумен және отынмен жабдықтау шығындары;</w:t>
      </w:r>
    </w:p>
    <w:bookmarkEnd w:id="118"/>
    <w:bookmarkStart w:name="z132" w:id="119"/>
    <w:p>
      <w:pPr>
        <w:spacing w:after="0"/>
        <w:ind w:left="0"/>
        <w:jc w:val="both"/>
      </w:pPr>
      <w:r>
        <w:rPr>
          <w:rFonts w:ascii="Times New Roman"/>
          <w:b w:val="false"/>
          <w:i w:val="false"/>
          <w:color w:val="000000"/>
          <w:sz w:val="28"/>
        </w:rPr>
        <w:t>
      Rе.қ. – еңбекақы қоры;</w:t>
      </w:r>
    </w:p>
    <w:bookmarkEnd w:id="119"/>
    <w:bookmarkStart w:name="z133" w:id="120"/>
    <w:p>
      <w:pPr>
        <w:spacing w:after="0"/>
        <w:ind w:left="0"/>
        <w:jc w:val="both"/>
      </w:pPr>
      <w:r>
        <w:rPr>
          <w:rFonts w:ascii="Times New Roman"/>
          <w:b w:val="false"/>
          <w:i w:val="false"/>
          <w:color w:val="000000"/>
          <w:sz w:val="28"/>
        </w:rPr>
        <w:t xml:space="preserve">
      Rәлеу.ауд.– пойыз бастықтарының, пойыз бригадаларының, локомотив бригадаларының еңбекақы қорынан есептелетін және жұмыс берушінің есебінен төленетін салықтар, аударымдар мен жарналар, оның ішінде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төленетін әлеуметтік салық пен жұмыс берушінің міндетті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w:t>
      </w:r>
    </w:p>
    <w:bookmarkEnd w:id="120"/>
    <w:bookmarkStart w:name="z134" w:id="121"/>
    <w:p>
      <w:pPr>
        <w:spacing w:after="0"/>
        <w:ind w:left="0"/>
        <w:jc w:val="both"/>
      </w:pPr>
      <w:r>
        <w:rPr>
          <w:rFonts w:ascii="Times New Roman"/>
          <w:b w:val="false"/>
          <w:i w:val="false"/>
          <w:color w:val="000000"/>
          <w:sz w:val="28"/>
        </w:rPr>
        <w:t>
      Rрем – жоспарланған кезеңдегі күрделі/депо жөндеу шығындары;</w:t>
      </w:r>
    </w:p>
    <w:bookmarkEnd w:id="121"/>
    <w:bookmarkStart w:name="z135" w:id="122"/>
    <w:p>
      <w:pPr>
        <w:spacing w:after="0"/>
        <w:ind w:left="0"/>
        <w:jc w:val="both"/>
      </w:pPr>
      <w:r>
        <w:rPr>
          <w:rFonts w:ascii="Times New Roman"/>
          <w:b w:val="false"/>
          <w:i w:val="false"/>
          <w:color w:val="000000"/>
          <w:sz w:val="28"/>
        </w:rPr>
        <w:t>
      RТҚ – жолаушылар вагондарын, электросекцияларды және дизель пойыздарын техникалық қызмет көрсету шығындары;</w:t>
      </w:r>
    </w:p>
    <w:bookmarkEnd w:id="122"/>
    <w:bookmarkStart w:name="z136" w:id="123"/>
    <w:p>
      <w:pPr>
        <w:spacing w:after="0"/>
        <w:ind w:left="0"/>
        <w:jc w:val="both"/>
      </w:pPr>
      <w:r>
        <w:rPr>
          <w:rFonts w:ascii="Times New Roman"/>
          <w:b w:val="false"/>
          <w:i w:val="false"/>
          <w:color w:val="000000"/>
          <w:sz w:val="28"/>
        </w:rPr>
        <w:t>
      Rбиодәретхана – биoдәретханаларды ассенизаторлық тазалау шығындары;</w:t>
      </w:r>
    </w:p>
    <w:bookmarkEnd w:id="123"/>
    <w:bookmarkStart w:name="z137" w:id="124"/>
    <w:p>
      <w:pPr>
        <w:spacing w:after="0"/>
        <w:ind w:left="0"/>
        <w:jc w:val="both"/>
      </w:pPr>
      <w:r>
        <w:rPr>
          <w:rFonts w:ascii="Times New Roman"/>
          <w:b w:val="false"/>
          <w:i w:val="false"/>
          <w:color w:val="000000"/>
          <w:sz w:val="28"/>
        </w:rPr>
        <w:t>
      Rвагон.шығындары – вагондарды немесе электр секциялы вагондарды және дизель пойыздарын пайдалану құнын өтеуге арналған шығыстар;</w:t>
      </w:r>
    </w:p>
    <w:bookmarkEnd w:id="124"/>
    <w:bookmarkStart w:name="z138" w:id="125"/>
    <w:p>
      <w:pPr>
        <w:spacing w:after="0"/>
        <w:ind w:left="0"/>
        <w:jc w:val="both"/>
      </w:pPr>
      <w:r>
        <w:rPr>
          <w:rFonts w:ascii="Times New Roman"/>
          <w:b w:val="false"/>
          <w:i w:val="false"/>
          <w:color w:val="000000"/>
          <w:sz w:val="28"/>
        </w:rPr>
        <w:t>
      Rсан/гиг – вагондар (пойыз) жабдықтарына арналған алынбалы құралдар, санитарлық-гигиеналық құралдар және санитарлық тазалау шығындары;</w:t>
      </w:r>
    </w:p>
    <w:bookmarkEnd w:id="125"/>
    <w:bookmarkStart w:name="z139" w:id="126"/>
    <w:p>
      <w:pPr>
        <w:spacing w:after="0"/>
        <w:ind w:left="0"/>
        <w:jc w:val="both"/>
      </w:pPr>
      <w:r>
        <w:rPr>
          <w:rFonts w:ascii="Times New Roman"/>
          <w:b w:val="false"/>
          <w:i w:val="false"/>
          <w:color w:val="000000"/>
          <w:sz w:val="28"/>
        </w:rPr>
        <w:t>
      Rжүріс – басқа пойыз құрамында жүрген вагонның жүріс шығындары;</w:t>
      </w:r>
    </w:p>
    <w:bookmarkEnd w:id="126"/>
    <w:bookmarkStart w:name="z140" w:id="127"/>
    <w:p>
      <w:pPr>
        <w:spacing w:after="0"/>
        <w:ind w:left="0"/>
        <w:jc w:val="both"/>
      </w:pPr>
      <w:r>
        <w:rPr>
          <w:rFonts w:ascii="Times New Roman"/>
          <w:b w:val="false"/>
          <w:i w:val="false"/>
          <w:color w:val="000000"/>
          <w:sz w:val="28"/>
        </w:rPr>
        <w:t>
      Rшаруаш.жүріс – жолаушылар вагондарын қайта дислокациялау бойынша шаруашылық және маневрлік жұмыстарды орындау үшін локомотив тарту қызметтеріне (бұдан әрі – шаруашылық қозғалысы) шығындары;</w:t>
      </w:r>
    </w:p>
    <w:bookmarkEnd w:id="127"/>
    <w:bookmarkStart w:name="z141" w:id="128"/>
    <w:p>
      <w:pPr>
        <w:spacing w:after="0"/>
        <w:ind w:left="0"/>
        <w:jc w:val="both"/>
      </w:pPr>
      <w:r>
        <w:rPr>
          <w:rFonts w:ascii="Times New Roman"/>
          <w:b w:val="false"/>
          <w:i w:val="false"/>
          <w:color w:val="000000"/>
          <w:sz w:val="28"/>
        </w:rPr>
        <w:t>
      Rэлэнергия – электросекция жұмыстарына арналған электр энергия шығындары;</w:t>
      </w:r>
    </w:p>
    <w:bookmarkEnd w:id="128"/>
    <w:bookmarkStart w:name="z142" w:id="129"/>
    <w:p>
      <w:pPr>
        <w:spacing w:after="0"/>
        <w:ind w:left="0"/>
        <w:jc w:val="both"/>
      </w:pPr>
      <w:r>
        <w:rPr>
          <w:rFonts w:ascii="Times New Roman"/>
          <w:b w:val="false"/>
          <w:i w:val="false"/>
          <w:color w:val="000000"/>
          <w:sz w:val="28"/>
        </w:rPr>
        <w:t>
      Rдиз.отын шығ – пойыз жұмысына арналған дизель отыны шығындары;</w:t>
      </w:r>
    </w:p>
    <w:bookmarkEnd w:id="129"/>
    <w:bookmarkStart w:name="z143" w:id="130"/>
    <w:p>
      <w:pPr>
        <w:spacing w:after="0"/>
        <w:ind w:left="0"/>
        <w:jc w:val="both"/>
      </w:pPr>
      <w:r>
        <w:rPr>
          <w:rFonts w:ascii="Times New Roman"/>
          <w:b w:val="false"/>
          <w:i w:val="false"/>
          <w:color w:val="000000"/>
          <w:sz w:val="28"/>
        </w:rPr>
        <w:t>
      Rөзіндік шығындар – тасымалдаушының өзіндік құнына кіретін толық шығындары, ҚҚС есепке алынбайды;</w:t>
      </w:r>
    </w:p>
    <w:bookmarkEnd w:id="130"/>
    <w:bookmarkStart w:name="z144" w:id="131"/>
    <w:p>
      <w:pPr>
        <w:spacing w:after="0"/>
        <w:ind w:left="0"/>
        <w:jc w:val="both"/>
      </w:pPr>
      <w:r>
        <w:rPr>
          <w:rFonts w:ascii="Times New Roman"/>
          <w:b w:val="false"/>
          <w:i w:val="false"/>
          <w:color w:val="000000"/>
          <w:sz w:val="28"/>
        </w:rPr>
        <w:t>
      Rсыйақы – жаңа вагондарды, электросекцияларды және дизель пойыздарды сатып алу кезінде несие беру мен қаржылық лизинг бойынша сыйақы төлеу жөніндегі тасымалдаушының шығыстары;</w:t>
      </w:r>
    </w:p>
    <w:bookmarkEnd w:id="131"/>
    <w:bookmarkStart w:name="z145" w:id="132"/>
    <w:p>
      <w:pPr>
        <w:spacing w:after="0"/>
        <w:ind w:left="0"/>
        <w:jc w:val="both"/>
      </w:pPr>
      <w:r>
        <w:rPr>
          <w:rFonts w:ascii="Times New Roman"/>
          <w:b w:val="false"/>
          <w:i w:val="false"/>
          <w:color w:val="000000"/>
          <w:sz w:val="28"/>
        </w:rPr>
        <w:t>
      VWiваг-км – жоспарланған кезеңге сәйкес пойыз құрамында жүретін вагонның жалпы жүрісі, ваг/км;</w:t>
      </w:r>
    </w:p>
    <w:bookmarkEnd w:id="132"/>
    <w:bookmarkStart w:name="z146" w:id="133"/>
    <w:p>
      <w:pPr>
        <w:spacing w:after="0"/>
        <w:ind w:left="0"/>
        <w:jc w:val="both"/>
      </w:pPr>
      <w:r>
        <w:rPr>
          <w:rFonts w:ascii="Times New Roman"/>
          <w:b w:val="false"/>
          <w:i w:val="false"/>
          <w:color w:val="000000"/>
          <w:sz w:val="28"/>
        </w:rPr>
        <w:t>
      VQiваг-км – жоспарланған кезеңге сәйкес пойыз құрамында жүретін вагонның Қазақстан Республикасының аумағындағы жүрісі, ваг/км.</w:t>
      </w:r>
    </w:p>
    <w:bookmarkEnd w:id="133"/>
    <w:bookmarkStart w:name="z147" w:id="134"/>
    <w:p>
      <w:pPr>
        <w:spacing w:after="0"/>
        <w:ind w:left="0"/>
        <w:jc w:val="both"/>
      </w:pPr>
      <w:r>
        <w:rPr>
          <w:rFonts w:ascii="Times New Roman"/>
          <w:b w:val="false"/>
          <w:i w:val="false"/>
          <w:color w:val="000000"/>
          <w:sz w:val="28"/>
        </w:rPr>
        <w:t>
      15. Магистраль темір жол желісін пайдалану қызметтері үшін шығындарды есептеу мынадай формула бойынша есептеледі:</w:t>
      </w:r>
    </w:p>
    <w:bookmarkEnd w:id="134"/>
    <w:bookmarkStart w:name="z148" w:id="135"/>
    <w:p>
      <w:pPr>
        <w:spacing w:after="0"/>
        <w:ind w:left="0"/>
        <w:jc w:val="both"/>
      </w:pPr>
      <w:r>
        <w:rPr>
          <w:rFonts w:ascii="Times New Roman"/>
          <w:b w:val="false"/>
          <w:i w:val="false"/>
          <w:color w:val="000000"/>
          <w:sz w:val="28"/>
        </w:rPr>
        <w:t>
      төмендету коэффициентінсіз:</w:t>
      </w:r>
    </w:p>
    <w:bookmarkEnd w:id="135"/>
    <w:bookmarkStart w:name="z149" w:id="136"/>
    <w:p>
      <w:pPr>
        <w:spacing w:after="0"/>
        <w:ind w:left="0"/>
        <w:jc w:val="both"/>
      </w:pPr>
      <w:r>
        <w:rPr>
          <w:rFonts w:ascii="Times New Roman"/>
          <w:b w:val="false"/>
          <w:i w:val="false"/>
          <w:color w:val="000000"/>
          <w:sz w:val="28"/>
        </w:rPr>
        <w:t>
      RМТЖ=Vваг-км * PМТЖ</w:t>
      </w:r>
    </w:p>
    <w:bookmarkEnd w:id="136"/>
    <w:bookmarkStart w:name="z150" w:id="137"/>
    <w:p>
      <w:pPr>
        <w:spacing w:after="0"/>
        <w:ind w:left="0"/>
        <w:jc w:val="both"/>
      </w:pPr>
      <w:r>
        <w:rPr>
          <w:rFonts w:ascii="Times New Roman"/>
          <w:b w:val="false"/>
          <w:i w:val="false"/>
          <w:color w:val="000000"/>
          <w:sz w:val="28"/>
        </w:rPr>
        <w:t>
      төмендету коэффициентімен:</w:t>
      </w:r>
    </w:p>
    <w:bookmarkEnd w:id="137"/>
    <w:bookmarkStart w:name="z151" w:id="138"/>
    <w:p>
      <w:pPr>
        <w:spacing w:after="0"/>
        <w:ind w:left="0"/>
        <w:jc w:val="both"/>
      </w:pPr>
      <w:r>
        <w:rPr>
          <w:rFonts w:ascii="Times New Roman"/>
          <w:b w:val="false"/>
          <w:i w:val="false"/>
          <w:color w:val="000000"/>
          <w:sz w:val="28"/>
        </w:rPr>
        <w:t>
      RМТЖ=Vваг-км*PМТЖ*kМТЖ</w:t>
      </w:r>
    </w:p>
    <w:bookmarkEnd w:id="138"/>
    <w:bookmarkStart w:name="z152" w:id="139"/>
    <w:p>
      <w:pPr>
        <w:spacing w:after="0"/>
        <w:ind w:left="0"/>
        <w:jc w:val="both"/>
      </w:pPr>
      <w:r>
        <w:rPr>
          <w:rFonts w:ascii="Times New Roman"/>
          <w:b w:val="false"/>
          <w:i w:val="false"/>
          <w:color w:val="000000"/>
          <w:sz w:val="28"/>
        </w:rPr>
        <w:t>
      мұндағы:</w:t>
      </w:r>
    </w:p>
    <w:bookmarkEnd w:id="139"/>
    <w:bookmarkStart w:name="z153" w:id="140"/>
    <w:p>
      <w:pPr>
        <w:spacing w:after="0"/>
        <w:ind w:left="0"/>
        <w:jc w:val="both"/>
      </w:pPr>
      <w:r>
        <w:rPr>
          <w:rFonts w:ascii="Times New Roman"/>
          <w:b w:val="false"/>
          <w:i w:val="false"/>
          <w:color w:val="000000"/>
          <w:sz w:val="28"/>
        </w:rPr>
        <w:t>
      RМТЖ – МТЖ пайдалану қызметі үшін шығыстары;</w:t>
      </w:r>
    </w:p>
    <w:bookmarkEnd w:id="140"/>
    <w:bookmarkStart w:name="z154" w:id="141"/>
    <w:p>
      <w:pPr>
        <w:spacing w:after="0"/>
        <w:ind w:left="0"/>
        <w:jc w:val="both"/>
      </w:pPr>
      <w:r>
        <w:rPr>
          <w:rFonts w:ascii="Times New Roman"/>
          <w:b w:val="false"/>
          <w:i w:val="false"/>
          <w:color w:val="000000"/>
          <w:sz w:val="28"/>
        </w:rPr>
        <w:t>
      Vваг-км – жоспарланған кезеңге вагон-км көлемі (ваг-км);</w:t>
      </w:r>
    </w:p>
    <w:bookmarkEnd w:id="141"/>
    <w:bookmarkStart w:name="z155" w:id="142"/>
    <w:p>
      <w:pPr>
        <w:spacing w:after="0"/>
        <w:ind w:left="0"/>
        <w:jc w:val="both"/>
      </w:pPr>
      <w:r>
        <w:rPr>
          <w:rFonts w:ascii="Times New Roman"/>
          <w:b w:val="false"/>
          <w:i w:val="false"/>
          <w:color w:val="000000"/>
          <w:sz w:val="28"/>
        </w:rPr>
        <w:t>
      PМТЖ – МТЖ пайдалану қызметі үшін тариф, теңге;</w:t>
      </w:r>
    </w:p>
    <w:bookmarkEnd w:id="142"/>
    <w:bookmarkStart w:name="z156" w:id="143"/>
    <w:p>
      <w:pPr>
        <w:spacing w:after="0"/>
        <w:ind w:left="0"/>
        <w:jc w:val="both"/>
      </w:pPr>
      <w:r>
        <w:rPr>
          <w:rFonts w:ascii="Times New Roman"/>
          <w:b w:val="false"/>
          <w:i w:val="false"/>
          <w:color w:val="000000"/>
          <w:sz w:val="28"/>
        </w:rPr>
        <w:t>
      kМТЖ – уақытша төмендету коэффициенті (бұдан әрі - УТК).</w:t>
      </w:r>
    </w:p>
    <w:bookmarkEnd w:id="143"/>
    <w:bookmarkStart w:name="z157" w:id="144"/>
    <w:p>
      <w:pPr>
        <w:spacing w:after="0"/>
        <w:ind w:left="0"/>
        <w:jc w:val="both"/>
      </w:pPr>
      <w:r>
        <w:rPr>
          <w:rFonts w:ascii="Times New Roman"/>
          <w:b w:val="false"/>
          <w:i w:val="false"/>
          <w:color w:val="000000"/>
          <w:sz w:val="28"/>
        </w:rPr>
        <w:t>
      16. Локомотивтік тарту қызметтері бойынша шығындарды есептеу екі кезеңде анықталады:</w:t>
      </w:r>
    </w:p>
    <w:bookmarkEnd w:id="144"/>
    <w:bookmarkStart w:name="z158" w:id="145"/>
    <w:p>
      <w:pPr>
        <w:spacing w:after="0"/>
        <w:ind w:left="0"/>
        <w:jc w:val="both"/>
      </w:pPr>
      <w:r>
        <w:rPr>
          <w:rFonts w:ascii="Times New Roman"/>
          <w:b w:val="false"/>
          <w:i w:val="false"/>
          <w:color w:val="000000"/>
          <w:sz w:val="28"/>
        </w:rPr>
        <w:t>
      1-кезең: Пойыз бойынша қызмет құны:</w:t>
      </w:r>
    </w:p>
    <w:bookmarkEnd w:id="145"/>
    <w:bookmarkStart w:name="z159" w:id="146"/>
    <w:p>
      <w:pPr>
        <w:spacing w:after="0"/>
        <w:ind w:left="0"/>
        <w:jc w:val="both"/>
      </w:pPr>
      <w:r>
        <w:rPr>
          <w:rFonts w:ascii="Times New Roman"/>
          <w:b w:val="false"/>
          <w:i w:val="false"/>
          <w:color w:val="000000"/>
          <w:sz w:val="28"/>
        </w:rPr>
        <w:t>
      Rлок=(Vтеп.лок.сағ∗Pтеп.лок.сағ)+(Vэлек.лок.сағ∗Pэлек.лок.сағ)</w:t>
      </w:r>
    </w:p>
    <w:bookmarkEnd w:id="146"/>
    <w:bookmarkStart w:name="z160" w:id="147"/>
    <w:p>
      <w:pPr>
        <w:spacing w:after="0"/>
        <w:ind w:left="0"/>
        <w:jc w:val="both"/>
      </w:pPr>
      <w:r>
        <w:rPr>
          <w:rFonts w:ascii="Times New Roman"/>
          <w:b w:val="false"/>
          <w:i w:val="false"/>
          <w:color w:val="000000"/>
          <w:sz w:val="28"/>
        </w:rPr>
        <w:t>
      мұндағы:</w:t>
      </w:r>
    </w:p>
    <w:bookmarkEnd w:id="147"/>
    <w:bookmarkStart w:name="z161" w:id="148"/>
    <w:p>
      <w:pPr>
        <w:spacing w:after="0"/>
        <w:ind w:left="0"/>
        <w:jc w:val="both"/>
      </w:pPr>
      <w:r>
        <w:rPr>
          <w:rFonts w:ascii="Times New Roman"/>
          <w:b w:val="false"/>
          <w:i w:val="false"/>
          <w:color w:val="000000"/>
          <w:sz w:val="28"/>
        </w:rPr>
        <w:t>
      Rлок – пойыз бойынша локомотивтік тарту қызметтері шығындары;</w:t>
      </w:r>
    </w:p>
    <w:bookmarkEnd w:id="148"/>
    <w:bookmarkStart w:name="z162" w:id="149"/>
    <w:p>
      <w:pPr>
        <w:spacing w:after="0"/>
        <w:ind w:left="0"/>
        <w:jc w:val="both"/>
      </w:pPr>
      <w:r>
        <w:rPr>
          <w:rFonts w:ascii="Times New Roman"/>
          <w:b w:val="false"/>
          <w:i w:val="false"/>
          <w:color w:val="000000"/>
          <w:sz w:val="28"/>
        </w:rPr>
        <w:t>
      Vтеп.лок.сағ – жоспарланған тепловоз тарту локомотив сағаттарының саны;</w:t>
      </w:r>
    </w:p>
    <w:bookmarkEnd w:id="149"/>
    <w:bookmarkStart w:name="z163" w:id="150"/>
    <w:p>
      <w:pPr>
        <w:spacing w:after="0"/>
        <w:ind w:left="0"/>
        <w:jc w:val="both"/>
      </w:pPr>
      <w:r>
        <w:rPr>
          <w:rFonts w:ascii="Times New Roman"/>
          <w:b w:val="false"/>
          <w:i w:val="false"/>
          <w:color w:val="000000"/>
          <w:sz w:val="28"/>
        </w:rPr>
        <w:t>
      Pтеп.лок.сағ – осы Әдістеменің 2-тарау 4-параграфында белгіленген тәртіппен айқындалатын тепловоз тартуы қызметтеріне арналған тариф, теңге;</w:t>
      </w:r>
    </w:p>
    <w:bookmarkEnd w:id="150"/>
    <w:bookmarkStart w:name="z164" w:id="151"/>
    <w:p>
      <w:pPr>
        <w:spacing w:after="0"/>
        <w:ind w:left="0"/>
        <w:jc w:val="both"/>
      </w:pPr>
      <w:r>
        <w:rPr>
          <w:rFonts w:ascii="Times New Roman"/>
          <w:b w:val="false"/>
          <w:i w:val="false"/>
          <w:color w:val="000000"/>
          <w:sz w:val="28"/>
        </w:rPr>
        <w:t>
      Vэлек.лок.сағ – электровоз тартуының жоспарланатын локомотив-сағат саны;</w:t>
      </w:r>
    </w:p>
    <w:bookmarkEnd w:id="151"/>
    <w:bookmarkStart w:name="z165" w:id="152"/>
    <w:p>
      <w:pPr>
        <w:spacing w:after="0"/>
        <w:ind w:left="0"/>
        <w:jc w:val="both"/>
      </w:pPr>
      <w:r>
        <w:rPr>
          <w:rFonts w:ascii="Times New Roman"/>
          <w:b w:val="false"/>
          <w:i w:val="false"/>
          <w:color w:val="000000"/>
          <w:sz w:val="28"/>
        </w:rPr>
        <w:t>
      Pэлек.лок.сағ – осы Әдістеменің 2-тарау 4-параграфында белгіленген тәртіппен айқындалатын электровоз тартуы қызметтеріне арналған тариф, теңге.</w:t>
      </w:r>
    </w:p>
    <w:bookmarkEnd w:id="152"/>
    <w:bookmarkStart w:name="z166" w:id="153"/>
    <w:p>
      <w:pPr>
        <w:spacing w:after="0"/>
        <w:ind w:left="0"/>
        <w:jc w:val="both"/>
      </w:pPr>
      <w:r>
        <w:rPr>
          <w:rFonts w:ascii="Times New Roman"/>
          <w:b w:val="false"/>
          <w:i w:val="false"/>
          <w:color w:val="000000"/>
          <w:sz w:val="28"/>
        </w:rPr>
        <w:t>
      2-кезең: Вагонның түрлері бойынша қызмет құны:</w:t>
      </w:r>
    </w:p>
    <w:bookmarkEnd w:id="153"/>
    <w:bookmarkStart w:name="z167" w:id="154"/>
    <w:p>
      <w:pPr>
        <w:spacing w:after="0"/>
        <w:ind w:left="0"/>
        <w:jc w:val="both"/>
      </w:pPr>
      <w:r>
        <w:rPr>
          <w:rFonts w:ascii="Times New Roman"/>
          <w:b w:val="false"/>
          <w:i w:val="false"/>
          <w:color w:val="000000"/>
          <w:sz w:val="28"/>
        </w:rPr>
        <w:t>
      Rлок.ваг=Rлок/VQiваг−км.пойыз∗VQiваг−км.ваг</w:t>
      </w:r>
    </w:p>
    <w:bookmarkEnd w:id="154"/>
    <w:bookmarkStart w:name="z168" w:id="155"/>
    <w:p>
      <w:pPr>
        <w:spacing w:after="0"/>
        <w:ind w:left="0"/>
        <w:jc w:val="both"/>
      </w:pPr>
      <w:r>
        <w:rPr>
          <w:rFonts w:ascii="Times New Roman"/>
          <w:b w:val="false"/>
          <w:i w:val="false"/>
          <w:color w:val="000000"/>
          <w:sz w:val="28"/>
        </w:rPr>
        <w:t>
      мұндағы:</w:t>
      </w:r>
    </w:p>
    <w:bookmarkEnd w:id="155"/>
    <w:bookmarkStart w:name="z169" w:id="156"/>
    <w:p>
      <w:pPr>
        <w:spacing w:after="0"/>
        <w:ind w:left="0"/>
        <w:jc w:val="both"/>
      </w:pPr>
      <w:r>
        <w:rPr>
          <w:rFonts w:ascii="Times New Roman"/>
          <w:b w:val="false"/>
          <w:i w:val="false"/>
          <w:color w:val="000000"/>
          <w:sz w:val="28"/>
        </w:rPr>
        <w:t>
      Rлок.ваг – пойыз құрамында жүрген i-типтегі немесе вагондар тобы бойынша қызмет құны, теңге;</w:t>
      </w:r>
    </w:p>
    <w:bookmarkEnd w:id="156"/>
    <w:bookmarkStart w:name="z170" w:id="157"/>
    <w:p>
      <w:pPr>
        <w:spacing w:after="0"/>
        <w:ind w:left="0"/>
        <w:jc w:val="both"/>
      </w:pPr>
      <w:r>
        <w:rPr>
          <w:rFonts w:ascii="Times New Roman"/>
          <w:b w:val="false"/>
          <w:i w:val="false"/>
          <w:color w:val="000000"/>
          <w:sz w:val="28"/>
        </w:rPr>
        <w:t>
      Rлок – пойыз бойынша қызмет құны, теңге;</w:t>
      </w:r>
    </w:p>
    <w:bookmarkEnd w:id="157"/>
    <w:bookmarkStart w:name="z171" w:id="158"/>
    <w:p>
      <w:pPr>
        <w:spacing w:after="0"/>
        <w:ind w:left="0"/>
        <w:jc w:val="both"/>
      </w:pPr>
      <w:r>
        <w:rPr>
          <w:rFonts w:ascii="Times New Roman"/>
          <w:b w:val="false"/>
          <w:i w:val="false"/>
          <w:color w:val="000000"/>
          <w:sz w:val="28"/>
        </w:rPr>
        <w:t>
      VQiваг-км.пойыз – жоспарланған кезеңде Қазақстан аумағындағы пойыздың вагон-км көрсеткіші;</w:t>
      </w:r>
    </w:p>
    <w:bookmarkEnd w:id="158"/>
    <w:bookmarkStart w:name="z172" w:id="159"/>
    <w:p>
      <w:pPr>
        <w:spacing w:after="0"/>
        <w:ind w:left="0"/>
        <w:jc w:val="both"/>
      </w:pPr>
      <w:r>
        <w:rPr>
          <w:rFonts w:ascii="Times New Roman"/>
          <w:b w:val="false"/>
          <w:i w:val="false"/>
          <w:color w:val="000000"/>
          <w:sz w:val="28"/>
        </w:rPr>
        <w:t>
      VQiваг-км.ваг – жоспарланатын кезеңге Қазақстан Республикасының аумағы бойынша пойыздың жүрісі, ваг/км.</w:t>
      </w:r>
    </w:p>
    <w:bookmarkEnd w:id="159"/>
    <w:bookmarkStart w:name="z173" w:id="160"/>
    <w:p>
      <w:pPr>
        <w:spacing w:after="0"/>
        <w:ind w:left="0"/>
        <w:jc w:val="both"/>
      </w:pPr>
      <w:r>
        <w:rPr>
          <w:rFonts w:ascii="Times New Roman"/>
          <w:b w:val="false"/>
          <w:i w:val="false"/>
          <w:color w:val="000000"/>
          <w:sz w:val="28"/>
        </w:rPr>
        <w:t>
      17. Еңбекақы төлеу бойынша шығыстар жолсеріктердің, пойыз бастықтарының, локомотив бригадаларының (электр секциялары мен дизель пойыздары бойынша) еңбекақысынан тұрады.</w:t>
      </w:r>
    </w:p>
    <w:bookmarkEnd w:id="160"/>
    <w:bookmarkStart w:name="z174" w:id="161"/>
    <w:p>
      <w:pPr>
        <w:spacing w:after="0"/>
        <w:ind w:left="0"/>
        <w:jc w:val="both"/>
      </w:pPr>
      <w:r>
        <w:rPr>
          <w:rFonts w:ascii="Times New Roman"/>
          <w:b w:val="false"/>
          <w:i w:val="false"/>
          <w:color w:val="000000"/>
          <w:sz w:val="28"/>
        </w:rPr>
        <w:t xml:space="preserve">
      18. Өндірістік персоналдың нормативтік санын анықтау келесі негізгі көрсеткіштер бойынша жүргізіледі: вагондар саны мен рейстер саны (тоқсан бойынша), пойыздардың қозғалыс кестесі бойынша, вагондарды жолсеріктермен қызмет көрсету нормасы (жыл мезгіліне байланысты); бір жолсеріктің рейске арналған жұмыс уақыты (қыста, жазда) Қазақстан Республикасы Көлік және коммуникациялар министрлігінің Көлік және жолдар комитетінің төрағасының 2014 жылғы 5 наурыздағы № 11 бұйрығымен бекітілген Теміржол көлігі жүйесінің жолаушылар және қала маңындағы пойыздар вагондарына қызмет көрсетуге арналған жұмыскерлердің уақыты мен санының нормаларына сәйкес бір жолсеріктің (тоқсан бойынша) жұмыс уақытының нормасы, Қазақстан Республикасы Көлік және коммуникациялар министрінің 2011 жылғы 17 ақпандағы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6859 болып тіркелген) пойыздар қозғалысына тікелей байланысты теміржол көлігі қызметкерінің жұмыс уақыты мен демалу уақытын есепке алу ерекшеліктеріне сәйкес, жолсеріктердің технологиялық (келу) саны (тоқсан бойынша) жолсеріктердің орташа жылдық саны; пойыз бастықтарының орташа жылдық саны, пойыз бригадаларының саны, локомотив бригадаларының саны (электросекциялар мен дизельдік пойыздар бойынша).</w:t>
      </w:r>
    </w:p>
    <w:bookmarkEnd w:id="161"/>
    <w:bookmarkStart w:name="z175" w:id="162"/>
    <w:p>
      <w:pPr>
        <w:spacing w:after="0"/>
        <w:ind w:left="0"/>
        <w:jc w:val="both"/>
      </w:pPr>
      <w:r>
        <w:rPr>
          <w:rFonts w:ascii="Times New Roman"/>
          <w:b w:val="false"/>
          <w:i w:val="false"/>
          <w:color w:val="000000"/>
          <w:sz w:val="28"/>
        </w:rPr>
        <w:t>
      Технологиялық (келу) жолсерік саны мына формула бойынша есептеледі:</w:t>
      </w:r>
    </w:p>
    <w:bookmarkEnd w:id="162"/>
    <w:bookmarkStart w:name="z176" w:id="163"/>
    <w:p>
      <w:pPr>
        <w:spacing w:after="0"/>
        <w:ind w:left="0"/>
        <w:jc w:val="both"/>
      </w:pPr>
      <w:r>
        <w:rPr>
          <w:rFonts w:ascii="Times New Roman"/>
          <w:b w:val="false"/>
          <w:i w:val="false"/>
          <w:color w:val="000000"/>
          <w:sz w:val="28"/>
        </w:rPr>
        <w:t>
      Nжолсерік.=∑4i=1Nваг.i ∗nжолсерік.i ∗Nрейсi∗tжолсерік.i)//ntжолсерік.i</w:t>
      </w:r>
    </w:p>
    <w:bookmarkEnd w:id="163"/>
    <w:bookmarkStart w:name="z177" w:id="164"/>
    <w:p>
      <w:pPr>
        <w:spacing w:after="0"/>
        <w:ind w:left="0"/>
        <w:jc w:val="both"/>
      </w:pPr>
      <w:r>
        <w:rPr>
          <w:rFonts w:ascii="Times New Roman"/>
          <w:b w:val="false"/>
          <w:i w:val="false"/>
          <w:color w:val="000000"/>
          <w:sz w:val="28"/>
        </w:rPr>
        <w:t>
      мұндағы:</w:t>
      </w:r>
    </w:p>
    <w:bookmarkEnd w:id="164"/>
    <w:bookmarkStart w:name="z178" w:id="165"/>
    <w:p>
      <w:pPr>
        <w:spacing w:after="0"/>
        <w:ind w:left="0"/>
        <w:jc w:val="both"/>
      </w:pPr>
      <w:r>
        <w:rPr>
          <w:rFonts w:ascii="Times New Roman"/>
          <w:b w:val="false"/>
          <w:i w:val="false"/>
          <w:color w:val="000000"/>
          <w:sz w:val="28"/>
        </w:rPr>
        <w:t>
      Nжолсерік.– технологиялық (келу) жолсерік саны;</w:t>
      </w:r>
    </w:p>
    <w:bookmarkEnd w:id="165"/>
    <w:bookmarkStart w:name="z179" w:id="166"/>
    <w:p>
      <w:pPr>
        <w:spacing w:after="0"/>
        <w:ind w:left="0"/>
        <w:jc w:val="both"/>
      </w:pPr>
      <w:r>
        <w:rPr>
          <w:rFonts w:ascii="Times New Roman"/>
          <w:b w:val="false"/>
          <w:i w:val="false"/>
          <w:color w:val="000000"/>
          <w:sz w:val="28"/>
        </w:rPr>
        <w:t>
      Nваг.– сәйкес тоқсандағы вагондар саны;</w:t>
      </w:r>
    </w:p>
    <w:bookmarkEnd w:id="166"/>
    <w:bookmarkStart w:name="z180" w:id="167"/>
    <w:p>
      <w:pPr>
        <w:spacing w:after="0"/>
        <w:ind w:left="0"/>
        <w:jc w:val="both"/>
      </w:pPr>
      <w:r>
        <w:rPr>
          <w:rFonts w:ascii="Times New Roman"/>
          <w:b w:val="false"/>
          <w:i w:val="false"/>
          <w:color w:val="000000"/>
          <w:sz w:val="28"/>
        </w:rPr>
        <w:t>
      Nжолсерік. – рейсаралық қызмет уақытын ескере отырып тоқсанға сәйкес жолсеріктің вагондарды қызмет көрсету нормасы;</w:t>
      </w:r>
    </w:p>
    <w:bookmarkEnd w:id="167"/>
    <w:bookmarkStart w:name="z181" w:id="168"/>
    <w:p>
      <w:pPr>
        <w:spacing w:after="0"/>
        <w:ind w:left="0"/>
        <w:jc w:val="both"/>
      </w:pPr>
      <w:r>
        <w:rPr>
          <w:rFonts w:ascii="Times New Roman"/>
          <w:b w:val="false"/>
          <w:i w:val="false"/>
          <w:color w:val="000000"/>
          <w:sz w:val="28"/>
        </w:rPr>
        <w:t>
      Nрейс– сәйкес тоқсандағы рейстер саны;</w:t>
      </w:r>
    </w:p>
    <w:bookmarkEnd w:id="168"/>
    <w:bookmarkStart w:name="z182" w:id="169"/>
    <w:p>
      <w:pPr>
        <w:spacing w:after="0"/>
        <w:ind w:left="0"/>
        <w:jc w:val="both"/>
      </w:pPr>
      <w:r>
        <w:rPr>
          <w:rFonts w:ascii="Times New Roman"/>
          <w:b w:val="false"/>
          <w:i w:val="false"/>
          <w:color w:val="000000"/>
          <w:sz w:val="28"/>
        </w:rPr>
        <w:t>
      tжолсерік.– сәйкес тоқсанға бір жолсеріктің рейске арналған жұмыс уақыты;</w:t>
      </w:r>
    </w:p>
    <w:bookmarkEnd w:id="169"/>
    <w:bookmarkStart w:name="z183" w:id="170"/>
    <w:p>
      <w:pPr>
        <w:spacing w:after="0"/>
        <w:ind w:left="0"/>
        <w:jc w:val="both"/>
      </w:pPr>
      <w:r>
        <w:rPr>
          <w:rFonts w:ascii="Times New Roman"/>
          <w:b w:val="false"/>
          <w:i w:val="false"/>
          <w:color w:val="000000"/>
          <w:sz w:val="28"/>
        </w:rPr>
        <w:t>
      ntжолсерік.– сәйкес тоқсанға бір жолсеріктік жұмыс уақыт нормасы;</w:t>
      </w:r>
    </w:p>
    <w:bookmarkEnd w:id="170"/>
    <w:bookmarkStart w:name="z184" w:id="171"/>
    <w:p>
      <w:pPr>
        <w:spacing w:after="0"/>
        <w:ind w:left="0"/>
        <w:jc w:val="both"/>
      </w:pPr>
      <w:r>
        <w:rPr>
          <w:rFonts w:ascii="Times New Roman"/>
          <w:b w:val="false"/>
          <w:i w:val="false"/>
          <w:color w:val="000000"/>
          <w:sz w:val="28"/>
        </w:rPr>
        <w:t>
      iii – тоқсан нөмірі.</w:t>
      </w:r>
    </w:p>
    <w:bookmarkEnd w:id="171"/>
    <w:bookmarkStart w:name="z185" w:id="172"/>
    <w:p>
      <w:pPr>
        <w:spacing w:after="0"/>
        <w:ind w:left="0"/>
        <w:jc w:val="both"/>
      </w:pPr>
      <w:r>
        <w:rPr>
          <w:rFonts w:ascii="Times New Roman"/>
          <w:b w:val="false"/>
          <w:i w:val="false"/>
          <w:color w:val="000000"/>
          <w:sz w:val="28"/>
        </w:rPr>
        <w:t>
      Жолсеріктердің нормативтік саны бойынша еңбекақы қоры мынадай формула бойынша есептеледі:</w:t>
      </w:r>
    </w:p>
    <w:bookmarkEnd w:id="172"/>
    <w:bookmarkStart w:name="z186" w:id="173"/>
    <w:p>
      <w:pPr>
        <w:spacing w:after="0"/>
        <w:ind w:left="0"/>
        <w:jc w:val="both"/>
      </w:pPr>
      <w:r>
        <w:rPr>
          <w:rFonts w:ascii="Times New Roman"/>
          <w:b w:val="false"/>
          <w:i w:val="false"/>
          <w:color w:val="000000"/>
          <w:sz w:val="28"/>
        </w:rPr>
        <w:t>
      Rе.а.жолсерік= Nжолсерік/Ni ∗1,1∗Pе.а.∗Nай</w:t>
      </w:r>
    </w:p>
    <w:bookmarkEnd w:id="173"/>
    <w:bookmarkStart w:name="z187" w:id="174"/>
    <w:p>
      <w:pPr>
        <w:spacing w:after="0"/>
        <w:ind w:left="0"/>
        <w:jc w:val="both"/>
      </w:pPr>
      <w:r>
        <w:rPr>
          <w:rFonts w:ascii="Times New Roman"/>
          <w:b w:val="false"/>
          <w:i w:val="false"/>
          <w:color w:val="000000"/>
          <w:sz w:val="28"/>
        </w:rPr>
        <w:t>
      мұндағы:</w:t>
      </w:r>
    </w:p>
    <w:bookmarkEnd w:id="174"/>
    <w:bookmarkStart w:name="z188" w:id="175"/>
    <w:p>
      <w:pPr>
        <w:spacing w:after="0"/>
        <w:ind w:left="0"/>
        <w:jc w:val="both"/>
      </w:pPr>
      <w:r>
        <w:rPr>
          <w:rFonts w:ascii="Times New Roman"/>
          <w:b w:val="false"/>
          <w:i w:val="false"/>
          <w:color w:val="000000"/>
          <w:sz w:val="28"/>
        </w:rPr>
        <w:t>
      Rе.а.жолсерік– жолсеріктердің нормативтік саны бойынша еңбекақы қоры;</w:t>
      </w:r>
    </w:p>
    <w:bookmarkEnd w:id="175"/>
    <w:bookmarkStart w:name="z189" w:id="176"/>
    <w:p>
      <w:pPr>
        <w:spacing w:after="0"/>
        <w:ind w:left="0"/>
        <w:jc w:val="both"/>
      </w:pPr>
      <w:r>
        <w:rPr>
          <w:rFonts w:ascii="Times New Roman"/>
          <w:b w:val="false"/>
          <w:i w:val="false"/>
          <w:color w:val="000000"/>
          <w:sz w:val="28"/>
        </w:rPr>
        <w:t>
      1,1 – еңбекке жарамсыздық парағы мен еңбек демалыстары кезеңіндегі ауыстыру коэффициенті;</w:t>
      </w:r>
    </w:p>
    <w:bookmarkEnd w:id="176"/>
    <w:bookmarkStart w:name="z190" w:id="177"/>
    <w:p>
      <w:pPr>
        <w:spacing w:after="0"/>
        <w:ind w:left="0"/>
        <w:jc w:val="both"/>
      </w:pPr>
      <w:r>
        <w:rPr>
          <w:rFonts w:ascii="Times New Roman"/>
          <w:b w:val="false"/>
          <w:i w:val="false"/>
          <w:color w:val="000000"/>
          <w:sz w:val="28"/>
        </w:rPr>
        <w:t>
      Pе.а.– осы Әдістеменің 2-тарау 4-параграфында көрсетілген тәртіпке сәйкес жолсеріктердің орташа салалық еңбекақысы, теңге;</w:t>
      </w:r>
    </w:p>
    <w:bookmarkEnd w:id="177"/>
    <w:bookmarkStart w:name="z191" w:id="178"/>
    <w:p>
      <w:pPr>
        <w:spacing w:after="0"/>
        <w:ind w:left="0"/>
        <w:jc w:val="both"/>
      </w:pPr>
      <w:r>
        <w:rPr>
          <w:rFonts w:ascii="Times New Roman"/>
          <w:b w:val="false"/>
          <w:i w:val="false"/>
          <w:color w:val="000000"/>
          <w:sz w:val="28"/>
        </w:rPr>
        <w:t>
      Ni – жолсеріктердің технологиялық саны есептелетін тоқсандық саны;</w:t>
      </w:r>
    </w:p>
    <w:bookmarkEnd w:id="178"/>
    <w:bookmarkStart w:name="z192" w:id="179"/>
    <w:p>
      <w:pPr>
        <w:spacing w:after="0"/>
        <w:ind w:left="0"/>
        <w:jc w:val="both"/>
      </w:pPr>
      <w:r>
        <w:rPr>
          <w:rFonts w:ascii="Times New Roman"/>
          <w:b w:val="false"/>
          <w:i w:val="false"/>
          <w:color w:val="000000"/>
          <w:sz w:val="28"/>
        </w:rPr>
        <w:t>
      Nай – жоспарланған жолаушылар тасымалы кезеңі, айларда.</w:t>
      </w:r>
    </w:p>
    <w:bookmarkEnd w:id="179"/>
    <w:bookmarkStart w:name="z193" w:id="180"/>
    <w:p>
      <w:pPr>
        <w:spacing w:after="0"/>
        <w:ind w:left="0"/>
        <w:jc w:val="both"/>
      </w:pPr>
      <w:r>
        <w:rPr>
          <w:rFonts w:ascii="Times New Roman"/>
          <w:b w:val="false"/>
          <w:i w:val="false"/>
          <w:color w:val="000000"/>
          <w:sz w:val="28"/>
        </w:rPr>
        <w:t>
      Пойыз бастығының нормативтік саны бойынша еңбекақы қоры мынадай формула бойынша есептеледі:</w:t>
      </w:r>
    </w:p>
    <w:bookmarkEnd w:id="180"/>
    <w:bookmarkStart w:name="z194" w:id="181"/>
    <w:p>
      <w:pPr>
        <w:spacing w:after="0"/>
        <w:ind w:left="0"/>
        <w:jc w:val="both"/>
      </w:pPr>
      <w:r>
        <w:rPr>
          <w:rFonts w:ascii="Times New Roman"/>
          <w:b w:val="false"/>
          <w:i w:val="false"/>
          <w:color w:val="000000"/>
          <w:sz w:val="28"/>
        </w:rPr>
        <w:t>
      Аn=((Nрейс 1nтоқсан+Nрейс 2тоқсан+Nрейс 3тоқсан+Nрейс 4тоқсан)*(ntқыс+ ntжаз)</w:t>
      </w:r>
    </w:p>
    <w:bookmarkEnd w:id="181"/>
    <w:bookmarkStart w:name="z195" w:id="182"/>
    <w:p>
      <w:pPr>
        <w:spacing w:after="0"/>
        <w:ind w:left="0"/>
        <w:jc w:val="both"/>
      </w:pPr>
      <w:r>
        <w:rPr>
          <w:rFonts w:ascii="Times New Roman"/>
          <w:b w:val="false"/>
          <w:i w:val="false"/>
          <w:color w:val="000000"/>
          <w:sz w:val="28"/>
        </w:rPr>
        <w:t>
      /2/(nrt1тоқсан + nrt2тоқсан+ nrt3тоқсан+ nrt4тоқсан))*1,1* Pе.а. *Nай*1,5</w:t>
      </w:r>
    </w:p>
    <w:bookmarkEnd w:id="182"/>
    <w:bookmarkStart w:name="z196" w:id="183"/>
    <w:p>
      <w:pPr>
        <w:spacing w:after="0"/>
        <w:ind w:left="0"/>
        <w:jc w:val="both"/>
      </w:pPr>
      <w:r>
        <w:rPr>
          <w:rFonts w:ascii="Times New Roman"/>
          <w:b w:val="false"/>
          <w:i w:val="false"/>
          <w:color w:val="000000"/>
          <w:sz w:val="28"/>
        </w:rPr>
        <w:t>
      мұндағы:</w:t>
      </w:r>
    </w:p>
    <w:bookmarkEnd w:id="183"/>
    <w:bookmarkStart w:name="z197" w:id="184"/>
    <w:p>
      <w:pPr>
        <w:spacing w:after="0"/>
        <w:ind w:left="0"/>
        <w:jc w:val="both"/>
      </w:pPr>
      <w:r>
        <w:rPr>
          <w:rFonts w:ascii="Times New Roman"/>
          <w:b w:val="false"/>
          <w:i w:val="false"/>
          <w:color w:val="000000"/>
          <w:sz w:val="28"/>
        </w:rPr>
        <w:t>
      An – пойыз бастығының нормативтік саны бойынша еңбекақы қоры;</w:t>
      </w:r>
    </w:p>
    <w:bookmarkEnd w:id="184"/>
    <w:bookmarkStart w:name="z198" w:id="185"/>
    <w:p>
      <w:pPr>
        <w:spacing w:after="0"/>
        <w:ind w:left="0"/>
        <w:jc w:val="both"/>
      </w:pPr>
      <w:r>
        <w:rPr>
          <w:rFonts w:ascii="Times New Roman"/>
          <w:b w:val="false"/>
          <w:i w:val="false"/>
          <w:color w:val="000000"/>
          <w:sz w:val="28"/>
        </w:rPr>
        <w:t>
      ntқыс – қысқы уақыттағы жолда жүру уақыты;</w:t>
      </w:r>
    </w:p>
    <w:bookmarkEnd w:id="185"/>
    <w:bookmarkStart w:name="z199" w:id="186"/>
    <w:p>
      <w:pPr>
        <w:spacing w:after="0"/>
        <w:ind w:left="0"/>
        <w:jc w:val="both"/>
      </w:pPr>
      <w:r>
        <w:rPr>
          <w:rFonts w:ascii="Times New Roman"/>
          <w:b w:val="false"/>
          <w:i w:val="false"/>
          <w:color w:val="000000"/>
          <w:sz w:val="28"/>
        </w:rPr>
        <w:t>
      ntжаз – жазғы уақыттағы жолда жүру уақыты;</w:t>
      </w:r>
    </w:p>
    <w:bookmarkEnd w:id="186"/>
    <w:bookmarkStart w:name="z200" w:id="187"/>
    <w:p>
      <w:pPr>
        <w:spacing w:after="0"/>
        <w:ind w:left="0"/>
        <w:jc w:val="both"/>
      </w:pPr>
      <w:r>
        <w:rPr>
          <w:rFonts w:ascii="Times New Roman"/>
          <w:b w:val="false"/>
          <w:i w:val="false"/>
          <w:color w:val="000000"/>
          <w:sz w:val="28"/>
        </w:rPr>
        <w:t>
      nrt – тиісті тоқсандағы жұмыс уақытының нормасы;</w:t>
      </w:r>
    </w:p>
    <w:bookmarkEnd w:id="187"/>
    <w:bookmarkStart w:name="z201" w:id="188"/>
    <w:p>
      <w:pPr>
        <w:spacing w:after="0"/>
        <w:ind w:left="0"/>
        <w:jc w:val="both"/>
      </w:pPr>
      <w:r>
        <w:rPr>
          <w:rFonts w:ascii="Times New Roman"/>
          <w:b w:val="false"/>
          <w:i w:val="false"/>
          <w:color w:val="000000"/>
          <w:sz w:val="28"/>
        </w:rPr>
        <w:t>
      Pе.а.– осы Әдістеменің 2-тарау 4-параграфында көрсетілген тәртіпке сәйкес, пойыз бастығының орташа салалық еңбекақысы, теңге;</w:t>
      </w:r>
    </w:p>
    <w:bookmarkEnd w:id="188"/>
    <w:bookmarkStart w:name="z202" w:id="189"/>
    <w:p>
      <w:pPr>
        <w:spacing w:after="0"/>
        <w:ind w:left="0"/>
        <w:jc w:val="both"/>
      </w:pPr>
      <w:r>
        <w:rPr>
          <w:rFonts w:ascii="Times New Roman"/>
          <w:b w:val="false"/>
          <w:i w:val="false"/>
          <w:color w:val="000000"/>
          <w:sz w:val="28"/>
        </w:rPr>
        <w:t>
      Nай.– жоспарланған жолаушылар тасымалы кезеңі, айларда;</w:t>
      </w:r>
    </w:p>
    <w:bookmarkEnd w:id="189"/>
    <w:bookmarkStart w:name="z203" w:id="190"/>
    <w:p>
      <w:pPr>
        <w:spacing w:after="0"/>
        <w:ind w:left="0"/>
        <w:jc w:val="both"/>
      </w:pPr>
      <w:r>
        <w:rPr>
          <w:rFonts w:ascii="Times New Roman"/>
          <w:b w:val="false"/>
          <w:i w:val="false"/>
          <w:color w:val="000000"/>
          <w:sz w:val="28"/>
        </w:rPr>
        <w:t>
      1,1 – еңбекке жарамсыздық парағы мен еңбек демалыстары кезеңіндегі ауыстыру коэффициенті;</w:t>
      </w:r>
    </w:p>
    <w:bookmarkEnd w:id="190"/>
    <w:bookmarkStart w:name="z204" w:id="191"/>
    <w:p>
      <w:pPr>
        <w:spacing w:after="0"/>
        <w:ind w:left="0"/>
        <w:jc w:val="both"/>
      </w:pPr>
      <w:r>
        <w:rPr>
          <w:rFonts w:ascii="Times New Roman"/>
          <w:b w:val="false"/>
          <w:i w:val="false"/>
          <w:color w:val="000000"/>
          <w:sz w:val="28"/>
        </w:rPr>
        <w:t>
      1,5 – пойыз бастығының лауазымдық көтеру коэффициенті.</w:t>
      </w:r>
    </w:p>
    <w:bookmarkEnd w:id="191"/>
    <w:bookmarkStart w:name="z205" w:id="192"/>
    <w:p>
      <w:pPr>
        <w:spacing w:after="0"/>
        <w:ind w:left="0"/>
        <w:jc w:val="both"/>
      </w:pPr>
      <w:r>
        <w:rPr>
          <w:rFonts w:ascii="Times New Roman"/>
          <w:b w:val="false"/>
          <w:i w:val="false"/>
          <w:color w:val="000000"/>
          <w:sz w:val="28"/>
        </w:rPr>
        <w:t>
      Вагонға пойыздар бастықтарының еңбегіне ақы төлеу қоры пойыздағы вагондардың жүруінен нақты анықталады.</w:t>
      </w:r>
    </w:p>
    <w:bookmarkEnd w:id="192"/>
    <w:bookmarkStart w:name="z206" w:id="193"/>
    <w:p>
      <w:pPr>
        <w:spacing w:after="0"/>
        <w:ind w:left="0"/>
        <w:jc w:val="both"/>
      </w:pPr>
      <w:r>
        <w:rPr>
          <w:rFonts w:ascii="Times New Roman"/>
          <w:b w:val="false"/>
          <w:i w:val="false"/>
          <w:color w:val="000000"/>
          <w:sz w:val="28"/>
        </w:rPr>
        <w:t>
      19. Локомотивтік бригада санын анықтау мынадай базалық көрсеткіштерден тұрады: электросекциялар мен дизельдік пойыздар құрамының саны, бір айдағы күндер саны, бір тәулікте локомотивтің үздіксіз жұмыс істеу уақыты, жұмыс уақытының орташа жылдық нормасы.</w:t>
      </w:r>
    </w:p>
    <w:bookmarkEnd w:id="193"/>
    <w:bookmarkStart w:name="z207" w:id="194"/>
    <w:p>
      <w:pPr>
        <w:spacing w:after="0"/>
        <w:ind w:left="0"/>
        <w:jc w:val="both"/>
      </w:pPr>
      <w:r>
        <w:rPr>
          <w:rFonts w:ascii="Times New Roman"/>
          <w:b w:val="false"/>
          <w:i w:val="false"/>
          <w:color w:val="000000"/>
          <w:sz w:val="28"/>
        </w:rPr>
        <w:t>
      Электросекциялар мен дизельдік пойыздар машинистерінің саны мынадай формула бойынша есептеледі:</w:t>
      </w:r>
    </w:p>
    <w:bookmarkEnd w:id="194"/>
    <w:bookmarkStart w:name="z208" w:id="195"/>
    <w:p>
      <w:pPr>
        <w:spacing w:after="0"/>
        <w:ind w:left="0"/>
        <w:jc w:val="both"/>
      </w:pPr>
      <w:r>
        <w:rPr>
          <w:rFonts w:ascii="Times New Roman"/>
          <w:b w:val="false"/>
          <w:i w:val="false"/>
          <w:color w:val="000000"/>
          <w:sz w:val="28"/>
        </w:rPr>
        <w:t>
      Nмашин.=(Nқұрам*Nкүн.ай*tлок.)/ntмашин.</w:t>
      </w:r>
    </w:p>
    <w:bookmarkEnd w:id="195"/>
    <w:bookmarkStart w:name="z209" w:id="196"/>
    <w:p>
      <w:pPr>
        <w:spacing w:after="0"/>
        <w:ind w:left="0"/>
        <w:jc w:val="both"/>
      </w:pPr>
      <w:r>
        <w:rPr>
          <w:rFonts w:ascii="Times New Roman"/>
          <w:b w:val="false"/>
          <w:i w:val="false"/>
          <w:color w:val="000000"/>
          <w:sz w:val="28"/>
        </w:rPr>
        <w:t>
      мұндағы:</w:t>
      </w:r>
    </w:p>
    <w:bookmarkEnd w:id="196"/>
    <w:bookmarkStart w:name="z210" w:id="197"/>
    <w:p>
      <w:pPr>
        <w:spacing w:after="0"/>
        <w:ind w:left="0"/>
        <w:jc w:val="both"/>
      </w:pPr>
      <w:r>
        <w:rPr>
          <w:rFonts w:ascii="Times New Roman"/>
          <w:b w:val="false"/>
          <w:i w:val="false"/>
          <w:color w:val="000000"/>
          <w:sz w:val="28"/>
        </w:rPr>
        <w:t>
      Nмашин. – электросекциялар мен дизельдік пойыздар машинистерінің саны;</w:t>
      </w:r>
    </w:p>
    <w:bookmarkEnd w:id="197"/>
    <w:bookmarkStart w:name="z211" w:id="198"/>
    <w:p>
      <w:pPr>
        <w:spacing w:after="0"/>
        <w:ind w:left="0"/>
        <w:jc w:val="both"/>
      </w:pPr>
      <w:r>
        <w:rPr>
          <w:rFonts w:ascii="Times New Roman"/>
          <w:b w:val="false"/>
          <w:i w:val="false"/>
          <w:color w:val="000000"/>
          <w:sz w:val="28"/>
        </w:rPr>
        <w:t>
      Nқұрам – пойыздар қозғалысының бекітілген кестесіне сәйкес қатынау күндерінің санын (мерзімділігін) орындау үшін жеткілікті құрамдар саны;</w:t>
      </w:r>
    </w:p>
    <w:bookmarkEnd w:id="198"/>
    <w:bookmarkStart w:name="z212" w:id="199"/>
    <w:p>
      <w:pPr>
        <w:spacing w:after="0"/>
        <w:ind w:left="0"/>
        <w:jc w:val="both"/>
      </w:pPr>
      <w:r>
        <w:rPr>
          <w:rFonts w:ascii="Times New Roman"/>
          <w:b w:val="false"/>
          <w:i w:val="false"/>
          <w:color w:val="000000"/>
          <w:sz w:val="28"/>
        </w:rPr>
        <w:t>
      Nкүн.ай. – бір айдағы күндер саны;</w:t>
      </w:r>
    </w:p>
    <w:bookmarkEnd w:id="199"/>
    <w:bookmarkStart w:name="z213" w:id="200"/>
    <w:p>
      <w:pPr>
        <w:spacing w:after="0"/>
        <w:ind w:left="0"/>
        <w:jc w:val="both"/>
      </w:pPr>
      <w:r>
        <w:rPr>
          <w:rFonts w:ascii="Times New Roman"/>
          <w:b w:val="false"/>
          <w:i w:val="false"/>
          <w:color w:val="000000"/>
          <w:sz w:val="28"/>
        </w:rPr>
        <w:t>
      tлок. – 24 сағатқа тең локомотивтің тәулікте үздіксіз жұмыс істеу уақыты;</w:t>
      </w:r>
    </w:p>
    <w:bookmarkEnd w:id="200"/>
    <w:bookmarkStart w:name="z214" w:id="201"/>
    <w:p>
      <w:pPr>
        <w:spacing w:after="0"/>
        <w:ind w:left="0"/>
        <w:jc w:val="both"/>
      </w:pPr>
      <w:r>
        <w:rPr>
          <w:rFonts w:ascii="Times New Roman"/>
          <w:b w:val="false"/>
          <w:i w:val="false"/>
          <w:color w:val="000000"/>
          <w:sz w:val="28"/>
        </w:rPr>
        <w:t>
      ntмашин. – машинистің орташа жылдық жұмыс істеу нормасы.</w:t>
      </w:r>
    </w:p>
    <w:bookmarkEnd w:id="201"/>
    <w:bookmarkStart w:name="z215" w:id="202"/>
    <w:p>
      <w:pPr>
        <w:spacing w:after="0"/>
        <w:ind w:left="0"/>
        <w:jc w:val="both"/>
      </w:pPr>
      <w:r>
        <w:rPr>
          <w:rFonts w:ascii="Times New Roman"/>
          <w:b w:val="false"/>
          <w:i w:val="false"/>
          <w:color w:val="000000"/>
          <w:sz w:val="28"/>
        </w:rPr>
        <w:t>
      20. Машинист көмекшісінің саны (Nмашин.көмекшісі) өндіру нормасын жоспарлау бойынша және нормаланған ғимараттар мен даярлау-қорытындылау уақытының нормативі, локомотивтік бригадалар үшін қосымша операциялар әдістемелік нұсқаулыққа сәйкес мынадай есептеледі: әр машинистке бір көмекші, дизельдік пойыздардағы жұмыс кезінде қосымша екінші көмекші көзделеді.</w:t>
      </w:r>
    </w:p>
    <w:bookmarkEnd w:id="202"/>
    <w:bookmarkStart w:name="z216" w:id="203"/>
    <w:p>
      <w:pPr>
        <w:spacing w:after="0"/>
        <w:ind w:left="0"/>
        <w:jc w:val="both"/>
      </w:pPr>
      <w:r>
        <w:rPr>
          <w:rFonts w:ascii="Times New Roman"/>
          <w:b w:val="false"/>
          <w:i w:val="false"/>
          <w:color w:val="000000"/>
          <w:sz w:val="28"/>
        </w:rPr>
        <w:t>
      Локомотивтік бригада санының жалақысын төлеу қоры мынадай формула бойынша есептеледі:</w:t>
      </w:r>
    </w:p>
    <w:bookmarkEnd w:id="203"/>
    <w:bookmarkStart w:name="z217" w:id="204"/>
    <w:p>
      <w:pPr>
        <w:spacing w:after="0"/>
        <w:ind w:left="0"/>
        <w:jc w:val="both"/>
      </w:pPr>
      <w:r>
        <w:rPr>
          <w:rFonts w:ascii="Times New Roman"/>
          <w:b w:val="false"/>
          <w:i w:val="false"/>
          <w:color w:val="000000"/>
          <w:sz w:val="28"/>
        </w:rPr>
        <w:t>
      Rлок.бригада жалақысы =Nмашин*1,1*Pжалақы*Nай.+Nмашин.көмекшісі*1,1*Pжалақы*Niай</w:t>
      </w:r>
    </w:p>
    <w:bookmarkEnd w:id="204"/>
    <w:bookmarkStart w:name="z218" w:id="205"/>
    <w:p>
      <w:pPr>
        <w:spacing w:after="0"/>
        <w:ind w:left="0"/>
        <w:jc w:val="both"/>
      </w:pPr>
      <w:r>
        <w:rPr>
          <w:rFonts w:ascii="Times New Roman"/>
          <w:b w:val="false"/>
          <w:i w:val="false"/>
          <w:color w:val="000000"/>
          <w:sz w:val="28"/>
        </w:rPr>
        <w:t>
      мұндағы:</w:t>
      </w:r>
    </w:p>
    <w:bookmarkEnd w:id="205"/>
    <w:bookmarkStart w:name="z219" w:id="206"/>
    <w:p>
      <w:pPr>
        <w:spacing w:after="0"/>
        <w:ind w:left="0"/>
        <w:jc w:val="both"/>
      </w:pPr>
      <w:r>
        <w:rPr>
          <w:rFonts w:ascii="Times New Roman"/>
          <w:b w:val="false"/>
          <w:i w:val="false"/>
          <w:color w:val="000000"/>
          <w:sz w:val="28"/>
        </w:rPr>
        <w:t>
      Rлок.бригада жалақысы – локомотивтік бригада санының жалақысын төлеу қоры;</w:t>
      </w:r>
    </w:p>
    <w:bookmarkEnd w:id="206"/>
    <w:bookmarkStart w:name="z220" w:id="207"/>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bookmarkEnd w:id="207"/>
    <w:bookmarkStart w:name="z221" w:id="208"/>
    <w:p>
      <w:pPr>
        <w:spacing w:after="0"/>
        <w:ind w:left="0"/>
        <w:jc w:val="both"/>
      </w:pPr>
      <w:r>
        <w:rPr>
          <w:rFonts w:ascii="Times New Roman"/>
          <w:b w:val="false"/>
          <w:i w:val="false"/>
          <w:color w:val="000000"/>
          <w:sz w:val="28"/>
        </w:rPr>
        <w:t>
      Pжалақы – осы Әдістеменің 2-тарау 4-параграфында белгіленген тәртіппен айқындалатын машинистер мен машинист көмекшілерінің орташа салалық жалақысы, теңге;</w:t>
      </w:r>
    </w:p>
    <w:bookmarkEnd w:id="208"/>
    <w:bookmarkStart w:name="z222" w:id="209"/>
    <w:p>
      <w:pPr>
        <w:spacing w:after="0"/>
        <w:ind w:left="0"/>
        <w:jc w:val="both"/>
      </w:pPr>
      <w:r>
        <w:rPr>
          <w:rFonts w:ascii="Times New Roman"/>
          <w:b w:val="false"/>
          <w:i w:val="false"/>
          <w:color w:val="000000"/>
          <w:sz w:val="28"/>
        </w:rPr>
        <w:t>
      Niай. – айларда жолаушылар тасымалын жоспарлау кезеңі.</w:t>
      </w:r>
    </w:p>
    <w:bookmarkEnd w:id="209"/>
    <w:bookmarkStart w:name="z223" w:id="210"/>
    <w:p>
      <w:pPr>
        <w:spacing w:after="0"/>
        <w:ind w:left="0"/>
        <w:jc w:val="both"/>
      </w:pPr>
      <w:r>
        <w:rPr>
          <w:rFonts w:ascii="Times New Roman"/>
          <w:b w:val="false"/>
          <w:i w:val="false"/>
          <w:color w:val="000000"/>
          <w:sz w:val="28"/>
        </w:rPr>
        <w:t>
      21. Жылжымалы құрамды күрделі және деполық жөндеу.</w:t>
      </w:r>
    </w:p>
    <w:bookmarkEnd w:id="210"/>
    <w:bookmarkStart w:name="z224" w:id="211"/>
    <w:p>
      <w:pPr>
        <w:spacing w:after="0"/>
        <w:ind w:left="0"/>
        <w:jc w:val="both"/>
      </w:pPr>
      <w:r>
        <w:rPr>
          <w:rFonts w:ascii="Times New Roman"/>
          <w:b w:val="false"/>
          <w:i w:val="false"/>
          <w:color w:val="000000"/>
          <w:sz w:val="28"/>
        </w:rPr>
        <w:t>
      Меншікті жылжымалы құрамды күрделі және деполық жөндеу көлемдерінің есебі мынадай формулалар бойынша айқындалады:</w:t>
      </w:r>
    </w:p>
    <w:bookmarkEnd w:id="211"/>
    <w:bookmarkStart w:name="z225" w:id="212"/>
    <w:p>
      <w:pPr>
        <w:spacing w:after="0"/>
        <w:ind w:left="0"/>
        <w:jc w:val="both"/>
      </w:pPr>
      <w:r>
        <w:rPr>
          <w:rFonts w:ascii="Times New Roman"/>
          <w:b w:val="false"/>
          <w:i w:val="false"/>
          <w:color w:val="000000"/>
          <w:sz w:val="28"/>
        </w:rPr>
        <w:t>
      Жолаушы вагондары үшін:</w:t>
      </w:r>
    </w:p>
    <w:bookmarkEnd w:id="212"/>
    <w:bookmarkStart w:name="z226" w:id="213"/>
    <w:p>
      <w:pPr>
        <w:spacing w:after="0"/>
        <w:ind w:left="0"/>
        <w:jc w:val="both"/>
      </w:pPr>
      <w:r>
        <w:rPr>
          <w:rFonts w:ascii="Times New Roman"/>
          <w:b w:val="false"/>
          <w:i w:val="false"/>
          <w:color w:val="000000"/>
          <w:sz w:val="28"/>
        </w:rPr>
        <w:t>
      Rжөндеу=Nшығын*nжөндеу*Niай*Pжөндеу.</w:t>
      </w:r>
    </w:p>
    <w:bookmarkEnd w:id="213"/>
    <w:bookmarkStart w:name="z227" w:id="214"/>
    <w:p>
      <w:pPr>
        <w:spacing w:after="0"/>
        <w:ind w:left="0"/>
        <w:jc w:val="both"/>
      </w:pPr>
      <w:r>
        <w:rPr>
          <w:rFonts w:ascii="Times New Roman"/>
          <w:b w:val="false"/>
          <w:i w:val="false"/>
          <w:color w:val="000000"/>
          <w:sz w:val="28"/>
        </w:rPr>
        <w:t>
      Электрсекция және дизель пойыз вагондары үшін:</w:t>
      </w:r>
    </w:p>
    <w:bookmarkEnd w:id="214"/>
    <w:bookmarkStart w:name="z228" w:id="215"/>
    <w:p>
      <w:pPr>
        <w:spacing w:after="0"/>
        <w:ind w:left="0"/>
        <w:jc w:val="both"/>
      </w:pPr>
      <w:r>
        <w:rPr>
          <w:rFonts w:ascii="Times New Roman"/>
          <w:b w:val="false"/>
          <w:i w:val="false"/>
          <w:color w:val="000000"/>
          <w:sz w:val="28"/>
        </w:rPr>
        <w:t>
      Rжөндеу=Nжалпы сан.*nжөндеу*Niай.*Pжөндеу</w:t>
      </w:r>
    </w:p>
    <w:bookmarkEnd w:id="215"/>
    <w:bookmarkStart w:name="z229" w:id="216"/>
    <w:p>
      <w:pPr>
        <w:spacing w:after="0"/>
        <w:ind w:left="0"/>
        <w:jc w:val="both"/>
      </w:pPr>
      <w:r>
        <w:rPr>
          <w:rFonts w:ascii="Times New Roman"/>
          <w:b w:val="false"/>
          <w:i w:val="false"/>
          <w:color w:val="000000"/>
          <w:sz w:val="28"/>
        </w:rPr>
        <w:t>
      мұндағы:</w:t>
      </w:r>
    </w:p>
    <w:bookmarkEnd w:id="216"/>
    <w:bookmarkStart w:name="z230" w:id="217"/>
    <w:p>
      <w:pPr>
        <w:spacing w:after="0"/>
        <w:ind w:left="0"/>
        <w:jc w:val="both"/>
      </w:pPr>
      <w:r>
        <w:rPr>
          <w:rFonts w:ascii="Times New Roman"/>
          <w:b w:val="false"/>
          <w:i w:val="false"/>
          <w:color w:val="000000"/>
          <w:sz w:val="28"/>
        </w:rPr>
        <w:t>
      Rжөндеу – жоспарланған кезеңге арналған күрделі/депо жөндеу шығындары;</w:t>
      </w:r>
    </w:p>
    <w:bookmarkEnd w:id="217"/>
    <w:bookmarkStart w:name="z231" w:id="218"/>
    <w:p>
      <w:pPr>
        <w:spacing w:after="0"/>
        <w:ind w:left="0"/>
        <w:jc w:val="both"/>
      </w:pPr>
      <w:r>
        <w:rPr>
          <w:rFonts w:ascii="Times New Roman"/>
          <w:b w:val="false"/>
          <w:i w:val="false"/>
          <w:color w:val="000000"/>
          <w:sz w:val="28"/>
        </w:rPr>
        <w:t>
      Nжалпы сан - әлеуметтік маңызды қатынастар бойынша жолаушылар тасымалы үшін қажетті вагондардың жалпы саны;</w:t>
      </w:r>
    </w:p>
    <w:bookmarkEnd w:id="218"/>
    <w:bookmarkStart w:name="z232" w:id="219"/>
    <w:p>
      <w:pPr>
        <w:spacing w:after="0"/>
        <w:ind w:left="0"/>
        <w:jc w:val="both"/>
      </w:pPr>
      <w:r>
        <w:rPr>
          <w:rFonts w:ascii="Times New Roman"/>
          <w:b w:val="false"/>
          <w:i w:val="false"/>
          <w:color w:val="000000"/>
          <w:sz w:val="28"/>
        </w:rPr>
        <w:t>
      nжөндеу – жоспарланған кезеңге орташа нормативтік жөндеу коэффициенті;</w:t>
      </w:r>
    </w:p>
    <w:bookmarkEnd w:id="219"/>
    <w:bookmarkStart w:name="z233" w:id="220"/>
    <w:p>
      <w:pPr>
        <w:spacing w:after="0"/>
        <w:ind w:left="0"/>
        <w:jc w:val="both"/>
      </w:pPr>
      <w:r>
        <w:rPr>
          <w:rFonts w:ascii="Times New Roman"/>
          <w:b w:val="false"/>
          <w:i w:val="false"/>
          <w:color w:val="000000"/>
          <w:sz w:val="28"/>
        </w:rPr>
        <w:t>
      Niай. – жоспарланған жолаушылар тасымалы кезеңі, айлармен;</w:t>
      </w:r>
    </w:p>
    <w:bookmarkEnd w:id="220"/>
    <w:bookmarkStart w:name="z234" w:id="221"/>
    <w:p>
      <w:pPr>
        <w:spacing w:after="0"/>
        <w:ind w:left="0"/>
        <w:jc w:val="both"/>
      </w:pPr>
      <w:r>
        <w:rPr>
          <w:rFonts w:ascii="Times New Roman"/>
          <w:b w:val="false"/>
          <w:i w:val="false"/>
          <w:color w:val="000000"/>
          <w:sz w:val="28"/>
        </w:rPr>
        <w:t>
      Pжөндеу – осы Әдістеменің 2-тарау 4-параграфында белгіленген тәртіппен тиісті жөндеу түріне арналған бір вагонға тариф анықталады, теңге.</w:t>
      </w:r>
    </w:p>
    <w:bookmarkEnd w:id="221"/>
    <w:bookmarkStart w:name="z235" w:id="222"/>
    <w:p>
      <w:pPr>
        <w:spacing w:after="0"/>
        <w:ind w:left="0"/>
        <w:jc w:val="both"/>
      </w:pPr>
      <w:r>
        <w:rPr>
          <w:rFonts w:ascii="Times New Roman"/>
          <w:b w:val="false"/>
          <w:i w:val="false"/>
          <w:color w:val="000000"/>
          <w:sz w:val="28"/>
        </w:rPr>
        <w:t>
      Жоспарланатын кезеңге орташа есеппен нормативтік жөндеу жүргізу коэффициенті мынадай формула бойынша есептеледі:</w:t>
      </w:r>
    </w:p>
    <w:bookmarkEnd w:id="222"/>
    <w:bookmarkStart w:name="z236" w:id="223"/>
    <w:p>
      <w:pPr>
        <w:spacing w:after="0"/>
        <w:ind w:left="0"/>
        <w:jc w:val="both"/>
      </w:pPr>
      <w:r>
        <w:rPr>
          <w:rFonts w:ascii="Times New Roman"/>
          <w:b w:val="false"/>
          <w:i w:val="false"/>
          <w:color w:val="000000"/>
          <w:sz w:val="28"/>
        </w:rPr>
        <w:t>
      nжөндеу=Ntжөндеут/tэкспл.</w:t>
      </w:r>
    </w:p>
    <w:bookmarkEnd w:id="223"/>
    <w:bookmarkStart w:name="z237" w:id="224"/>
    <w:p>
      <w:pPr>
        <w:spacing w:after="0"/>
        <w:ind w:left="0"/>
        <w:jc w:val="both"/>
      </w:pPr>
      <w:r>
        <w:rPr>
          <w:rFonts w:ascii="Times New Roman"/>
          <w:b w:val="false"/>
          <w:i w:val="false"/>
          <w:color w:val="000000"/>
          <w:sz w:val="28"/>
        </w:rPr>
        <w:t>
      мұндағы:</w:t>
      </w:r>
    </w:p>
    <w:bookmarkEnd w:id="224"/>
    <w:bookmarkStart w:name="z238" w:id="225"/>
    <w:p>
      <w:pPr>
        <w:spacing w:after="0"/>
        <w:ind w:left="0"/>
        <w:jc w:val="both"/>
      </w:pPr>
      <w:r>
        <w:rPr>
          <w:rFonts w:ascii="Times New Roman"/>
          <w:b w:val="false"/>
          <w:i w:val="false"/>
          <w:color w:val="000000"/>
          <w:sz w:val="28"/>
        </w:rPr>
        <w:t>
      nжөндеу – жоспарланған кезеңге орташа нормативтік жөндеу коэффициенті;</w:t>
      </w:r>
    </w:p>
    <w:bookmarkEnd w:id="225"/>
    <w:bookmarkStart w:name="z239" w:id="226"/>
    <w:p>
      <w:pPr>
        <w:spacing w:after="0"/>
        <w:ind w:left="0"/>
        <w:jc w:val="both"/>
      </w:pPr>
      <w:r>
        <w:rPr>
          <w:rFonts w:ascii="Times New Roman"/>
          <w:b w:val="false"/>
          <w:i w:val="false"/>
          <w:color w:val="000000"/>
          <w:sz w:val="28"/>
        </w:rPr>
        <w:t>
      Ntжөндеу – вагонның бүкіл қызмет ету мерзімі бойына жоспарланған жөндеу саны, уәкілетті орган анықтайды;</w:t>
      </w:r>
    </w:p>
    <w:bookmarkEnd w:id="226"/>
    <w:bookmarkStart w:name="z240" w:id="227"/>
    <w:p>
      <w:pPr>
        <w:spacing w:after="0"/>
        <w:ind w:left="0"/>
        <w:jc w:val="both"/>
      </w:pPr>
      <w:r>
        <w:rPr>
          <w:rFonts w:ascii="Times New Roman"/>
          <w:b w:val="false"/>
          <w:i w:val="false"/>
          <w:color w:val="000000"/>
          <w:sz w:val="28"/>
        </w:rPr>
        <w:t>
      tэкспл. – вагонның пайдалы қызмет ету мерзімі, айлармен.</w:t>
      </w:r>
    </w:p>
    <w:bookmarkEnd w:id="227"/>
    <w:bookmarkStart w:name="z241" w:id="228"/>
    <w:p>
      <w:pPr>
        <w:spacing w:after="0"/>
        <w:ind w:left="0"/>
        <w:jc w:val="both"/>
      </w:pPr>
      <w:r>
        <w:rPr>
          <w:rFonts w:ascii="Times New Roman"/>
          <w:b w:val="false"/>
          <w:i w:val="false"/>
          <w:color w:val="000000"/>
          <w:sz w:val="28"/>
        </w:rPr>
        <w:t>
      Құрам саны мынадай формула бойынша есептеледі:</w:t>
      </w:r>
    </w:p>
    <w:bookmarkEnd w:id="228"/>
    <w:bookmarkStart w:name="z242" w:id="229"/>
    <w:p>
      <w:pPr>
        <w:spacing w:after="0"/>
        <w:ind w:left="0"/>
        <w:jc w:val="both"/>
      </w:pPr>
      <w:r>
        <w:rPr>
          <w:rFonts w:ascii="Times New Roman"/>
          <w:b w:val="false"/>
          <w:i w:val="false"/>
          <w:color w:val="000000"/>
          <w:sz w:val="28"/>
        </w:rPr>
        <w:t>
      Nқұрам=Zn*Vқұрам</w:t>
      </w:r>
    </w:p>
    <w:bookmarkEnd w:id="229"/>
    <w:bookmarkStart w:name="z243" w:id="230"/>
    <w:p>
      <w:pPr>
        <w:spacing w:after="0"/>
        <w:ind w:left="0"/>
        <w:jc w:val="both"/>
      </w:pPr>
      <w:r>
        <w:rPr>
          <w:rFonts w:ascii="Times New Roman"/>
          <w:b w:val="false"/>
          <w:i w:val="false"/>
          <w:color w:val="000000"/>
          <w:sz w:val="28"/>
        </w:rPr>
        <w:t>
      мұндағы:</w:t>
      </w:r>
    </w:p>
    <w:bookmarkEnd w:id="230"/>
    <w:bookmarkStart w:name="z244" w:id="231"/>
    <w:p>
      <w:pPr>
        <w:spacing w:after="0"/>
        <w:ind w:left="0"/>
        <w:jc w:val="both"/>
      </w:pPr>
      <w:r>
        <w:rPr>
          <w:rFonts w:ascii="Times New Roman"/>
          <w:b w:val="false"/>
          <w:i w:val="false"/>
          <w:color w:val="000000"/>
          <w:sz w:val="28"/>
        </w:rPr>
        <w:t>
      Nқұрам – пойыздар қозғалысының бекітілген кестесіне сәйкес қатынау күндерінің санын (кезеңділігін) орындау үшін жеткілікті құрамдар саны;</w:t>
      </w:r>
    </w:p>
    <w:bookmarkEnd w:id="231"/>
    <w:bookmarkStart w:name="z245" w:id="232"/>
    <w:p>
      <w:pPr>
        <w:spacing w:after="0"/>
        <w:ind w:left="0"/>
        <w:jc w:val="both"/>
      </w:pPr>
      <w:r>
        <w:rPr>
          <w:rFonts w:ascii="Times New Roman"/>
          <w:b w:val="false"/>
          <w:i w:val="false"/>
          <w:color w:val="000000"/>
          <w:sz w:val="28"/>
        </w:rPr>
        <w:t>
      Zn – тәулікте жіберілетін пойыздар саны;</w:t>
      </w:r>
    </w:p>
    <w:bookmarkEnd w:id="232"/>
    <w:bookmarkStart w:name="z246" w:id="233"/>
    <w:p>
      <w:pPr>
        <w:spacing w:after="0"/>
        <w:ind w:left="0"/>
        <w:jc w:val="both"/>
      </w:pPr>
      <w:r>
        <w:rPr>
          <w:rFonts w:ascii="Times New Roman"/>
          <w:b w:val="false"/>
          <w:i w:val="false"/>
          <w:color w:val="000000"/>
          <w:sz w:val="28"/>
        </w:rPr>
        <w:t>
      Vқұрам – жолаушы құрамының айналымы, тәулікпен.</w:t>
      </w:r>
    </w:p>
    <w:bookmarkEnd w:id="233"/>
    <w:bookmarkStart w:name="z247" w:id="234"/>
    <w:p>
      <w:pPr>
        <w:spacing w:after="0"/>
        <w:ind w:left="0"/>
        <w:jc w:val="both"/>
      </w:pPr>
      <w:r>
        <w:rPr>
          <w:rFonts w:ascii="Times New Roman"/>
          <w:b w:val="false"/>
          <w:i w:val="false"/>
          <w:color w:val="000000"/>
          <w:sz w:val="28"/>
        </w:rPr>
        <w:t>
      Пойыздар күн сайын рейске шыққан жағдайда: Zn = 1, әр екінші күн сайын рейске шықса: Zn = 0,5, және т.б.</w:t>
      </w:r>
    </w:p>
    <w:bookmarkEnd w:id="234"/>
    <w:bookmarkStart w:name="z248" w:id="235"/>
    <w:p>
      <w:pPr>
        <w:spacing w:after="0"/>
        <w:ind w:left="0"/>
        <w:jc w:val="both"/>
      </w:pPr>
      <w:r>
        <w:rPr>
          <w:rFonts w:ascii="Times New Roman"/>
          <w:b w:val="false"/>
          <w:i w:val="false"/>
          <w:color w:val="000000"/>
          <w:sz w:val="28"/>
        </w:rPr>
        <w:t>
      Жолаушы құрамының айналымы – Vқұрам уақыты, құрамның қалыптастыру пунктінен рейске жөнелтілген сәтінен бастап, қалыптастыру пунктіне қайтып оралған сәтіне дейінгі уақыт, толық тәулікпен өлшенеді.</w:t>
      </w:r>
    </w:p>
    <w:bookmarkEnd w:id="235"/>
    <w:bookmarkStart w:name="z249" w:id="236"/>
    <w:p>
      <w:pPr>
        <w:spacing w:after="0"/>
        <w:ind w:left="0"/>
        <w:jc w:val="both"/>
      </w:pPr>
      <w:r>
        <w:rPr>
          <w:rFonts w:ascii="Times New Roman"/>
          <w:b w:val="false"/>
          <w:i w:val="false"/>
          <w:color w:val="000000"/>
          <w:sz w:val="28"/>
        </w:rPr>
        <w:t>
      Vқұрам=(1/24)∗(t1+(1/vnl)+(1/vn2)+t2)</w:t>
      </w:r>
    </w:p>
    <w:bookmarkEnd w:id="236"/>
    <w:bookmarkStart w:name="z250" w:id="237"/>
    <w:p>
      <w:pPr>
        <w:spacing w:after="0"/>
        <w:ind w:left="0"/>
        <w:jc w:val="both"/>
      </w:pPr>
      <w:r>
        <w:rPr>
          <w:rFonts w:ascii="Times New Roman"/>
          <w:b w:val="false"/>
          <w:i w:val="false"/>
          <w:color w:val="000000"/>
          <w:sz w:val="28"/>
        </w:rPr>
        <w:t>
      мұндағы:</w:t>
      </w:r>
    </w:p>
    <w:bookmarkEnd w:id="237"/>
    <w:bookmarkStart w:name="z251" w:id="238"/>
    <w:p>
      <w:pPr>
        <w:spacing w:after="0"/>
        <w:ind w:left="0"/>
        <w:jc w:val="both"/>
      </w:pPr>
      <w:r>
        <w:rPr>
          <w:rFonts w:ascii="Times New Roman"/>
          <w:b w:val="false"/>
          <w:i w:val="false"/>
          <w:color w:val="000000"/>
          <w:sz w:val="28"/>
        </w:rPr>
        <w:t>
      t1t2 – сәйкесінше құрамның қалыптасу және айналым пунктінде тұру уақыты, сағат;</w:t>
      </w:r>
    </w:p>
    <w:bookmarkEnd w:id="238"/>
    <w:bookmarkStart w:name="z252" w:id="239"/>
    <w:p>
      <w:pPr>
        <w:spacing w:after="0"/>
        <w:ind w:left="0"/>
        <w:jc w:val="both"/>
      </w:pPr>
      <w:r>
        <w:rPr>
          <w:rFonts w:ascii="Times New Roman"/>
          <w:b w:val="false"/>
          <w:i w:val="false"/>
          <w:color w:val="000000"/>
          <w:sz w:val="28"/>
        </w:rPr>
        <w:t>
      l – қалыптасу пунктінен айналым пунктіне дейінгі қашықтық, км;</w:t>
      </w:r>
    </w:p>
    <w:bookmarkEnd w:id="239"/>
    <w:bookmarkStart w:name="z253" w:id="240"/>
    <w:p>
      <w:pPr>
        <w:spacing w:after="0"/>
        <w:ind w:left="0"/>
        <w:jc w:val="both"/>
      </w:pPr>
      <w:r>
        <w:rPr>
          <w:rFonts w:ascii="Times New Roman"/>
          <w:b w:val="false"/>
          <w:i w:val="false"/>
          <w:color w:val="000000"/>
          <w:sz w:val="28"/>
        </w:rPr>
        <w:t>
      vm1vm2 – сәйкесінше пойыздың қалыптасу пунктінен айналым пунктіне дейінгі және кері бағыттағы маршруттық жылдамдығы, км/сағ.</w:t>
      </w:r>
    </w:p>
    <w:bookmarkEnd w:id="240"/>
    <w:bookmarkStart w:name="z254" w:id="241"/>
    <w:p>
      <w:pPr>
        <w:spacing w:after="0"/>
        <w:ind w:left="0"/>
        <w:jc w:val="both"/>
      </w:pPr>
      <w:r>
        <w:rPr>
          <w:rFonts w:ascii="Times New Roman"/>
          <w:b w:val="false"/>
          <w:i w:val="false"/>
          <w:color w:val="000000"/>
          <w:sz w:val="28"/>
        </w:rPr>
        <w:t>
      22. Жолаушылар вагондарына тиісті көлемде техникалық қызмет көрсету (бұдан әрі – ТҚ).</w:t>
      </w:r>
    </w:p>
    <w:bookmarkEnd w:id="241"/>
    <w:bookmarkStart w:name="z255" w:id="242"/>
    <w:p>
      <w:pPr>
        <w:spacing w:after="0"/>
        <w:ind w:left="0"/>
        <w:jc w:val="both"/>
      </w:pPr>
      <w:r>
        <w:rPr>
          <w:rFonts w:ascii="Times New Roman"/>
          <w:b w:val="false"/>
          <w:i w:val="false"/>
          <w:color w:val="000000"/>
          <w:sz w:val="28"/>
        </w:rPr>
        <w:t>
      Базалық көрсеткіштер: пойыздардың қозғалыс графигінде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p>
    <w:bookmarkEnd w:id="242"/>
    <w:bookmarkStart w:name="z256" w:id="243"/>
    <w:p>
      <w:pPr>
        <w:spacing w:after="0"/>
        <w:ind w:left="0"/>
        <w:jc w:val="both"/>
      </w:pPr>
      <w:r>
        <w:rPr>
          <w:rFonts w:ascii="Times New Roman"/>
          <w:b w:val="false"/>
          <w:i w:val="false"/>
          <w:color w:val="000000"/>
          <w:sz w:val="28"/>
        </w:rPr>
        <w:t>
      ТҚ-2 қажеттілігі мынадай формула бойынша есептеледі:</w:t>
      </w:r>
    </w:p>
    <w:bookmarkEnd w:id="243"/>
    <w:bookmarkStart w:name="z257" w:id="244"/>
    <w:p>
      <w:pPr>
        <w:spacing w:after="0"/>
        <w:ind w:left="0"/>
        <w:jc w:val="both"/>
      </w:pPr>
      <w:r>
        <w:rPr>
          <w:rFonts w:ascii="Times New Roman"/>
          <w:b w:val="false"/>
          <w:i w:val="false"/>
          <w:color w:val="000000"/>
          <w:sz w:val="28"/>
        </w:rPr>
        <w:t>
      RТҚ2=(Nваг.*kрезерв.*Nқұрам *2*РТҚ2)/12*Niай</w:t>
      </w:r>
    </w:p>
    <w:bookmarkEnd w:id="244"/>
    <w:bookmarkStart w:name="z258" w:id="245"/>
    <w:p>
      <w:pPr>
        <w:spacing w:after="0"/>
        <w:ind w:left="0"/>
        <w:jc w:val="both"/>
      </w:pPr>
      <w:r>
        <w:rPr>
          <w:rFonts w:ascii="Times New Roman"/>
          <w:b w:val="false"/>
          <w:i w:val="false"/>
          <w:color w:val="000000"/>
          <w:sz w:val="28"/>
        </w:rPr>
        <w:t>
      ТҚ-3 қажеттілігі мынадай формула бойынша есептеледі:</w:t>
      </w:r>
    </w:p>
    <w:bookmarkEnd w:id="245"/>
    <w:bookmarkStart w:name="z259" w:id="246"/>
    <w:p>
      <w:pPr>
        <w:spacing w:after="0"/>
        <w:ind w:left="0"/>
        <w:jc w:val="both"/>
      </w:pPr>
      <w:r>
        <w:rPr>
          <w:rFonts w:ascii="Times New Roman"/>
          <w:b w:val="false"/>
          <w:i w:val="false"/>
          <w:color w:val="000000"/>
          <w:sz w:val="28"/>
        </w:rPr>
        <w:t>
      RТҚ-3=(Nваг.*kрезерв.*Nқұрам*1,3*РТҚ-3)/12*Niай</w:t>
      </w:r>
    </w:p>
    <w:bookmarkEnd w:id="246"/>
    <w:bookmarkStart w:name="z260" w:id="247"/>
    <w:p>
      <w:pPr>
        <w:spacing w:after="0"/>
        <w:ind w:left="0"/>
        <w:jc w:val="both"/>
      </w:pPr>
      <w:r>
        <w:rPr>
          <w:rFonts w:ascii="Times New Roman"/>
          <w:b w:val="false"/>
          <w:i w:val="false"/>
          <w:color w:val="000000"/>
          <w:sz w:val="28"/>
        </w:rPr>
        <w:t>
      ТҚ-1 қажеттілігі мынадай формула бойынша есептеледі:</w:t>
      </w:r>
    </w:p>
    <w:bookmarkEnd w:id="247"/>
    <w:bookmarkStart w:name="z261" w:id="248"/>
    <w:p>
      <w:pPr>
        <w:spacing w:after="0"/>
        <w:ind w:left="0"/>
        <w:jc w:val="both"/>
      </w:pPr>
      <w:r>
        <w:rPr>
          <w:rFonts w:ascii="Times New Roman"/>
          <w:b w:val="false"/>
          <w:i w:val="false"/>
          <w:color w:val="000000"/>
          <w:sz w:val="28"/>
        </w:rPr>
        <w:t>
      RТҚ1=(Nваг.*Nрейс+Vжөндеу)*РТҚ-1</w:t>
      </w:r>
    </w:p>
    <w:bookmarkEnd w:id="248"/>
    <w:bookmarkStart w:name="z262" w:id="249"/>
    <w:p>
      <w:pPr>
        <w:spacing w:after="0"/>
        <w:ind w:left="0"/>
        <w:jc w:val="both"/>
      </w:pPr>
      <w:r>
        <w:rPr>
          <w:rFonts w:ascii="Times New Roman"/>
          <w:b w:val="false"/>
          <w:i w:val="false"/>
          <w:color w:val="000000"/>
          <w:sz w:val="28"/>
        </w:rPr>
        <w:t>
      "Тұлпар-Тальго" вагондарының техникалық қызмет көрсету қажеттілігі мынадай формула бойынша есептеледі:</w:t>
      </w:r>
    </w:p>
    <w:bookmarkEnd w:id="249"/>
    <w:bookmarkStart w:name="z263" w:id="250"/>
    <w:p>
      <w:pPr>
        <w:spacing w:after="0"/>
        <w:ind w:left="0"/>
        <w:jc w:val="both"/>
      </w:pPr>
      <w:r>
        <w:rPr>
          <w:rFonts w:ascii="Times New Roman"/>
          <w:b w:val="false"/>
          <w:i w:val="false"/>
          <w:color w:val="000000"/>
          <w:sz w:val="28"/>
        </w:rPr>
        <w:t>
      RТҚтальго=(Nваг.*kрезерв. *Nқұрам*РТҚтальго)/12*Niай</w:t>
      </w:r>
    </w:p>
    <w:bookmarkEnd w:id="250"/>
    <w:bookmarkStart w:name="z264" w:id="251"/>
    <w:p>
      <w:pPr>
        <w:spacing w:after="0"/>
        <w:ind w:left="0"/>
        <w:jc w:val="both"/>
      </w:pPr>
      <w:r>
        <w:rPr>
          <w:rFonts w:ascii="Times New Roman"/>
          <w:b w:val="false"/>
          <w:i w:val="false"/>
          <w:color w:val="000000"/>
          <w:sz w:val="28"/>
        </w:rPr>
        <w:t>
      Ескертпе: ағымдағы тіркеуден алып жөндеу ТҚ-1 үнемдеу есебінен жүргізіледі.</w:t>
      </w:r>
    </w:p>
    <w:bookmarkEnd w:id="251"/>
    <w:bookmarkStart w:name="z265" w:id="252"/>
    <w:p>
      <w:pPr>
        <w:spacing w:after="0"/>
        <w:ind w:left="0"/>
        <w:jc w:val="both"/>
      </w:pPr>
      <w:r>
        <w:rPr>
          <w:rFonts w:ascii="Times New Roman"/>
          <w:b w:val="false"/>
          <w:i w:val="false"/>
          <w:color w:val="000000"/>
          <w:sz w:val="28"/>
        </w:rPr>
        <w:t>
      мұндағы:</w:t>
      </w:r>
    </w:p>
    <w:bookmarkEnd w:id="252"/>
    <w:bookmarkStart w:name="z266" w:id="253"/>
    <w:p>
      <w:pPr>
        <w:spacing w:after="0"/>
        <w:ind w:left="0"/>
        <w:jc w:val="both"/>
      </w:pPr>
      <w:r>
        <w:rPr>
          <w:rFonts w:ascii="Times New Roman"/>
          <w:b w:val="false"/>
          <w:i w:val="false"/>
          <w:color w:val="000000"/>
          <w:sz w:val="28"/>
        </w:rPr>
        <w:t>
      RТҚ2 – ТҚ-2 көлеміндегі техникалық қарау шығыстары;</w:t>
      </w:r>
    </w:p>
    <w:bookmarkEnd w:id="253"/>
    <w:bookmarkStart w:name="z267" w:id="254"/>
    <w:p>
      <w:pPr>
        <w:spacing w:after="0"/>
        <w:ind w:left="0"/>
        <w:jc w:val="both"/>
      </w:pPr>
      <w:r>
        <w:rPr>
          <w:rFonts w:ascii="Times New Roman"/>
          <w:b w:val="false"/>
          <w:i w:val="false"/>
          <w:color w:val="000000"/>
          <w:sz w:val="28"/>
        </w:rPr>
        <w:t>
      RТҚ3 – ТҚ-3 көлеміндегі техникалық қарау шығыстары;</w:t>
      </w:r>
    </w:p>
    <w:bookmarkEnd w:id="254"/>
    <w:bookmarkStart w:name="z268" w:id="255"/>
    <w:p>
      <w:pPr>
        <w:spacing w:after="0"/>
        <w:ind w:left="0"/>
        <w:jc w:val="both"/>
      </w:pPr>
      <w:r>
        <w:rPr>
          <w:rFonts w:ascii="Times New Roman"/>
          <w:b w:val="false"/>
          <w:i w:val="false"/>
          <w:color w:val="000000"/>
          <w:sz w:val="28"/>
        </w:rPr>
        <w:t>
      RТҚ1 – ТҚ-1 көлеміндегі техникалық қарау шығыстары;</w:t>
      </w:r>
    </w:p>
    <w:bookmarkEnd w:id="255"/>
    <w:bookmarkStart w:name="z269" w:id="256"/>
    <w:p>
      <w:pPr>
        <w:spacing w:after="0"/>
        <w:ind w:left="0"/>
        <w:jc w:val="both"/>
      </w:pPr>
      <w:r>
        <w:rPr>
          <w:rFonts w:ascii="Times New Roman"/>
          <w:b w:val="false"/>
          <w:i w:val="false"/>
          <w:color w:val="000000"/>
          <w:sz w:val="28"/>
        </w:rPr>
        <w:t>
      RТҚтальго – "Тұлпар-Тальго" вагондарын техникалық қарау шығыстары;</w:t>
      </w:r>
    </w:p>
    <w:bookmarkEnd w:id="256"/>
    <w:bookmarkStart w:name="z270" w:id="257"/>
    <w:p>
      <w:pPr>
        <w:spacing w:after="0"/>
        <w:ind w:left="0"/>
        <w:jc w:val="both"/>
      </w:pPr>
      <w:r>
        <w:rPr>
          <w:rFonts w:ascii="Times New Roman"/>
          <w:b w:val="false"/>
          <w:i w:val="false"/>
          <w:color w:val="000000"/>
          <w:sz w:val="28"/>
        </w:rPr>
        <w:t>
      Nрейс – уәкілетті орган, жергілікті атқарушы органдар және тасымалдаушы арасындағы келісім бойынша енгізілген өзгерістерді ескере отырып, Конкурс өткізу қағидаларына сәйкес конкурстық құжаттамамен айқындалатын жоспарланатын кезеңдегі пойыздың қатынау күндерінің саны (пойыздың қатынау жиілігін ескере отырып, рейстер), күн;</w:t>
      </w:r>
    </w:p>
    <w:bookmarkEnd w:id="257"/>
    <w:bookmarkStart w:name="z271" w:id="258"/>
    <w:p>
      <w:pPr>
        <w:spacing w:after="0"/>
        <w:ind w:left="0"/>
        <w:jc w:val="both"/>
      </w:pPr>
      <w:r>
        <w:rPr>
          <w:rFonts w:ascii="Times New Roman"/>
          <w:b w:val="false"/>
          <w:i w:val="false"/>
          <w:color w:val="000000"/>
          <w:sz w:val="28"/>
        </w:rPr>
        <w:t>
      Nқұрам – пойыздар қозғалысының бекітілген кестесіне сәйкес қатынау күндерінің санын (мерзімділігін) орындау үшін жеткілікті айналымдағы құрамдар саны;</w:t>
      </w:r>
    </w:p>
    <w:bookmarkEnd w:id="258"/>
    <w:bookmarkStart w:name="z272" w:id="259"/>
    <w:p>
      <w:pPr>
        <w:spacing w:after="0"/>
        <w:ind w:left="0"/>
        <w:jc w:val="both"/>
      </w:pPr>
      <w:r>
        <w:rPr>
          <w:rFonts w:ascii="Times New Roman"/>
          <w:b w:val="false"/>
          <w:i w:val="false"/>
          <w:color w:val="000000"/>
          <w:sz w:val="28"/>
        </w:rPr>
        <w:t>
      2 – 2-көлемдегі техникалық қызмет көрсетуді (күзгі-көктемгі тексеру) жүргізу қажеттілігінің коэффициенті;</w:t>
      </w:r>
    </w:p>
    <w:bookmarkEnd w:id="259"/>
    <w:bookmarkStart w:name="z273" w:id="260"/>
    <w:p>
      <w:pPr>
        <w:spacing w:after="0"/>
        <w:ind w:left="0"/>
        <w:jc w:val="both"/>
      </w:pPr>
      <w:r>
        <w:rPr>
          <w:rFonts w:ascii="Times New Roman"/>
          <w:b w:val="false"/>
          <w:i w:val="false"/>
          <w:color w:val="000000"/>
          <w:sz w:val="28"/>
        </w:rPr>
        <w:t>
      1,3 – ТҚ 3 жүргізу қажеттілігінің орташа коэффициенті;</w:t>
      </w:r>
    </w:p>
    <w:bookmarkEnd w:id="260"/>
    <w:bookmarkStart w:name="z274" w:id="261"/>
    <w:p>
      <w:pPr>
        <w:spacing w:after="0"/>
        <w:ind w:left="0"/>
        <w:jc w:val="both"/>
      </w:pPr>
      <w:r>
        <w:rPr>
          <w:rFonts w:ascii="Times New Roman"/>
          <w:b w:val="false"/>
          <w:i w:val="false"/>
          <w:color w:val="000000"/>
          <w:sz w:val="28"/>
        </w:rPr>
        <w:t>
      12 – жылдағы айлар саны;</w:t>
      </w:r>
    </w:p>
    <w:bookmarkEnd w:id="261"/>
    <w:bookmarkStart w:name="z275" w:id="262"/>
    <w:p>
      <w:pPr>
        <w:spacing w:after="0"/>
        <w:ind w:left="0"/>
        <w:jc w:val="both"/>
      </w:pPr>
      <w:r>
        <w:rPr>
          <w:rFonts w:ascii="Times New Roman"/>
          <w:b w:val="false"/>
          <w:i w:val="false"/>
          <w:color w:val="000000"/>
          <w:sz w:val="28"/>
        </w:rPr>
        <w:t>
      Vжөндеу – күрделі жөндеуге, деполық жөндеуге, ТҚ-2, ТҚ-3 жіберілетін вагондардың саны;</w:t>
      </w:r>
    </w:p>
    <w:bookmarkEnd w:id="262"/>
    <w:bookmarkStart w:name="z276" w:id="263"/>
    <w:p>
      <w:pPr>
        <w:spacing w:after="0"/>
        <w:ind w:left="0"/>
        <w:jc w:val="both"/>
      </w:pPr>
      <w:r>
        <w:rPr>
          <w:rFonts w:ascii="Times New Roman"/>
          <w:b w:val="false"/>
          <w:i w:val="false"/>
          <w:color w:val="000000"/>
          <w:sz w:val="28"/>
        </w:rPr>
        <w:t>
      Niай. – айлардағы жолаушылар тасымалының жоспарланатын кезеңі;</w:t>
      </w:r>
    </w:p>
    <w:bookmarkEnd w:id="263"/>
    <w:bookmarkStart w:name="z277" w:id="264"/>
    <w:p>
      <w:pPr>
        <w:spacing w:after="0"/>
        <w:ind w:left="0"/>
        <w:jc w:val="both"/>
      </w:pPr>
      <w:r>
        <w:rPr>
          <w:rFonts w:ascii="Times New Roman"/>
          <w:b w:val="false"/>
          <w:i w:val="false"/>
          <w:color w:val="000000"/>
          <w:sz w:val="28"/>
        </w:rPr>
        <w:t>
      РТҚ-1/ТҚ-2/ТҚ-3 – осы Әдістеменің 2-тарау 4-параграфында орнатылған тәртіпте анықталатын техникалық қызмет көрсетудің тиісті түрлерінің тарифы;</w:t>
      </w:r>
    </w:p>
    <w:bookmarkEnd w:id="264"/>
    <w:bookmarkStart w:name="z278" w:id="265"/>
    <w:p>
      <w:pPr>
        <w:spacing w:after="0"/>
        <w:ind w:left="0"/>
        <w:jc w:val="both"/>
      </w:pPr>
      <w:r>
        <w:rPr>
          <w:rFonts w:ascii="Times New Roman"/>
          <w:b w:val="false"/>
          <w:i w:val="false"/>
          <w:color w:val="000000"/>
          <w:sz w:val="28"/>
        </w:rPr>
        <w:t>
      РТҚтальго – осы Әдістеменің 2-тарау 4-параграфында орнатылған тәртіпте анықталатын Қазақстан Республикасы Ұлттық банкінің ағымдағы курсы бойынша аударымын ескере отырып "Тұлпар-Тальго" вагондарына техникалық қызмет көрсету тарифы, теңге</w:t>
      </w:r>
    </w:p>
    <w:bookmarkEnd w:id="265"/>
    <w:bookmarkStart w:name="z279" w:id="266"/>
    <w:p>
      <w:pPr>
        <w:spacing w:after="0"/>
        <w:ind w:left="0"/>
        <w:jc w:val="both"/>
      </w:pPr>
      <w:r>
        <w:rPr>
          <w:rFonts w:ascii="Times New Roman"/>
          <w:b w:val="false"/>
          <w:i w:val="false"/>
          <w:color w:val="000000"/>
          <w:sz w:val="28"/>
        </w:rPr>
        <w:t>
      "Тұлпар-Тальго" вагондарының техникалық қызмет көрсетуі IM-2, IM-3, IM-4 көлемінде.</w:t>
      </w:r>
    </w:p>
    <w:bookmarkEnd w:id="266"/>
    <w:bookmarkStart w:name="z280" w:id="267"/>
    <w:p>
      <w:pPr>
        <w:spacing w:after="0"/>
        <w:ind w:left="0"/>
        <w:jc w:val="both"/>
      </w:pPr>
      <w:r>
        <w:rPr>
          <w:rFonts w:ascii="Times New Roman"/>
          <w:b w:val="false"/>
          <w:i w:val="false"/>
          <w:color w:val="000000"/>
          <w:sz w:val="28"/>
        </w:rPr>
        <w:t>
      IM-2 қажеттілігі мынадай формула бойынша есептеледі:</w:t>
      </w:r>
    </w:p>
    <w:bookmarkEnd w:id="267"/>
    <w:bookmarkStart w:name="z281" w:id="268"/>
    <w:p>
      <w:pPr>
        <w:spacing w:after="0"/>
        <w:ind w:left="0"/>
        <w:jc w:val="both"/>
      </w:pPr>
      <w:r>
        <w:rPr>
          <w:rFonts w:ascii="Times New Roman"/>
          <w:b w:val="false"/>
          <w:i w:val="false"/>
          <w:color w:val="000000"/>
          <w:sz w:val="28"/>
        </w:rPr>
        <w:t>
      R IM2=Vваг-км /750 000 *PIM-2</w:t>
      </w:r>
    </w:p>
    <w:bookmarkEnd w:id="268"/>
    <w:bookmarkStart w:name="z282" w:id="269"/>
    <w:p>
      <w:pPr>
        <w:spacing w:after="0"/>
        <w:ind w:left="0"/>
        <w:jc w:val="both"/>
      </w:pPr>
      <w:r>
        <w:rPr>
          <w:rFonts w:ascii="Times New Roman"/>
          <w:b w:val="false"/>
          <w:i w:val="false"/>
          <w:color w:val="000000"/>
          <w:sz w:val="28"/>
        </w:rPr>
        <w:t>
      IM-3 қажеттілігі мынадай формула бойынша есептеледі:</w:t>
      </w:r>
    </w:p>
    <w:bookmarkEnd w:id="269"/>
    <w:bookmarkStart w:name="z283" w:id="270"/>
    <w:p>
      <w:pPr>
        <w:spacing w:after="0"/>
        <w:ind w:left="0"/>
        <w:jc w:val="both"/>
      </w:pPr>
      <w:r>
        <w:rPr>
          <w:rFonts w:ascii="Times New Roman"/>
          <w:b w:val="false"/>
          <w:i w:val="false"/>
          <w:color w:val="000000"/>
          <w:sz w:val="28"/>
        </w:rPr>
        <w:t>
      R IM3=Vваг-км /1 500 000 *PIM-3</w:t>
      </w:r>
    </w:p>
    <w:bookmarkEnd w:id="270"/>
    <w:bookmarkStart w:name="z284" w:id="271"/>
    <w:p>
      <w:pPr>
        <w:spacing w:after="0"/>
        <w:ind w:left="0"/>
        <w:jc w:val="both"/>
      </w:pPr>
      <w:r>
        <w:rPr>
          <w:rFonts w:ascii="Times New Roman"/>
          <w:b w:val="false"/>
          <w:i w:val="false"/>
          <w:color w:val="000000"/>
          <w:sz w:val="28"/>
        </w:rPr>
        <w:t>
      IM-4 қажеттілігі мынадай формула бойынша есептеледі:</w:t>
      </w:r>
    </w:p>
    <w:bookmarkEnd w:id="271"/>
    <w:bookmarkStart w:name="z285" w:id="272"/>
    <w:p>
      <w:pPr>
        <w:spacing w:after="0"/>
        <w:ind w:left="0"/>
        <w:jc w:val="both"/>
      </w:pPr>
      <w:r>
        <w:rPr>
          <w:rFonts w:ascii="Times New Roman"/>
          <w:b w:val="false"/>
          <w:i w:val="false"/>
          <w:color w:val="000000"/>
          <w:sz w:val="28"/>
        </w:rPr>
        <w:t>
      R IM4=Vваг-км /3 000 000 *PIM-4</w:t>
      </w:r>
    </w:p>
    <w:bookmarkEnd w:id="272"/>
    <w:bookmarkStart w:name="z286" w:id="273"/>
    <w:p>
      <w:pPr>
        <w:spacing w:after="0"/>
        <w:ind w:left="0"/>
        <w:jc w:val="both"/>
      </w:pPr>
      <w:r>
        <w:rPr>
          <w:rFonts w:ascii="Times New Roman"/>
          <w:b w:val="false"/>
          <w:i w:val="false"/>
          <w:color w:val="000000"/>
          <w:sz w:val="28"/>
        </w:rPr>
        <w:t>
      мұндағы:</w:t>
      </w:r>
    </w:p>
    <w:bookmarkEnd w:id="273"/>
    <w:bookmarkStart w:name="z287" w:id="274"/>
    <w:p>
      <w:pPr>
        <w:spacing w:after="0"/>
        <w:ind w:left="0"/>
        <w:jc w:val="both"/>
      </w:pPr>
      <w:r>
        <w:rPr>
          <w:rFonts w:ascii="Times New Roman"/>
          <w:b w:val="false"/>
          <w:i w:val="false"/>
          <w:color w:val="000000"/>
          <w:sz w:val="28"/>
        </w:rPr>
        <w:t>
      R IM2 – IM-2 көлемінде техникалық қызмет көрсетуге кететін шығындар;</w:t>
      </w:r>
    </w:p>
    <w:bookmarkEnd w:id="274"/>
    <w:bookmarkStart w:name="z288" w:id="275"/>
    <w:p>
      <w:pPr>
        <w:spacing w:after="0"/>
        <w:ind w:left="0"/>
        <w:jc w:val="both"/>
      </w:pPr>
      <w:r>
        <w:rPr>
          <w:rFonts w:ascii="Times New Roman"/>
          <w:b w:val="false"/>
          <w:i w:val="false"/>
          <w:color w:val="000000"/>
          <w:sz w:val="28"/>
        </w:rPr>
        <w:t>
      R IM3 – IM-3 көлемінде техникалық қызмет көрсетуге кететін шығындар;</w:t>
      </w:r>
    </w:p>
    <w:bookmarkEnd w:id="275"/>
    <w:bookmarkStart w:name="z289" w:id="276"/>
    <w:p>
      <w:pPr>
        <w:spacing w:after="0"/>
        <w:ind w:left="0"/>
        <w:jc w:val="both"/>
      </w:pPr>
      <w:r>
        <w:rPr>
          <w:rFonts w:ascii="Times New Roman"/>
          <w:b w:val="false"/>
          <w:i w:val="false"/>
          <w:color w:val="000000"/>
          <w:sz w:val="28"/>
        </w:rPr>
        <w:t>
      R IM4 – IM-4 көлемінде техникалық қызмет көрсетуге кететін шығындар;</w:t>
      </w:r>
    </w:p>
    <w:bookmarkEnd w:id="276"/>
    <w:bookmarkStart w:name="z290" w:id="277"/>
    <w:p>
      <w:pPr>
        <w:spacing w:after="0"/>
        <w:ind w:left="0"/>
        <w:jc w:val="both"/>
      </w:pPr>
      <w:r>
        <w:rPr>
          <w:rFonts w:ascii="Times New Roman"/>
          <w:b w:val="false"/>
          <w:i w:val="false"/>
          <w:color w:val="000000"/>
          <w:sz w:val="28"/>
        </w:rPr>
        <w:t>
      Vваг-км – жоспарланған кезеңге арналған вагон-км көлемі (мың ваг-км);</w:t>
      </w:r>
    </w:p>
    <w:bookmarkEnd w:id="277"/>
    <w:bookmarkStart w:name="z291" w:id="278"/>
    <w:p>
      <w:pPr>
        <w:spacing w:after="0"/>
        <w:ind w:left="0"/>
        <w:jc w:val="both"/>
      </w:pPr>
      <w:r>
        <w:rPr>
          <w:rFonts w:ascii="Times New Roman"/>
          <w:b w:val="false"/>
          <w:i w:val="false"/>
          <w:color w:val="000000"/>
          <w:sz w:val="28"/>
        </w:rPr>
        <w:t>
      750 000 – IM-2 көлемінде техникалық қызмет көрсетуге арналған жүру нормасы;</w:t>
      </w:r>
    </w:p>
    <w:bookmarkEnd w:id="278"/>
    <w:bookmarkStart w:name="z292" w:id="279"/>
    <w:p>
      <w:pPr>
        <w:spacing w:after="0"/>
        <w:ind w:left="0"/>
        <w:jc w:val="both"/>
      </w:pPr>
      <w:r>
        <w:rPr>
          <w:rFonts w:ascii="Times New Roman"/>
          <w:b w:val="false"/>
          <w:i w:val="false"/>
          <w:color w:val="000000"/>
          <w:sz w:val="28"/>
        </w:rPr>
        <w:t>
      1 500 000 – IM-3 көлемінде қызмет көрсету нормасы;</w:t>
      </w:r>
    </w:p>
    <w:bookmarkEnd w:id="279"/>
    <w:bookmarkStart w:name="z293" w:id="280"/>
    <w:p>
      <w:pPr>
        <w:spacing w:after="0"/>
        <w:ind w:left="0"/>
        <w:jc w:val="both"/>
      </w:pPr>
      <w:r>
        <w:rPr>
          <w:rFonts w:ascii="Times New Roman"/>
          <w:b w:val="false"/>
          <w:i w:val="false"/>
          <w:color w:val="000000"/>
          <w:sz w:val="28"/>
        </w:rPr>
        <w:t>
      3 000 000 – IM-4 көлемінде қызмет көрсету нормасы;</w:t>
      </w:r>
    </w:p>
    <w:bookmarkEnd w:id="280"/>
    <w:bookmarkStart w:name="z294" w:id="281"/>
    <w:p>
      <w:pPr>
        <w:spacing w:after="0"/>
        <w:ind w:left="0"/>
        <w:jc w:val="both"/>
      </w:pPr>
      <w:r>
        <w:rPr>
          <w:rFonts w:ascii="Times New Roman"/>
          <w:b w:val="false"/>
          <w:i w:val="false"/>
          <w:color w:val="000000"/>
          <w:sz w:val="28"/>
        </w:rPr>
        <w:t>
      PIM-2/IM-3/IM-4 – осы Әдістеменің 2-тарау 4-параграфында көрсетілген тәртіппен анықталатын, Ұлттық банк ағымдағы курсы бойынша конвертацияны ескере отырып. "Тұлпар-Тальго" вагондарының техникалық қызмет көрсету тарифі, теңге,</w:t>
      </w:r>
    </w:p>
    <w:bookmarkEnd w:id="281"/>
    <w:bookmarkStart w:name="z295" w:id="282"/>
    <w:p>
      <w:pPr>
        <w:spacing w:after="0"/>
        <w:ind w:left="0"/>
        <w:jc w:val="both"/>
      </w:pPr>
      <w:r>
        <w:rPr>
          <w:rFonts w:ascii="Times New Roman"/>
          <w:b w:val="false"/>
          <w:i w:val="false"/>
          <w:color w:val="000000"/>
          <w:sz w:val="28"/>
        </w:rPr>
        <w:t>
      "Штадлер" вагондарының техникалық қызмет көрсету қажеттілігі мынадай формула бойынша есептеледі:</w:t>
      </w:r>
    </w:p>
    <w:bookmarkEnd w:id="282"/>
    <w:bookmarkStart w:name="z296" w:id="283"/>
    <w:p>
      <w:pPr>
        <w:spacing w:after="0"/>
        <w:ind w:left="0"/>
        <w:jc w:val="both"/>
      </w:pPr>
      <w:r>
        <w:rPr>
          <w:rFonts w:ascii="Times New Roman"/>
          <w:b w:val="false"/>
          <w:i w:val="false"/>
          <w:color w:val="000000"/>
          <w:sz w:val="28"/>
        </w:rPr>
        <w:t>
      RТОштадлер=Vваг-км *Pтоштадлер</w:t>
      </w:r>
    </w:p>
    <w:bookmarkEnd w:id="283"/>
    <w:bookmarkStart w:name="z297" w:id="284"/>
    <w:p>
      <w:pPr>
        <w:spacing w:after="0"/>
        <w:ind w:left="0"/>
        <w:jc w:val="both"/>
      </w:pPr>
      <w:r>
        <w:rPr>
          <w:rFonts w:ascii="Times New Roman"/>
          <w:b w:val="false"/>
          <w:i w:val="false"/>
          <w:color w:val="000000"/>
          <w:sz w:val="28"/>
        </w:rPr>
        <w:t>
      мұндағы:</w:t>
      </w:r>
    </w:p>
    <w:bookmarkEnd w:id="284"/>
    <w:bookmarkStart w:name="z298" w:id="285"/>
    <w:p>
      <w:pPr>
        <w:spacing w:after="0"/>
        <w:ind w:left="0"/>
        <w:jc w:val="both"/>
      </w:pPr>
      <w:r>
        <w:rPr>
          <w:rFonts w:ascii="Times New Roman"/>
          <w:b w:val="false"/>
          <w:i w:val="false"/>
          <w:color w:val="000000"/>
          <w:sz w:val="28"/>
        </w:rPr>
        <w:t>
      RТОштадлер – "Штадлер" Қазақстан вагондарының техникалық қызмет көрсету шығындары;</w:t>
      </w:r>
    </w:p>
    <w:bookmarkEnd w:id="285"/>
    <w:bookmarkStart w:name="z299" w:id="286"/>
    <w:p>
      <w:pPr>
        <w:spacing w:after="0"/>
        <w:ind w:left="0"/>
        <w:jc w:val="both"/>
      </w:pPr>
      <w:r>
        <w:rPr>
          <w:rFonts w:ascii="Times New Roman"/>
          <w:b w:val="false"/>
          <w:i w:val="false"/>
          <w:color w:val="000000"/>
          <w:sz w:val="28"/>
        </w:rPr>
        <w:t>
      Vваг-км – жоспарланатын кезеңге арналған вагон-км (ваг-км) көлемі;</w:t>
      </w:r>
    </w:p>
    <w:bookmarkEnd w:id="286"/>
    <w:bookmarkStart w:name="z300" w:id="287"/>
    <w:p>
      <w:pPr>
        <w:spacing w:after="0"/>
        <w:ind w:left="0"/>
        <w:jc w:val="both"/>
      </w:pPr>
      <w:r>
        <w:rPr>
          <w:rFonts w:ascii="Times New Roman"/>
          <w:b w:val="false"/>
          <w:i w:val="false"/>
          <w:color w:val="000000"/>
          <w:sz w:val="28"/>
        </w:rPr>
        <w:t>
      PТОштадлер – осы Әдістеменің 2-тарау 4-параграфында көрсетілген тәртіппен "Штадлер" Қазақстан вагондарының техникалық қызмет көрсету тарифі, теңге.</w:t>
      </w:r>
    </w:p>
    <w:bookmarkEnd w:id="287"/>
    <w:bookmarkStart w:name="z301" w:id="288"/>
    <w:p>
      <w:pPr>
        <w:spacing w:after="0"/>
        <w:ind w:left="0"/>
        <w:jc w:val="both"/>
      </w:pPr>
      <w:r>
        <w:rPr>
          <w:rFonts w:ascii="Times New Roman"/>
          <w:b w:val="false"/>
          <w:i w:val="false"/>
          <w:color w:val="000000"/>
          <w:sz w:val="28"/>
        </w:rPr>
        <w:t>
      Астана, Алматы, Қызылорда қалалары үшін жолаушылар вагондарына, оның ішінде "Тұлпар-Тальго" және "Штадлер" вагондарына ТҚ-1 көлемінде техникалық қызмет көрсетуге арналған шығыстар және Астана, Алматы, Қызылорда қалаларындағы қалыптастыру пункттері үшін шаруашылық қозғалысына арналған шығыстар мынадай формула бойынша есептеледі:</w:t>
      </w:r>
    </w:p>
    <w:bookmarkEnd w:id="288"/>
    <w:bookmarkStart w:name="z302" w:id="289"/>
    <w:p>
      <w:pPr>
        <w:spacing w:after="0"/>
        <w:ind w:left="0"/>
        <w:jc w:val="both"/>
      </w:pPr>
      <w:r>
        <w:rPr>
          <w:rFonts w:ascii="Times New Roman"/>
          <w:b w:val="false"/>
          <w:i w:val="false"/>
          <w:color w:val="000000"/>
          <w:sz w:val="28"/>
        </w:rPr>
        <w:t>
      RТО1г=RТО1+RТОшаруашылық шығын</w:t>
      </w:r>
    </w:p>
    <w:bookmarkEnd w:id="289"/>
    <w:bookmarkStart w:name="z303" w:id="290"/>
    <w:p>
      <w:pPr>
        <w:spacing w:after="0"/>
        <w:ind w:left="0"/>
        <w:jc w:val="both"/>
      </w:pPr>
      <w:r>
        <w:rPr>
          <w:rFonts w:ascii="Times New Roman"/>
          <w:b w:val="false"/>
          <w:i w:val="false"/>
          <w:color w:val="000000"/>
          <w:sz w:val="28"/>
        </w:rPr>
        <w:t>
      мұндағы:</w:t>
      </w:r>
    </w:p>
    <w:bookmarkEnd w:id="290"/>
    <w:bookmarkStart w:name="z304" w:id="291"/>
    <w:p>
      <w:pPr>
        <w:spacing w:after="0"/>
        <w:ind w:left="0"/>
        <w:jc w:val="both"/>
      </w:pPr>
      <w:r>
        <w:rPr>
          <w:rFonts w:ascii="Times New Roman"/>
          <w:b w:val="false"/>
          <w:i w:val="false"/>
          <w:color w:val="000000"/>
          <w:sz w:val="28"/>
        </w:rPr>
        <w:t>
      RТОшаруашылық шығын =Nрейс*T*P</w:t>
      </w:r>
    </w:p>
    <w:bookmarkEnd w:id="291"/>
    <w:bookmarkStart w:name="z305" w:id="292"/>
    <w:p>
      <w:pPr>
        <w:spacing w:after="0"/>
        <w:ind w:left="0"/>
        <w:jc w:val="both"/>
      </w:pPr>
      <w:r>
        <w:rPr>
          <w:rFonts w:ascii="Times New Roman"/>
          <w:b w:val="false"/>
          <w:i w:val="false"/>
          <w:color w:val="000000"/>
          <w:sz w:val="28"/>
        </w:rPr>
        <w:t>
      мұндағы:</w:t>
      </w:r>
    </w:p>
    <w:bookmarkEnd w:id="292"/>
    <w:bookmarkStart w:name="z306" w:id="293"/>
    <w:p>
      <w:pPr>
        <w:spacing w:after="0"/>
        <w:ind w:left="0"/>
        <w:jc w:val="both"/>
      </w:pPr>
      <w:r>
        <w:rPr>
          <w:rFonts w:ascii="Times New Roman"/>
          <w:b w:val="false"/>
          <w:i w:val="false"/>
          <w:color w:val="000000"/>
          <w:sz w:val="28"/>
        </w:rPr>
        <w:t>
      RТО1г – ТО-1 көлемінде Астана, Алматы, Қызылорда қалалары үшін, соның ішінде "Тұлпар-Тальго" және "Штадлер" вагондарының техникалық қызмет көрсету шығындары;</w:t>
      </w:r>
    </w:p>
    <w:bookmarkEnd w:id="293"/>
    <w:bookmarkStart w:name="z307" w:id="294"/>
    <w:p>
      <w:pPr>
        <w:spacing w:after="0"/>
        <w:ind w:left="0"/>
        <w:jc w:val="both"/>
      </w:pPr>
      <w:r>
        <w:rPr>
          <w:rFonts w:ascii="Times New Roman"/>
          <w:b w:val="false"/>
          <w:i w:val="false"/>
          <w:color w:val="000000"/>
          <w:sz w:val="28"/>
        </w:rPr>
        <w:t>
      RТО1 – ТО-1 көлеміндегі техникалық қызмет көрсету шығындары;</w:t>
      </w:r>
    </w:p>
    <w:bookmarkEnd w:id="294"/>
    <w:bookmarkStart w:name="z308" w:id="295"/>
    <w:p>
      <w:pPr>
        <w:spacing w:after="0"/>
        <w:ind w:left="0"/>
        <w:jc w:val="both"/>
      </w:pPr>
      <w:r>
        <w:rPr>
          <w:rFonts w:ascii="Times New Roman"/>
          <w:b w:val="false"/>
          <w:i w:val="false"/>
          <w:color w:val="000000"/>
          <w:sz w:val="28"/>
        </w:rPr>
        <w:t>
      RТОшаруашылық шығын – вагондарды техникалық немесе ранжирлік паркке рейске дайындау үшін шаруашылық қозғалыс шығындары;</w:t>
      </w:r>
    </w:p>
    <w:bookmarkEnd w:id="295"/>
    <w:bookmarkStart w:name="z309" w:id="296"/>
    <w:p>
      <w:pPr>
        <w:spacing w:after="0"/>
        <w:ind w:left="0"/>
        <w:jc w:val="both"/>
      </w:pPr>
      <w:r>
        <w:rPr>
          <w:rFonts w:ascii="Times New Roman"/>
          <w:b w:val="false"/>
          <w:i w:val="false"/>
          <w:color w:val="000000"/>
          <w:sz w:val="28"/>
        </w:rPr>
        <w:t>
      Nрейс – уәкілетті орган, жергілікті атқарушы органдар және тасымалдаушы арасындағы келісім бойынша енгізілген өзгерістерді ескере отырып, Конкурс өткізу қағидаларына сәйкес конкурстық құжаттамамен айқындалатын жоспар кезеңдегі пойыздың қатынау күндерінің саны (пойыздың қатынау жиілігін ескере отырып, рейстер), күн;</w:t>
      </w:r>
    </w:p>
    <w:bookmarkEnd w:id="296"/>
    <w:bookmarkStart w:name="z310" w:id="297"/>
    <w:p>
      <w:pPr>
        <w:spacing w:after="0"/>
        <w:ind w:left="0"/>
        <w:jc w:val="both"/>
      </w:pPr>
      <w:r>
        <w:rPr>
          <w:rFonts w:ascii="Times New Roman"/>
          <w:b w:val="false"/>
          <w:i w:val="false"/>
          <w:color w:val="000000"/>
          <w:sz w:val="28"/>
        </w:rPr>
        <w:t>
      T – шаруашылық қозғалыстағы барып қайту үшін жұмыс уақыты (6 сағат);</w:t>
      </w:r>
    </w:p>
    <w:bookmarkEnd w:id="297"/>
    <w:bookmarkStart w:name="z311" w:id="298"/>
    <w:p>
      <w:pPr>
        <w:spacing w:after="0"/>
        <w:ind w:left="0"/>
        <w:jc w:val="both"/>
      </w:pPr>
      <w:r>
        <w:rPr>
          <w:rFonts w:ascii="Times New Roman"/>
          <w:b w:val="false"/>
          <w:i w:val="false"/>
          <w:color w:val="000000"/>
          <w:sz w:val="28"/>
        </w:rPr>
        <w:t>
      P – осы Әдістеменің 2-тарау 4-параграфында көрсетілген тәртіппен шаруашылық қозғалыс тарифі, анықталады.</w:t>
      </w:r>
    </w:p>
    <w:bookmarkEnd w:id="298"/>
    <w:bookmarkStart w:name="z312" w:id="299"/>
    <w:p>
      <w:pPr>
        <w:spacing w:after="0"/>
        <w:ind w:left="0"/>
        <w:jc w:val="both"/>
      </w:pPr>
      <w:r>
        <w:rPr>
          <w:rFonts w:ascii="Times New Roman"/>
          <w:b w:val="false"/>
          <w:i w:val="false"/>
          <w:color w:val="000000"/>
          <w:sz w:val="28"/>
        </w:rPr>
        <w:t>
      23. Электр секцияларына және дизельді пойыздарға көлемдер бойынша техникалық қызмет көрсетудің базалық көрсеткіштері: жалпы жоспарланған жүрісті, нормативтік (жөндеуаралық) жүрісті есептеу арқылы жүзеге асырылады.</w:t>
      </w:r>
    </w:p>
    <w:bookmarkEnd w:id="299"/>
    <w:bookmarkStart w:name="z313" w:id="300"/>
    <w:p>
      <w:pPr>
        <w:spacing w:after="0"/>
        <w:ind w:left="0"/>
        <w:jc w:val="both"/>
      </w:pPr>
      <w:r>
        <w:rPr>
          <w:rFonts w:ascii="Times New Roman"/>
          <w:b w:val="false"/>
          <w:i w:val="false"/>
          <w:color w:val="000000"/>
          <w:sz w:val="28"/>
        </w:rPr>
        <w:t>
      Жылжымалы құрамға көлемдер бойынша техникалық қызмет көрсету көлемдерін есептеу формулалар бойынша айқындалады:</w:t>
      </w:r>
    </w:p>
    <w:bookmarkEnd w:id="300"/>
    <w:bookmarkStart w:name="z314" w:id="301"/>
    <w:p>
      <w:pPr>
        <w:spacing w:after="0"/>
        <w:ind w:left="0"/>
        <w:jc w:val="both"/>
      </w:pPr>
      <w:r>
        <w:rPr>
          <w:rFonts w:ascii="Times New Roman"/>
          <w:b w:val="false"/>
          <w:i w:val="false"/>
          <w:color w:val="000000"/>
          <w:sz w:val="28"/>
        </w:rPr>
        <w:t>
      ТҚ-8 қажеттілігі мынадай формула бойынша есептеледі:</w:t>
      </w:r>
    </w:p>
    <w:bookmarkEnd w:id="301"/>
    <w:bookmarkStart w:name="z315" w:id="302"/>
    <w:p>
      <w:pPr>
        <w:spacing w:after="0"/>
        <w:ind w:left="0"/>
        <w:jc w:val="both"/>
      </w:pPr>
      <w:r>
        <w:rPr>
          <w:rFonts w:ascii="Times New Roman"/>
          <w:b w:val="false"/>
          <w:i w:val="false"/>
          <w:color w:val="000000"/>
          <w:sz w:val="28"/>
        </w:rPr>
        <w:t>
      RТҚ8 =(Vваг/км/Vn ваг/км VКР1)*РТҚ-8</w:t>
      </w:r>
    </w:p>
    <w:bookmarkEnd w:id="302"/>
    <w:bookmarkStart w:name="z316" w:id="303"/>
    <w:p>
      <w:pPr>
        <w:spacing w:after="0"/>
        <w:ind w:left="0"/>
        <w:jc w:val="both"/>
      </w:pPr>
      <w:r>
        <w:rPr>
          <w:rFonts w:ascii="Times New Roman"/>
          <w:b w:val="false"/>
          <w:i w:val="false"/>
          <w:color w:val="000000"/>
          <w:sz w:val="28"/>
        </w:rPr>
        <w:t>
      ТҚ-7 қажеттілігі мынадай формула бойынша есептеледі:</w:t>
      </w:r>
    </w:p>
    <w:bookmarkEnd w:id="303"/>
    <w:bookmarkStart w:name="z317" w:id="304"/>
    <w:p>
      <w:pPr>
        <w:spacing w:after="0"/>
        <w:ind w:left="0"/>
        <w:jc w:val="both"/>
      </w:pPr>
      <w:r>
        <w:rPr>
          <w:rFonts w:ascii="Times New Roman"/>
          <w:b w:val="false"/>
          <w:i w:val="false"/>
          <w:color w:val="000000"/>
          <w:sz w:val="28"/>
        </w:rPr>
        <w:t>
      RТҚ7=(Vваг/км/Vn ваг/км VТҚ-8)*РТҚ-7</w:t>
      </w:r>
    </w:p>
    <w:bookmarkEnd w:id="304"/>
    <w:bookmarkStart w:name="z318" w:id="305"/>
    <w:p>
      <w:pPr>
        <w:spacing w:after="0"/>
        <w:ind w:left="0"/>
        <w:jc w:val="both"/>
      </w:pPr>
      <w:r>
        <w:rPr>
          <w:rFonts w:ascii="Times New Roman"/>
          <w:b w:val="false"/>
          <w:i w:val="false"/>
          <w:color w:val="000000"/>
          <w:sz w:val="28"/>
        </w:rPr>
        <w:t>
      ТҚ-6 қажеттілігі мынадай формула бойынша есептеледі:</w:t>
      </w:r>
    </w:p>
    <w:bookmarkEnd w:id="305"/>
    <w:bookmarkStart w:name="z319" w:id="306"/>
    <w:p>
      <w:pPr>
        <w:spacing w:after="0"/>
        <w:ind w:left="0"/>
        <w:jc w:val="both"/>
      </w:pPr>
      <w:r>
        <w:rPr>
          <w:rFonts w:ascii="Times New Roman"/>
          <w:b w:val="false"/>
          <w:i w:val="false"/>
          <w:color w:val="000000"/>
          <w:sz w:val="28"/>
        </w:rPr>
        <w:t>
      RТҚ6=(Vваг/км/Vn ваг/км VТҚ-7)*РТҚ-6</w:t>
      </w:r>
    </w:p>
    <w:bookmarkEnd w:id="306"/>
    <w:bookmarkStart w:name="z320" w:id="307"/>
    <w:p>
      <w:pPr>
        <w:spacing w:after="0"/>
        <w:ind w:left="0"/>
        <w:jc w:val="both"/>
      </w:pPr>
      <w:r>
        <w:rPr>
          <w:rFonts w:ascii="Times New Roman"/>
          <w:b w:val="false"/>
          <w:i w:val="false"/>
          <w:color w:val="000000"/>
          <w:sz w:val="28"/>
        </w:rPr>
        <w:t>
      ТҚ-3 қажеттілігі мынадай формула бойынша есептеледі:</w:t>
      </w:r>
    </w:p>
    <w:bookmarkEnd w:id="307"/>
    <w:bookmarkStart w:name="z321" w:id="308"/>
    <w:p>
      <w:pPr>
        <w:spacing w:after="0"/>
        <w:ind w:left="0"/>
        <w:jc w:val="both"/>
      </w:pPr>
      <w:r>
        <w:rPr>
          <w:rFonts w:ascii="Times New Roman"/>
          <w:b w:val="false"/>
          <w:i w:val="false"/>
          <w:color w:val="000000"/>
          <w:sz w:val="28"/>
        </w:rPr>
        <w:t>
      RТҚ3=(Vваг/км/Vn ваг/км VТҚ-6)*РТҚ-3</w:t>
      </w:r>
    </w:p>
    <w:bookmarkEnd w:id="308"/>
    <w:bookmarkStart w:name="z322" w:id="309"/>
    <w:p>
      <w:pPr>
        <w:spacing w:after="0"/>
        <w:ind w:left="0"/>
        <w:jc w:val="both"/>
      </w:pPr>
      <w:r>
        <w:rPr>
          <w:rFonts w:ascii="Times New Roman"/>
          <w:b w:val="false"/>
          <w:i w:val="false"/>
          <w:color w:val="000000"/>
          <w:sz w:val="28"/>
        </w:rPr>
        <w:t>
      ТҚ-2 қажеттілігі мынадай формула бойынша есептеледі:</w:t>
      </w:r>
    </w:p>
    <w:bookmarkEnd w:id="309"/>
    <w:bookmarkStart w:name="z323" w:id="310"/>
    <w:p>
      <w:pPr>
        <w:spacing w:after="0"/>
        <w:ind w:left="0"/>
        <w:jc w:val="both"/>
      </w:pPr>
      <w:r>
        <w:rPr>
          <w:rFonts w:ascii="Times New Roman"/>
          <w:b w:val="false"/>
          <w:i w:val="false"/>
          <w:color w:val="000000"/>
          <w:sz w:val="28"/>
        </w:rPr>
        <w:t>
      RТҚ2=Nваг.=Nқұрам*20,3* РТҚ-2</w:t>
      </w:r>
    </w:p>
    <w:bookmarkEnd w:id="310"/>
    <w:bookmarkStart w:name="z324" w:id="311"/>
    <w:p>
      <w:pPr>
        <w:spacing w:after="0"/>
        <w:ind w:left="0"/>
        <w:jc w:val="both"/>
      </w:pPr>
      <w:r>
        <w:rPr>
          <w:rFonts w:ascii="Times New Roman"/>
          <w:b w:val="false"/>
          <w:i w:val="false"/>
          <w:color w:val="000000"/>
          <w:sz w:val="28"/>
        </w:rPr>
        <w:t>
      ТҚ-2 қажеттілігі пайдаланылатын парктерге әр 36-48 сағат сайын жүргізіледі.</w:t>
      </w:r>
    </w:p>
    <w:bookmarkEnd w:id="311"/>
    <w:bookmarkStart w:name="z325" w:id="312"/>
    <w:p>
      <w:pPr>
        <w:spacing w:after="0"/>
        <w:ind w:left="0"/>
        <w:jc w:val="both"/>
      </w:pPr>
      <w:r>
        <w:rPr>
          <w:rFonts w:ascii="Times New Roman"/>
          <w:b w:val="false"/>
          <w:i w:val="false"/>
          <w:color w:val="000000"/>
          <w:sz w:val="28"/>
        </w:rPr>
        <w:t>
      Электр секция вагондары мен дизель пойыздарын күзгі-көктемгі комиссиялық тексеру қажеттілігі мынадай формула бойынша есептеледі:</w:t>
      </w:r>
    </w:p>
    <w:bookmarkEnd w:id="312"/>
    <w:bookmarkStart w:name="z326" w:id="313"/>
    <w:p>
      <w:pPr>
        <w:spacing w:after="0"/>
        <w:ind w:left="0"/>
        <w:jc w:val="both"/>
      </w:pPr>
      <w:r>
        <w:rPr>
          <w:rFonts w:ascii="Times New Roman"/>
          <w:b w:val="false"/>
          <w:i w:val="false"/>
          <w:color w:val="000000"/>
          <w:sz w:val="28"/>
        </w:rPr>
        <w:t>
      RВКО-ОКО=(Nваг.+kрезерв. )*Nқұрам*2*РВКО-ОКО/12*Niай</w:t>
      </w:r>
    </w:p>
    <w:bookmarkEnd w:id="313"/>
    <w:bookmarkStart w:name="z327" w:id="314"/>
    <w:p>
      <w:pPr>
        <w:spacing w:after="0"/>
        <w:ind w:left="0"/>
        <w:jc w:val="both"/>
      </w:pPr>
      <w:r>
        <w:rPr>
          <w:rFonts w:ascii="Times New Roman"/>
          <w:b w:val="false"/>
          <w:i w:val="false"/>
          <w:color w:val="000000"/>
          <w:sz w:val="28"/>
        </w:rPr>
        <w:t>
      Электр секциялары мен дизель пойыздарының қауіпсіздік аспаптарын жөндеу және оларға техникалық қызмет көрсету (КЛУБ, АЛСН, Р/ст) мынадай формула бойынша есептеледі:</w:t>
      </w:r>
    </w:p>
    <w:bookmarkEnd w:id="314"/>
    <w:bookmarkStart w:name="z328" w:id="315"/>
    <w:p>
      <w:pPr>
        <w:spacing w:after="0"/>
        <w:ind w:left="0"/>
        <w:jc w:val="both"/>
      </w:pPr>
      <w:r>
        <w:rPr>
          <w:rFonts w:ascii="Times New Roman"/>
          <w:b w:val="false"/>
          <w:i w:val="false"/>
          <w:color w:val="000000"/>
          <w:sz w:val="28"/>
        </w:rPr>
        <w:t>
      Rқауіпс.құралы=(Nваггол.*Nқұрам*(VКР1/2+VТҚ8+VТҚ7+VТҚ7+VТҚ3)*Рқауіпс.құралы</w:t>
      </w:r>
    </w:p>
    <w:bookmarkEnd w:id="315"/>
    <w:bookmarkStart w:name="z329" w:id="316"/>
    <w:p>
      <w:pPr>
        <w:spacing w:after="0"/>
        <w:ind w:left="0"/>
        <w:jc w:val="both"/>
      </w:pPr>
      <w:r>
        <w:rPr>
          <w:rFonts w:ascii="Times New Roman"/>
          <w:b w:val="false"/>
          <w:i w:val="false"/>
          <w:color w:val="000000"/>
          <w:sz w:val="28"/>
        </w:rPr>
        <w:t>
      мұндағы:</w:t>
      </w:r>
    </w:p>
    <w:bookmarkEnd w:id="316"/>
    <w:bookmarkStart w:name="z330" w:id="317"/>
    <w:p>
      <w:pPr>
        <w:spacing w:after="0"/>
        <w:ind w:left="0"/>
        <w:jc w:val="both"/>
      </w:pPr>
      <w:r>
        <w:rPr>
          <w:rFonts w:ascii="Times New Roman"/>
          <w:b w:val="false"/>
          <w:i w:val="false"/>
          <w:color w:val="000000"/>
          <w:sz w:val="28"/>
        </w:rPr>
        <w:t>
      RТҚ8 – ТҚ-8 көлеміндегі электросекциялар мен дизель пойыздарын техникалық қарау шығыстары;</w:t>
      </w:r>
    </w:p>
    <w:bookmarkEnd w:id="317"/>
    <w:bookmarkStart w:name="z331" w:id="318"/>
    <w:p>
      <w:pPr>
        <w:spacing w:after="0"/>
        <w:ind w:left="0"/>
        <w:jc w:val="both"/>
      </w:pPr>
      <w:r>
        <w:rPr>
          <w:rFonts w:ascii="Times New Roman"/>
          <w:b w:val="false"/>
          <w:i w:val="false"/>
          <w:color w:val="000000"/>
          <w:sz w:val="28"/>
        </w:rPr>
        <w:t>
      RТҚ7 - ТҚ-7 көлеміндегі электросекциялар мен дизель пойыздарын техникалық қарау шығыстары;</w:t>
      </w:r>
    </w:p>
    <w:bookmarkEnd w:id="318"/>
    <w:bookmarkStart w:name="z332" w:id="319"/>
    <w:p>
      <w:pPr>
        <w:spacing w:after="0"/>
        <w:ind w:left="0"/>
        <w:jc w:val="both"/>
      </w:pPr>
      <w:r>
        <w:rPr>
          <w:rFonts w:ascii="Times New Roman"/>
          <w:b w:val="false"/>
          <w:i w:val="false"/>
          <w:color w:val="000000"/>
          <w:sz w:val="28"/>
        </w:rPr>
        <w:t>
      RТҚ6 - ТҚ-6 көлеміндегі электросекциялар мен дизель пойыздарын техникалық қарау шығыстары;</w:t>
      </w:r>
    </w:p>
    <w:bookmarkEnd w:id="319"/>
    <w:bookmarkStart w:name="z333" w:id="320"/>
    <w:p>
      <w:pPr>
        <w:spacing w:after="0"/>
        <w:ind w:left="0"/>
        <w:jc w:val="both"/>
      </w:pPr>
      <w:r>
        <w:rPr>
          <w:rFonts w:ascii="Times New Roman"/>
          <w:b w:val="false"/>
          <w:i w:val="false"/>
          <w:color w:val="000000"/>
          <w:sz w:val="28"/>
        </w:rPr>
        <w:t>
      RТҚ3 - ТҚ-3 көлеміндегі электросекциялар мен дизель пойыздарын техникалық қарау шығыстары;</w:t>
      </w:r>
    </w:p>
    <w:bookmarkEnd w:id="320"/>
    <w:bookmarkStart w:name="z334" w:id="321"/>
    <w:p>
      <w:pPr>
        <w:spacing w:after="0"/>
        <w:ind w:left="0"/>
        <w:jc w:val="both"/>
      </w:pPr>
      <w:r>
        <w:rPr>
          <w:rFonts w:ascii="Times New Roman"/>
          <w:b w:val="false"/>
          <w:i w:val="false"/>
          <w:color w:val="000000"/>
          <w:sz w:val="28"/>
        </w:rPr>
        <w:t>
      RТҚ2 - ТҚ-2 көлеміндегі электросекциялар мен дизель пойыздарын техникалық қарау шығыстары;</w:t>
      </w:r>
    </w:p>
    <w:bookmarkEnd w:id="321"/>
    <w:bookmarkStart w:name="z335" w:id="322"/>
    <w:p>
      <w:pPr>
        <w:spacing w:after="0"/>
        <w:ind w:left="0"/>
        <w:jc w:val="both"/>
      </w:pPr>
      <w:r>
        <w:rPr>
          <w:rFonts w:ascii="Times New Roman"/>
          <w:b w:val="false"/>
          <w:i w:val="false"/>
          <w:color w:val="000000"/>
          <w:sz w:val="28"/>
        </w:rPr>
        <w:t>
      RВКО-ОКО - электросекциялар мен дизель пойыздарын көктемгі-күзгі комиссиялық қарау шығыстары;</w:t>
      </w:r>
    </w:p>
    <w:bookmarkEnd w:id="322"/>
    <w:bookmarkStart w:name="z336" w:id="323"/>
    <w:p>
      <w:pPr>
        <w:spacing w:after="0"/>
        <w:ind w:left="0"/>
        <w:jc w:val="both"/>
      </w:pPr>
      <w:r>
        <w:rPr>
          <w:rFonts w:ascii="Times New Roman"/>
          <w:b w:val="false"/>
          <w:i w:val="false"/>
          <w:color w:val="000000"/>
          <w:sz w:val="28"/>
        </w:rPr>
        <w:t>
      Rқауіпс.құралы - электросекциялар мен дизель пойыздарын қауіпсіздік құрылғыларын техникалық қарау және жөңдеу шығыстары;</w:t>
      </w:r>
    </w:p>
    <w:bookmarkEnd w:id="323"/>
    <w:bookmarkStart w:name="z337" w:id="324"/>
    <w:p>
      <w:pPr>
        <w:spacing w:after="0"/>
        <w:ind w:left="0"/>
        <w:jc w:val="both"/>
      </w:pPr>
      <w:r>
        <w:rPr>
          <w:rFonts w:ascii="Times New Roman"/>
          <w:b w:val="false"/>
          <w:i w:val="false"/>
          <w:color w:val="000000"/>
          <w:sz w:val="28"/>
        </w:rPr>
        <w:t>
      VКР1/2 + VТҚ8 + VТҚ7 + VТҚ6 – тиісті жөндеу түрінің көлемі;</w:t>
      </w:r>
    </w:p>
    <w:bookmarkEnd w:id="324"/>
    <w:bookmarkStart w:name="z338" w:id="325"/>
    <w:p>
      <w:pPr>
        <w:spacing w:after="0"/>
        <w:ind w:left="0"/>
        <w:jc w:val="both"/>
      </w:pPr>
      <w:r>
        <w:rPr>
          <w:rFonts w:ascii="Times New Roman"/>
          <w:b w:val="false"/>
          <w:i w:val="false"/>
          <w:color w:val="000000"/>
          <w:sz w:val="28"/>
        </w:rPr>
        <w:t>
      Vваг/км – жалпы жоспарланған жүріс;</w:t>
      </w:r>
    </w:p>
    <w:bookmarkEnd w:id="325"/>
    <w:bookmarkStart w:name="z339" w:id="326"/>
    <w:p>
      <w:pPr>
        <w:spacing w:after="0"/>
        <w:ind w:left="0"/>
        <w:jc w:val="both"/>
      </w:pPr>
      <w:r>
        <w:rPr>
          <w:rFonts w:ascii="Times New Roman"/>
          <w:b w:val="false"/>
          <w:i w:val="false"/>
          <w:color w:val="000000"/>
          <w:sz w:val="28"/>
        </w:rPr>
        <w:t>
      Vn ваг/км – тиісті жөндеу түрі бойынша нормативтік жөндеуаралық жүріс;</w:t>
      </w:r>
    </w:p>
    <w:bookmarkEnd w:id="326"/>
    <w:bookmarkStart w:name="z340" w:id="327"/>
    <w:p>
      <w:pPr>
        <w:spacing w:after="0"/>
        <w:ind w:left="0"/>
        <w:jc w:val="both"/>
      </w:pPr>
      <w:r>
        <w:rPr>
          <w:rFonts w:ascii="Times New Roman"/>
          <w:b w:val="false"/>
          <w:i w:val="false"/>
          <w:color w:val="000000"/>
          <w:sz w:val="28"/>
        </w:rPr>
        <w:t>
      Nваггол. – электр секциялары мен дизель пойыздарының құрамындағы 2-ге тең болатын бас вагондардың саны;</w:t>
      </w:r>
    </w:p>
    <w:bookmarkEnd w:id="327"/>
    <w:bookmarkStart w:name="z341" w:id="328"/>
    <w:p>
      <w:pPr>
        <w:spacing w:after="0"/>
        <w:ind w:left="0"/>
        <w:jc w:val="both"/>
      </w:pPr>
      <w:r>
        <w:rPr>
          <w:rFonts w:ascii="Times New Roman"/>
          <w:b w:val="false"/>
          <w:i w:val="false"/>
          <w:color w:val="000000"/>
          <w:sz w:val="28"/>
        </w:rPr>
        <w:t>
      РТҚ-2/ТҚ-3/ТҚ-6/ТҚ-7/ТҚ-8/ВКО-ОКО/қауіпс.құралы – осы Әдістеменің 2-тарау 4-параграфында орнатылған тәртіпте анықталатын тиісті техникалық қызмет көрсету түріне арналған тариф, теңге.</w:t>
      </w:r>
    </w:p>
    <w:bookmarkEnd w:id="328"/>
    <w:bookmarkStart w:name="z342" w:id="329"/>
    <w:p>
      <w:pPr>
        <w:spacing w:after="0"/>
        <w:ind w:left="0"/>
        <w:jc w:val="both"/>
      </w:pPr>
      <w:r>
        <w:rPr>
          <w:rFonts w:ascii="Times New Roman"/>
          <w:b w:val="false"/>
          <w:i w:val="false"/>
          <w:color w:val="000000"/>
          <w:sz w:val="28"/>
        </w:rPr>
        <w:t>
      24. Биодәретханаларды ассенизаторлық тазалау базалық (негізгі) көрсеткіштер негізінде жүзеге асырылады: пойыздардың қозғалыс графигінде (кестесінде) көзделген құрамдағы вагондардың, рейстердің саны, жол жүру уақытында биодәретханаларды ассенизаторлық тазалау жүзеге асырылатын станциялар саны, вагон-тәулік.</w:t>
      </w:r>
    </w:p>
    <w:bookmarkEnd w:id="329"/>
    <w:bookmarkStart w:name="z343" w:id="330"/>
    <w:p>
      <w:pPr>
        <w:spacing w:after="0"/>
        <w:ind w:left="0"/>
        <w:jc w:val="both"/>
      </w:pPr>
      <w:r>
        <w:rPr>
          <w:rFonts w:ascii="Times New Roman"/>
          <w:b w:val="false"/>
          <w:i w:val="false"/>
          <w:color w:val="000000"/>
          <w:sz w:val="28"/>
        </w:rPr>
        <w:t>
      Rбиодәретхана=Nваг.*Nрейс*Nбак*Nстанц*Рбиодәретхана</w:t>
      </w:r>
    </w:p>
    <w:bookmarkEnd w:id="330"/>
    <w:bookmarkStart w:name="z344" w:id="331"/>
    <w:p>
      <w:pPr>
        <w:spacing w:after="0"/>
        <w:ind w:left="0"/>
        <w:jc w:val="both"/>
      </w:pPr>
      <w:r>
        <w:rPr>
          <w:rFonts w:ascii="Times New Roman"/>
          <w:b w:val="false"/>
          <w:i w:val="false"/>
          <w:color w:val="000000"/>
          <w:sz w:val="28"/>
        </w:rPr>
        <w:t>
      мұндағы:</w:t>
      </w:r>
    </w:p>
    <w:bookmarkEnd w:id="331"/>
    <w:bookmarkStart w:name="z345" w:id="332"/>
    <w:p>
      <w:pPr>
        <w:spacing w:after="0"/>
        <w:ind w:left="0"/>
        <w:jc w:val="both"/>
      </w:pPr>
      <w:r>
        <w:rPr>
          <w:rFonts w:ascii="Times New Roman"/>
          <w:b w:val="false"/>
          <w:i w:val="false"/>
          <w:color w:val="000000"/>
          <w:sz w:val="28"/>
        </w:rPr>
        <w:t>
      Рбиодәретхана – биодәретханаларды ассенизаторлық тазалауға арналған шығыстар;</w:t>
      </w:r>
    </w:p>
    <w:bookmarkEnd w:id="332"/>
    <w:bookmarkStart w:name="z346" w:id="333"/>
    <w:p>
      <w:pPr>
        <w:spacing w:after="0"/>
        <w:ind w:left="0"/>
        <w:jc w:val="both"/>
      </w:pPr>
      <w:r>
        <w:rPr>
          <w:rFonts w:ascii="Times New Roman"/>
          <w:b w:val="false"/>
          <w:i w:val="false"/>
          <w:color w:val="000000"/>
          <w:sz w:val="28"/>
        </w:rPr>
        <w:t>
      Nбак – вагонның құрылымына сәйкес вагондағы бактардың саны;</w:t>
      </w:r>
    </w:p>
    <w:bookmarkEnd w:id="333"/>
    <w:bookmarkStart w:name="z347" w:id="334"/>
    <w:p>
      <w:pPr>
        <w:spacing w:after="0"/>
        <w:ind w:left="0"/>
        <w:jc w:val="both"/>
      </w:pPr>
      <w:r>
        <w:rPr>
          <w:rFonts w:ascii="Times New Roman"/>
          <w:b w:val="false"/>
          <w:i w:val="false"/>
          <w:color w:val="000000"/>
          <w:sz w:val="28"/>
        </w:rPr>
        <w:t>
      Nстанц – рейс кезіндегі биодәретханаларға ассенизаторлық тазалау жүргізілетін станциялардың саны;</w:t>
      </w:r>
    </w:p>
    <w:bookmarkEnd w:id="334"/>
    <w:bookmarkStart w:name="z348" w:id="335"/>
    <w:p>
      <w:pPr>
        <w:spacing w:after="0"/>
        <w:ind w:left="0"/>
        <w:jc w:val="both"/>
      </w:pPr>
      <w:r>
        <w:rPr>
          <w:rFonts w:ascii="Times New Roman"/>
          <w:b w:val="false"/>
          <w:i w:val="false"/>
          <w:color w:val="000000"/>
          <w:sz w:val="28"/>
        </w:rPr>
        <w:t>
      Рбиодәретхана – осы Әдістеменің 2-тарау 4-параграфында орнатылған тәртіпте анықталатын биодәретханаларды ассенизаторлық тазалауға арналған тариф, теңге.</w:t>
      </w:r>
    </w:p>
    <w:bookmarkEnd w:id="335"/>
    <w:bookmarkStart w:name="z349" w:id="336"/>
    <w:p>
      <w:pPr>
        <w:spacing w:after="0"/>
        <w:ind w:left="0"/>
        <w:jc w:val="both"/>
      </w:pPr>
      <w:r>
        <w:rPr>
          <w:rFonts w:ascii="Times New Roman"/>
          <w:b w:val="false"/>
          <w:i w:val="false"/>
          <w:color w:val="000000"/>
          <w:sz w:val="28"/>
        </w:rPr>
        <w:t>
      25. Жолаушылар вагондары, электр секциялары мен дизель пойыздары үшін құрал-жабдықтар, мүкәммал сатып алу және оларды сақтау базалық көрсеткіштерді есептеу негізінде жүзеге асырылады: пойыздар қозғалысы кестесінде (кестесінде) көзделген вагондар (түрі бойынша) және рейстер саны;</w:t>
      </w:r>
    </w:p>
    <w:bookmarkEnd w:id="336"/>
    <w:bookmarkStart w:name="z350" w:id="337"/>
    <w:p>
      <w:pPr>
        <w:spacing w:after="0"/>
        <w:ind w:left="0"/>
        <w:jc w:val="both"/>
      </w:pPr>
      <w:r>
        <w:rPr>
          <w:rFonts w:ascii="Times New Roman"/>
          <w:b w:val="false"/>
          <w:i w:val="false"/>
          <w:color w:val="000000"/>
          <w:sz w:val="28"/>
        </w:rPr>
        <w:t>
      Вагондарды жабдықтау үшін мүкәммалды сатып алуға арналған шығыстар мынадай формула бойынша есептеледі:</w:t>
      </w:r>
    </w:p>
    <w:bookmarkEnd w:id="337"/>
    <w:bookmarkStart w:name="z351" w:id="338"/>
    <w:p>
      <w:pPr>
        <w:spacing w:after="0"/>
        <w:ind w:left="0"/>
        <w:jc w:val="both"/>
      </w:pPr>
      <w:r>
        <w:rPr>
          <w:rFonts w:ascii="Times New Roman"/>
          <w:b w:val="false"/>
          <w:i w:val="false"/>
          <w:color w:val="000000"/>
          <w:sz w:val="28"/>
        </w:rPr>
        <w:t>
      Rси=nси*Nваг.*Nқұр./tпайд.*tiпайд.*Pси</w:t>
      </w:r>
    </w:p>
    <w:bookmarkEnd w:id="338"/>
    <w:bookmarkStart w:name="z352" w:id="339"/>
    <w:p>
      <w:pPr>
        <w:spacing w:after="0"/>
        <w:ind w:left="0"/>
        <w:jc w:val="both"/>
      </w:pPr>
      <w:r>
        <w:rPr>
          <w:rFonts w:ascii="Times New Roman"/>
          <w:b w:val="false"/>
          <w:i w:val="false"/>
          <w:color w:val="000000"/>
          <w:sz w:val="28"/>
        </w:rPr>
        <w:t>
      мұндағы:</w:t>
      </w:r>
    </w:p>
    <w:bookmarkEnd w:id="339"/>
    <w:bookmarkStart w:name="z353" w:id="340"/>
    <w:p>
      <w:pPr>
        <w:spacing w:after="0"/>
        <w:ind w:left="0"/>
        <w:jc w:val="both"/>
      </w:pPr>
      <w:r>
        <w:rPr>
          <w:rFonts w:ascii="Times New Roman"/>
          <w:b w:val="false"/>
          <w:i w:val="false"/>
          <w:color w:val="000000"/>
          <w:sz w:val="28"/>
        </w:rPr>
        <w:t>
      Rси – вагондарды (пойыздарды) жабдықтауға арналған мүкәммалды сатып алу шығындары;</w:t>
      </w:r>
    </w:p>
    <w:bookmarkEnd w:id="340"/>
    <w:bookmarkStart w:name="z354" w:id="341"/>
    <w:p>
      <w:pPr>
        <w:spacing w:after="0"/>
        <w:ind w:left="0"/>
        <w:jc w:val="both"/>
      </w:pPr>
      <w:r>
        <w:rPr>
          <w:rFonts w:ascii="Times New Roman"/>
          <w:b w:val="false"/>
          <w:i w:val="false"/>
          <w:color w:val="000000"/>
          <w:sz w:val="28"/>
        </w:rPr>
        <w:t xml:space="preserve">
      nси –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1 вагонды (пойызды) жұмсақ алынбалы мүкәммалмен, сигналдық жабдықтармен, медициналық керек-жарақтармен және арнайы киімдермен жабдықтау нормалары,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"Тұлпар-Тальго" өндірісінің вагондарын жабдықтау нормалары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электр-дизель пойыздарын жабдықтау нормалары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"Штадлер" өндірісінің вагондарын жабдықтау нормалары;</w:t>
      </w:r>
    </w:p>
    <w:bookmarkEnd w:id="341"/>
    <w:bookmarkStart w:name="z355" w:id="342"/>
    <w:p>
      <w:pPr>
        <w:spacing w:after="0"/>
        <w:ind w:left="0"/>
        <w:jc w:val="both"/>
      </w:pPr>
      <w:r>
        <w:rPr>
          <w:rFonts w:ascii="Times New Roman"/>
          <w:b w:val="false"/>
          <w:i w:val="false"/>
          <w:color w:val="000000"/>
          <w:sz w:val="28"/>
        </w:rPr>
        <w:t>
      Pси – осы Әдістеменің 2-тарау 4-параграфында белгіленген тәртіппен алынбалы мүкәммалдың орташа бағасымен айқындалатын өлшем бірлігіне, теңге;</w:t>
      </w:r>
    </w:p>
    <w:bookmarkEnd w:id="342"/>
    <w:bookmarkStart w:name="z356" w:id="343"/>
    <w:p>
      <w:pPr>
        <w:spacing w:after="0"/>
        <w:ind w:left="0"/>
        <w:jc w:val="both"/>
      </w:pPr>
      <w:r>
        <w:rPr>
          <w:rFonts w:ascii="Times New Roman"/>
          <w:b w:val="false"/>
          <w:i w:val="false"/>
          <w:color w:val="000000"/>
          <w:sz w:val="28"/>
        </w:rPr>
        <w:t>
      tпайд. – осы Әдістеменің 1, 2, 3-қосымшаларына сәйкес мүкәммалдың пайдалану мерзімі;</w:t>
      </w:r>
    </w:p>
    <w:bookmarkEnd w:id="343"/>
    <w:bookmarkStart w:name="z357" w:id="344"/>
    <w:p>
      <w:pPr>
        <w:spacing w:after="0"/>
        <w:ind w:left="0"/>
        <w:jc w:val="both"/>
      </w:pPr>
      <w:r>
        <w:rPr>
          <w:rFonts w:ascii="Times New Roman"/>
          <w:b w:val="false"/>
          <w:i w:val="false"/>
          <w:color w:val="000000"/>
          <w:sz w:val="28"/>
        </w:rPr>
        <w:t>
      tiпайд. – осы Әдістеменің 1 және 2-қосымшаларына сәйкес жоспарланған кезеңдегі мүкәммалды пайдалану мерзімі.</w:t>
      </w:r>
    </w:p>
    <w:bookmarkEnd w:id="344"/>
    <w:bookmarkStart w:name="z358" w:id="345"/>
    <w:p>
      <w:pPr>
        <w:spacing w:after="0"/>
        <w:ind w:left="0"/>
        <w:jc w:val="both"/>
      </w:pPr>
      <w:r>
        <w:rPr>
          <w:rFonts w:ascii="Times New Roman"/>
          <w:b w:val="false"/>
          <w:i w:val="false"/>
          <w:color w:val="000000"/>
          <w:sz w:val="28"/>
        </w:rPr>
        <w:t>
      Rсангиг=nсангиг*Nваг.*Nрейс*Vқұр. *Pсангиг</w:t>
      </w:r>
    </w:p>
    <w:bookmarkEnd w:id="345"/>
    <w:bookmarkStart w:name="z359" w:id="346"/>
    <w:p>
      <w:pPr>
        <w:spacing w:after="0"/>
        <w:ind w:left="0"/>
        <w:jc w:val="both"/>
      </w:pPr>
      <w:r>
        <w:rPr>
          <w:rFonts w:ascii="Times New Roman"/>
          <w:b w:val="false"/>
          <w:i w:val="false"/>
          <w:color w:val="000000"/>
          <w:sz w:val="28"/>
        </w:rPr>
        <w:t>
      мұндағы:</w:t>
      </w:r>
    </w:p>
    <w:bookmarkEnd w:id="346"/>
    <w:bookmarkStart w:name="z360" w:id="347"/>
    <w:p>
      <w:pPr>
        <w:spacing w:after="0"/>
        <w:ind w:left="0"/>
        <w:jc w:val="both"/>
      </w:pPr>
      <w:r>
        <w:rPr>
          <w:rFonts w:ascii="Times New Roman"/>
          <w:b w:val="false"/>
          <w:i w:val="false"/>
          <w:color w:val="000000"/>
          <w:sz w:val="28"/>
        </w:rPr>
        <w:t>
      Rсангиг – вагондарды (пойыздарды) санитарлық-гигиеналық құралдармен және санитарлық тазалау құралдарымен жабдықтау шығындары;</w:t>
      </w:r>
    </w:p>
    <w:bookmarkEnd w:id="347"/>
    <w:bookmarkStart w:name="z361" w:id="348"/>
    <w:p>
      <w:pPr>
        <w:spacing w:after="0"/>
        <w:ind w:left="0"/>
        <w:jc w:val="both"/>
      </w:pPr>
      <w:r>
        <w:rPr>
          <w:rFonts w:ascii="Times New Roman"/>
          <w:b w:val="false"/>
          <w:i w:val="false"/>
          <w:color w:val="000000"/>
          <w:sz w:val="28"/>
        </w:rPr>
        <w:t>
      nсангиг – осы Әдістеменің 4-қосымшасына сәйкес 1 вагонды санитарлық-гигиеналық құралдармен және вагондарды тазалау құралдарымен жабдықтау нормалары, осы Әдістеменің 5-қосымшасына сәйкес электр-дизель пойыздарын санитарлық-гигиеналық құралдармен және тазалау құралдарымен жабдықтау нормалары;</w:t>
      </w:r>
    </w:p>
    <w:bookmarkEnd w:id="348"/>
    <w:bookmarkStart w:name="z362" w:id="349"/>
    <w:p>
      <w:pPr>
        <w:spacing w:after="0"/>
        <w:ind w:left="0"/>
        <w:jc w:val="both"/>
      </w:pPr>
      <w:r>
        <w:rPr>
          <w:rFonts w:ascii="Times New Roman"/>
          <w:b w:val="false"/>
          <w:i w:val="false"/>
          <w:color w:val="000000"/>
          <w:sz w:val="28"/>
        </w:rPr>
        <w:t>
      Vқұр. – жолаушылар құрамының тәуліктік айналымы;</w:t>
      </w:r>
    </w:p>
    <w:bookmarkEnd w:id="349"/>
    <w:bookmarkStart w:name="z363" w:id="350"/>
    <w:p>
      <w:pPr>
        <w:spacing w:after="0"/>
        <w:ind w:left="0"/>
        <w:jc w:val="both"/>
      </w:pPr>
      <w:r>
        <w:rPr>
          <w:rFonts w:ascii="Times New Roman"/>
          <w:b w:val="false"/>
          <w:i w:val="false"/>
          <w:color w:val="000000"/>
          <w:sz w:val="28"/>
        </w:rPr>
        <w:t>
      Pсангиг – осы Әдістеменің 2-тарау 4-параграфында белгіленген тәртіппен айқындалатын санитарлық-гигиеналық және санитарлық тазалау құралдарының бағасы, теңге.</w:t>
      </w:r>
    </w:p>
    <w:bookmarkEnd w:id="350"/>
    <w:bookmarkStart w:name="z364" w:id="351"/>
    <w:p>
      <w:pPr>
        <w:spacing w:after="0"/>
        <w:ind w:left="0"/>
        <w:jc w:val="both"/>
      </w:pPr>
      <w:r>
        <w:rPr>
          <w:rFonts w:ascii="Times New Roman"/>
          <w:b w:val="false"/>
          <w:i w:val="false"/>
          <w:color w:val="000000"/>
          <w:sz w:val="28"/>
        </w:rPr>
        <w:t>
      26. Вагондардың басқа пойыздардағы жүрісі басқа тасымалдаушының құрамындағы жүрісінің шығыстарын мынадай формула бойынша есептеу арқылы жүзеге асырылады:</w:t>
      </w:r>
    </w:p>
    <w:bookmarkEnd w:id="351"/>
    <w:bookmarkStart w:name="z365" w:id="352"/>
    <w:p>
      <w:pPr>
        <w:spacing w:after="0"/>
        <w:ind w:left="0"/>
        <w:jc w:val="both"/>
      </w:pPr>
      <w:r>
        <w:rPr>
          <w:rFonts w:ascii="Times New Roman"/>
          <w:b w:val="false"/>
          <w:i w:val="false"/>
          <w:color w:val="000000"/>
          <w:sz w:val="28"/>
        </w:rPr>
        <w:t>
      Rжүрісі = Nваг. жөнелту *2S*100*Ржүрісі</w:t>
      </w:r>
    </w:p>
    <w:bookmarkEnd w:id="352"/>
    <w:bookmarkStart w:name="z366" w:id="353"/>
    <w:p>
      <w:pPr>
        <w:spacing w:after="0"/>
        <w:ind w:left="0"/>
        <w:jc w:val="both"/>
      </w:pPr>
      <w:r>
        <w:rPr>
          <w:rFonts w:ascii="Times New Roman"/>
          <w:b w:val="false"/>
          <w:i w:val="false"/>
          <w:color w:val="000000"/>
          <w:sz w:val="28"/>
        </w:rPr>
        <w:t>
      мұндағы:</w:t>
      </w:r>
    </w:p>
    <w:bookmarkEnd w:id="353"/>
    <w:bookmarkStart w:name="z367" w:id="354"/>
    <w:p>
      <w:pPr>
        <w:spacing w:after="0"/>
        <w:ind w:left="0"/>
        <w:jc w:val="both"/>
      </w:pPr>
      <w:r>
        <w:rPr>
          <w:rFonts w:ascii="Times New Roman"/>
          <w:b w:val="false"/>
          <w:i w:val="false"/>
          <w:color w:val="000000"/>
          <w:sz w:val="28"/>
        </w:rPr>
        <w:t>
      Rжүрісі – вагонның басқа пойыздардың құрамында жүрген жолының шығыстары;</w:t>
      </w:r>
    </w:p>
    <w:bookmarkEnd w:id="354"/>
    <w:bookmarkStart w:name="z368" w:id="355"/>
    <w:p>
      <w:pPr>
        <w:spacing w:after="0"/>
        <w:ind w:left="0"/>
        <w:jc w:val="both"/>
      </w:pPr>
      <w:r>
        <w:rPr>
          <w:rFonts w:ascii="Times New Roman"/>
          <w:b w:val="false"/>
          <w:i w:val="false"/>
          <w:color w:val="000000"/>
          <w:sz w:val="28"/>
        </w:rPr>
        <w:t>
      Nваг. жөнелту – жолаушылар тасымалының жоспарланған кезеңінде басқа пойыздардың құрамында жөнелтілген вагондар саны;</w:t>
      </w:r>
    </w:p>
    <w:bookmarkEnd w:id="355"/>
    <w:bookmarkStart w:name="z369" w:id="356"/>
    <w:p>
      <w:pPr>
        <w:spacing w:after="0"/>
        <w:ind w:left="0"/>
        <w:jc w:val="both"/>
      </w:pPr>
      <w:r>
        <w:rPr>
          <w:rFonts w:ascii="Times New Roman"/>
          <w:b w:val="false"/>
          <w:i w:val="false"/>
          <w:color w:val="000000"/>
          <w:sz w:val="28"/>
        </w:rPr>
        <w:t>
      2S – өзге пойыздардың құрамында қатынайтын вагондарды тіркеу–ағыту пунктіне дейінгі барып-қайту арақашықтығы;</w:t>
      </w:r>
    </w:p>
    <w:bookmarkEnd w:id="356"/>
    <w:bookmarkStart w:name="z370" w:id="357"/>
    <w:p>
      <w:pPr>
        <w:spacing w:after="0"/>
        <w:ind w:left="0"/>
        <w:jc w:val="both"/>
      </w:pPr>
      <w:r>
        <w:rPr>
          <w:rFonts w:ascii="Times New Roman"/>
          <w:b w:val="false"/>
          <w:i w:val="false"/>
          <w:color w:val="000000"/>
          <w:sz w:val="28"/>
        </w:rPr>
        <w:t>
      Ржүрісі – осы Әдістеменің 2-тарау 4-параграфында орнатылған тәртіпте анықталатын тіркеу тарифі, теңге/100 ваг.км.</w:t>
      </w:r>
    </w:p>
    <w:bookmarkEnd w:id="357"/>
    <w:bookmarkStart w:name="z371" w:id="358"/>
    <w:p>
      <w:pPr>
        <w:spacing w:after="0"/>
        <w:ind w:left="0"/>
        <w:jc w:val="both"/>
      </w:pPr>
      <w:r>
        <w:rPr>
          <w:rFonts w:ascii="Times New Roman"/>
          <w:b w:val="false"/>
          <w:i w:val="false"/>
          <w:color w:val="000000"/>
          <w:sz w:val="28"/>
        </w:rPr>
        <w:t>
      27. Шаруашылық қажеттілігіне арналған электр секциялары мен дизель пойыздарының жүрген жолы (жөндеуге жүрген жолы) шаруашылық қажеттілігіне арналған электр секциялары мен дизель пойыздары жүрісінің шығыстарын мынадай формула бойынша есептеу арқылы жүзеге асырылады:</w:t>
      </w:r>
    </w:p>
    <w:bookmarkEnd w:id="358"/>
    <w:bookmarkStart w:name="z372" w:id="359"/>
    <w:p>
      <w:pPr>
        <w:spacing w:after="0"/>
        <w:ind w:left="0"/>
        <w:jc w:val="both"/>
      </w:pPr>
      <w:r>
        <w:rPr>
          <w:rFonts w:ascii="Times New Roman"/>
          <w:b w:val="false"/>
          <w:i w:val="false"/>
          <w:color w:val="000000"/>
          <w:sz w:val="28"/>
        </w:rPr>
        <w:t>
      Rшаруаш.жүрісі=(VТҚ8+VТҚ7+VТҚ6+VТҚ3)*2*РМТЖ</w:t>
      </w:r>
    </w:p>
    <w:bookmarkEnd w:id="359"/>
    <w:bookmarkStart w:name="z373" w:id="360"/>
    <w:p>
      <w:pPr>
        <w:spacing w:after="0"/>
        <w:ind w:left="0"/>
        <w:jc w:val="both"/>
      </w:pPr>
      <w:r>
        <w:rPr>
          <w:rFonts w:ascii="Times New Roman"/>
          <w:b w:val="false"/>
          <w:i w:val="false"/>
          <w:color w:val="000000"/>
          <w:sz w:val="28"/>
        </w:rPr>
        <w:t>
      мұндағы:</w:t>
      </w:r>
    </w:p>
    <w:bookmarkEnd w:id="360"/>
    <w:bookmarkStart w:name="z374" w:id="361"/>
    <w:p>
      <w:pPr>
        <w:spacing w:after="0"/>
        <w:ind w:left="0"/>
        <w:jc w:val="both"/>
      </w:pPr>
      <w:r>
        <w:rPr>
          <w:rFonts w:ascii="Times New Roman"/>
          <w:b w:val="false"/>
          <w:i w:val="false"/>
          <w:color w:val="000000"/>
          <w:sz w:val="28"/>
        </w:rPr>
        <w:t>
      Rшаруаш.жүрісі – шаруашылық қажеттілігіне арналған электр секциялары мен дизель пойыздарының шығыстары;</w:t>
      </w:r>
    </w:p>
    <w:bookmarkEnd w:id="361"/>
    <w:bookmarkStart w:name="z375" w:id="362"/>
    <w:p>
      <w:pPr>
        <w:spacing w:after="0"/>
        <w:ind w:left="0"/>
        <w:jc w:val="both"/>
      </w:pPr>
      <w:r>
        <w:rPr>
          <w:rFonts w:ascii="Times New Roman"/>
          <w:b w:val="false"/>
          <w:i w:val="false"/>
          <w:color w:val="000000"/>
          <w:sz w:val="28"/>
        </w:rPr>
        <w:t>
      (VТҚ8, VТҚ7, VТҚ6, VТҚ3 ) – электр секциялары мен дизель пойыздарын жөндеудің тиісті түрлерінің көлемі (электр секциялары мен пойыздардың ТҚ, КЖ арналған жөнелтілген вагондарының саны);</w:t>
      </w:r>
    </w:p>
    <w:bookmarkEnd w:id="362"/>
    <w:bookmarkStart w:name="z376" w:id="363"/>
    <w:p>
      <w:pPr>
        <w:spacing w:after="0"/>
        <w:ind w:left="0"/>
        <w:jc w:val="both"/>
      </w:pPr>
      <w:r>
        <w:rPr>
          <w:rFonts w:ascii="Times New Roman"/>
          <w:b w:val="false"/>
          <w:i w:val="false"/>
          <w:color w:val="000000"/>
          <w:sz w:val="28"/>
        </w:rPr>
        <w:t>
      2S – электр секциялары мен дизель пойыздарын құрастыру пунктіне байланысты жөндеу базасына дейінгі барып-қайту арақашықтығы;</w:t>
      </w:r>
    </w:p>
    <w:bookmarkEnd w:id="363"/>
    <w:bookmarkStart w:name="z377" w:id="364"/>
    <w:p>
      <w:pPr>
        <w:spacing w:after="0"/>
        <w:ind w:left="0"/>
        <w:jc w:val="both"/>
      </w:pPr>
      <w:r>
        <w:rPr>
          <w:rFonts w:ascii="Times New Roman"/>
          <w:b w:val="false"/>
          <w:i w:val="false"/>
          <w:color w:val="000000"/>
          <w:sz w:val="28"/>
        </w:rPr>
        <w:t>
      РМТЖ – МТЖ пайдалану қызметтеріне арналған тариф, теңге.</w:t>
      </w:r>
    </w:p>
    <w:bookmarkEnd w:id="364"/>
    <w:bookmarkStart w:name="z378" w:id="365"/>
    <w:p>
      <w:pPr>
        <w:spacing w:after="0"/>
        <w:ind w:left="0"/>
        <w:jc w:val="both"/>
      </w:pPr>
      <w:r>
        <w:rPr>
          <w:rFonts w:ascii="Times New Roman"/>
          <w:b w:val="false"/>
          <w:i w:val="false"/>
          <w:color w:val="000000"/>
          <w:sz w:val="28"/>
        </w:rPr>
        <w:t>
      28. Вагондарды пайдаланғаны үшін құнды өтеу шығыстары мынадай формула бойынша есептеледі:</w:t>
      </w:r>
    </w:p>
    <w:bookmarkEnd w:id="365"/>
    <w:bookmarkStart w:name="z379" w:id="366"/>
    <w:p>
      <w:pPr>
        <w:spacing w:after="0"/>
        <w:ind w:left="0"/>
        <w:jc w:val="both"/>
      </w:pPr>
      <w:r>
        <w:rPr>
          <w:rFonts w:ascii="Times New Roman"/>
          <w:b w:val="false"/>
          <w:i w:val="false"/>
          <w:color w:val="000000"/>
          <w:sz w:val="28"/>
        </w:rPr>
        <w:t>
      Rөтеувагона=Nсаны∗Nпайд.күн∗Pтәул.ваг/VQіваг−км∗VWіваг−км</w:t>
      </w:r>
    </w:p>
    <w:bookmarkEnd w:id="366"/>
    <w:bookmarkStart w:name="z380" w:id="367"/>
    <w:p>
      <w:pPr>
        <w:spacing w:after="0"/>
        <w:ind w:left="0"/>
        <w:jc w:val="both"/>
      </w:pPr>
      <w:r>
        <w:rPr>
          <w:rFonts w:ascii="Times New Roman"/>
          <w:b w:val="false"/>
          <w:i w:val="false"/>
          <w:color w:val="000000"/>
          <w:sz w:val="28"/>
        </w:rPr>
        <w:t>
      мұндағы:</w:t>
      </w:r>
    </w:p>
    <w:bookmarkEnd w:id="367"/>
    <w:bookmarkStart w:name="z381" w:id="368"/>
    <w:p>
      <w:pPr>
        <w:spacing w:after="0"/>
        <w:ind w:left="0"/>
        <w:jc w:val="both"/>
      </w:pPr>
      <w:r>
        <w:rPr>
          <w:rFonts w:ascii="Times New Roman"/>
          <w:b w:val="false"/>
          <w:i w:val="false"/>
          <w:color w:val="000000"/>
          <w:sz w:val="28"/>
        </w:rPr>
        <w:t>
      Rөтеу вагона – вагондарды немесе электросекция вагондарын және дизельдік пойыздарды пайдаланғаны үшін құнды өтеу шығыстары;</w:t>
      </w:r>
    </w:p>
    <w:bookmarkEnd w:id="368"/>
    <w:bookmarkStart w:name="z382" w:id="369"/>
    <w:p>
      <w:pPr>
        <w:spacing w:after="0"/>
        <w:ind w:left="0"/>
        <w:jc w:val="both"/>
      </w:pPr>
      <w:r>
        <w:rPr>
          <w:rFonts w:ascii="Times New Roman"/>
          <w:b w:val="false"/>
          <w:i w:val="false"/>
          <w:color w:val="000000"/>
          <w:sz w:val="28"/>
        </w:rPr>
        <w:t>
      Nпайд.күн – жоспарланған кезеңдегі пайдалану күндерінің саны, соның ішінде техникалық қызмет көрсетудің барлық түрлерін, ағымдағы ағыту арқылы жөндеуді жүргізу және рейстер арасындағы тұрып қалу күндері;</w:t>
      </w:r>
    </w:p>
    <w:bookmarkEnd w:id="369"/>
    <w:bookmarkStart w:name="z383" w:id="370"/>
    <w:p>
      <w:pPr>
        <w:spacing w:after="0"/>
        <w:ind w:left="0"/>
        <w:jc w:val="both"/>
      </w:pPr>
      <w:r>
        <w:rPr>
          <w:rFonts w:ascii="Times New Roman"/>
          <w:b w:val="false"/>
          <w:i w:val="false"/>
          <w:color w:val="000000"/>
          <w:sz w:val="28"/>
        </w:rPr>
        <w:t>
      VQіваг-км – Қазақстан Республикасының аумағындағы жоспарланған пойыз құрамында жүретін тиісті вагонның жүрісі, ваг/км;</w:t>
      </w:r>
    </w:p>
    <w:bookmarkEnd w:id="370"/>
    <w:bookmarkStart w:name="z384" w:id="371"/>
    <w:p>
      <w:pPr>
        <w:spacing w:after="0"/>
        <w:ind w:left="0"/>
        <w:jc w:val="both"/>
      </w:pPr>
      <w:r>
        <w:rPr>
          <w:rFonts w:ascii="Times New Roman"/>
          <w:b w:val="false"/>
          <w:i w:val="false"/>
          <w:color w:val="000000"/>
          <w:sz w:val="28"/>
        </w:rPr>
        <w:t>
      VWіваг-км – жоспарланған пойыз құрамында жүретін тиісті вагонның бүкіл жүріс қашықтығы, ваг/км;</w:t>
      </w:r>
    </w:p>
    <w:bookmarkEnd w:id="371"/>
    <w:bookmarkStart w:name="z385" w:id="372"/>
    <w:p>
      <w:pPr>
        <w:spacing w:after="0"/>
        <w:ind w:left="0"/>
        <w:jc w:val="both"/>
      </w:pPr>
      <w:r>
        <w:rPr>
          <w:rFonts w:ascii="Times New Roman"/>
          <w:b w:val="false"/>
          <w:i w:val="false"/>
          <w:color w:val="000000"/>
          <w:sz w:val="28"/>
        </w:rPr>
        <w:t>
      Pтәул.ваг – меншік нысанына қарамастан вагонның пайдалану мерзімін ескере отырып, бір вагонды немесе электросекция вагондарын және дизельдік пойыздарды пайдаланғаны үшін тәуліктік мөлшерлеме.</w:t>
      </w:r>
    </w:p>
    <w:bookmarkEnd w:id="372"/>
    <w:bookmarkStart w:name="z386" w:id="373"/>
    <w:p>
      <w:pPr>
        <w:spacing w:after="0"/>
        <w:ind w:left="0"/>
        <w:jc w:val="both"/>
      </w:pPr>
      <w:r>
        <w:rPr>
          <w:rFonts w:ascii="Times New Roman"/>
          <w:b w:val="false"/>
          <w:i w:val="false"/>
          <w:color w:val="000000"/>
          <w:sz w:val="28"/>
        </w:rPr>
        <w:t>
      Вагондарды пайдаланғаны үшін мөлшерлеме (Pтәул.ваг) пайдалану мерзіміне байланысты айқындалады:</w:t>
      </w:r>
    </w:p>
    <w:bookmarkEnd w:id="373"/>
    <w:bookmarkStart w:name="z387" w:id="374"/>
    <w:p>
      <w:pPr>
        <w:spacing w:after="0"/>
        <w:ind w:left="0"/>
        <w:jc w:val="both"/>
      </w:pPr>
      <w:r>
        <w:rPr>
          <w:rFonts w:ascii="Times New Roman"/>
          <w:b w:val="false"/>
          <w:i w:val="false"/>
          <w:color w:val="000000"/>
          <w:sz w:val="28"/>
        </w:rPr>
        <w:t>
      жаңа вагондар үшін алғашқы 10 жыл бойы тәулігіне 42 айлық есептік көрсеткіш (бұдан әрі – АЕК) мөлшерінде уақытша мөлшерлеме қолданылады;</w:t>
      </w:r>
    </w:p>
    <w:bookmarkEnd w:id="374"/>
    <w:bookmarkStart w:name="z388" w:id="375"/>
    <w:p>
      <w:pPr>
        <w:spacing w:after="0"/>
        <w:ind w:left="0"/>
        <w:jc w:val="both"/>
      </w:pPr>
      <w:r>
        <w:rPr>
          <w:rFonts w:ascii="Times New Roman"/>
          <w:b w:val="false"/>
          <w:i w:val="false"/>
          <w:color w:val="000000"/>
          <w:sz w:val="28"/>
        </w:rPr>
        <w:t>
      әлеуметтік маңызы бар қатынастар бойынша жолаушыларды тасымалдауды ұйымдастыруға қажетті басқа барлық вагондар үшін тәулігіне 15 АЕК мөлшеріндегі тұрақты мөлшерлеме қолданылады.</w:t>
      </w:r>
    </w:p>
    <w:bookmarkEnd w:id="375"/>
    <w:bookmarkStart w:name="z389" w:id="376"/>
    <w:p>
      <w:pPr>
        <w:spacing w:after="0"/>
        <w:ind w:left="0"/>
        <w:jc w:val="both"/>
      </w:pPr>
      <w:r>
        <w:rPr>
          <w:rFonts w:ascii="Times New Roman"/>
          <w:b w:val="false"/>
          <w:i w:val="false"/>
          <w:color w:val="000000"/>
          <w:sz w:val="28"/>
        </w:rPr>
        <w:t>
      29. Жаңа вагон сатып алу кезінде бірінші жылы уақытша мөлшерлемені қолдану үшін жоспарланатын кезеңге арналған бюджеттік өтінімге, Конкурс өткізу қағидаларына және Субсидиялау шартына сәйкес конкурстық құжаттама талаптарына сәйкес сатып алуға мәлімделген вагондар, электр секциялары және дизельді пойыздар негіз болып табылады.</w:t>
      </w:r>
    </w:p>
    <w:bookmarkEnd w:id="376"/>
    <w:bookmarkStart w:name="z390" w:id="377"/>
    <w:p>
      <w:pPr>
        <w:spacing w:after="0"/>
        <w:ind w:left="0"/>
        <w:jc w:val="both"/>
      </w:pPr>
      <w:r>
        <w:rPr>
          <w:rFonts w:ascii="Times New Roman"/>
          <w:b w:val="false"/>
          <w:i w:val="false"/>
          <w:color w:val="000000"/>
          <w:sz w:val="28"/>
        </w:rPr>
        <w:t>
      Аталған вагондар үшін уақытша мөлшерлемені қолданудың кейінгі тоғыз жылдық кезеңіне Субсидиялау шартының Әлеуметтік маңызы бар қатынастар бойынша жолаушылар тасымалын жүзеге асыруға арналған жолаушылар вагондарына (электр, дизель пойыздарына) қойылатын негізгі шарттарда олардың болуы негіз болып табылады.</w:t>
      </w:r>
    </w:p>
    <w:bookmarkEnd w:id="377"/>
    <w:bookmarkStart w:name="z391" w:id="378"/>
    <w:p>
      <w:pPr>
        <w:spacing w:after="0"/>
        <w:ind w:left="0"/>
        <w:jc w:val="both"/>
      </w:pPr>
      <w:r>
        <w:rPr>
          <w:rFonts w:ascii="Times New Roman"/>
          <w:b w:val="false"/>
          <w:i w:val="false"/>
          <w:color w:val="000000"/>
          <w:sz w:val="28"/>
        </w:rPr>
        <w:t>
      30. Жаңа вагондарды сатып алу кезінде уақытша мөлшерлемені қолданудың тоқтау негізі – әлеуметтік маңызы бар қатынастар бойынша жолаушылар тасымалдаушысының жаңа вагондарды (сатып алу-сату, лизинг немесе несиелік қаржыландыру) сатып алу туралы шартына қол қойылған күннен бастап 10 жылдық кезеңнің аяқталуы болып табылады.</w:t>
      </w:r>
    </w:p>
    <w:bookmarkEnd w:id="378"/>
    <w:bookmarkStart w:name="z392" w:id="379"/>
    <w:p>
      <w:pPr>
        <w:spacing w:after="0"/>
        <w:ind w:left="0"/>
        <w:jc w:val="both"/>
      </w:pPr>
      <w:r>
        <w:rPr>
          <w:rFonts w:ascii="Times New Roman"/>
          <w:b w:val="false"/>
          <w:i w:val="false"/>
          <w:color w:val="000000"/>
          <w:sz w:val="28"/>
        </w:rPr>
        <w:t>
      31. Әлеуметтік маңызы бар қатынастар бойынша жолаушыларды тасымалдауды ұйымдастыруға қажетті өзге барлық вагондарға тұрақты мөлшерлемені қолданудың негізі – оларды әлеуметтік маңызы бар қатынастар бойынша жолаушылар тасымалын жүзеге асыруға арналған жолаушылар вагондарына (электр, дизель пойыздарына) қойылатын негізгі талаптарда және субсидиялау шартының құрамында көздеуі болып табылады.</w:t>
      </w:r>
    </w:p>
    <w:bookmarkEnd w:id="379"/>
    <w:bookmarkStart w:name="z393" w:id="380"/>
    <w:p>
      <w:pPr>
        <w:spacing w:after="0"/>
        <w:ind w:left="0"/>
        <w:jc w:val="both"/>
      </w:pPr>
      <w:r>
        <w:rPr>
          <w:rFonts w:ascii="Times New Roman"/>
          <w:b w:val="false"/>
          <w:i w:val="false"/>
          <w:color w:val="000000"/>
          <w:sz w:val="28"/>
        </w:rPr>
        <w:t>
      32. Пойыздардың тарту күшіне жұмсалатын электр энергиясының шығыстары мынадай формула бойынша анықталады:</w:t>
      </w:r>
    </w:p>
    <w:bookmarkEnd w:id="380"/>
    <w:bookmarkStart w:name="z394" w:id="381"/>
    <w:p>
      <w:pPr>
        <w:spacing w:after="0"/>
        <w:ind w:left="0"/>
        <w:jc w:val="both"/>
      </w:pPr>
      <w:r>
        <w:rPr>
          <w:rFonts w:ascii="Times New Roman"/>
          <w:b w:val="false"/>
          <w:i w:val="false"/>
          <w:color w:val="000000"/>
          <w:sz w:val="28"/>
        </w:rPr>
        <w:t>
      Rэл. энергиясы =nэл. энергиясы *Nрейс *2*Рэл. энергиясы</w:t>
      </w:r>
    </w:p>
    <w:bookmarkEnd w:id="381"/>
    <w:bookmarkStart w:name="z395" w:id="382"/>
    <w:p>
      <w:pPr>
        <w:spacing w:after="0"/>
        <w:ind w:left="0"/>
        <w:jc w:val="both"/>
      </w:pPr>
      <w:r>
        <w:rPr>
          <w:rFonts w:ascii="Times New Roman"/>
          <w:b w:val="false"/>
          <w:i w:val="false"/>
          <w:color w:val="000000"/>
          <w:sz w:val="28"/>
        </w:rPr>
        <w:t>
      мұндағы:</w:t>
      </w:r>
    </w:p>
    <w:bookmarkEnd w:id="382"/>
    <w:bookmarkStart w:name="z396" w:id="383"/>
    <w:p>
      <w:pPr>
        <w:spacing w:after="0"/>
        <w:ind w:left="0"/>
        <w:jc w:val="both"/>
      </w:pPr>
      <w:r>
        <w:rPr>
          <w:rFonts w:ascii="Times New Roman"/>
          <w:b w:val="false"/>
          <w:i w:val="false"/>
          <w:color w:val="000000"/>
          <w:sz w:val="28"/>
        </w:rPr>
        <w:t>
      Rэл. энергиясы – электр секциялардың жұмысына арналған электр энергиясы бойынша шығыстар;</w:t>
      </w:r>
    </w:p>
    <w:bookmarkEnd w:id="383"/>
    <w:bookmarkStart w:name="z397" w:id="384"/>
    <w:p>
      <w:pPr>
        <w:spacing w:after="0"/>
        <w:ind w:left="0"/>
        <w:jc w:val="both"/>
      </w:pPr>
      <w:r>
        <w:rPr>
          <w:rFonts w:ascii="Times New Roman"/>
          <w:b w:val="false"/>
          <w:i w:val="false"/>
          <w:color w:val="000000"/>
          <w:sz w:val="28"/>
        </w:rPr>
        <w:t>
      nэл. энергиясы – бір рейс үшін байланыс желісіндегі шығын ескерілген Тн. Км-брутто үшін жұмсалатын электр энергиясы шығындарының нормасы, квт.</w:t>
      </w:r>
    </w:p>
    <w:bookmarkEnd w:id="384"/>
    <w:bookmarkStart w:name="z398" w:id="385"/>
    <w:p>
      <w:pPr>
        <w:spacing w:after="0"/>
        <w:ind w:left="0"/>
        <w:jc w:val="both"/>
      </w:pPr>
      <w:r>
        <w:rPr>
          <w:rFonts w:ascii="Times New Roman"/>
          <w:b w:val="false"/>
          <w:i w:val="false"/>
          <w:color w:val="000000"/>
          <w:sz w:val="28"/>
        </w:rPr>
        <w:t>
      Р эл. энергиясы – пойыздарды тарту үшін электр энергиясын беру тарифі;</w:t>
      </w:r>
    </w:p>
    <w:bookmarkEnd w:id="385"/>
    <w:bookmarkStart w:name="z399" w:id="386"/>
    <w:p>
      <w:pPr>
        <w:spacing w:after="0"/>
        <w:ind w:left="0"/>
        <w:jc w:val="both"/>
      </w:pPr>
      <w:r>
        <w:rPr>
          <w:rFonts w:ascii="Times New Roman"/>
          <w:b w:val="false"/>
          <w:i w:val="false"/>
          <w:color w:val="000000"/>
          <w:sz w:val="28"/>
        </w:rPr>
        <w:t>
      Электр пойыз жұмыстарына арналған электр энергиясының шығындар нормасының есебі өндіруші зауытпен анықталған нормаларға сәйкес орындалады.</w:t>
      </w:r>
    </w:p>
    <w:bookmarkEnd w:id="386"/>
    <w:bookmarkStart w:name="z400" w:id="387"/>
    <w:p>
      <w:pPr>
        <w:spacing w:after="0"/>
        <w:ind w:left="0"/>
        <w:jc w:val="both"/>
      </w:pPr>
      <w:r>
        <w:rPr>
          <w:rFonts w:ascii="Times New Roman"/>
          <w:b w:val="false"/>
          <w:i w:val="false"/>
          <w:color w:val="000000"/>
          <w:sz w:val="28"/>
        </w:rPr>
        <w:t>
      Электр энергиясы шығындарының нормасы мынадай формула бойынша есептеледі:</w:t>
      </w:r>
    </w:p>
    <w:bookmarkEnd w:id="387"/>
    <w:bookmarkStart w:name="z401" w:id="388"/>
    <w:p>
      <w:pPr>
        <w:spacing w:after="0"/>
        <w:ind w:left="0"/>
        <w:jc w:val="both"/>
      </w:pPr>
      <w:r>
        <w:rPr>
          <w:rFonts w:ascii="Times New Roman"/>
          <w:b w:val="false"/>
          <w:i w:val="false"/>
          <w:color w:val="000000"/>
          <w:sz w:val="28"/>
        </w:rPr>
        <w:t>
      nэлектр.энер.=ео Кµ Кi K Ʈ + Z'(</w:t>
      </w:r>
      <w:r>
        <w:rPr>
          <w:rFonts w:ascii="Times New Roman"/>
          <w:b w:val="false"/>
          <w:i w:val="false"/>
          <w:color w:val="000000"/>
          <w:sz w:val="28"/>
        </w:rPr>
        <w:t>D</w:t>
      </w:r>
      <w:r>
        <w:rPr>
          <w:rFonts w:ascii="Times New Roman"/>
          <w:b w:val="false"/>
          <w:i w:val="false"/>
          <w:color w:val="000000"/>
          <w:sz w:val="28"/>
        </w:rPr>
        <w:t>еm) + есл ( Кв + Өс К'в)</w:t>
      </w:r>
    </w:p>
    <w:bookmarkEnd w:id="388"/>
    <w:bookmarkStart w:name="z402" w:id="389"/>
    <w:p>
      <w:pPr>
        <w:spacing w:after="0"/>
        <w:ind w:left="0"/>
        <w:jc w:val="both"/>
      </w:pPr>
      <w:r>
        <w:rPr>
          <w:rFonts w:ascii="Times New Roman"/>
          <w:b w:val="false"/>
          <w:i w:val="false"/>
          <w:color w:val="000000"/>
          <w:sz w:val="28"/>
        </w:rPr>
        <w:t>
      мұндағы:</w:t>
      </w:r>
    </w:p>
    <w:bookmarkEnd w:id="389"/>
    <w:bookmarkStart w:name="z403" w:id="390"/>
    <w:p>
      <w:pPr>
        <w:spacing w:after="0"/>
        <w:ind w:left="0"/>
        <w:jc w:val="both"/>
      </w:pPr>
      <w:r>
        <w:rPr>
          <w:rFonts w:ascii="Times New Roman"/>
          <w:b w:val="false"/>
          <w:i w:val="false"/>
          <w:color w:val="000000"/>
          <w:sz w:val="28"/>
        </w:rPr>
        <w:t>
      nэлектр.энер – электр энергиясы шығындарының нормасы, Квт.ч;</w:t>
      </w:r>
    </w:p>
    <w:bookmarkEnd w:id="390"/>
    <w:bookmarkStart w:name="z404" w:id="391"/>
    <w:p>
      <w:pPr>
        <w:spacing w:after="0"/>
        <w:ind w:left="0"/>
        <w:jc w:val="both"/>
      </w:pPr>
      <w:r>
        <w:rPr>
          <w:rFonts w:ascii="Times New Roman"/>
          <w:b w:val="false"/>
          <w:i w:val="false"/>
          <w:color w:val="000000"/>
          <w:sz w:val="28"/>
        </w:rPr>
        <w:t>
      ео - электр пойызының техникалық деректері (кВт.с/өлшем);</w:t>
      </w:r>
    </w:p>
    <w:bookmarkEnd w:id="391"/>
    <w:bookmarkStart w:name="z405" w:id="392"/>
    <w:p>
      <w:pPr>
        <w:spacing w:after="0"/>
        <w:ind w:left="0"/>
        <w:jc w:val="both"/>
      </w:pPr>
      <w:r>
        <w:rPr>
          <w:rFonts w:ascii="Times New Roman"/>
          <w:b w:val="false"/>
          <w:i w:val="false"/>
          <w:color w:val="000000"/>
          <w:sz w:val="28"/>
        </w:rPr>
        <w:t>
      Кi = 1 + аiэ</w:t>
      </w:r>
    </w:p>
    <w:bookmarkEnd w:id="392"/>
    <w:bookmarkStart w:name="z406" w:id="393"/>
    <w:p>
      <w:pPr>
        <w:spacing w:after="0"/>
        <w:ind w:left="0"/>
        <w:jc w:val="both"/>
      </w:pPr>
      <w:r>
        <w:rPr>
          <w:rFonts w:ascii="Times New Roman"/>
          <w:b w:val="false"/>
          <w:i w:val="false"/>
          <w:color w:val="000000"/>
          <w:sz w:val="28"/>
        </w:rPr>
        <w:t>
      а – негізінен қозғалыс жылдамдығына тәуелді коэффициент;</w:t>
      </w:r>
    </w:p>
    <w:bookmarkEnd w:id="393"/>
    <w:bookmarkStart w:name="z407" w:id="394"/>
    <w:p>
      <w:pPr>
        <w:spacing w:after="0"/>
        <w:ind w:left="0"/>
        <w:jc w:val="both"/>
      </w:pPr>
      <w:r>
        <w:rPr>
          <w:rFonts w:ascii="Times New Roman"/>
          <w:b w:val="false"/>
          <w:i w:val="false"/>
          <w:color w:val="000000"/>
          <w:sz w:val="28"/>
        </w:rPr>
        <w:t>
      К µ – вагондардың жүк көтергішті пайдалану деңгейіне әсер ету коэффициенті (17,5 т = 1);</w:t>
      </w:r>
    </w:p>
    <w:bookmarkEnd w:id="394"/>
    <w:bookmarkStart w:name="z408" w:id="395"/>
    <w:p>
      <w:pPr>
        <w:spacing w:after="0"/>
        <w:ind w:left="0"/>
        <w:jc w:val="both"/>
      </w:pPr>
      <w:r>
        <w:rPr>
          <w:rFonts w:ascii="Times New Roman"/>
          <w:b w:val="false"/>
          <w:i w:val="false"/>
          <w:color w:val="000000"/>
          <w:sz w:val="28"/>
        </w:rPr>
        <w:t>
      K Ʈ - нормаланған кезеңдегі температуралық коэффициент;</w:t>
      </w:r>
    </w:p>
    <w:bookmarkEnd w:id="395"/>
    <w:bookmarkStart w:name="z409" w:id="396"/>
    <w:p>
      <w:pPr>
        <w:spacing w:after="0"/>
        <w:ind w:left="0"/>
        <w:jc w:val="both"/>
      </w:pPr>
      <w:r>
        <w:rPr>
          <w:rFonts w:ascii="Times New Roman"/>
          <w:b w:val="false"/>
          <w:i w:val="false"/>
          <w:color w:val="000000"/>
          <w:sz w:val="28"/>
        </w:rPr>
        <w:t>
      есл – көмекші машиналарға арналған электр энергиясының шығындары;</w:t>
      </w:r>
    </w:p>
    <w:bookmarkEnd w:id="396"/>
    <w:bookmarkStart w:name="z410" w:id="397"/>
    <w:p>
      <w:pPr>
        <w:spacing w:after="0"/>
        <w:ind w:left="0"/>
        <w:jc w:val="both"/>
      </w:pPr>
      <w:r>
        <w:rPr>
          <w:rFonts w:ascii="Times New Roman"/>
          <w:b w:val="false"/>
          <w:i w:val="false"/>
          <w:color w:val="000000"/>
          <w:sz w:val="28"/>
        </w:rPr>
        <w:t>
      Кв – жүру барысындағы көмекші машиналарды пайдалану коэффиценті хранометраж арқылы анықталады;</w:t>
      </w:r>
    </w:p>
    <w:bookmarkEnd w:id="397"/>
    <w:bookmarkStart w:name="z411" w:id="398"/>
    <w:p>
      <w:pPr>
        <w:spacing w:after="0"/>
        <w:ind w:left="0"/>
        <w:jc w:val="both"/>
      </w:pPr>
      <w:r>
        <w:rPr>
          <w:rFonts w:ascii="Times New Roman"/>
          <w:b w:val="false"/>
          <w:i w:val="false"/>
          <w:color w:val="000000"/>
          <w:sz w:val="28"/>
        </w:rPr>
        <w:t>
      К'в – аялдамада көмекші машиналарды пайдалану коэффиценті хранометраж арқылы анықталады;</w:t>
      </w:r>
    </w:p>
    <w:bookmarkEnd w:id="398"/>
    <w:bookmarkStart w:name="z412" w:id="399"/>
    <w:p>
      <w:pPr>
        <w:spacing w:after="0"/>
        <w:ind w:left="0"/>
        <w:jc w:val="both"/>
      </w:pPr>
      <w:r>
        <w:rPr>
          <w:rFonts w:ascii="Times New Roman"/>
          <w:b w:val="false"/>
          <w:i w:val="false"/>
          <w:color w:val="000000"/>
          <w:sz w:val="28"/>
        </w:rPr>
        <w:t>
      Өс – аялдау уақытының коэффициенті tcт/to тең;</w:t>
      </w:r>
    </w:p>
    <w:bookmarkEnd w:id="399"/>
    <w:bookmarkStart w:name="z413" w:id="4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еm – тоқтау кезінде жұмсалған кинетикалық энергияны қалпына келтіру шығындары, (кВт.с/10 мың.ткм брутто);</w:t>
      </w:r>
    </w:p>
    <w:bookmarkEnd w:id="400"/>
    <w:bookmarkStart w:name="z414" w:id="401"/>
    <w:p>
      <w:pPr>
        <w:spacing w:after="0"/>
        <w:ind w:left="0"/>
        <w:jc w:val="both"/>
      </w:pPr>
      <w:r>
        <w:rPr>
          <w:rFonts w:ascii="Times New Roman"/>
          <w:b w:val="false"/>
          <w:i w:val="false"/>
          <w:color w:val="000000"/>
          <w:sz w:val="28"/>
        </w:rPr>
        <w:t>
      Z' = 100 х z/L;</w:t>
      </w:r>
    </w:p>
    <w:bookmarkEnd w:id="401"/>
    <w:bookmarkStart w:name="z415" w:id="402"/>
    <w:p>
      <w:pPr>
        <w:spacing w:after="0"/>
        <w:ind w:left="0"/>
        <w:jc w:val="both"/>
      </w:pPr>
      <w:r>
        <w:rPr>
          <w:rFonts w:ascii="Times New Roman"/>
          <w:b w:val="false"/>
          <w:i w:val="false"/>
          <w:color w:val="000000"/>
          <w:sz w:val="28"/>
        </w:rPr>
        <w:t>
      Z – аялдамалар саны.</w:t>
      </w:r>
    </w:p>
    <w:bookmarkEnd w:id="402"/>
    <w:bookmarkStart w:name="z416" w:id="403"/>
    <w:p>
      <w:pPr>
        <w:spacing w:after="0"/>
        <w:ind w:left="0"/>
        <w:jc w:val="both"/>
      </w:pPr>
      <w:r>
        <w:rPr>
          <w:rFonts w:ascii="Times New Roman"/>
          <w:b w:val="false"/>
          <w:i w:val="false"/>
          <w:color w:val="000000"/>
          <w:sz w:val="28"/>
        </w:rPr>
        <w:t>
      Пойыз жұмыстарына арналған дизель отынының шығындары мынадай формула бойынша есептеледі:</w:t>
      </w:r>
    </w:p>
    <w:bookmarkEnd w:id="403"/>
    <w:bookmarkStart w:name="z417" w:id="404"/>
    <w:p>
      <w:pPr>
        <w:spacing w:after="0"/>
        <w:ind w:left="0"/>
        <w:jc w:val="both"/>
      </w:pPr>
      <w:r>
        <w:rPr>
          <w:rFonts w:ascii="Times New Roman"/>
          <w:b w:val="false"/>
          <w:i w:val="false"/>
          <w:color w:val="000000"/>
          <w:sz w:val="28"/>
        </w:rPr>
        <w:t>
      Rпойыз дизотын.=nдизотын*Pдизотын*Nрейс*2</w:t>
      </w:r>
    </w:p>
    <w:bookmarkEnd w:id="404"/>
    <w:bookmarkStart w:name="z418" w:id="405"/>
    <w:p>
      <w:pPr>
        <w:spacing w:after="0"/>
        <w:ind w:left="0"/>
        <w:jc w:val="both"/>
      </w:pPr>
      <w:r>
        <w:rPr>
          <w:rFonts w:ascii="Times New Roman"/>
          <w:b w:val="false"/>
          <w:i w:val="false"/>
          <w:color w:val="000000"/>
          <w:sz w:val="28"/>
        </w:rPr>
        <w:t>
      мұндағы:</w:t>
      </w:r>
    </w:p>
    <w:bookmarkEnd w:id="405"/>
    <w:bookmarkStart w:name="z419" w:id="406"/>
    <w:p>
      <w:pPr>
        <w:spacing w:after="0"/>
        <w:ind w:left="0"/>
        <w:jc w:val="both"/>
      </w:pPr>
      <w:r>
        <w:rPr>
          <w:rFonts w:ascii="Times New Roman"/>
          <w:b w:val="false"/>
          <w:i w:val="false"/>
          <w:color w:val="000000"/>
          <w:sz w:val="28"/>
        </w:rPr>
        <w:t>
      nдизотын – бір рейске арналған дизель отынының шығындар нормасы, кг;</w:t>
      </w:r>
    </w:p>
    <w:bookmarkEnd w:id="406"/>
    <w:bookmarkStart w:name="z420" w:id="407"/>
    <w:p>
      <w:pPr>
        <w:spacing w:after="0"/>
        <w:ind w:left="0"/>
        <w:jc w:val="both"/>
      </w:pPr>
      <w:r>
        <w:rPr>
          <w:rFonts w:ascii="Times New Roman"/>
          <w:b w:val="false"/>
          <w:i w:val="false"/>
          <w:color w:val="000000"/>
          <w:sz w:val="28"/>
        </w:rPr>
        <w:t>
      Pдизотын – осы Әдістеменің 37-тармағымен орнатылған тәртіпте анықталатын дизотынның тарифы, кг. үшін, теңге.</w:t>
      </w:r>
    </w:p>
    <w:bookmarkEnd w:id="407"/>
    <w:bookmarkStart w:name="z421" w:id="408"/>
    <w:p>
      <w:pPr>
        <w:spacing w:after="0"/>
        <w:ind w:left="0"/>
        <w:jc w:val="both"/>
      </w:pPr>
      <w:r>
        <w:rPr>
          <w:rFonts w:ascii="Times New Roman"/>
          <w:b w:val="false"/>
          <w:i w:val="false"/>
          <w:color w:val="000000"/>
          <w:sz w:val="28"/>
        </w:rPr>
        <w:t>
      Дизель пойыздарының пойыз жұмыстарына арналған дизель отынының шығындар нормасының есебі зауыт өндірушінің пойыздарды тартуға арналған электр энергиясын және отынды техникалық нормалау жөніндегі нұсқаулықтарына сәйкес мынадай формула бойынша есептеледі:</w:t>
      </w:r>
    </w:p>
    <w:bookmarkEnd w:id="408"/>
    <w:bookmarkStart w:name="z422" w:id="409"/>
    <w:p>
      <w:pPr>
        <w:spacing w:after="0"/>
        <w:ind w:left="0"/>
        <w:jc w:val="both"/>
      </w:pPr>
      <w:r>
        <w:rPr>
          <w:rFonts w:ascii="Times New Roman"/>
          <w:b w:val="false"/>
          <w:i w:val="false"/>
          <w:color w:val="000000"/>
          <w:sz w:val="28"/>
        </w:rPr>
        <w:t>
      nдизтопл=nо*ККi К+Z'(nT)+Кхnх+ӨсК'хnх</w:t>
      </w:r>
    </w:p>
    <w:bookmarkEnd w:id="409"/>
    <w:bookmarkStart w:name="z423" w:id="410"/>
    <w:p>
      <w:pPr>
        <w:spacing w:after="0"/>
        <w:ind w:left="0"/>
        <w:jc w:val="both"/>
      </w:pPr>
      <w:r>
        <w:rPr>
          <w:rFonts w:ascii="Times New Roman"/>
          <w:b w:val="false"/>
          <w:i w:val="false"/>
          <w:color w:val="000000"/>
          <w:sz w:val="28"/>
        </w:rPr>
        <w:t>
      мұндағы:</w:t>
      </w:r>
    </w:p>
    <w:bookmarkEnd w:id="410"/>
    <w:bookmarkStart w:name="z424" w:id="411"/>
    <w:p>
      <w:pPr>
        <w:spacing w:after="0"/>
        <w:ind w:left="0"/>
        <w:jc w:val="both"/>
      </w:pPr>
      <w:r>
        <w:rPr>
          <w:rFonts w:ascii="Times New Roman"/>
          <w:b w:val="false"/>
          <w:i w:val="false"/>
          <w:color w:val="000000"/>
          <w:sz w:val="28"/>
        </w:rPr>
        <w:t>
      nдизотын – дизель отынының шығындар нормасы (кг);</w:t>
      </w:r>
    </w:p>
    <w:bookmarkEnd w:id="411"/>
    <w:bookmarkStart w:name="z425" w:id="412"/>
    <w:p>
      <w:pPr>
        <w:spacing w:after="0"/>
        <w:ind w:left="0"/>
        <w:jc w:val="both"/>
      </w:pPr>
      <w:r>
        <w:rPr>
          <w:rFonts w:ascii="Times New Roman"/>
          <w:b w:val="false"/>
          <w:i w:val="false"/>
          <w:color w:val="000000"/>
          <w:sz w:val="28"/>
        </w:rPr>
        <w:t>
      nо – дизель пойызының техникалық деректері (кВтс/өлшем);</w:t>
      </w:r>
    </w:p>
    <w:bookmarkEnd w:id="412"/>
    <w:bookmarkStart w:name="z426" w:id="413"/>
    <w:p>
      <w:pPr>
        <w:spacing w:after="0"/>
        <w:ind w:left="0"/>
        <w:jc w:val="both"/>
      </w:pPr>
      <w:r>
        <w:rPr>
          <w:rFonts w:ascii="Times New Roman"/>
          <w:b w:val="false"/>
          <w:i w:val="false"/>
          <w:color w:val="000000"/>
          <w:sz w:val="28"/>
        </w:rPr>
        <w:t>
      K– вагондардың жүк көтергішті пайдалану деңгейіне әсер ету коэффициенті (17,5 т = 1);</w:t>
      </w:r>
    </w:p>
    <w:bookmarkEnd w:id="413"/>
    <w:bookmarkStart w:name="z427" w:id="414"/>
    <w:p>
      <w:pPr>
        <w:spacing w:after="0"/>
        <w:ind w:left="0"/>
        <w:jc w:val="both"/>
      </w:pPr>
      <w:r>
        <w:rPr>
          <w:rFonts w:ascii="Times New Roman"/>
          <w:b w:val="false"/>
          <w:i w:val="false"/>
          <w:color w:val="000000"/>
          <w:sz w:val="28"/>
        </w:rPr>
        <w:t>
      K – нормаланған кезеңдегі температуралық коэффициент;</w:t>
      </w:r>
    </w:p>
    <w:bookmarkEnd w:id="414"/>
    <w:bookmarkStart w:name="z428" w:id="415"/>
    <w:p>
      <w:pPr>
        <w:spacing w:after="0"/>
        <w:ind w:left="0"/>
        <w:jc w:val="both"/>
      </w:pPr>
      <w:r>
        <w:rPr>
          <w:rFonts w:ascii="Times New Roman"/>
          <w:b w:val="false"/>
          <w:i w:val="false"/>
          <w:color w:val="000000"/>
          <w:sz w:val="28"/>
        </w:rPr>
        <w:t>
      Kх –бос жүру коэффициенті;</w:t>
      </w:r>
    </w:p>
    <w:bookmarkEnd w:id="415"/>
    <w:bookmarkStart w:name="z429" w:id="416"/>
    <w:p>
      <w:pPr>
        <w:spacing w:after="0"/>
        <w:ind w:left="0"/>
        <w:jc w:val="both"/>
      </w:pPr>
      <w:r>
        <w:rPr>
          <w:rFonts w:ascii="Times New Roman"/>
          <w:b w:val="false"/>
          <w:i w:val="false"/>
          <w:color w:val="000000"/>
          <w:sz w:val="28"/>
        </w:rPr>
        <w:t>
      nх – дизель пойызының техникалық деректері бойынша бос жүруге кеткен отын шығындарына қатысты сағат шамасы;</w:t>
      </w:r>
    </w:p>
    <w:bookmarkEnd w:id="416"/>
    <w:bookmarkStart w:name="z430" w:id="417"/>
    <w:p>
      <w:pPr>
        <w:spacing w:after="0"/>
        <w:ind w:left="0"/>
        <w:jc w:val="both"/>
      </w:pPr>
      <w:r>
        <w:rPr>
          <w:rFonts w:ascii="Times New Roman"/>
          <w:b w:val="false"/>
          <w:i w:val="false"/>
          <w:color w:val="000000"/>
          <w:sz w:val="28"/>
        </w:rPr>
        <w:t>
      К'х – аялдау уақыты кезіндегі бос жүріс коэффициенті;</w:t>
      </w:r>
    </w:p>
    <w:bookmarkEnd w:id="417"/>
    <w:bookmarkStart w:name="z431" w:id="418"/>
    <w:p>
      <w:pPr>
        <w:spacing w:after="0"/>
        <w:ind w:left="0"/>
        <w:jc w:val="both"/>
      </w:pPr>
      <w:r>
        <w:rPr>
          <w:rFonts w:ascii="Times New Roman"/>
          <w:b w:val="false"/>
          <w:i w:val="false"/>
          <w:color w:val="000000"/>
          <w:sz w:val="28"/>
        </w:rPr>
        <w:t>
      К'х =х х tст/to;</w:t>
      </w:r>
    </w:p>
    <w:bookmarkEnd w:id="418"/>
    <w:bookmarkStart w:name="z432" w:id="419"/>
    <w:p>
      <w:pPr>
        <w:spacing w:after="0"/>
        <w:ind w:left="0"/>
        <w:jc w:val="both"/>
      </w:pPr>
      <w:r>
        <w:rPr>
          <w:rFonts w:ascii="Times New Roman"/>
          <w:b w:val="false"/>
          <w:i w:val="false"/>
          <w:color w:val="000000"/>
          <w:sz w:val="28"/>
        </w:rPr>
        <w:t>
      мұндағы:</w:t>
      </w:r>
    </w:p>
    <w:bookmarkEnd w:id="419"/>
    <w:bookmarkStart w:name="z433" w:id="420"/>
    <w:p>
      <w:pPr>
        <w:spacing w:after="0"/>
        <w:ind w:left="0"/>
        <w:jc w:val="both"/>
      </w:pPr>
      <w:r>
        <w:rPr>
          <w:rFonts w:ascii="Times New Roman"/>
          <w:b w:val="false"/>
          <w:i w:val="false"/>
          <w:color w:val="000000"/>
          <w:sz w:val="28"/>
        </w:rPr>
        <w:t>
      tст – пойыздардың кестесі бойынша жалпы аялдау уақыты;</w:t>
      </w:r>
    </w:p>
    <w:bookmarkEnd w:id="420"/>
    <w:bookmarkStart w:name="z434" w:id="421"/>
    <w:p>
      <w:pPr>
        <w:spacing w:after="0"/>
        <w:ind w:left="0"/>
        <w:jc w:val="both"/>
      </w:pPr>
      <w:r>
        <w:rPr>
          <w:rFonts w:ascii="Times New Roman"/>
          <w:b w:val="false"/>
          <w:i w:val="false"/>
          <w:color w:val="000000"/>
          <w:sz w:val="28"/>
        </w:rPr>
        <w:t>
      to – пойыздың жалпы жүру уақыты;</w:t>
      </w:r>
    </w:p>
    <w:bookmarkEnd w:id="421"/>
    <w:bookmarkStart w:name="z435" w:id="422"/>
    <w:p>
      <w:pPr>
        <w:spacing w:after="0"/>
        <w:ind w:left="0"/>
        <w:jc w:val="both"/>
      </w:pPr>
      <w:r>
        <w:rPr>
          <w:rFonts w:ascii="Times New Roman"/>
          <w:b w:val="false"/>
          <w:i w:val="false"/>
          <w:color w:val="000000"/>
          <w:sz w:val="28"/>
        </w:rPr>
        <w:t>
      х – жол жүру бойынша тәжірибе тәсілімен анықтайды;</w:t>
      </w:r>
    </w:p>
    <w:bookmarkEnd w:id="422"/>
    <w:bookmarkStart w:name="z436" w:id="423"/>
    <w:p>
      <w:pPr>
        <w:spacing w:after="0"/>
        <w:ind w:left="0"/>
        <w:jc w:val="both"/>
      </w:pPr>
      <w:r>
        <w:rPr>
          <w:rFonts w:ascii="Times New Roman"/>
          <w:b w:val="false"/>
          <w:i w:val="false"/>
          <w:color w:val="000000"/>
          <w:sz w:val="28"/>
        </w:rPr>
        <w:t>
      Өс – аялдау уақытының коэффициенті у t cт/to тең;</w:t>
      </w:r>
    </w:p>
    <w:bookmarkEnd w:id="423"/>
    <w:bookmarkStart w:name="z437" w:id="424"/>
    <w:p>
      <w:pPr>
        <w:spacing w:after="0"/>
        <w:ind w:left="0"/>
        <w:jc w:val="both"/>
      </w:pPr>
      <w:r>
        <w:rPr>
          <w:rFonts w:ascii="Times New Roman"/>
          <w:b w:val="false"/>
          <w:i w:val="false"/>
          <w:color w:val="000000"/>
          <w:sz w:val="28"/>
        </w:rPr>
        <w:t>
      nT – тоқтау кезінде жұмсалған кинетикалық энергияны қалпына келтіруге арналған отын шығындары, (кг/10 мың.ткм брутто);</w:t>
      </w:r>
    </w:p>
    <w:bookmarkEnd w:id="424"/>
    <w:bookmarkStart w:name="z438" w:id="425"/>
    <w:p>
      <w:pPr>
        <w:spacing w:after="0"/>
        <w:ind w:left="0"/>
        <w:jc w:val="both"/>
      </w:pPr>
      <w:r>
        <w:rPr>
          <w:rFonts w:ascii="Times New Roman"/>
          <w:b w:val="false"/>
          <w:i w:val="false"/>
          <w:color w:val="000000"/>
          <w:sz w:val="28"/>
        </w:rPr>
        <w:t>
      Z' = 100 х z/L;</w:t>
      </w:r>
    </w:p>
    <w:bookmarkEnd w:id="425"/>
    <w:bookmarkStart w:name="z439" w:id="426"/>
    <w:p>
      <w:pPr>
        <w:spacing w:after="0"/>
        <w:ind w:left="0"/>
        <w:jc w:val="both"/>
      </w:pPr>
      <w:r>
        <w:rPr>
          <w:rFonts w:ascii="Times New Roman"/>
          <w:b w:val="false"/>
          <w:i w:val="false"/>
          <w:color w:val="000000"/>
          <w:sz w:val="28"/>
        </w:rPr>
        <w:t>
      Z – аялдамалар саны.</w:t>
      </w:r>
    </w:p>
    <w:bookmarkEnd w:id="426"/>
    <w:bookmarkStart w:name="z440" w:id="427"/>
    <w:p>
      <w:pPr>
        <w:spacing w:after="0"/>
        <w:ind w:left="0"/>
        <w:jc w:val="both"/>
      </w:pPr>
      <w:r>
        <w:rPr>
          <w:rFonts w:ascii="Times New Roman"/>
          <w:b w:val="false"/>
          <w:i w:val="false"/>
          <w:color w:val="000000"/>
          <w:sz w:val="28"/>
        </w:rPr>
        <w:t>
      33. Теміржол вокзалдарындағы анықтамалық-ақпараттық қызметтер бойынша шығыстар есептеу екі кезеңмен формула арқылы айқындалады:</w:t>
      </w:r>
    </w:p>
    <w:bookmarkEnd w:id="427"/>
    <w:bookmarkStart w:name="z441" w:id="428"/>
    <w:p>
      <w:pPr>
        <w:spacing w:after="0"/>
        <w:ind w:left="0"/>
        <w:jc w:val="both"/>
      </w:pPr>
      <w:r>
        <w:rPr>
          <w:rFonts w:ascii="Times New Roman"/>
          <w:b w:val="false"/>
          <w:i w:val="false"/>
          <w:color w:val="000000"/>
          <w:sz w:val="28"/>
        </w:rPr>
        <w:t>
      1-кезең: Пойызға теміржол вокзалдарындағы анықтамалық-ақпараттық қызметтер бойынша шығыстар көлемі мынадай формуламен есептеледі:</w:t>
      </w:r>
    </w:p>
    <w:bookmarkEnd w:id="428"/>
    <w:bookmarkStart w:name="z442" w:id="429"/>
    <w:p>
      <w:pPr>
        <w:spacing w:after="0"/>
        <w:ind w:left="0"/>
        <w:jc w:val="both"/>
      </w:pPr>
      <w:r>
        <w:rPr>
          <w:rFonts w:ascii="Times New Roman"/>
          <w:b w:val="false"/>
          <w:i w:val="false"/>
          <w:color w:val="000000"/>
          <w:sz w:val="28"/>
        </w:rPr>
        <w:t>
      Rақп.−пойыз =Nрейс∗(2Nстанц∗Pстанц)</w:t>
      </w:r>
    </w:p>
    <w:bookmarkEnd w:id="429"/>
    <w:bookmarkStart w:name="z443" w:id="430"/>
    <w:p>
      <w:pPr>
        <w:spacing w:after="0"/>
        <w:ind w:left="0"/>
        <w:jc w:val="both"/>
      </w:pPr>
      <w:r>
        <w:rPr>
          <w:rFonts w:ascii="Times New Roman"/>
          <w:b w:val="false"/>
          <w:i w:val="false"/>
          <w:color w:val="000000"/>
          <w:sz w:val="28"/>
        </w:rPr>
        <w:t>
      мұндағы:</w:t>
      </w:r>
    </w:p>
    <w:bookmarkEnd w:id="430"/>
    <w:bookmarkStart w:name="z444" w:id="431"/>
    <w:p>
      <w:pPr>
        <w:spacing w:after="0"/>
        <w:ind w:left="0"/>
        <w:jc w:val="both"/>
      </w:pPr>
      <w:r>
        <w:rPr>
          <w:rFonts w:ascii="Times New Roman"/>
          <w:b w:val="false"/>
          <w:i w:val="false"/>
          <w:color w:val="000000"/>
          <w:sz w:val="28"/>
        </w:rPr>
        <w:t>
      Rақп.-пойыз – пойызға теміржол вокзалдарындағы анықтамалық-ақпараттық қызметтер бойынша шығыстар көлемі;</w:t>
      </w:r>
    </w:p>
    <w:bookmarkEnd w:id="431"/>
    <w:bookmarkStart w:name="z445" w:id="432"/>
    <w:p>
      <w:pPr>
        <w:spacing w:after="0"/>
        <w:ind w:left="0"/>
        <w:jc w:val="both"/>
      </w:pPr>
      <w:r>
        <w:rPr>
          <w:rFonts w:ascii="Times New Roman"/>
          <w:b w:val="false"/>
          <w:i w:val="false"/>
          <w:color w:val="000000"/>
          <w:sz w:val="28"/>
        </w:rPr>
        <w:t>
      Nрейс – Конкурс өткізу қағидаларына сәйкес конкурстық құжаттамамен жоспарланатын кезеңдегі пойыздардың қатынау күндерінің саны (пойыздардың қатынау мерзімділігі ескерілген рейстер), ол уәкілетті орган, жергілікті атқарушы органдар және тасымалдаушы арасындағы келісім бойынша енгізілген өзгерістерді ескере отырып айқындалады, күн;</w:t>
      </w:r>
    </w:p>
    <w:bookmarkEnd w:id="432"/>
    <w:bookmarkStart w:name="z446" w:id="433"/>
    <w:p>
      <w:pPr>
        <w:spacing w:after="0"/>
        <w:ind w:left="0"/>
        <w:jc w:val="both"/>
      </w:pPr>
      <w:r>
        <w:rPr>
          <w:rFonts w:ascii="Times New Roman"/>
          <w:b w:val="false"/>
          <w:i w:val="false"/>
          <w:color w:val="000000"/>
          <w:sz w:val="28"/>
        </w:rPr>
        <w:t>
      2Nстанц – жолаушыларды отырғызу және түсіру жүзеге асырылатын станциялар саны (бару және қайту бағытында);</w:t>
      </w:r>
    </w:p>
    <w:bookmarkEnd w:id="433"/>
    <w:bookmarkStart w:name="z447" w:id="434"/>
    <w:p>
      <w:pPr>
        <w:spacing w:after="0"/>
        <w:ind w:left="0"/>
        <w:jc w:val="both"/>
      </w:pPr>
      <w:r>
        <w:rPr>
          <w:rFonts w:ascii="Times New Roman"/>
          <w:b w:val="false"/>
          <w:i w:val="false"/>
          <w:color w:val="000000"/>
          <w:sz w:val="28"/>
        </w:rPr>
        <w:t>
      Pстанц – осы Әдістеменің 2-тарау 4-параграфында белгіленген тәртіппен айқындалатын тиісті станциялар бойынша анықтамалық-ақпараттық қызмет көрсету тарифі.</w:t>
      </w:r>
    </w:p>
    <w:bookmarkEnd w:id="434"/>
    <w:bookmarkStart w:name="z448" w:id="435"/>
    <w:p>
      <w:pPr>
        <w:spacing w:after="0"/>
        <w:ind w:left="0"/>
        <w:jc w:val="both"/>
      </w:pPr>
      <w:r>
        <w:rPr>
          <w:rFonts w:ascii="Times New Roman"/>
          <w:b w:val="false"/>
          <w:i w:val="false"/>
          <w:color w:val="000000"/>
          <w:sz w:val="28"/>
        </w:rPr>
        <w:t>
      2-кезең: Вагонға теміржол вокзалдарындағы анықтамалық-ақпараттық қызметтер бойынша шығыстар көлемі мынадай формуламен есептеледі:</w:t>
      </w:r>
    </w:p>
    <w:bookmarkEnd w:id="435"/>
    <w:bookmarkStart w:name="z449" w:id="436"/>
    <w:p>
      <w:pPr>
        <w:spacing w:after="0"/>
        <w:ind w:left="0"/>
        <w:jc w:val="both"/>
      </w:pPr>
      <w:r>
        <w:rPr>
          <w:rFonts w:ascii="Times New Roman"/>
          <w:b w:val="false"/>
          <w:i w:val="false"/>
          <w:color w:val="000000"/>
          <w:sz w:val="28"/>
        </w:rPr>
        <w:t>
      Rақп.−вагон=VQіваг−км.пойыз/Rақп.−пойыз∗VQіваг−км.ваг</w:t>
      </w:r>
    </w:p>
    <w:bookmarkEnd w:id="436"/>
    <w:bookmarkStart w:name="z450" w:id="437"/>
    <w:p>
      <w:pPr>
        <w:spacing w:after="0"/>
        <w:ind w:left="0"/>
        <w:jc w:val="both"/>
      </w:pPr>
      <w:r>
        <w:rPr>
          <w:rFonts w:ascii="Times New Roman"/>
          <w:b w:val="false"/>
          <w:i w:val="false"/>
          <w:color w:val="000000"/>
          <w:sz w:val="28"/>
        </w:rPr>
        <w:t>
      мұндағы:</w:t>
      </w:r>
    </w:p>
    <w:bookmarkEnd w:id="437"/>
    <w:bookmarkStart w:name="z451" w:id="438"/>
    <w:p>
      <w:pPr>
        <w:spacing w:after="0"/>
        <w:ind w:left="0"/>
        <w:jc w:val="both"/>
      </w:pPr>
      <w:r>
        <w:rPr>
          <w:rFonts w:ascii="Times New Roman"/>
          <w:b w:val="false"/>
          <w:i w:val="false"/>
          <w:color w:val="000000"/>
          <w:sz w:val="28"/>
        </w:rPr>
        <w:t>
      Rақп.-вагон – вагонға теміржол вокзалдарындағы анықтамалық-ақпараттық қызметтер бойынша шығыстар көлемі;</w:t>
      </w:r>
    </w:p>
    <w:bookmarkEnd w:id="438"/>
    <w:bookmarkStart w:name="z452" w:id="439"/>
    <w:p>
      <w:pPr>
        <w:spacing w:after="0"/>
        <w:ind w:left="0"/>
        <w:jc w:val="both"/>
      </w:pPr>
      <w:r>
        <w:rPr>
          <w:rFonts w:ascii="Times New Roman"/>
          <w:b w:val="false"/>
          <w:i w:val="false"/>
          <w:color w:val="000000"/>
          <w:sz w:val="28"/>
        </w:rPr>
        <w:t>
      VQіваг-км.пойыз – жоспарланған кезеңде Қазақстан Республикасының аумағында пойыз жүрісі, ваг/км;</w:t>
      </w:r>
    </w:p>
    <w:bookmarkEnd w:id="439"/>
    <w:bookmarkStart w:name="z453" w:id="440"/>
    <w:p>
      <w:pPr>
        <w:spacing w:after="0"/>
        <w:ind w:left="0"/>
        <w:jc w:val="both"/>
      </w:pPr>
      <w:r>
        <w:rPr>
          <w:rFonts w:ascii="Times New Roman"/>
          <w:b w:val="false"/>
          <w:i w:val="false"/>
          <w:color w:val="000000"/>
          <w:sz w:val="28"/>
        </w:rPr>
        <w:t>
      VQіваг-км.ваг – Қазақстан Республикасының аумағындағы жоспарланып отырған кезеңде пойыз құрамында жүретін тиісті вагонның жүрісі, ваг/км.</w:t>
      </w:r>
    </w:p>
    <w:bookmarkEnd w:id="440"/>
    <w:bookmarkStart w:name="z454" w:id="441"/>
    <w:p>
      <w:pPr>
        <w:spacing w:after="0"/>
        <w:ind w:left="0"/>
        <w:jc w:val="both"/>
      </w:pPr>
      <w:r>
        <w:rPr>
          <w:rFonts w:ascii="Times New Roman"/>
          <w:b w:val="false"/>
          <w:i w:val="false"/>
          <w:color w:val="000000"/>
          <w:sz w:val="28"/>
        </w:rPr>
        <w:t>
      34. Жалпы пайдалану вокзал үй-жайларына қол жеткізуге жұмсалатын шығындар көлемі мынадай формула бойынша есептеледі:</w:t>
      </w:r>
    </w:p>
    <w:bookmarkEnd w:id="441"/>
    <w:bookmarkStart w:name="z455" w:id="442"/>
    <w:p>
      <w:pPr>
        <w:spacing w:after="0"/>
        <w:ind w:left="0"/>
        <w:jc w:val="both"/>
      </w:pPr>
      <w:r>
        <w:rPr>
          <w:rFonts w:ascii="Times New Roman"/>
          <w:b w:val="false"/>
          <w:i w:val="false"/>
          <w:color w:val="000000"/>
          <w:sz w:val="28"/>
        </w:rPr>
        <w:t>
      Rқолжет=Nваг.*Nрейс*(2Nстанц*Pстанц)</w:t>
      </w:r>
    </w:p>
    <w:bookmarkEnd w:id="442"/>
    <w:bookmarkStart w:name="z456" w:id="443"/>
    <w:p>
      <w:pPr>
        <w:spacing w:after="0"/>
        <w:ind w:left="0"/>
        <w:jc w:val="both"/>
      </w:pPr>
      <w:r>
        <w:rPr>
          <w:rFonts w:ascii="Times New Roman"/>
          <w:b w:val="false"/>
          <w:i w:val="false"/>
          <w:color w:val="000000"/>
          <w:sz w:val="28"/>
        </w:rPr>
        <w:t>
      мұндағы:</w:t>
      </w:r>
    </w:p>
    <w:bookmarkEnd w:id="443"/>
    <w:bookmarkStart w:name="z457" w:id="444"/>
    <w:p>
      <w:pPr>
        <w:spacing w:after="0"/>
        <w:ind w:left="0"/>
        <w:jc w:val="both"/>
      </w:pPr>
      <w:r>
        <w:rPr>
          <w:rFonts w:ascii="Times New Roman"/>
          <w:b w:val="false"/>
          <w:i w:val="false"/>
          <w:color w:val="000000"/>
          <w:sz w:val="28"/>
        </w:rPr>
        <w:t>
      Rқолжет – жалпы пайдалану вокзал үй-жайларына қол жеткізуге жұмсалатын шығындар көлемі;</w:t>
      </w:r>
    </w:p>
    <w:bookmarkEnd w:id="444"/>
    <w:bookmarkStart w:name="z458" w:id="445"/>
    <w:p>
      <w:pPr>
        <w:spacing w:after="0"/>
        <w:ind w:left="0"/>
        <w:jc w:val="both"/>
      </w:pPr>
      <w:r>
        <w:rPr>
          <w:rFonts w:ascii="Times New Roman"/>
          <w:b w:val="false"/>
          <w:i w:val="false"/>
          <w:color w:val="000000"/>
          <w:sz w:val="28"/>
        </w:rPr>
        <w:t>
      Nрейс – Конкурс өткізу қағидаларына сәйкес конкурстық құжаттамада белгіленген, уәкілетті орган, жергілікті атқарушы органдар және тасымалдаушы арасындағы келісім бойынша енгізілген өзгерістерді ескере отырып, жоспарланған кезеңдегі пойыздың қатынау күндерінің саны (пойыздың қатынау мерзімділігін ескере отырып, рейстер саны), күн;</w:t>
      </w:r>
    </w:p>
    <w:bookmarkEnd w:id="445"/>
    <w:bookmarkStart w:name="z459" w:id="446"/>
    <w:p>
      <w:pPr>
        <w:spacing w:after="0"/>
        <w:ind w:left="0"/>
        <w:jc w:val="both"/>
      </w:pPr>
      <w:r>
        <w:rPr>
          <w:rFonts w:ascii="Times New Roman"/>
          <w:b w:val="false"/>
          <w:i w:val="false"/>
          <w:color w:val="000000"/>
          <w:sz w:val="28"/>
        </w:rPr>
        <w:t>
      Nваг. – құрамдағы вагондар саны;</w:t>
      </w:r>
    </w:p>
    <w:bookmarkEnd w:id="446"/>
    <w:bookmarkStart w:name="z460" w:id="447"/>
    <w:p>
      <w:pPr>
        <w:spacing w:after="0"/>
        <w:ind w:left="0"/>
        <w:jc w:val="both"/>
      </w:pPr>
      <w:r>
        <w:rPr>
          <w:rFonts w:ascii="Times New Roman"/>
          <w:b w:val="false"/>
          <w:i w:val="false"/>
          <w:color w:val="000000"/>
          <w:sz w:val="28"/>
        </w:rPr>
        <w:t>
      2Nстанц – жолаушылардың мінуі мен түсуі жүзеге асырылатын станциялар саны бару және қайту бағыты бойынша;</w:t>
      </w:r>
    </w:p>
    <w:bookmarkEnd w:id="447"/>
    <w:bookmarkStart w:name="z461" w:id="448"/>
    <w:p>
      <w:pPr>
        <w:spacing w:after="0"/>
        <w:ind w:left="0"/>
        <w:jc w:val="both"/>
      </w:pPr>
      <w:r>
        <w:rPr>
          <w:rFonts w:ascii="Times New Roman"/>
          <w:b w:val="false"/>
          <w:i w:val="false"/>
          <w:color w:val="000000"/>
          <w:sz w:val="28"/>
        </w:rPr>
        <w:t>
      Pстанц – осы Әдістеменің 2-тарау 4-параграфында көзделген тәртіппен айқындалатын тиісті станциялар бойынша жалпы пайдалану вокзал үй-жайларына қол жеткізу тарифі, сондай-ақ тиісті станциялар бойынша анықтамалық-ақпараттық қызметтерді ұсыну тарифі.</w:t>
      </w:r>
    </w:p>
    <w:bookmarkEnd w:id="448"/>
    <w:bookmarkStart w:name="z462" w:id="449"/>
    <w:p>
      <w:pPr>
        <w:spacing w:after="0"/>
        <w:ind w:left="0"/>
        <w:jc w:val="both"/>
      </w:pPr>
      <w:r>
        <w:rPr>
          <w:rFonts w:ascii="Times New Roman"/>
          <w:b w:val="false"/>
          <w:i w:val="false"/>
          <w:color w:val="000000"/>
          <w:sz w:val="28"/>
        </w:rPr>
        <w:t>
      35. Жолаушылар вагондарын сумен және отынмен жабдықтау бойынша қызметтерге жұмсалатын шығыстар мынадай формула бойынша есептеледі:</w:t>
      </w:r>
    </w:p>
    <w:bookmarkEnd w:id="449"/>
    <w:bookmarkStart w:name="z463" w:id="450"/>
    <w:p>
      <w:pPr>
        <w:spacing w:after="0"/>
        <w:ind w:left="0"/>
        <w:jc w:val="both"/>
      </w:pPr>
      <w:r>
        <w:rPr>
          <w:rFonts w:ascii="Times New Roman"/>
          <w:b w:val="false"/>
          <w:i w:val="false"/>
          <w:color w:val="000000"/>
          <w:sz w:val="28"/>
        </w:rPr>
        <w:t>
      Сумен жабдықтау бойынша шығыстар мынадай формула бойынша есептеледі:</w:t>
      </w:r>
    </w:p>
    <w:bookmarkEnd w:id="450"/>
    <w:bookmarkStart w:name="z464" w:id="451"/>
    <w:p>
      <w:pPr>
        <w:spacing w:after="0"/>
        <w:ind w:left="0"/>
        <w:jc w:val="both"/>
      </w:pPr>
      <w:r>
        <w:rPr>
          <w:rFonts w:ascii="Times New Roman"/>
          <w:b w:val="false"/>
          <w:i w:val="false"/>
          <w:color w:val="000000"/>
          <w:sz w:val="28"/>
        </w:rPr>
        <w:t>
      Қалыптастыру, айналым пунктінде:</w:t>
      </w:r>
    </w:p>
    <w:bookmarkEnd w:id="451"/>
    <w:bookmarkStart w:name="z465" w:id="452"/>
    <w:p>
      <w:pPr>
        <w:spacing w:after="0"/>
        <w:ind w:left="0"/>
        <w:jc w:val="both"/>
      </w:pPr>
      <w:r>
        <w:rPr>
          <w:rFonts w:ascii="Times New Roman"/>
          <w:b w:val="false"/>
          <w:i w:val="false"/>
          <w:color w:val="000000"/>
          <w:sz w:val="28"/>
        </w:rPr>
        <w:t xml:space="preserve">
      </w:t>
      </w:r>
    </w:p>
    <w:bookmarkEnd w:id="452"/>
    <w:p>
      <w:pPr>
        <w:spacing w:after="0"/>
        <w:ind w:left="0"/>
        <w:jc w:val="both"/>
      </w:pPr>
      <w:r>
        <w:drawing>
          <wp:inline distT="0" distB="0" distL="0" distR="0">
            <wp:extent cx="6896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6" w:id="453"/>
    <w:p>
      <w:pPr>
        <w:spacing w:after="0"/>
        <w:ind w:left="0"/>
        <w:jc w:val="both"/>
      </w:pPr>
      <w:r>
        <w:rPr>
          <w:rFonts w:ascii="Times New Roman"/>
          <w:b w:val="false"/>
          <w:i w:val="false"/>
          <w:color w:val="000000"/>
          <w:sz w:val="28"/>
        </w:rPr>
        <w:t>
      мұндағы:</w:t>
      </w:r>
    </w:p>
    <w:bookmarkEnd w:id="453"/>
    <w:bookmarkStart w:name="z467" w:id="454"/>
    <w:p>
      <w:pPr>
        <w:spacing w:after="0"/>
        <w:ind w:left="0"/>
        <w:jc w:val="both"/>
      </w:pPr>
      <w:r>
        <w:rPr>
          <w:rFonts w:ascii="Times New Roman"/>
          <w:b w:val="false"/>
          <w:i w:val="false"/>
          <w:color w:val="000000"/>
          <w:sz w:val="28"/>
        </w:rPr>
        <w:t>
      Vрем.i – күрделі жөндеуге, деполық жөндеуге, ТҚ-2 және ТҚ-3 техникалық қызмет көрсетуге жіберілетін вагондар саны;</w:t>
      </w:r>
    </w:p>
    <w:bookmarkEnd w:id="454"/>
    <w:bookmarkStart w:name="z468" w:id="455"/>
    <w:p>
      <w:pPr>
        <w:spacing w:after="0"/>
        <w:ind w:left="0"/>
        <w:jc w:val="both"/>
      </w:pPr>
      <w:r>
        <w:rPr>
          <w:rFonts w:ascii="Times New Roman"/>
          <w:b w:val="false"/>
          <w:i w:val="false"/>
          <w:color w:val="000000"/>
          <w:sz w:val="28"/>
        </w:rPr>
        <w:t>
      Pсу.жабдық.і – осы Әдістеменің 2-тарау 4-параграфында көзделген тәртіппен айқындалатын тиісті станциядағы және жабдықтау түрі бойынша (жол үстінде, қалыптастыру және айналым пунктінде) қызмет көрсету тарифі, теңге;</w:t>
      </w:r>
    </w:p>
    <w:bookmarkEnd w:id="455"/>
    <w:bookmarkStart w:name="z469" w:id="456"/>
    <w:p>
      <w:pPr>
        <w:spacing w:after="0"/>
        <w:ind w:left="0"/>
        <w:jc w:val="both"/>
      </w:pPr>
      <w:r>
        <w:rPr>
          <w:rFonts w:ascii="Times New Roman"/>
          <w:b w:val="false"/>
          <w:i w:val="false"/>
          <w:color w:val="000000"/>
          <w:sz w:val="28"/>
        </w:rPr>
        <w:t>
      Nваг. – құрамдағы вагондар саны;</w:t>
      </w:r>
    </w:p>
    <w:bookmarkEnd w:id="456"/>
    <w:bookmarkStart w:name="z470" w:id="457"/>
    <w:p>
      <w:pPr>
        <w:spacing w:after="0"/>
        <w:ind w:left="0"/>
        <w:jc w:val="both"/>
      </w:pPr>
      <w:r>
        <w:rPr>
          <w:rFonts w:ascii="Times New Roman"/>
          <w:b w:val="false"/>
          <w:i w:val="false"/>
          <w:color w:val="000000"/>
          <w:sz w:val="28"/>
        </w:rPr>
        <w:t>
      Nрейс – рейстер саны;</w:t>
      </w:r>
    </w:p>
    <w:bookmarkEnd w:id="457"/>
    <w:bookmarkStart w:name="z471" w:id="458"/>
    <w:p>
      <w:pPr>
        <w:spacing w:after="0"/>
        <w:ind w:left="0"/>
        <w:jc w:val="both"/>
      </w:pPr>
      <w:r>
        <w:rPr>
          <w:rFonts w:ascii="Times New Roman"/>
          <w:b w:val="false"/>
          <w:i w:val="false"/>
          <w:color w:val="000000"/>
          <w:sz w:val="28"/>
        </w:rPr>
        <w:t>
      Қатты отынмен жабдықтау бойынша шығындар мынадай формула бойынша есептеледі:</w:t>
      </w:r>
    </w:p>
    <w:bookmarkEnd w:id="458"/>
    <w:bookmarkStart w:name="z472"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71501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3" w:id="460"/>
    <w:p>
      <w:pPr>
        <w:spacing w:after="0"/>
        <w:ind w:left="0"/>
        <w:jc w:val="both"/>
      </w:pPr>
      <w:r>
        <w:rPr>
          <w:rFonts w:ascii="Times New Roman"/>
          <w:b w:val="false"/>
          <w:i w:val="false"/>
          <w:color w:val="000000"/>
          <w:sz w:val="28"/>
        </w:rPr>
        <w:t>
      мұндағы:</w:t>
      </w:r>
    </w:p>
    <w:bookmarkEnd w:id="460"/>
    <w:bookmarkStart w:name="z474" w:id="461"/>
    <w:p>
      <w:pPr>
        <w:spacing w:after="0"/>
        <w:ind w:left="0"/>
        <w:jc w:val="both"/>
      </w:pPr>
      <w:r>
        <w:rPr>
          <w:rFonts w:ascii="Times New Roman"/>
          <w:b w:val="false"/>
          <w:i w:val="false"/>
          <w:color w:val="000000"/>
          <w:sz w:val="28"/>
        </w:rPr>
        <w:t>
      Vремқыс – қысқы уақыттағы (7 ай) күрделі жөндеуге, депо жөндеуге, ТҚ-2 және ТҚ-3-ке жіберілетін вагондар саны;</w:t>
      </w:r>
    </w:p>
    <w:bookmarkEnd w:id="461"/>
    <w:bookmarkStart w:name="z475" w:id="462"/>
    <w:p>
      <w:pPr>
        <w:spacing w:after="0"/>
        <w:ind w:left="0"/>
        <w:jc w:val="both"/>
      </w:pPr>
      <w:r>
        <w:rPr>
          <w:rFonts w:ascii="Times New Roman"/>
          <w:b w:val="false"/>
          <w:i w:val="false"/>
          <w:color w:val="000000"/>
          <w:sz w:val="28"/>
        </w:rPr>
        <w:t>
      Nрейсқыс – қысқы уақыттағы (7 ай) вагондарды отынмен жабдықтау тиісті станциясының рейстер саны;</w:t>
      </w:r>
    </w:p>
    <w:bookmarkEnd w:id="462"/>
    <w:bookmarkStart w:name="z476" w:id="463"/>
    <w:p>
      <w:pPr>
        <w:spacing w:after="0"/>
        <w:ind w:left="0"/>
        <w:jc w:val="both"/>
      </w:pPr>
      <w:r>
        <w:rPr>
          <w:rFonts w:ascii="Times New Roman"/>
          <w:b w:val="false"/>
          <w:i w:val="false"/>
          <w:color w:val="000000"/>
          <w:sz w:val="28"/>
        </w:rPr>
        <w:t>
      Pқатты отын – осы Әдістеменің 2-тарау 4-параграфында көзделген тәртіппен айқындалатын жабдықтау түріне (жол үстінде, қалыптастыру және айналым пунктінде) және тиісті станцияға сәйкес қатты отынмен жабдықтау қызметіне тариф, кг;</w:t>
      </w:r>
    </w:p>
    <w:bookmarkEnd w:id="463"/>
    <w:bookmarkStart w:name="z477" w:id="464"/>
    <w:p>
      <w:pPr>
        <w:spacing w:after="0"/>
        <w:ind w:left="0"/>
        <w:jc w:val="both"/>
      </w:pPr>
      <w:r>
        <w:rPr>
          <w:rFonts w:ascii="Times New Roman"/>
          <w:b w:val="false"/>
          <w:i w:val="false"/>
          <w:color w:val="000000"/>
          <w:sz w:val="28"/>
        </w:rPr>
        <w:t>
      Nваг.і – вагондарды отынмен жабдықтау тиісті станциясының құрамындағы вагондар саны;</w:t>
      </w:r>
    </w:p>
    <w:bookmarkEnd w:id="464"/>
    <w:bookmarkStart w:name="z478" w:id="465"/>
    <w:p>
      <w:pPr>
        <w:spacing w:after="0"/>
        <w:ind w:left="0"/>
        <w:jc w:val="both"/>
      </w:pPr>
      <w:r>
        <w:rPr>
          <w:rFonts w:ascii="Times New Roman"/>
          <w:b w:val="false"/>
          <w:i w:val="false"/>
          <w:color w:val="000000"/>
          <w:sz w:val="28"/>
        </w:rPr>
        <w:t>
      і – вагондарды қатты отынмен жабдықтау жүзеге асырылатын станциялар.</w:t>
      </w:r>
    </w:p>
    <w:bookmarkEnd w:id="465"/>
    <w:bookmarkStart w:name="z479" w:id="466"/>
    <w:p>
      <w:pPr>
        <w:spacing w:after="0"/>
        <w:ind w:left="0"/>
        <w:jc w:val="both"/>
      </w:pPr>
      <w:r>
        <w:rPr>
          <w:rFonts w:ascii="Times New Roman"/>
          <w:b w:val="false"/>
          <w:i w:val="false"/>
          <w:color w:val="000000"/>
          <w:sz w:val="28"/>
        </w:rPr>
        <w:t>
      Дизель отынымен жабдықтау бойынша шығындар, құрамда дизель-генераторы бар жағдайда, жолаушылар пойыздарын пайдалану және күтіп-ұстау жөніндегі зауыт-нұсқаулыққа (бұдан әрі – Нұсқаулық) сәйкес мынадай формула бойынша есептеледі:</w:t>
      </w:r>
    </w:p>
    <w:bookmarkEnd w:id="466"/>
    <w:bookmarkStart w:name="z480" w:id="467"/>
    <w:p>
      <w:pPr>
        <w:spacing w:after="0"/>
        <w:ind w:left="0"/>
        <w:jc w:val="both"/>
      </w:pPr>
      <w:r>
        <w:rPr>
          <w:rFonts w:ascii="Times New Roman"/>
          <w:b w:val="false"/>
          <w:i w:val="false"/>
          <w:color w:val="000000"/>
          <w:sz w:val="28"/>
        </w:rPr>
        <w:t>
      Дизель отынымен жабдықтау бойынша шығыстарды есептеу екі кезеңде жүзеге асырылады:</w:t>
      </w:r>
    </w:p>
    <w:bookmarkEnd w:id="467"/>
    <w:bookmarkStart w:name="z481" w:id="468"/>
    <w:p>
      <w:pPr>
        <w:spacing w:after="0"/>
        <w:ind w:left="0"/>
        <w:jc w:val="both"/>
      </w:pPr>
      <w:r>
        <w:rPr>
          <w:rFonts w:ascii="Times New Roman"/>
          <w:b w:val="false"/>
          <w:i w:val="false"/>
          <w:color w:val="000000"/>
          <w:sz w:val="28"/>
        </w:rPr>
        <w:t>
      1-кезең: пойыз бойынша дизель отынымен жабдықтау шығындарын есептеу формуласы:</w:t>
      </w:r>
    </w:p>
    <w:bookmarkEnd w:id="468"/>
    <w:bookmarkStart w:name="z482" w:id="469"/>
    <w:p>
      <w:pPr>
        <w:spacing w:after="0"/>
        <w:ind w:left="0"/>
        <w:jc w:val="both"/>
      </w:pPr>
      <w:r>
        <w:rPr>
          <w:rFonts w:ascii="Times New Roman"/>
          <w:b w:val="false"/>
          <w:i w:val="false"/>
          <w:color w:val="000000"/>
          <w:sz w:val="28"/>
        </w:rPr>
        <w:t>
      Rэкип.дизотын.пойыз=(nдиз.отын.жол∗tжол+nдиз.отын.тоқтау∗tтоқтау)∗Nрейс∗Pэкип.дизотын.пойыз</w:t>
      </w:r>
    </w:p>
    <w:bookmarkEnd w:id="469"/>
    <w:bookmarkStart w:name="z483" w:id="470"/>
    <w:p>
      <w:pPr>
        <w:spacing w:after="0"/>
        <w:ind w:left="0"/>
        <w:jc w:val="both"/>
      </w:pPr>
      <w:r>
        <w:rPr>
          <w:rFonts w:ascii="Times New Roman"/>
          <w:b w:val="false"/>
          <w:i w:val="false"/>
          <w:color w:val="000000"/>
          <w:sz w:val="28"/>
        </w:rPr>
        <w:t>
      мұндағы:</w:t>
      </w:r>
    </w:p>
    <w:bookmarkEnd w:id="470"/>
    <w:bookmarkStart w:name="z484" w:id="471"/>
    <w:p>
      <w:pPr>
        <w:spacing w:after="0"/>
        <w:ind w:left="0"/>
        <w:jc w:val="both"/>
      </w:pPr>
      <w:r>
        <w:rPr>
          <w:rFonts w:ascii="Times New Roman"/>
          <w:b w:val="false"/>
          <w:i w:val="false"/>
          <w:color w:val="000000"/>
          <w:sz w:val="28"/>
        </w:rPr>
        <w:t>
      Rэкип.дизотын.пойыз –дизель отынымен пойыз жабдықтау шығындары;</w:t>
      </w:r>
    </w:p>
    <w:bookmarkEnd w:id="471"/>
    <w:bookmarkStart w:name="z485" w:id="472"/>
    <w:p>
      <w:pPr>
        <w:spacing w:after="0"/>
        <w:ind w:left="0"/>
        <w:jc w:val="both"/>
      </w:pPr>
      <w:r>
        <w:rPr>
          <w:rFonts w:ascii="Times New Roman"/>
          <w:b w:val="false"/>
          <w:i w:val="false"/>
          <w:color w:val="000000"/>
          <w:sz w:val="28"/>
        </w:rPr>
        <w:t>
      nдиз.отын.жол – Нұсқаулыққа сәйкес жол үстінде 1 сағаттағы отын шығыны нормасы;</w:t>
      </w:r>
    </w:p>
    <w:bookmarkEnd w:id="472"/>
    <w:bookmarkStart w:name="z486" w:id="473"/>
    <w:p>
      <w:pPr>
        <w:spacing w:after="0"/>
        <w:ind w:left="0"/>
        <w:jc w:val="both"/>
      </w:pPr>
      <w:r>
        <w:rPr>
          <w:rFonts w:ascii="Times New Roman"/>
          <w:b w:val="false"/>
          <w:i w:val="false"/>
          <w:color w:val="000000"/>
          <w:sz w:val="28"/>
        </w:rPr>
        <w:t>
      tжол – жол үстінде жүріп өткен уақыт;</w:t>
      </w:r>
    </w:p>
    <w:bookmarkEnd w:id="473"/>
    <w:bookmarkStart w:name="z487" w:id="474"/>
    <w:p>
      <w:pPr>
        <w:spacing w:after="0"/>
        <w:ind w:left="0"/>
        <w:jc w:val="both"/>
      </w:pPr>
      <w:r>
        <w:rPr>
          <w:rFonts w:ascii="Times New Roman"/>
          <w:b w:val="false"/>
          <w:i w:val="false"/>
          <w:color w:val="000000"/>
          <w:sz w:val="28"/>
        </w:rPr>
        <w:t>
      nдиз.отын.тоқтау – Нұсқаулыққа сәйкес пойыз тоқтап тұрған кездегі 1 сағаттағы отын шығыны нормасы, литр;</w:t>
      </w:r>
    </w:p>
    <w:bookmarkEnd w:id="474"/>
    <w:bookmarkStart w:name="z488" w:id="475"/>
    <w:p>
      <w:pPr>
        <w:spacing w:after="0"/>
        <w:ind w:left="0"/>
        <w:jc w:val="both"/>
      </w:pPr>
      <w:r>
        <w:rPr>
          <w:rFonts w:ascii="Times New Roman"/>
          <w:b w:val="false"/>
          <w:i w:val="false"/>
          <w:color w:val="000000"/>
          <w:sz w:val="28"/>
        </w:rPr>
        <w:t>
      tтоқтау – пойыздың тоқтап тұру уақыты;</w:t>
      </w:r>
    </w:p>
    <w:bookmarkEnd w:id="475"/>
    <w:bookmarkStart w:name="z489" w:id="476"/>
    <w:p>
      <w:pPr>
        <w:spacing w:after="0"/>
        <w:ind w:left="0"/>
        <w:jc w:val="both"/>
      </w:pPr>
      <w:r>
        <w:rPr>
          <w:rFonts w:ascii="Times New Roman"/>
          <w:b w:val="false"/>
          <w:i w:val="false"/>
          <w:color w:val="000000"/>
          <w:sz w:val="28"/>
        </w:rPr>
        <w:t>
      Pэкип.дизтоп.пойызы – осы Әдістеменің 2-тарау 4-параграфында көзделген тәртіппен айқындалатын дизель отынымен пойызды жабдықтау тарифі, 1 тонна үшін, теңге.</w:t>
      </w:r>
    </w:p>
    <w:bookmarkEnd w:id="476"/>
    <w:bookmarkStart w:name="z490" w:id="477"/>
    <w:p>
      <w:pPr>
        <w:spacing w:after="0"/>
        <w:ind w:left="0"/>
        <w:jc w:val="both"/>
      </w:pPr>
      <w:r>
        <w:rPr>
          <w:rFonts w:ascii="Times New Roman"/>
          <w:b w:val="false"/>
          <w:i w:val="false"/>
          <w:color w:val="000000"/>
          <w:sz w:val="28"/>
        </w:rPr>
        <w:t>
      2-кезең: Вагон бойынша дизель отынымен жабдықтау шығындарын есептеу формуласы:</w:t>
      </w:r>
    </w:p>
    <w:bookmarkEnd w:id="477"/>
    <w:bookmarkStart w:name="z491" w:id="478"/>
    <w:p>
      <w:pPr>
        <w:spacing w:after="0"/>
        <w:ind w:left="0"/>
        <w:jc w:val="both"/>
      </w:pPr>
      <w:r>
        <w:rPr>
          <w:rFonts w:ascii="Times New Roman"/>
          <w:b w:val="false"/>
          <w:i w:val="false"/>
          <w:color w:val="000000"/>
          <w:sz w:val="28"/>
        </w:rPr>
        <w:t>
      Rэкип.дизотын.вагон= Rэкип.дизотын.пойызы/VQваг−км.пойызы ∗VQваг−км.тип</w:t>
      </w:r>
    </w:p>
    <w:bookmarkEnd w:id="478"/>
    <w:bookmarkStart w:name="z492" w:id="479"/>
    <w:p>
      <w:pPr>
        <w:spacing w:after="0"/>
        <w:ind w:left="0"/>
        <w:jc w:val="both"/>
      </w:pPr>
      <w:r>
        <w:rPr>
          <w:rFonts w:ascii="Times New Roman"/>
          <w:b w:val="false"/>
          <w:i w:val="false"/>
          <w:color w:val="000000"/>
          <w:sz w:val="28"/>
        </w:rPr>
        <w:t>
      мұндағы:</w:t>
      </w:r>
    </w:p>
    <w:bookmarkEnd w:id="479"/>
    <w:bookmarkStart w:name="z493" w:id="480"/>
    <w:p>
      <w:pPr>
        <w:spacing w:after="0"/>
        <w:ind w:left="0"/>
        <w:jc w:val="both"/>
      </w:pPr>
      <w:r>
        <w:rPr>
          <w:rFonts w:ascii="Times New Roman"/>
          <w:b w:val="false"/>
          <w:i w:val="false"/>
          <w:color w:val="000000"/>
          <w:sz w:val="28"/>
        </w:rPr>
        <w:t>
      Rэкип.дизотын.вагон –дизель отынымен вагон жабдықтау шығындары;</w:t>
      </w:r>
    </w:p>
    <w:bookmarkEnd w:id="480"/>
    <w:bookmarkStart w:name="z494" w:id="481"/>
    <w:p>
      <w:pPr>
        <w:spacing w:after="0"/>
        <w:ind w:left="0"/>
        <w:jc w:val="both"/>
      </w:pPr>
      <w:r>
        <w:rPr>
          <w:rFonts w:ascii="Times New Roman"/>
          <w:b w:val="false"/>
          <w:i w:val="false"/>
          <w:color w:val="000000"/>
          <w:sz w:val="28"/>
        </w:rPr>
        <w:t>
      VQваг-км.пойыз – Қазақстан Республикасының аумағында пойыздың вагон/км есебімен жүрісі;</w:t>
      </w:r>
    </w:p>
    <w:bookmarkEnd w:id="481"/>
    <w:bookmarkStart w:name="z495" w:id="482"/>
    <w:p>
      <w:pPr>
        <w:spacing w:after="0"/>
        <w:ind w:left="0"/>
        <w:jc w:val="both"/>
      </w:pPr>
      <w:r>
        <w:rPr>
          <w:rFonts w:ascii="Times New Roman"/>
          <w:b w:val="false"/>
          <w:i w:val="false"/>
          <w:color w:val="000000"/>
          <w:sz w:val="28"/>
        </w:rPr>
        <w:t>
      VQваг-км.тип – Қазақстан Республикасының аумағында пойыз құрамында жүретін тиісті түрдегі немесе топтағы вагондардың вагон/км есебімен жүрісі.</w:t>
      </w:r>
    </w:p>
    <w:bookmarkEnd w:id="482"/>
    <w:bookmarkStart w:name="z496" w:id="483"/>
    <w:p>
      <w:pPr>
        <w:spacing w:after="0"/>
        <w:ind w:left="0"/>
        <w:jc w:val="both"/>
      </w:pPr>
      <w:r>
        <w:rPr>
          <w:rFonts w:ascii="Times New Roman"/>
          <w:b w:val="false"/>
          <w:i w:val="false"/>
          <w:color w:val="000000"/>
          <w:sz w:val="28"/>
        </w:rPr>
        <w:t>
      36. Кезең шығыстары, оның ішінде өнімнің бірлігіне (вагондар үлгісі бөлігіндегі) үстеме шығындарын жоспарланатын еңбекті өтеу қорының (жолсеріктер мен пойыз бастықтары) 75% ретінде айқындалады.</w:t>
      </w:r>
    </w:p>
    <w:bookmarkEnd w:id="483"/>
    <w:bookmarkStart w:name="z497" w:id="484"/>
    <w:p>
      <w:pPr>
        <w:spacing w:after="0"/>
        <w:ind w:left="0"/>
        <w:jc w:val="both"/>
      </w:pPr>
      <w:r>
        <w:rPr>
          <w:rFonts w:ascii="Times New Roman"/>
          <w:b w:val="false"/>
          <w:i w:val="false"/>
          <w:color w:val="000000"/>
          <w:sz w:val="28"/>
        </w:rPr>
        <w:t>
      37. Тасымалдаушының жаңа вагондарды, электросекциялар мен дизельдік пойыздарды несиелеу және қаржылық лизинг арқылы сатып алуға сыйақы төлеу бойынша жыл сайынғы шығындары мынадай формула бойынша есептеледі:</w:t>
      </w:r>
    </w:p>
    <w:bookmarkEnd w:id="484"/>
    <w:bookmarkStart w:name="z498" w:id="485"/>
    <w:p>
      <w:pPr>
        <w:spacing w:after="0"/>
        <w:ind w:left="0"/>
        <w:jc w:val="both"/>
      </w:pPr>
      <w:r>
        <w:rPr>
          <w:rFonts w:ascii="Times New Roman"/>
          <w:b w:val="false"/>
          <w:i w:val="false"/>
          <w:color w:val="000000"/>
          <w:sz w:val="28"/>
        </w:rPr>
        <w:t>
      Rсыйақы=Vлизинг/несие∗100/Pмөлшерлеме</w:t>
      </w:r>
    </w:p>
    <w:bookmarkEnd w:id="485"/>
    <w:bookmarkStart w:name="z499" w:id="486"/>
    <w:p>
      <w:pPr>
        <w:spacing w:after="0"/>
        <w:ind w:left="0"/>
        <w:jc w:val="both"/>
      </w:pPr>
      <w:r>
        <w:rPr>
          <w:rFonts w:ascii="Times New Roman"/>
          <w:b w:val="false"/>
          <w:i w:val="false"/>
          <w:color w:val="000000"/>
          <w:sz w:val="28"/>
        </w:rPr>
        <w:t>
      мұндағы:</w:t>
      </w:r>
    </w:p>
    <w:bookmarkEnd w:id="486"/>
    <w:bookmarkStart w:name="z500" w:id="487"/>
    <w:p>
      <w:pPr>
        <w:spacing w:after="0"/>
        <w:ind w:left="0"/>
        <w:jc w:val="both"/>
      </w:pPr>
      <w:r>
        <w:rPr>
          <w:rFonts w:ascii="Times New Roman"/>
          <w:b w:val="false"/>
          <w:i w:val="false"/>
          <w:color w:val="000000"/>
          <w:sz w:val="28"/>
        </w:rPr>
        <w:t>
      Rсыйақы – тасымалдаушының жаңа вагондарды, электросекциялар мен дизельдік пойыздарды несиелеу және қаржылық лизинг арқылы сатып алуға сыйақы төлеу бойынша шығындары;</w:t>
      </w:r>
    </w:p>
    <w:bookmarkEnd w:id="487"/>
    <w:bookmarkStart w:name="z501" w:id="488"/>
    <w:p>
      <w:pPr>
        <w:spacing w:after="0"/>
        <w:ind w:left="0"/>
        <w:jc w:val="both"/>
      </w:pPr>
      <w:r>
        <w:rPr>
          <w:rFonts w:ascii="Times New Roman"/>
          <w:b w:val="false"/>
          <w:i w:val="false"/>
          <w:color w:val="000000"/>
          <w:sz w:val="28"/>
        </w:rPr>
        <w:t>
      Vлизинг/несие – жаңа вагондарды, электросекциялар мен дизельдік пойыздарды сатып алу үшін несие немесе қаржылық лизинг бойынша негізгі қарыздың қалдық сомасы;</w:t>
      </w:r>
    </w:p>
    <w:bookmarkEnd w:id="488"/>
    <w:bookmarkStart w:name="z502" w:id="489"/>
    <w:p>
      <w:pPr>
        <w:spacing w:after="0"/>
        <w:ind w:left="0"/>
        <w:jc w:val="both"/>
      </w:pPr>
      <w:r>
        <w:rPr>
          <w:rFonts w:ascii="Times New Roman"/>
          <w:b w:val="false"/>
          <w:i w:val="false"/>
          <w:color w:val="000000"/>
          <w:sz w:val="28"/>
        </w:rPr>
        <w:t>
      Pмөлшерлеме – екінші деңгейлі банктердің немесе лизинг берушінің сыйақы мөлшерлемесінің толық пайызы немесе басқа мемлекеттік бағдарламалар арқылы субсидияланбайтын бөлігі.</w:t>
      </w:r>
    </w:p>
    <w:bookmarkEnd w:id="489"/>
    <w:bookmarkStart w:name="z503" w:id="490"/>
    <w:p>
      <w:pPr>
        <w:spacing w:after="0"/>
        <w:ind w:left="0"/>
        <w:jc w:val="both"/>
      </w:pPr>
      <w:r>
        <w:rPr>
          <w:rFonts w:ascii="Times New Roman"/>
          <w:b w:val="false"/>
          <w:i w:val="false"/>
          <w:color w:val="000000"/>
          <w:sz w:val="28"/>
        </w:rPr>
        <w:t>
      Осы Әдістемеге сәйкес екінші деңгейдегі банктердің немесе лизинг берушінің тасымалдаушының шығыс бөлігіне енгізілмеген сыйақы мөлшерлемесінің бөліктерін басқа мемлекеттік бағдарламалармен бір мезгілде субсидиялауға жол беріледі.</w:t>
      </w:r>
    </w:p>
    <w:bookmarkEnd w:id="490"/>
    <w:bookmarkStart w:name="z504" w:id="491"/>
    <w:p>
      <w:pPr>
        <w:spacing w:after="0"/>
        <w:ind w:left="0"/>
        <w:jc w:val="left"/>
      </w:pPr>
      <w:r>
        <w:rPr>
          <w:rFonts w:ascii="Times New Roman"/>
          <w:b/>
          <w:i w:val="false"/>
          <w:color w:val="000000"/>
        </w:rPr>
        <w:t xml:space="preserve"> 4-параграф. Тауарлардың (қызметтер және жұмыстар) бағаларын, тарифтерін және өндірістік персоналдың (жолсеріктерінің және пойыз бастықтарының) жалақысын анықтаудың негізгі көздері</w:t>
      </w:r>
    </w:p>
    <w:bookmarkEnd w:id="491"/>
    <w:bookmarkStart w:name="z505" w:id="492"/>
    <w:p>
      <w:pPr>
        <w:spacing w:after="0"/>
        <w:ind w:left="0"/>
        <w:jc w:val="both"/>
      </w:pPr>
      <w:r>
        <w:rPr>
          <w:rFonts w:ascii="Times New Roman"/>
          <w:b w:val="false"/>
          <w:i w:val="false"/>
          <w:color w:val="000000"/>
          <w:sz w:val="28"/>
        </w:rPr>
        <w:t>
      38. Әлеуметтік маңызы бар қатынастар бойынша жолаушылар тасымалын ұйымдастыру кезінде көрсетілетін қызметтер мен тауарларға баға (тариф) айқындаудың көздері мыналар болып табылады:</w:t>
      </w:r>
    </w:p>
    <w:bookmarkEnd w:id="492"/>
    <w:bookmarkStart w:name="z506" w:id="49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алынбалы мүкәммалға, алынбалы жабдықтарға, санитарлық-гигиеналық құралдарға;</w:t>
      </w:r>
    </w:p>
    <w:bookmarkEnd w:id="493"/>
    <w:bookmarkStart w:name="z507" w:id="49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вагондарға күрделі (1 және 2 көлемдерінде) және депо жөндеуіне;</w:t>
      </w:r>
    </w:p>
    <w:bookmarkEnd w:id="494"/>
    <w:bookmarkStart w:name="z508" w:id="49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техникалық қызмет көрсету мен ажыратпалы жөндеуге;</w:t>
      </w:r>
    </w:p>
    <w:bookmarkEnd w:id="495"/>
    <w:bookmarkStart w:name="z509" w:id="49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биодәретханаларды ассенизаторлық тазалау қызметтеріне;</w:t>
      </w:r>
    </w:p>
    <w:bookmarkEnd w:id="496"/>
    <w:bookmarkStart w:name="z510" w:id="49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су, қатты отынмен жабдықтау бойынша тиісті түрлеріне (жолда және қалыптастыру, айналым пунктінде);</w:t>
      </w:r>
    </w:p>
    <w:bookmarkEnd w:id="497"/>
    <w:bookmarkStart w:name="z511" w:id="49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пойыздарды дизель отынымен жабдықтауға.</w:t>
      </w:r>
    </w:p>
    <w:bookmarkEnd w:id="498"/>
    <w:bookmarkStart w:name="z512" w:id="499"/>
    <w:p>
      <w:pPr>
        <w:spacing w:after="0"/>
        <w:ind w:left="0"/>
        <w:jc w:val="both"/>
      </w:pPr>
      <w:r>
        <w:rPr>
          <w:rFonts w:ascii="Times New Roman"/>
          <w:b w:val="false"/>
          <w:i w:val="false"/>
          <w:color w:val="000000"/>
          <w:sz w:val="28"/>
        </w:rPr>
        <w:t>
      39. Табиғи монополиялар және реттелетін нарық субъектілері ұсынатын қызметтерге тарифтерді (бағаларды) айқындау көздері табиғи монополиялар және реттелетін нарық саласындағы уәкілетті мемлекеттік органның тарифтерді (бағаларды) бекіту (келісу) туралы шешімдері немесе келісімі болып табылады.</w:t>
      </w:r>
    </w:p>
    <w:bookmarkEnd w:id="499"/>
    <w:bookmarkStart w:name="z513" w:id="500"/>
    <w:p>
      <w:pPr>
        <w:spacing w:after="0"/>
        <w:ind w:left="0"/>
        <w:jc w:val="both"/>
      </w:pPr>
      <w:r>
        <w:rPr>
          <w:rFonts w:ascii="Times New Roman"/>
          <w:b w:val="false"/>
          <w:i w:val="false"/>
          <w:color w:val="000000"/>
          <w:sz w:val="28"/>
        </w:rPr>
        <w:t>
      40. Теміржол вокзалдарындағы анықтамалық-ақпараттық қызметтер мен жалпы пайдаланымдағы вокзал үй-жайларына қол жеткізу бағалары, "Тұлпар-Тальго", "Штадлер" вагондарына, дизель-генераторларға ағымдағы қызмет көрсету және шаруашылық қозғалысындағы қызметтер бағалары тауарларды, қызметтерді тиісті берушінің жоспарланған кезеңге арналған құнның өзгеруі туралы хабарламасын ескере отырып, жоспарланған кезеңнің алдындағы кезеңге арналған шарт негізінде айқындалады.</w:t>
      </w:r>
    </w:p>
    <w:bookmarkEnd w:id="500"/>
    <w:bookmarkStart w:name="z514" w:id="501"/>
    <w:p>
      <w:pPr>
        <w:spacing w:after="0"/>
        <w:ind w:left="0"/>
        <w:jc w:val="both"/>
      </w:pPr>
      <w:r>
        <w:rPr>
          <w:rFonts w:ascii="Times New Roman"/>
          <w:b w:val="false"/>
          <w:i w:val="false"/>
          <w:color w:val="000000"/>
          <w:sz w:val="28"/>
        </w:rPr>
        <w:t>
      41. Шекті деңгейлерді айқындау әдістемесін және субсидиялау шарттарының талаптарын ескере отырып жол жүру құжаттарына (билеттерге) бағаларды көтеруді уәкілетті орган (облысаралық қатынаста) және жергілікті атқарушы органдар (ауданаралық, облысішілік қалааралық және қала маңындағы қатынастарда) жүзеге асырады.</w:t>
      </w:r>
    </w:p>
    <w:bookmarkEnd w:id="501"/>
    <w:bookmarkStart w:name="z515" w:id="502"/>
    <w:p>
      <w:pPr>
        <w:spacing w:after="0"/>
        <w:ind w:left="0"/>
        <w:jc w:val="both"/>
      </w:pPr>
      <w:r>
        <w:rPr>
          <w:rFonts w:ascii="Times New Roman"/>
          <w:b w:val="false"/>
          <w:i w:val="false"/>
          <w:color w:val="000000"/>
          <w:sz w:val="28"/>
        </w:rPr>
        <w:t xml:space="preserve">
      42.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тасымалдаушының басқа тасымалдаушылардың вагондарын тіркегені үшін тарифін жоспарлау жүзеге асырылады.</w:t>
      </w:r>
    </w:p>
    <w:bookmarkEnd w:id="502"/>
    <w:bookmarkStart w:name="z516" w:id="503"/>
    <w:p>
      <w:pPr>
        <w:spacing w:after="0"/>
        <w:ind w:left="0"/>
        <w:jc w:val="both"/>
      </w:pPr>
      <w:r>
        <w:rPr>
          <w:rFonts w:ascii="Times New Roman"/>
          <w:b w:val="false"/>
          <w:i w:val="false"/>
          <w:color w:val="000000"/>
          <w:sz w:val="28"/>
        </w:rPr>
        <w:t xml:space="preserve">
      43. Жолсеріктердің, пойыз бастықтарының, машинистер мен машинист көмекшілерінің орташа салалық жалақысы "Мемлекеттік статистика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статистика органдарының интернет-ресурстарында орналастырылған "Экономикалық қызмет түрлері бойынша орташа айлық жалақы және нақты жалақы индексі: Көлік және қоймалау: Қалааралық қатынастағы жолаушылар теміржол көлігінің қызметі" атты өзекті және ресми статистикалық ақпарат негізінде белгіленеді.</w:t>
      </w:r>
    </w:p>
    <w:bookmarkEnd w:id="503"/>
    <w:bookmarkStart w:name="z517" w:id="504"/>
    <w:p>
      <w:pPr>
        <w:spacing w:after="0"/>
        <w:ind w:left="0"/>
        <w:jc w:val="left"/>
      </w:pPr>
      <w:r>
        <w:rPr>
          <w:rFonts w:ascii="Times New Roman"/>
          <w:b/>
          <w:i w:val="false"/>
          <w:color w:val="000000"/>
        </w:rPr>
        <w:t xml:space="preserve"> 5-параграф. Орнын толтыратын шығыстарды анықтау</w:t>
      </w:r>
    </w:p>
    <w:bookmarkEnd w:id="504"/>
    <w:bookmarkStart w:name="z518" w:id="505"/>
    <w:p>
      <w:pPr>
        <w:spacing w:after="0"/>
        <w:ind w:left="0"/>
        <w:jc w:val="both"/>
      </w:pPr>
      <w:r>
        <w:rPr>
          <w:rFonts w:ascii="Times New Roman"/>
          <w:b w:val="false"/>
          <w:i w:val="false"/>
          <w:color w:val="000000"/>
          <w:sz w:val="28"/>
        </w:rPr>
        <w:t>
      44. Осы Әдістемеде көзделген әлеуметтік маңызы бар қатынастар бойынша субсидиялау көлемі жолаушылар тасымалын жүзеге асыруға байланысты кірістер мен шығыстардың айырмасын рентабельділік коэффициентіне көбейту арқылы есептеледі.</w:t>
      </w:r>
    </w:p>
    <w:bookmarkEnd w:id="505"/>
    <w:bookmarkStart w:name="z519" w:id="506"/>
    <w:p>
      <w:pPr>
        <w:spacing w:after="0"/>
        <w:ind w:left="0"/>
        <w:jc w:val="both"/>
      </w:pPr>
      <w:r>
        <w:rPr>
          <w:rFonts w:ascii="Times New Roman"/>
          <w:b w:val="false"/>
          <w:i w:val="false"/>
          <w:color w:val="000000"/>
          <w:sz w:val="28"/>
        </w:rPr>
        <w:t>
      45. Әдістемеге сәйкес жоспарланған кезеңге есептелген субсидиялау көлемі тиісті кезеңге бөлінген бюджет деңгейінен асып кеткен жағдайда, әлеуметтік маңызы бар қатынастар бойынша субсидиялау көлемі есептеулерде мынадай тетіктерді қолдану және тиісті басымдылықтарды (кезеңділік) ескеру арқылы айқындалады:</w:t>
      </w:r>
    </w:p>
    <w:bookmarkEnd w:id="506"/>
    <w:bookmarkStart w:name="z520" w:id="507"/>
    <w:p>
      <w:pPr>
        <w:spacing w:after="0"/>
        <w:ind w:left="0"/>
        <w:jc w:val="both"/>
      </w:pPr>
      <w:r>
        <w:rPr>
          <w:rFonts w:ascii="Times New Roman"/>
          <w:b w:val="false"/>
          <w:i w:val="false"/>
          <w:color w:val="000000"/>
          <w:sz w:val="28"/>
        </w:rPr>
        <w:t>
      1) МТЖ қызметтерінің тарифтеріне уақытша төмендету коэффициенті;</w:t>
      </w:r>
    </w:p>
    <w:bookmarkEnd w:id="507"/>
    <w:bookmarkStart w:name="z521" w:id="508"/>
    <w:p>
      <w:pPr>
        <w:spacing w:after="0"/>
        <w:ind w:left="0"/>
        <w:jc w:val="both"/>
      </w:pPr>
      <w:r>
        <w:rPr>
          <w:rFonts w:ascii="Times New Roman"/>
          <w:b w:val="false"/>
          <w:i w:val="false"/>
          <w:color w:val="000000"/>
          <w:sz w:val="28"/>
        </w:rPr>
        <w:t>
      2) осы Әдістемеге сәйкес әлеуметтік маңызы бар қатынастар бойынша жолаушылар тасымалынан түсетін кірістерді анықтау кезінде ескерілетін, әлеуметтік маңызы бар қатынастар бойынша жолаушылар тасымалдау қызметтеріне бағалардың (тарифтердің) өсуі;</w:t>
      </w:r>
    </w:p>
    <w:bookmarkEnd w:id="508"/>
    <w:bookmarkStart w:name="z522" w:id="509"/>
    <w:p>
      <w:pPr>
        <w:spacing w:after="0"/>
        <w:ind w:left="0"/>
        <w:jc w:val="both"/>
      </w:pPr>
      <w:r>
        <w:rPr>
          <w:rFonts w:ascii="Times New Roman"/>
          <w:b w:val="false"/>
          <w:i w:val="false"/>
          <w:color w:val="000000"/>
          <w:sz w:val="28"/>
        </w:rPr>
        <w:t>
      3) Субсидиялау шартына сәйкес, әлеуметтік маңызы бар қатынастар бойынша жолаушылар тасымалдау қызметтеріне бағалардың (тарифтердің) 7%-дан аспайтын мөлшерде өсуі шартымен, тиісті пойыз бойынша жоспарланған кезеңге арналған субсидиялар көлемін өткен жоспарланған кезеңде бөлінген субсидиялау көлемінен кем емес мөлшерде бөлу;</w:t>
      </w:r>
    </w:p>
    <w:bookmarkEnd w:id="509"/>
    <w:bookmarkStart w:name="z523" w:id="510"/>
    <w:p>
      <w:pPr>
        <w:spacing w:after="0"/>
        <w:ind w:left="0"/>
        <w:jc w:val="both"/>
      </w:pPr>
      <w:r>
        <w:rPr>
          <w:rFonts w:ascii="Times New Roman"/>
          <w:b w:val="false"/>
          <w:i w:val="false"/>
          <w:color w:val="000000"/>
          <w:sz w:val="28"/>
        </w:rPr>
        <w:t>
      4) субсидиялау көлемін есептеуден рентабельділікті (пайда нормасын) алып тастау;</w:t>
      </w:r>
    </w:p>
    <w:bookmarkEnd w:id="510"/>
    <w:bookmarkStart w:name="z524" w:id="511"/>
    <w:p>
      <w:pPr>
        <w:spacing w:after="0"/>
        <w:ind w:left="0"/>
        <w:jc w:val="both"/>
      </w:pPr>
      <w:r>
        <w:rPr>
          <w:rFonts w:ascii="Times New Roman"/>
          <w:b w:val="false"/>
          <w:i w:val="false"/>
          <w:color w:val="000000"/>
          <w:sz w:val="28"/>
        </w:rPr>
        <w:t>
      5) әлеуметтік маңызы бар қатынастар бойынша қатынайтын пойыздардың субсидияланатын вагон айналымының төмендеуі;</w:t>
      </w:r>
    </w:p>
    <w:bookmarkEnd w:id="511"/>
    <w:bookmarkStart w:name="z525" w:id="512"/>
    <w:p>
      <w:pPr>
        <w:spacing w:after="0"/>
        <w:ind w:left="0"/>
        <w:jc w:val="both"/>
      </w:pPr>
      <w:r>
        <w:rPr>
          <w:rFonts w:ascii="Times New Roman"/>
          <w:b w:val="false"/>
          <w:i w:val="false"/>
          <w:color w:val="000000"/>
          <w:sz w:val="28"/>
        </w:rPr>
        <w:t>
      6) әлеуметтік маңызы бар қатынастар бойынша қатынайтын қайталанатын пойыздарды қысқарту;</w:t>
      </w:r>
    </w:p>
    <w:bookmarkEnd w:id="512"/>
    <w:bookmarkStart w:name="z526" w:id="513"/>
    <w:p>
      <w:pPr>
        <w:spacing w:after="0"/>
        <w:ind w:left="0"/>
        <w:jc w:val="both"/>
      </w:pPr>
      <w:r>
        <w:rPr>
          <w:rFonts w:ascii="Times New Roman"/>
          <w:b w:val="false"/>
          <w:i w:val="false"/>
          <w:color w:val="000000"/>
          <w:sz w:val="28"/>
        </w:rPr>
        <w:t>
      7) барлық әлеуметтік маңызы бар қатынастар бойынша вагон айналымының жалпы көлеміндегі тиісті қатынас бойынша вагон айналымының көлеміне тура пропорционалды түрде субсидиялау көлемін қысқарту.</w:t>
      </w:r>
    </w:p>
    <w:bookmarkEnd w:id="513"/>
    <w:bookmarkStart w:name="z527" w:id="514"/>
    <w:p>
      <w:pPr>
        <w:spacing w:after="0"/>
        <w:ind w:left="0"/>
        <w:jc w:val="both"/>
      </w:pPr>
      <w:r>
        <w:rPr>
          <w:rFonts w:ascii="Times New Roman"/>
          <w:b w:val="false"/>
          <w:i w:val="false"/>
          <w:color w:val="000000"/>
          <w:sz w:val="28"/>
        </w:rPr>
        <w:t>
      46. Жоспарлы кезеңде барлық әлеуметтік маңызы бар қатынастар бойынша бөлінген субсидиялардың жалпы көлемі өткен кезеңмен салыстырғанда ұлғайған болса, субсидия көлемдерінің айырмасы әлеуметтік маңызы бар қатынастар арасында тиісті қатнас бойынша вагон айналымы көлеміне, яғни барлық әлеуметтік маңызы бар қатынастардың жалпы вагон айналымы көлеміндегі үлесіне тікелей пропорционалды түрде бөлінеді.</w:t>
      </w:r>
    </w:p>
    <w:bookmarkEnd w:id="514"/>
    <w:bookmarkStart w:name="z528" w:id="515"/>
    <w:p>
      <w:pPr>
        <w:spacing w:after="0"/>
        <w:ind w:left="0"/>
        <w:jc w:val="both"/>
      </w:pPr>
      <w:r>
        <w:rPr>
          <w:rFonts w:ascii="Times New Roman"/>
          <w:b w:val="false"/>
          <w:i w:val="false"/>
          <w:color w:val="000000"/>
          <w:sz w:val="28"/>
        </w:rPr>
        <w:t>
      Бұл ретте, бөлінген субсидия сомасын ескере отырып, әлеуметтік маңызы бар қатынас бойынша субсидиялардың жалпы сомасы осы Әдістемеге сәйкес есептелген, жоспарланған кезеңге арналған субсидиялау көлемінен аспауға тиіс.</w:t>
      </w:r>
    </w:p>
    <w:bookmarkEnd w:id="515"/>
    <w:bookmarkStart w:name="z529" w:id="516"/>
    <w:p>
      <w:pPr>
        <w:spacing w:after="0"/>
        <w:ind w:left="0"/>
        <w:jc w:val="both"/>
      </w:pPr>
      <w:r>
        <w:rPr>
          <w:rFonts w:ascii="Times New Roman"/>
          <w:b w:val="false"/>
          <w:i w:val="false"/>
          <w:color w:val="000000"/>
          <w:sz w:val="28"/>
        </w:rPr>
        <w:t xml:space="preserve">
      47. Субсидиялау көлемін жұмсау бағыттары Қазақстан Республикасы Инвестициялар және даму министрінің міндетін атқарушының 2015 жылғы 24 ақпандағы № 166 бұйрығымен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11540 болып тіркелген) айқындалады.</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қатынастар бойынша </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 xml:space="preserve"> асырумен байланысты</w:t>
            </w:r>
            <w:r>
              <w:br/>
            </w:r>
            <w:r>
              <w:rPr>
                <w:rFonts w:ascii="Times New Roman"/>
                <w:b w:val="false"/>
                <w:i w:val="false"/>
                <w:color w:val="000000"/>
                <w:sz w:val="20"/>
              </w:rPr>
              <w:t xml:space="preserve"> тасымалдаушының </w:t>
            </w:r>
            <w:r>
              <w:br/>
            </w:r>
            <w:r>
              <w:rPr>
                <w:rFonts w:ascii="Times New Roman"/>
                <w:b w:val="false"/>
                <w:i w:val="false"/>
                <w:color w:val="000000"/>
                <w:sz w:val="20"/>
              </w:rPr>
              <w:t xml:space="preserve">шығыстарын ұзақ мерзімді </w:t>
            </w:r>
            <w:r>
              <w:br/>
            </w:r>
            <w:r>
              <w:rPr>
                <w:rFonts w:ascii="Times New Roman"/>
                <w:b w:val="false"/>
                <w:i w:val="false"/>
                <w:color w:val="000000"/>
                <w:sz w:val="20"/>
              </w:rPr>
              <w:t>субсидиялау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517"/>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(пойыз)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шығарылған вагондар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жиналмалы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түсірмейтін перде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Купелік кілемше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шыбық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көсеу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қалақ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көсеу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қалақ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ұстайтын диспенсер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диспенсер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шәйнек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шығаруға арналған шәйнек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салғышы бар стакан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шаңышқысы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қасық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ашқыш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леген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 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қобдиша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33" w:id="518"/>
    <w:p>
      <w:pPr>
        <w:spacing w:after="0"/>
        <w:ind w:left="0"/>
        <w:jc w:val="both"/>
      </w:pPr>
      <w:r>
        <w:rPr>
          <w:rFonts w:ascii="Times New Roman"/>
          <w:b w:val="false"/>
          <w:i w:val="false"/>
          <w:color w:val="000000"/>
          <w:sz w:val="28"/>
        </w:rPr>
        <w:t>
      ∞ * - есеп бүкіл пойыз бойынша жүргізіледі, ал вагондардың түрлері бойынша бөлу пойыздағы вагондардың жүрісіне пропорционалды.</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6" w:id="519"/>
    <w:p>
      <w:pPr>
        <w:spacing w:after="0"/>
        <w:ind w:left="0"/>
        <w:jc w:val="left"/>
      </w:pPr>
      <w:r>
        <w:rPr>
          <w:rFonts w:ascii="Times New Roman"/>
          <w:b/>
          <w:i w:val="false"/>
          <w:color w:val="000000"/>
        </w:rPr>
        <w:t xml:space="preserve"> "Тұлпар-Тальго" өндірісіндегі вагондарды жұмсақ алынбалы мүлікпен, алынбалы және сигналдық жабдықтармен, медициналық бұйымдармен және арнайы киіммен жабдықтау нормалары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Тұлпар-Тальго өндірісі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жұмсақ мүлік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 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перде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Машруттық тақта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 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құралдарына және дезинфекциял ауға арналған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ковраланды тазалауға арналған щетка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 налық жабдық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демалуды жүргізуге арналған құрылғы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37" w:id="520"/>
    <w:p>
      <w:pPr>
        <w:spacing w:after="0"/>
        <w:ind w:left="0"/>
        <w:jc w:val="left"/>
      </w:pPr>
      <w:r>
        <w:rPr>
          <w:rFonts w:ascii="Times New Roman"/>
          <w:b/>
          <w:i w:val="false"/>
          <w:color w:val="000000"/>
        </w:rPr>
        <w:t xml:space="preserve"> "Штадлер" өндірісіндегі вагондарды жұмсақ алынбалы мүлікпен, алынбалы және сигналдық жабдықтармен, медициналық бұйымдармен және арнайы киіммен жабдықтау нормалары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Штадлер</w:t>
            </w:r>
            <w:r>
              <w:rPr>
                <w:rFonts w:ascii="Times New Roman"/>
                <w:b w:val="false"/>
                <w:i w:val="false"/>
                <w:color w:val="000000"/>
                <w:sz w:val="20"/>
              </w:rPr>
              <w:t xml:space="preserve"> </w:t>
            </w:r>
            <w:r>
              <w:rPr>
                <w:rFonts w:ascii="Times New Roman"/>
                <w:b/>
                <w:i w:val="false"/>
                <w:color w:val="000000"/>
                <w:sz w:val="20"/>
              </w:rPr>
              <w:t>өндірісі</w:t>
            </w:r>
            <w:r>
              <w:rPr>
                <w:rFonts w:ascii="Times New Roman"/>
                <w:b w:val="false"/>
                <w:i w:val="false"/>
                <w:color w:val="000000"/>
                <w:sz w:val="20"/>
              </w:rPr>
              <w:t xml:space="preserve"> </w:t>
            </w:r>
            <w:r>
              <w:rPr>
                <w:rFonts w:ascii="Times New Roman"/>
                <w:b/>
                <w:i w:val="false"/>
                <w:color w:val="000000"/>
                <w:sz w:val="20"/>
              </w:rPr>
              <w:t>вагондарын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жұмсақ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кілем жолшасы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3-тен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3-тен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купе кілемшесі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1 дана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 дана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орынға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5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қылшақ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қабы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 жиынтығына 1 дана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суға арналған шәйнек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шәйнек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10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 бар стақан немесе тұтқасы бар саптыаяқ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15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15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20 дана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ұстайтын екі түсті дабылды фонарь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 қосымша — бас және соңғы вагондарға 1 данадан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 қосымша — бас және соңғы вагондарға 1 данадан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12 дана (бас және соңғы вагондарға 6 данадан)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 налық жабдық 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алғашқы көмек қобдишасы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алғашқы көмек қобдишасы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0" w:id="521"/>
    <w:p>
      <w:pPr>
        <w:spacing w:after="0"/>
        <w:ind w:left="0"/>
        <w:jc w:val="left"/>
      </w:pPr>
      <w:r>
        <w:rPr>
          <w:rFonts w:ascii="Times New Roman"/>
          <w:b/>
          <w:i w:val="false"/>
          <w:color w:val="000000"/>
        </w:rPr>
        <w:t xml:space="preserve"> Электр және дизель-пойыздарын жұмсақ алынбалы мүлікпен, алынбалы және сигналдық жабдықтармен, медициналық бұйымдармен және арнайы киіммен жабдықтау нормалары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Жақсартылған</w:t>
            </w:r>
            <w:r>
              <w:rPr>
                <w:rFonts w:ascii="Times New Roman"/>
                <w:b w:val="false"/>
                <w:i w:val="false"/>
                <w:color w:val="000000"/>
                <w:sz w:val="20"/>
              </w:rPr>
              <w:t xml:space="preserve"> </w:t>
            </w:r>
            <w:r>
              <w:rPr>
                <w:rFonts w:ascii="Times New Roman"/>
                <w:b/>
                <w:i w:val="false"/>
                <w:color w:val="000000"/>
                <w:sz w:val="20"/>
              </w:rPr>
              <w:t>комфортты</w:t>
            </w:r>
            <w:r>
              <w:rPr>
                <w:rFonts w:ascii="Times New Roman"/>
                <w:b w:val="false"/>
                <w:i w:val="false"/>
                <w:color w:val="000000"/>
                <w:sz w:val="20"/>
              </w:rPr>
              <w:t xml:space="preserve"> </w:t>
            </w:r>
            <w:r>
              <w:rPr>
                <w:rFonts w:ascii="Times New Roman"/>
                <w:b/>
                <w:i w:val="false"/>
                <w:color w:val="000000"/>
                <w:sz w:val="20"/>
              </w:rPr>
              <w:t>электропойыз</w:t>
            </w:r>
            <w:r>
              <w:rPr>
                <w:rFonts w:ascii="Times New Roman"/>
                <w:b w:val="false"/>
                <w:i w:val="false"/>
                <w:color w:val="000000"/>
                <w:sz w:val="20"/>
              </w:rPr>
              <w:t xml:space="preserve"> </w:t>
            </w:r>
            <w:r>
              <w:rPr>
                <w:rFonts w:ascii="Times New Roman"/>
                <w:b/>
                <w:i w:val="false"/>
                <w:color w:val="000000"/>
                <w:sz w:val="20"/>
              </w:rPr>
              <w:t>вагондарына</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Электропойыз</w:t>
            </w:r>
            <w:r>
              <w:rPr>
                <w:rFonts w:ascii="Times New Roman"/>
                <w:b w:val="false"/>
                <w:i w:val="false"/>
                <w:color w:val="000000"/>
                <w:sz w:val="20"/>
              </w:rPr>
              <w:t xml:space="preserve"> </w:t>
            </w:r>
            <w:r>
              <w:rPr>
                <w:rFonts w:ascii="Times New Roman"/>
                <w:b/>
                <w:i w:val="false"/>
                <w:color w:val="000000"/>
                <w:sz w:val="20"/>
              </w:rPr>
              <w:t>вагондарына</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Дизель </w:t>
            </w:r>
            <w:r>
              <w:rPr>
                <w:rFonts w:ascii="Times New Roman"/>
                <w:b/>
                <w:i w:val="false"/>
                <w:color w:val="000000"/>
                <w:sz w:val="20"/>
              </w:rPr>
              <w:t>пойыз</w:t>
            </w:r>
            <w:r>
              <w:rPr>
                <w:rFonts w:ascii="Times New Roman"/>
                <w:b w:val="false"/>
                <w:i w:val="false"/>
                <w:color w:val="000000"/>
                <w:sz w:val="20"/>
              </w:rPr>
              <w:t xml:space="preserve"> </w:t>
            </w:r>
            <w:r>
              <w:rPr>
                <w:rFonts w:ascii="Times New Roman"/>
                <w:b/>
                <w:i w:val="false"/>
                <w:color w:val="000000"/>
                <w:sz w:val="20"/>
              </w:rPr>
              <w:t>вагондарына</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жұмсақ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арналған перде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электропойызға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 ұстағыш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1 дана (2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қағазын ұстағыш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1 дана (2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1 дана (2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дана (бас вагондарда 8-ден)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дана (бас вагондарда 8-ден)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Ұйшықты кірден қорғау жабыны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(тамбум аумағы)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вагонға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 налық жабдық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тұрақтағы вагондар паркінің жолсерігі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1 тұрақтағы вагондар паркінің жолсерігінен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беруші костюмы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Сигнальдық жилет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1 тұрақтағы вагондар паркінің жолсерігі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тұрақтағы вагондар паркінің жолсерігіне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43" w:id="522"/>
    <w:p>
      <w:pPr>
        <w:spacing w:after="0"/>
        <w:ind w:left="0"/>
        <w:jc w:val="left"/>
      </w:pPr>
      <w:r>
        <w:rPr>
          <w:rFonts w:ascii="Times New Roman"/>
          <w:b/>
          <w:i w:val="false"/>
          <w:color w:val="000000"/>
        </w:rPr>
        <w:t xml:space="preserve"> Электр және дизель-пойыздарды санитарлық-гигиеналық құралдармен және вагондарды жинау құралдарымен жабдықтау нормалары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Эксплуатация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жайлылықтағы</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пойызы</w:t>
            </w:r>
            <w:r>
              <w:rPr>
                <w:rFonts w:ascii="Times New Roman"/>
                <w:b w:val="false"/>
                <w:i w:val="false"/>
                <w:color w:val="000000"/>
                <w:sz w:val="20"/>
              </w:rPr>
              <w:t xml:space="preserve"> </w:t>
            </w:r>
            <w:r>
              <w:rPr>
                <w:rFonts w:ascii="Times New Roman"/>
                <w:b/>
                <w:i w:val="false"/>
                <w:color w:val="000000"/>
                <w:sz w:val="20"/>
              </w:rPr>
              <w:t>вагондарын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w:t>
            </w:r>
            <w:r>
              <w:rPr>
                <w:rFonts w:ascii="Times New Roman"/>
                <w:b/>
                <w:i w:val="false"/>
                <w:color w:val="000000"/>
                <w:sz w:val="20"/>
              </w:rPr>
              <w:t>пойызы</w:t>
            </w:r>
            <w:r>
              <w:rPr>
                <w:rFonts w:ascii="Times New Roman"/>
                <w:b w:val="false"/>
                <w:i w:val="false"/>
                <w:color w:val="000000"/>
                <w:sz w:val="20"/>
              </w:rPr>
              <w:t xml:space="preserve"> </w:t>
            </w:r>
            <w:r>
              <w:rPr>
                <w:rFonts w:ascii="Times New Roman"/>
                <w:b/>
                <w:i w:val="false"/>
                <w:color w:val="000000"/>
                <w:sz w:val="20"/>
              </w:rPr>
              <w:t>вагондарын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Дизель </w:t>
            </w:r>
            <w:r>
              <w:rPr>
                <w:rFonts w:ascii="Times New Roman"/>
                <w:b/>
                <w:i w:val="false"/>
                <w:color w:val="000000"/>
                <w:sz w:val="20"/>
              </w:rPr>
              <w:t>пойызы</w:t>
            </w:r>
            <w:r>
              <w:rPr>
                <w:rFonts w:ascii="Times New Roman"/>
                <w:b w:val="false"/>
                <w:i w:val="false"/>
                <w:color w:val="000000"/>
                <w:sz w:val="20"/>
              </w:rPr>
              <w:t xml:space="preserve"> </w:t>
            </w:r>
            <w:r>
              <w:rPr>
                <w:rFonts w:ascii="Times New Roman"/>
                <w:b/>
                <w:i w:val="false"/>
                <w:color w:val="000000"/>
                <w:sz w:val="20"/>
              </w:rPr>
              <w:t>вагондарын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сабыны (сұйық)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сабыны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сабыны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пакеттері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 үшін жуғыш құрал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 тазалауға арналған құрал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тазалауға арналған жуғыш құрал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үшін шүберек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546" w:id="523"/>
    <w:p>
      <w:pPr>
        <w:spacing w:after="0"/>
        <w:ind w:left="0"/>
        <w:jc w:val="left"/>
      </w:pPr>
      <w:r>
        <w:rPr>
          <w:rFonts w:ascii="Times New Roman"/>
          <w:b/>
          <w:i w:val="false"/>
          <w:color w:val="000000"/>
        </w:rPr>
        <w:t xml:space="preserve"> Вагондарға арналған күрделі (1 және 2 көлемдері) және деполық жөндеу түрлерінің бағалары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Вагон </w:t>
            </w:r>
            <w:r>
              <w:rPr>
                <w:rFonts w:ascii="Times New Roman"/>
                <w:b/>
                <w:i w:val="false"/>
                <w:color w:val="000000"/>
                <w:sz w:val="20"/>
              </w:rPr>
              <w:t>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Деполық жөндеуі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көлемі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көлемі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549" w:id="524"/>
    <w:p>
      <w:pPr>
        <w:spacing w:after="0"/>
        <w:ind w:left="0"/>
        <w:jc w:val="left"/>
      </w:pPr>
      <w:r>
        <w:rPr>
          <w:rFonts w:ascii="Times New Roman"/>
          <w:b/>
          <w:i w:val="false"/>
          <w:color w:val="000000"/>
        </w:rPr>
        <w:t xml:space="preserve"> Облыстар бойынша вагондарға техникалық қызмет көрсету және ағыту арқылы жөндеу бағалары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Вагон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Маңғыстау, Атырау және Батыс Қазақстан облыстары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552" w:id="525"/>
    <w:p>
      <w:pPr>
        <w:spacing w:after="0"/>
        <w:ind w:left="0"/>
        <w:jc w:val="left"/>
      </w:pPr>
      <w:r>
        <w:rPr>
          <w:rFonts w:ascii="Times New Roman"/>
          <w:b/>
          <w:i w:val="false"/>
          <w:color w:val="000000"/>
        </w:rPr>
        <w:t xml:space="preserve"> Биоқұрамдық дәретханаларды ассенизаторлық тазалау қызметтері станциялар бойынша бағалары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6"/>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526"/>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көрсеті</w:t>
            </w:r>
            <w:r>
              <w:rPr>
                <w:rFonts w:ascii="Times New Roman"/>
                <w:b w:val="false"/>
                <w:i w:val="false"/>
                <w:color w:val="000000"/>
                <w:sz w:val="20"/>
              </w:rPr>
              <w:t xml:space="preserve"> </w:t>
            </w:r>
            <w:r>
              <w:rPr>
                <w:rFonts w:ascii="Times New Roman"/>
                <w:b/>
                <w:i w:val="false"/>
                <w:color w:val="000000"/>
                <w:sz w:val="20"/>
              </w:rPr>
              <w:t>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АЕК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құн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биоәжетханаларын ассенизаторлық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Маңғышлақ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Белкүл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Алматы-1,2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Жезказган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"Тұлпар-Тальго" және "Штадлер"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биоәжетханаларын ассенизаторлық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Маңғышлақ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Белкүл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w:t>
            </w:r>
            <w:r>
              <w:br/>
            </w:r>
            <w:r>
              <w:rPr>
                <w:rFonts w:ascii="Times New Roman"/>
                <w:b w:val="false"/>
                <w:i w:val="false"/>
                <w:color w:val="000000"/>
                <w:sz w:val="20"/>
              </w:rPr>
              <w:t xml:space="preserve"> 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556" w:id="527"/>
    <w:p>
      <w:pPr>
        <w:spacing w:after="0"/>
        <w:ind w:left="0"/>
        <w:jc w:val="left"/>
      </w:pPr>
      <w:r>
        <w:rPr>
          <w:rFonts w:ascii="Times New Roman"/>
          <w:b/>
          <w:i w:val="false"/>
          <w:color w:val="000000"/>
        </w:rPr>
        <w:t xml:space="preserve"> Су, қатты және дизель отынымен қамтамасыз ету қызметтеріне (жолда және құрылымдау/айналым пунктінде) станциялар бойынша бағалары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8"/>
          <w:p>
            <w:pPr>
              <w:spacing w:after="20"/>
              <w:ind w:left="20"/>
              <w:jc w:val="both"/>
            </w:pPr>
            <w:r>
              <w:rPr>
                <w:rFonts w:ascii="Times New Roman"/>
                <w:b w:val="false"/>
                <w:i w:val="false"/>
                <w:color w:val="000000"/>
                <w:sz w:val="20"/>
              </w:rPr>
              <w:t>
Р/с</w:t>
            </w:r>
          </w:p>
          <w:bookmarkEnd w:id="5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Жезқазған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(Белькүл)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Қазалинск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(Тұлпар-Тальго)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bookmarkStart w:name="z558" w:id="529"/>
    <w:p>
      <w:pPr>
        <w:spacing w:after="0"/>
        <w:ind w:left="0"/>
        <w:jc w:val="both"/>
      </w:pPr>
      <w:r>
        <w:rPr>
          <w:rFonts w:ascii="Times New Roman"/>
          <w:b w:val="false"/>
          <w:i w:val="false"/>
          <w:color w:val="000000"/>
          <w:sz w:val="28"/>
        </w:rPr>
        <w:t>
      Станциялар бойынша қатты отынмен жабдықтау бойынша қызмет көрсету бағасы (маршрутта және қалыптасу, айналым орнында)</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0"/>
          <w:p>
            <w:pPr>
              <w:spacing w:after="20"/>
              <w:ind w:left="20"/>
              <w:jc w:val="both"/>
            </w:pPr>
            <w:r>
              <w:rPr>
                <w:rFonts w:ascii="Times New Roman"/>
                <w:b w:val="false"/>
                <w:i w:val="false"/>
                <w:color w:val="000000"/>
                <w:sz w:val="20"/>
              </w:rPr>
              <w:t>
Р/с</w:t>
            </w:r>
          </w:p>
          <w:bookmarkEnd w:id="5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Орал, Маңғыстау, Атырау, Бейнеу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Балхаш, Жезқазган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2, Шу, Защита, Тараз, Семей, Аягөз, Достық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(Белкуль,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562" w:id="531"/>
    <w:p>
      <w:pPr>
        <w:spacing w:after="0"/>
        <w:ind w:left="0"/>
        <w:jc w:val="left"/>
      </w:pPr>
      <w:r>
        <w:rPr>
          <w:rFonts w:ascii="Times New Roman"/>
          <w:b/>
          <w:i w:val="false"/>
          <w:color w:val="000000"/>
        </w:rPr>
        <w:t xml:space="preserve"> Пойыздарды дизель отынымен қамтамасыз етуге арналған отын бағасы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2"/>
          <w:p>
            <w:pPr>
              <w:spacing w:after="20"/>
              <w:ind w:left="20"/>
              <w:jc w:val="both"/>
            </w:pPr>
            <w:r>
              <w:rPr>
                <w:rFonts w:ascii="Times New Roman"/>
                <w:b w:val="false"/>
                <w:i w:val="false"/>
                <w:color w:val="000000"/>
                <w:sz w:val="20"/>
              </w:rPr>
              <w:t>
</w:t>
            </w:r>
            <w:r>
              <w:rPr>
                <w:rFonts w:ascii="Times New Roman"/>
                <w:b/>
                <w:i w:val="false"/>
                <w:color w:val="000000"/>
                <w:sz w:val="20"/>
              </w:rPr>
              <w:t>Құны</w:t>
            </w:r>
          </w:p>
          <w:bookmarkEnd w:id="532"/>
          <w:p>
            <w:pPr>
              <w:spacing w:after="20"/>
              <w:ind w:left="20"/>
              <w:jc w:val="both"/>
            </w:pPr>
            <w:r>
              <w:rPr>
                <w:rFonts w:ascii="Times New Roman"/>
                <w:b w:val="false"/>
                <w:i w:val="false"/>
                <w:color w:val="000000"/>
                <w:sz w:val="20"/>
              </w:rPr>
              <w:t>
</w:t>
            </w:r>
            <w:r>
              <w:rPr>
                <w:rFonts w:ascii="Times New Roman"/>
                <w:b/>
                <w:i w:val="false"/>
                <w:color w:val="000000"/>
                <w:sz w:val="20"/>
              </w:rPr>
              <w:t>АЕК-мен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қазаннан</w:t>
            </w:r>
            <w:r>
              <w:rPr>
                <w:rFonts w:ascii="Times New Roman"/>
                <w:b/>
                <w:i w:val="false"/>
                <w:color w:val="000000"/>
                <w:sz w:val="20"/>
              </w:rPr>
              <w:t xml:space="preserve"> 15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3"/>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w:t>
            </w:r>
          </w:p>
          <w:bookmarkEnd w:id="533"/>
          <w:p>
            <w:pPr>
              <w:spacing w:after="20"/>
              <w:ind w:left="20"/>
              <w:jc w:val="both"/>
            </w:pPr>
            <w:r>
              <w:rPr>
                <w:rFonts w:ascii="Times New Roman"/>
                <w:b w:val="false"/>
                <w:i w:val="false"/>
                <w:color w:val="000000"/>
                <w:sz w:val="20"/>
              </w:rPr>
              <w:t>
</w:t>
            </w:r>
            <w:r>
              <w:rPr>
                <w:rFonts w:ascii="Times New Roman"/>
                <w:b/>
                <w:i w:val="false"/>
                <w:color w:val="000000"/>
                <w:sz w:val="20"/>
              </w:rPr>
              <w:t>АЕК-де,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сәуірден</w:t>
            </w:r>
            <w:r>
              <w:rPr>
                <w:rFonts w:ascii="Times New Roman"/>
                <w:b/>
                <w:i w:val="false"/>
                <w:color w:val="000000"/>
                <w:sz w:val="20"/>
              </w:rPr>
              <w:t xml:space="preserve"> 14 </w:t>
            </w:r>
            <w:r>
              <w:rPr>
                <w:rFonts w:ascii="Times New Roman"/>
                <w:b/>
                <w:i w:val="false"/>
                <w:color w:val="000000"/>
                <w:sz w:val="20"/>
              </w:rPr>
              <w:t>қазанға</w:t>
            </w:r>
            <w:r>
              <w:rPr>
                <w:rFonts w:ascii="Times New Roman"/>
                <w:b w:val="false"/>
                <w:i w:val="false"/>
                <w:color w:val="000000"/>
                <w:sz w:val="20"/>
              </w:rPr>
              <w:t xml:space="preserve"> </w:t>
            </w:r>
            <w:r>
              <w:rPr>
                <w:rFonts w:ascii="Times New Roman"/>
                <w:b/>
                <w:i w:val="false"/>
                <w:color w:val="000000"/>
                <w:sz w:val="20"/>
              </w:rPr>
              <w:t>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569" w:id="534"/>
    <w:p>
      <w:pPr>
        <w:spacing w:after="0"/>
        <w:ind w:left="0"/>
        <w:jc w:val="left"/>
      </w:pPr>
      <w:r>
        <w:rPr>
          <w:rFonts w:ascii="Times New Roman"/>
          <w:b/>
          <w:i w:val="false"/>
          <w:color w:val="000000"/>
        </w:rPr>
        <w:t xml:space="preserve"> Басқа тасымалдаушылардың вагондарын тіркеу бойынша тасымалдаушы тарифі</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 АЕК/100 ваг-км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Шар–Ново–Өскемен учаскесінде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