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8e45" w14:textId="3508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объектілерін және оларға құқықтарды мемлекеттік тіркеу қағидаларын және ғарыш объектілері тіркелімінің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24 сәуірдегі № 484 бұйрығы. Қазақстан Республикасының Әділет министрлігінде 2015 жылы 17 маусымда № 11382 тіркелді.</w:t>
      </w:r>
    </w:p>
    <w:p>
      <w:pPr>
        <w:spacing w:after="0"/>
        <w:ind w:left="0"/>
        <w:jc w:val="both"/>
      </w:pPr>
      <w:bookmarkStart w:name="z1" w:id="0"/>
      <w:r>
        <w:rPr>
          <w:rFonts w:ascii="Times New Roman"/>
          <w:b w:val="false"/>
          <w:i w:val="false"/>
          <w:color w:val="000000"/>
          <w:sz w:val="28"/>
        </w:rPr>
        <w:t xml:space="preserve">
      "Ғарыш қызметі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Ғарыш объектілерін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ғарыш объектілері тіркелімінің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2"/>
    <w:p>
      <w:pPr>
        <w:spacing w:after="0"/>
        <w:ind w:left="0"/>
        <w:jc w:val="both"/>
      </w:pPr>
      <w:r>
        <w:rPr>
          <w:rFonts w:ascii="Times New Roman"/>
          <w:b w:val="false"/>
          <w:i w:val="false"/>
          <w:color w:val="000000"/>
          <w:sz w:val="28"/>
        </w:rPr>
        <w:t>
      1) заңнамада белгiленген тәртiппен осы бұйрықтың Қазақстан Республикасының Әділет министрлігінде мемлекеттiк тiркелуін;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мемлекеттiк тiркелгеннен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етсiн.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___________________Е. Досаев   </w:t>
      </w:r>
    </w:p>
    <w:p>
      <w:pPr>
        <w:spacing w:after="0"/>
        <w:ind w:left="0"/>
        <w:jc w:val="both"/>
      </w:pPr>
      <w:r>
        <w:rPr>
          <w:rFonts w:ascii="Times New Roman"/>
          <w:b w:val="false"/>
          <w:i w:val="false"/>
          <w:color w:val="000000"/>
          <w:sz w:val="28"/>
        </w:rPr>
        <w:t>
      2015 жылғы 15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484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Ғарыш объектілерін және оларға құқықтарды мемлекеттік тіркеу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16.04.2020 </w:t>
      </w:r>
      <w:r>
        <w:rPr>
          <w:rFonts w:ascii="Times New Roman"/>
          <w:b w:val="false"/>
          <w:i w:val="false"/>
          <w:color w:val="ff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Ғарыш объектілерін және оларға құқықтарды мемлекеттік тіркеу қағидалары (бұдан әрі – Қағидалар) "Ғарыш қызметі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әзірленген және ғарыш объектілерін және оларға құқықтарды мемлекеттік тіркеу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2. Мынадай:</w:t>
      </w:r>
    </w:p>
    <w:bookmarkEnd w:id="8"/>
    <w:bookmarkStart w:name="z19" w:id="9"/>
    <w:p>
      <w:pPr>
        <w:spacing w:after="0"/>
        <w:ind w:left="0"/>
        <w:jc w:val="both"/>
      </w:pPr>
      <w:r>
        <w:rPr>
          <w:rFonts w:ascii="Times New Roman"/>
          <w:b w:val="false"/>
          <w:i w:val="false"/>
          <w:color w:val="000000"/>
          <w:sz w:val="28"/>
        </w:rPr>
        <w:t>
      1) Қазақстан Республикасының жеке немесе заңды тұлғаларына тиесiлi ғарыш объектілері, сондай-ақ осы ғарыш объектiлерiне құқықтар;</w:t>
      </w:r>
    </w:p>
    <w:bookmarkEnd w:id="9"/>
    <w:bookmarkStart w:name="z20" w:id="10"/>
    <w:p>
      <w:pPr>
        <w:spacing w:after="0"/>
        <w:ind w:left="0"/>
        <w:jc w:val="both"/>
      </w:pPr>
      <w:r>
        <w:rPr>
          <w:rFonts w:ascii="Times New Roman"/>
          <w:b w:val="false"/>
          <w:i w:val="false"/>
          <w:color w:val="000000"/>
          <w:sz w:val="28"/>
        </w:rPr>
        <w:t>
      2) ғарыш кеңiстiгiне Қазақстан Республикасының аумағынан ұшырылатын шетелдік жеке немесе заңды тұлғаларға тиесiлi ғарыш объектiлерi мемлекеттiк тiркеуге жатады.</w:t>
      </w:r>
    </w:p>
    <w:bookmarkEnd w:id="10"/>
    <w:bookmarkStart w:name="z21" w:id="11"/>
    <w:p>
      <w:pPr>
        <w:spacing w:after="0"/>
        <w:ind w:left="0"/>
        <w:jc w:val="both"/>
      </w:pPr>
      <w:r>
        <w:rPr>
          <w:rFonts w:ascii="Times New Roman"/>
          <w:b w:val="false"/>
          <w:i w:val="false"/>
          <w:color w:val="000000"/>
          <w:sz w:val="28"/>
        </w:rPr>
        <w:t>
      3. Осы Қағидалардың 2-тармағының 1) тармақшасында көрсетілген ғарыш объектілерін және оларға құқықтарды мемлекеттік тіркеу деп ғарыш объектілерін есепке алу, мемлекеттің Қазақстан Республикасының азаматтық заңнамасына сәйкес ғарыш объектісіне құқықтардың (құқықтар ауыртпалығының) туындауын, өзгеруін немесе тоқтатылуын тану және растау актісі түсініледі.</w:t>
      </w:r>
    </w:p>
    <w:bookmarkEnd w:id="11"/>
    <w:p>
      <w:pPr>
        <w:spacing w:after="0"/>
        <w:ind w:left="0"/>
        <w:jc w:val="both"/>
      </w:pPr>
      <w:r>
        <w:rPr>
          <w:rFonts w:ascii="Times New Roman"/>
          <w:b w:val="false"/>
          <w:i w:val="false"/>
          <w:color w:val="000000"/>
          <w:sz w:val="28"/>
        </w:rPr>
        <w:t>
      Осы Қағидалардың 2-тармағының 2) тармақшасында көрсетілген ғарыш объектілерін мемлекеттік тіркеу деп оларға құқықтарды мемлекеттік тіркеместен, ғарыш объектілері тіркеліміндегі жазба түсініледі.</w:t>
      </w:r>
    </w:p>
    <w:bookmarkStart w:name="z22" w:id="12"/>
    <w:p>
      <w:pPr>
        <w:spacing w:after="0"/>
        <w:ind w:left="0"/>
        <w:jc w:val="both"/>
      </w:pPr>
      <w:r>
        <w:rPr>
          <w:rFonts w:ascii="Times New Roman"/>
          <w:b w:val="false"/>
          <w:i w:val="false"/>
          <w:color w:val="000000"/>
          <w:sz w:val="28"/>
        </w:rPr>
        <w:t>
      4. Ғарыш объектілерін және оларға құқықтарды мемлекеттік тіркеуді Қазақстан Республикасы Цифрлық даму, инновациялар және аэроғарыш өнеркәсібі министрлігінің Аэроғарыш комитеті (бұдан әрі - көрсетілетін қызметті беруші)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left"/>
      </w:pPr>
      <w:r>
        <w:rPr>
          <w:rFonts w:ascii="Times New Roman"/>
          <w:b/>
          <w:i w:val="false"/>
          <w:color w:val="000000"/>
        </w:rPr>
        <w:t xml:space="preserve"> 2-тарау. Ғарыш объектілерін және оларға құқықтарды мемлекеттік тіркеудің тәртібі</w:t>
      </w:r>
    </w:p>
    <w:bookmarkEnd w:id="13"/>
    <w:bookmarkStart w:name="z25" w:id="14"/>
    <w:p>
      <w:pPr>
        <w:spacing w:after="0"/>
        <w:ind w:left="0"/>
        <w:jc w:val="both"/>
      </w:pPr>
      <w:r>
        <w:rPr>
          <w:rFonts w:ascii="Times New Roman"/>
          <w:b w:val="false"/>
          <w:i w:val="false"/>
          <w:color w:val="000000"/>
          <w:sz w:val="28"/>
        </w:rPr>
        <w:t xml:space="preserve">
      6. Мемлекеттік қызметті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"Ғарыш объектілерін және оларға құқықтарды мемлекеттік тіркеу" мемлекеттік қызметін көрсетуге қойылатын негізгі талаптар тізбесінде (бұдан әрі – Тізбе) жазылған.</w:t>
      </w:r>
    </w:p>
    <w:bookmarkEnd w:id="14"/>
    <w:p>
      <w:pPr>
        <w:spacing w:after="0"/>
        <w:ind w:left="0"/>
        <w:jc w:val="both"/>
      </w:pPr>
      <w:r>
        <w:rPr>
          <w:rFonts w:ascii="Times New Roman"/>
          <w:b w:val="false"/>
          <w:i w:val="false"/>
          <w:color w:val="000000"/>
          <w:sz w:val="28"/>
        </w:rPr>
        <w:t>
      Қазақстан Республикасының жеке және заңды тұлғалары (бұдан әрі – көрсетілетін қызметті алушылар) мемлекеттік қызметті алу үшін көрсетілетін қызметті берушіге www.egov.kz "электрондық үкімет" веб-порталы арқылы (бұдан әрі – портал) құжаттарды Тізбенің 8-тармағына сәйкес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7.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ғарыш объектілерін және оларға құқықтарды немесе құқықтардың өзгеруін (құқық ауыртпалығының) мемлекеттік тіркеу мынадай тәртіппен жүргізіледі: </w:t>
      </w:r>
    </w:p>
    <w:bookmarkEnd w:id="15"/>
    <w:bookmarkStart w:name="z69" w:id="16"/>
    <w:p>
      <w:pPr>
        <w:spacing w:after="0"/>
        <w:ind w:left="0"/>
        <w:jc w:val="both"/>
      </w:pPr>
      <w:r>
        <w:rPr>
          <w:rFonts w:ascii="Times New Roman"/>
          <w:b w:val="false"/>
          <w:i w:val="false"/>
          <w:color w:val="000000"/>
          <w:sz w:val="28"/>
        </w:rPr>
        <w:t>
      1) Көрсетілетін қызметті берушінің кеңсесі құжаттар түскен күні оларды қабылдайды және тіркейді.</w:t>
      </w:r>
    </w:p>
    <w:bookmarkEnd w:id="16"/>
    <w:p>
      <w:pPr>
        <w:spacing w:after="0"/>
        <w:ind w:left="0"/>
        <w:jc w:val="both"/>
      </w:pPr>
      <w:r>
        <w:rPr>
          <w:rFonts w:ascii="Times New Roman"/>
          <w:b w:val="false"/>
          <w:i w:val="false"/>
          <w:color w:val="000000"/>
          <w:sz w:val="28"/>
        </w:rPr>
        <w:t xml:space="preserve">
      Көрсетілетін қызметті беруші жауапты құрылымдық бөлімшесінің қызметкері (бұдан әрі – көрсетілетін қызметті берушінің қызметкері)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тіркелген кезден бастап 2 (екі) жұмыс күні ішінде ұсынылған құжаттар және (немесе) мәліметтердің толықтығын тексереді. Көрсетілетін қызметті алушы Тізбеге сәйкес құжаттар топтамасын және (немесе) мәліметтерді толық ұсынбаған және (немесе) олардың қолданылу мерзімі өткен жағдайда, көрсетілетін қызметті берушінің қызметкері белгіленген мерзімде көрсетілетін қызметті берушінің уәкілетті тұлғасының электрондық цифрлық қолтаңбасымен (бұдан әрі – ЭЦҚ) қол қойылған электрондық құжат нысанындағы өтінішті қабылдаудан бас тартады.</w:t>
      </w:r>
    </w:p>
    <w:bookmarkStart w:name="z70" w:id="17"/>
    <w:p>
      <w:pPr>
        <w:spacing w:after="0"/>
        <w:ind w:left="0"/>
        <w:jc w:val="both"/>
      </w:pPr>
      <w:r>
        <w:rPr>
          <w:rFonts w:ascii="Times New Roman"/>
          <w:b w:val="false"/>
          <w:i w:val="false"/>
          <w:color w:val="000000"/>
          <w:sz w:val="28"/>
        </w:rPr>
        <w:t>
      2) құжаттар толық болған жағдайда көрсетілетін қызметті берушінің қызметкері үш жұмыс күні ішінде мемлекеттік тіркеуге ұсынылған құжаттарды тексеруді, осы ғарыш объектісіне мәлімделетін құқықтар мен тіркелген құқықтар арасында қайшылықтардың жоқ екендігін, сондай-ақ мемлекеттік тiркеуден бас тарту үшiн негiздiң болмауын анықтауды жүзеге асырады.</w:t>
      </w:r>
    </w:p>
    <w:bookmarkEnd w:id="17"/>
    <w:bookmarkStart w:name="z71" w:id="18"/>
    <w:p>
      <w:pPr>
        <w:spacing w:after="0"/>
        <w:ind w:left="0"/>
        <w:jc w:val="both"/>
      </w:pPr>
      <w:r>
        <w:rPr>
          <w:rFonts w:ascii="Times New Roman"/>
          <w:b w:val="false"/>
          <w:i w:val="false"/>
          <w:color w:val="000000"/>
          <w:sz w:val="28"/>
        </w:rPr>
        <w:t xml:space="preserve">
      3)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мәліметтерді тексеру қорытындысы бойынша көрсетілетін қызметті берушінің қызметкері мынадай іс-әрекет жасайды: </w:t>
      </w:r>
    </w:p>
    <w:bookmarkEnd w:id="18"/>
    <w:p>
      <w:pPr>
        <w:spacing w:after="0"/>
        <w:ind w:left="0"/>
        <w:jc w:val="both"/>
      </w:pPr>
      <w:r>
        <w:rPr>
          <w:rFonts w:ascii="Times New Roman"/>
          <w:b w:val="false"/>
          <w:i w:val="false"/>
          <w:color w:val="000000"/>
          <w:sz w:val="28"/>
        </w:rPr>
        <w:t xml:space="preserve">
      Ғарыш объектілерін және оларға құқықтарды мемлекеттік тіркеу кезінде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ғарыш объектісін мемлекеттік тіркеу туралы куәлікті рәсімдейді не мемлекеттік қызметті көрсетуден дәлелді бас тарту дайындайды және көрсетілетін қызметті берушінің уәкілетті тұлғасының ЭЦҚ-сымен қолы қойылған электрондық құжат нысанындағы көрсетілетін қызметті алушының "жеке кабинетіне" мемлекеттік көрсетілетін қызметтің нәтижесін жолдайды.</w:t>
      </w:r>
    </w:p>
    <w:p>
      <w:pPr>
        <w:spacing w:after="0"/>
        <w:ind w:left="0"/>
        <w:jc w:val="both"/>
      </w:pPr>
      <w:r>
        <w:rPr>
          <w:rFonts w:ascii="Times New Roman"/>
          <w:b w:val="false"/>
          <w:i w:val="false"/>
          <w:color w:val="000000"/>
          <w:sz w:val="28"/>
        </w:rPr>
        <w:t xml:space="preserve">
      Құқықтардың өзгеруін (құқық ауыртпалығын) мемлекеттік тіркеу кезінде ғарыш объектілер тіркеліміне жазба енгізеді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ғарыш объектісіне құқық ауыртпалығы тіркелгенін растайтын ғарыш объектілерінің тіркелімінен үзінді рәсімдейді не құқықтар ауыртпалығын мемлекеттік тіркеуден дәлелді бас тартуды дайындайды және көрсетілетін қызметті берушінің уәкілетті тұлғасының ЭЦҚ-сымен қолы қойылған электрондық құжат нысанында көрсетілетін қызметті алушының "жеке кабинетіне" мемлекеттік көрсетілетін қызмет нәтижесін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9. Мемлекеттік органдар және өзге де уәкілетті тұлғалар салатын құқық ауыртпалықтарын мемлекеттік тіркеу көрсетілетін қызметті берушіге тиісті құжат түскен сәттен бастап дереу жүргізіледі.</w:t>
      </w:r>
    </w:p>
    <w:bookmarkEnd w:id="19"/>
    <w:p>
      <w:pPr>
        <w:spacing w:after="0"/>
        <w:ind w:left="0"/>
        <w:jc w:val="both"/>
      </w:pPr>
      <w:r>
        <w:rPr>
          <w:rFonts w:ascii="Times New Roman"/>
          <w:b w:val="false"/>
          <w:i w:val="false"/>
          <w:color w:val="000000"/>
          <w:sz w:val="28"/>
        </w:rPr>
        <w:t>
      Құқықтар (құқық ауыртпалықтары) нотариалдық тәртіппен куәландырылатын мәміле негізінде туындаған жағдайларда тіркеу мәміленің кез келген тарапының (қатысушысының) өтініші бойынша, ғарыш объектісіне берілетін құқық ауыртпалықтарынан тұратын (салыстыру үшін түпнұсқа берілмеген жағдайда нотариалды куәландырылған) құжаттың көшірмесімен бірге жүзеге асырылады.</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5-1-бабының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ғарыш объектісіне құқықтарды өзгертуді (құқықтар ауыртпалығын) мемлекеттік тіркеу үшін Тізбенің 8-тармағына сәйкес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11. Осы Қағидалардың 2-тармағының 2) тармақшасында көрсетілген ғарыш объектілерін мемлекеттік тіркеу мынадай тәртіппен жүргізіледі:</w:t>
      </w:r>
    </w:p>
    <w:bookmarkEnd w:id="20"/>
    <w:bookmarkStart w:name="z41" w:id="21"/>
    <w:p>
      <w:pPr>
        <w:spacing w:after="0"/>
        <w:ind w:left="0"/>
        <w:jc w:val="both"/>
      </w:pPr>
      <w:r>
        <w:rPr>
          <w:rFonts w:ascii="Times New Roman"/>
          <w:b w:val="false"/>
          <w:i w:val="false"/>
          <w:color w:val="000000"/>
          <w:sz w:val="28"/>
        </w:rPr>
        <w:t>
      1) осы Қағидалардың 6-тармағында көзделген құжаттарды қабылдау, оларды алу кезінде көрсетілетін қызметті берушінің жауапты тұлғасы кіріс құжаттарын есепке алу кітабына тиісті жазба енгізеді;</w:t>
      </w:r>
    </w:p>
    <w:bookmarkEnd w:id="21"/>
    <w:bookmarkStart w:name="z42" w:id="22"/>
    <w:p>
      <w:pPr>
        <w:spacing w:after="0"/>
        <w:ind w:left="0"/>
        <w:jc w:val="both"/>
      </w:pPr>
      <w:r>
        <w:rPr>
          <w:rFonts w:ascii="Times New Roman"/>
          <w:b w:val="false"/>
          <w:i w:val="false"/>
          <w:color w:val="000000"/>
          <w:sz w:val="28"/>
        </w:rPr>
        <w:t>
      2) мемлекеттік тіркеуге ұсынылған құжаттарды тексеру, мемлекеттік тiркеуден бас тарту үшiн негiздiң болмауын анықтау;</w:t>
      </w:r>
    </w:p>
    <w:bookmarkEnd w:id="22"/>
    <w:bookmarkStart w:name="z43" w:id="23"/>
    <w:p>
      <w:pPr>
        <w:spacing w:after="0"/>
        <w:ind w:left="0"/>
        <w:jc w:val="both"/>
      </w:pPr>
      <w:r>
        <w:rPr>
          <w:rFonts w:ascii="Times New Roman"/>
          <w:b w:val="false"/>
          <w:i w:val="false"/>
          <w:color w:val="000000"/>
          <w:sz w:val="28"/>
        </w:rPr>
        <w:t>
      3) мемлекеттік тiркеуден бас тарту үшін негіздер болмаған кезде ғарыш объектілері тіркеліміне жазбалар енгізу;</w:t>
      </w:r>
    </w:p>
    <w:bookmarkEnd w:id="23"/>
    <w:bookmarkStart w:name="z44" w:id="2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ғарыш объектісін мемлекеттік тіркеу туралы куәлік немесе мемлекеттік тіркеуден бас тарту туралы дәлелді жазбаша жауап беру.</w:t>
      </w:r>
    </w:p>
    <w:bookmarkEnd w:id="24"/>
    <w:bookmarkStart w:name="z45" w:id="25"/>
    <w:p>
      <w:pPr>
        <w:spacing w:after="0"/>
        <w:ind w:left="0"/>
        <w:jc w:val="both"/>
      </w:pPr>
      <w:r>
        <w:rPr>
          <w:rFonts w:ascii="Times New Roman"/>
          <w:b w:val="false"/>
          <w:i w:val="false"/>
          <w:color w:val="000000"/>
          <w:sz w:val="28"/>
        </w:rPr>
        <w:t>
      12. Көрсетілетін қызметті беруші Тізбенің 9-тармағында көрсетілген негіздер бойынша мемлекеттік қызмет көрсетуден бас тартады.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6"/>
    <w:p>
      <w:pPr>
        <w:spacing w:after="0"/>
        <w:ind w:left="0"/>
        <w:jc w:val="both"/>
      </w:pPr>
      <w:r>
        <w:rPr>
          <w:rFonts w:ascii="Times New Roman"/>
          <w:b w:val="false"/>
          <w:i w:val="false"/>
          <w:color w:val="000000"/>
          <w:sz w:val="28"/>
        </w:rPr>
        <w:t>
      12-1.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ғарыш объектісін мемлекеттік тіркеу туралы куәлікті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Цифрлық даму, инновациялар және аэроғарыш өнеркәсібі министрінің 01.03.2022 </w:t>
      </w:r>
      <w:r>
        <w:rPr>
          <w:rFonts w:ascii="Times New Roman"/>
          <w:b w:val="false"/>
          <w:i w:val="false"/>
          <w:color w:val="000000"/>
          <w:sz w:val="28"/>
        </w:rPr>
        <w:t>№ 71/НҚ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13. Мемлекеттік тіркеуден бас тартылған кезде көрсетілетін қызметті беруші өтініш келіп түскен күннен бастап бес жұмыс күнінен кешіктірмей бас тартудың себептерін көрсете отырып, көрсетілетін қызметті алушыға дәлелді жауап жібереді.</w:t>
      </w:r>
    </w:p>
    <w:bookmarkEnd w:id="27"/>
    <w:bookmarkStart w:name="z51" w:id="28"/>
    <w:p>
      <w:pPr>
        <w:spacing w:after="0"/>
        <w:ind w:left="0"/>
        <w:jc w:val="both"/>
      </w:pPr>
      <w:r>
        <w:rPr>
          <w:rFonts w:ascii="Times New Roman"/>
          <w:b w:val="false"/>
          <w:i w:val="false"/>
          <w:color w:val="000000"/>
          <w:sz w:val="28"/>
        </w:rPr>
        <w:t>
      14. Мемлекеттiк тiркеуден бас тартуға негiздер жойылған кезде мемлекеттiк тiркеуге өтiнiштi қайтадан беруге болады.</w:t>
      </w:r>
    </w:p>
    <w:bookmarkEnd w:id="28"/>
    <w:bookmarkStart w:name="z52" w:id="29"/>
    <w:p>
      <w:pPr>
        <w:spacing w:after="0"/>
        <w:ind w:left="0"/>
        <w:jc w:val="both"/>
      </w:pPr>
      <w:r>
        <w:rPr>
          <w:rFonts w:ascii="Times New Roman"/>
          <w:b w:val="false"/>
          <w:i w:val="false"/>
          <w:color w:val="000000"/>
          <w:sz w:val="28"/>
        </w:rPr>
        <w:t>
      15. Ғарыш объектісін ғарыш объектілерінің тіркеліміне енгізген кезде оған ғарыш объектілерінің тіркелімінде ғарыш объектісі туралы мәліметтер жазбасының реттік нөмірі болып табылатын мемлекеттік тіркеу нөмірі беріледі.</w:t>
      </w:r>
    </w:p>
    <w:bookmarkEnd w:id="29"/>
    <w:bookmarkStart w:name="z53" w:id="30"/>
    <w:p>
      <w:pPr>
        <w:spacing w:after="0"/>
        <w:ind w:left="0"/>
        <w:jc w:val="both"/>
      </w:pPr>
      <w:r>
        <w:rPr>
          <w:rFonts w:ascii="Times New Roman"/>
          <w:b w:val="false"/>
          <w:i w:val="false"/>
          <w:color w:val="000000"/>
          <w:sz w:val="28"/>
        </w:rPr>
        <w:t>
      16. Ғарыш объектісі жойылған немесе кәдеге жаратылған жағдайда көрсетілетін қызметті беруші мүддесінде ғарыш объектісінің мемлекеттік тіркелуін жүзеге асырған тұлғаның өтініші негізінде ғарыш объектілерінің тіркеліміне тиісті жазба енгізеді.</w:t>
      </w:r>
    </w:p>
    <w:bookmarkEnd w:id="30"/>
    <w:bookmarkStart w:name="z54" w:id="31"/>
    <w:p>
      <w:pPr>
        <w:spacing w:after="0"/>
        <w:ind w:left="0"/>
        <w:jc w:val="both"/>
      </w:pPr>
      <w:r>
        <w:rPr>
          <w:rFonts w:ascii="Times New Roman"/>
          <w:b w:val="false"/>
          <w:i w:val="false"/>
          <w:color w:val="000000"/>
          <w:sz w:val="28"/>
        </w:rPr>
        <w:t>
      17. Ғарыш объектілері тіркеліміне ғарыш объектісінің жойылған немесе кәдеге жаратылған фактісін растайтын жазба енгізу үшін құжаттарды Тізбенің 8-тармағына сәйкес ұсынады.</w:t>
      </w:r>
    </w:p>
    <w:bookmarkEnd w:id="31"/>
    <w:p>
      <w:pPr>
        <w:spacing w:after="0"/>
        <w:ind w:left="0"/>
        <w:jc w:val="both"/>
      </w:pPr>
      <w:r>
        <w:rPr>
          <w:rFonts w:ascii="Times New Roman"/>
          <w:b w:val="false"/>
          <w:i w:val="false"/>
          <w:color w:val="000000"/>
          <w:sz w:val="28"/>
        </w:rPr>
        <w:t xml:space="preserve">
      Ғарыш объектілер тіркеліміне жазбаны енгізгеннен кейін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ғарыш объектілер тіркелімінен үзіндіні көрсетілетін қызметті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Цифрлық даму, инновациялар және аэроғарыш өнеркәсібі министрінің 31.07.2024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2"/>
    <w:p>
      <w:pPr>
        <w:spacing w:after="0"/>
        <w:ind w:left="0"/>
        <w:jc w:val="both"/>
      </w:pPr>
      <w:r>
        <w:rPr>
          <w:rFonts w:ascii="Times New Roman"/>
          <w:b w:val="false"/>
          <w:i w:val="false"/>
          <w:color w:val="000000"/>
          <w:sz w:val="28"/>
        </w:rPr>
        <w:t>
      18. Көрсетілетін қызметті беруші ақпараттандыру саласындағы уәкілетті орган белгілеген тәртіппен мемлекеттік көрсетілетін қызметтер мониторингі ақпараттық жүйесіне мемлекеттік қызметті көрсету сатысы туралы деректерді енгізуді қамтамасыз етеді.</w:t>
      </w:r>
    </w:p>
    <w:bookmarkEnd w:id="32"/>
    <w:p>
      <w:pPr>
        <w:spacing w:after="0"/>
        <w:ind w:left="0"/>
        <w:jc w:val="both"/>
      </w:pPr>
      <w:r>
        <w:rPr>
          <w:rFonts w:ascii="Times New Roman"/>
          <w:b w:val="false"/>
          <w:i w:val="false"/>
          <w:color w:val="000000"/>
          <w:sz w:val="28"/>
        </w:rPr>
        <w:t>
      Рұқсаттар және хабарламалар мемлекеттік ақпараттық жүйесі арқылы мемлекеттік қызметті көрсету кезінде, оның көрсету сатысы туралы деректер мемлекеттік көрсетілетін қызметтерге мониторинг ақпараттық жүйесіне автоматты түрде түседі.</w:t>
      </w:r>
    </w:p>
    <w:bookmarkStart w:name="z56" w:id="33"/>
    <w:p>
      <w:pPr>
        <w:spacing w:after="0"/>
        <w:ind w:left="0"/>
        <w:jc w:val="both"/>
      </w:pPr>
      <w:r>
        <w:rPr>
          <w:rFonts w:ascii="Times New Roman"/>
          <w:b w:val="false"/>
          <w:i w:val="false"/>
          <w:color w:val="000000"/>
          <w:sz w:val="28"/>
        </w:rPr>
        <w:t>
      19. Мемлекеттік қызмет көрсету мәселелері бойынша көрсетілетін қызметті берушілердің шешімдеріне, әрекеттеріне (әрекетсіздігіне) шағымды көрсетілетін қызметті берушінің басшысына, жоғары тұрған органның, Қазақстан Республикасының заңнамасына сәйкес мемлекеттік көрсетілетін қызметтің сапасын бағалау және бақылау уәкілетті органның атына беріледі.</w:t>
      </w:r>
    </w:p>
    <w:bookmarkEnd w:id="3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көрсетілетін қызметті беруші және (немесе)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Ғарыш объектісін және оған құқықтарды мемлекеттік тіркеуден бас тартуға Қазақстан Республикасының заңнамасында белгіленген тәртіппен сотқа шағым жасауға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Цифрлық даму, инновациялар және аэроғарыш өнеркәсібі министрінің 01.03.2022 </w:t>
      </w:r>
      <w:r>
        <w:rPr>
          <w:rFonts w:ascii="Times New Roman"/>
          <w:b w:val="false"/>
          <w:i w:val="false"/>
          <w:color w:val="000000"/>
          <w:sz w:val="28"/>
        </w:rPr>
        <w:t>№ 456/НҚ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bookmarkStart w:name="z58" w:id="34"/>
    <w:p>
      <w:pPr>
        <w:spacing w:after="0"/>
        <w:ind w:left="0"/>
        <w:jc w:val="left"/>
      </w:pPr>
      <w:r>
        <w:rPr>
          <w:rFonts w:ascii="Times New Roman"/>
          <w:b/>
          <w:i w:val="false"/>
          <w:color w:val="000000"/>
        </w:rPr>
        <w:t xml:space="preserve"> "Ғарыш объектілерін және оларға құқықтарды мемлекеттік тіркеу" мемлекеттік қызметін көрсетуге қойылатын негізгі талаптар тізбесі</w:t>
      </w:r>
    </w:p>
    <w:bookmarkEnd w:id="34"/>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01.03.2022 </w:t>
      </w:r>
      <w:r>
        <w:rPr>
          <w:rFonts w:ascii="Times New Roman"/>
          <w:b w:val="false"/>
          <w:i w:val="false"/>
          <w:color w:val="ff0000"/>
          <w:sz w:val="28"/>
        </w:rPr>
        <w:t>№ 456/НҚ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Ғарыш объектілерін және оларға құқықтарды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өтініштерді қабылдау және нәтижелерін ұсыну www.egov.kz "электрондық үкімет"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мемлекеттік тіркелгені туралы куәлік, ғарыш объектісіне құқық ауыртпалығының тіркелгенін растайтын ғарыш объектілері тіркелімінен үзінді, ғарыш объектісінің жойылған немесе кәдеге жаратылған фактін растайтын ғарыш объектілері тіркелімінен үзінді, не осы Тізбеде көзделген жағдайларда және негіздер бойынша мемлекеттік қызметті көрсетуден дәлелденген бас тарту туралы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тіркеу алымы алынады,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ғарыш объектілерін және оларға құқықтарды мемлекеттік тіркегені үшін – 14 айлық есептік көрсеткіш (бұдан әрі – АЕК), республикалық бюджет туралы заңда белгіленген және алымды төлеу күні қолданыстағы АЕК мөлшеріне қарай құрайды.</w:t>
            </w:r>
          </w:p>
          <w:p>
            <w:pPr>
              <w:spacing w:after="20"/>
              <w:ind w:left="20"/>
              <w:jc w:val="both"/>
            </w:pPr>
            <w:r>
              <w:rPr>
                <w:rFonts w:ascii="Times New Roman"/>
                <w:b w:val="false"/>
                <w:i w:val="false"/>
                <w:color w:val="000000"/>
                <w:sz w:val="20"/>
              </w:rPr>
              <w:t>
Тіркеу алымы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үзілістерден басқа,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көрсетілетін мекенжайлар:</w:t>
            </w:r>
          </w:p>
          <w:p>
            <w:pPr>
              <w:spacing w:after="20"/>
              <w:ind w:left="20"/>
              <w:jc w:val="both"/>
            </w:pPr>
            <w:r>
              <w:rPr>
                <w:rFonts w:ascii="Times New Roman"/>
                <w:b w:val="false"/>
                <w:i w:val="false"/>
                <w:color w:val="000000"/>
                <w:sz w:val="20"/>
              </w:rPr>
              <w:t>
1) көрсетілетін қызметті берушінің www.gov.egov.kz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объектілерін және оларға құқықтарды мемлекеттік тіркеу үшін:</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ЭЦҚ-мен куәландырылған электрондық құжат нысанындағы ғарыш объектісін мемлекеттік тіркеу туралы өтініш;</w:t>
            </w:r>
          </w:p>
          <w:p>
            <w:pPr>
              <w:spacing w:after="20"/>
              <w:ind w:left="20"/>
              <w:jc w:val="both"/>
            </w:pPr>
            <w:r>
              <w:rPr>
                <w:rFonts w:ascii="Times New Roman"/>
                <w:b w:val="false"/>
                <w:i w:val="false"/>
                <w:color w:val="000000"/>
                <w:sz w:val="20"/>
              </w:rPr>
              <w:t>
ғарыш объектісіне құқық белгілейтін құжаттың электрондық нұсқасы.</w:t>
            </w:r>
          </w:p>
          <w:p>
            <w:pPr>
              <w:spacing w:after="20"/>
              <w:ind w:left="20"/>
              <w:jc w:val="both"/>
            </w:pPr>
            <w:r>
              <w:rPr>
                <w:rFonts w:ascii="Times New Roman"/>
                <w:b w:val="false"/>
                <w:i w:val="false"/>
                <w:color w:val="000000"/>
                <w:sz w:val="20"/>
              </w:rPr>
              <w:t>
2) ғарыш объектісіне құқықтардың өзгергенін (құқықтардың ауыртпалығын) мемлекеттік тіркеу үшін:</w:t>
            </w:r>
          </w:p>
          <w:p>
            <w:pPr>
              <w:spacing w:after="20"/>
              <w:ind w:left="20"/>
              <w:jc w:val="both"/>
            </w:pPr>
            <w:r>
              <w:rPr>
                <w:rFonts w:ascii="Times New Roman"/>
                <w:b w:val="false"/>
                <w:i w:val="false"/>
                <w:color w:val="000000"/>
                <w:sz w:val="20"/>
              </w:rPr>
              <w:t>
 осы Қағидаларға 4-қосымшаға сәйкес көрсетілетін қызметті алушының ЭЦҚ-мен куәландырылған электрондық құжат нысанындағы ғарыш объектісіне құқықтардың (құқықтар ауыртпалығының) өзгеруін мемлекеттік тіркеу туралы өтініш;</w:t>
            </w:r>
          </w:p>
          <w:p>
            <w:pPr>
              <w:spacing w:after="20"/>
              <w:ind w:left="20"/>
              <w:jc w:val="both"/>
            </w:pPr>
            <w:r>
              <w:rPr>
                <w:rFonts w:ascii="Times New Roman"/>
                <w:b w:val="false"/>
                <w:i w:val="false"/>
                <w:color w:val="000000"/>
                <w:sz w:val="20"/>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p>
            <w:pPr>
              <w:spacing w:after="20"/>
              <w:ind w:left="20"/>
              <w:jc w:val="both"/>
            </w:pPr>
            <w:r>
              <w:rPr>
                <w:rFonts w:ascii="Times New Roman"/>
                <w:b w:val="false"/>
                <w:i w:val="false"/>
                <w:color w:val="000000"/>
                <w:sz w:val="20"/>
              </w:rPr>
              <w:t>
ғарыш объектісін және оған құқықтарды мемлекеттік тіркеу үшін алым сомасының бюджетке төленгенін растайтын құжат.</w:t>
            </w:r>
          </w:p>
          <w:p>
            <w:pPr>
              <w:spacing w:after="20"/>
              <w:ind w:left="20"/>
              <w:jc w:val="both"/>
            </w:pPr>
            <w:r>
              <w:rPr>
                <w:rFonts w:ascii="Times New Roman"/>
                <w:b w:val="false"/>
                <w:i w:val="false"/>
                <w:color w:val="000000"/>
                <w:sz w:val="20"/>
              </w:rPr>
              <w:t>
3) ғарыш объектілері тіркеліміне ғарыш объектісінің жойылған немесе кәдеге жаратылған фактісін растайтын жазба енгізу үшін:</w:t>
            </w:r>
          </w:p>
          <w:p>
            <w:pPr>
              <w:spacing w:after="20"/>
              <w:ind w:left="20"/>
              <w:jc w:val="both"/>
            </w:pPr>
            <w:r>
              <w:rPr>
                <w:rFonts w:ascii="Times New Roman"/>
                <w:b w:val="false"/>
                <w:i w:val="false"/>
                <w:color w:val="000000"/>
                <w:sz w:val="20"/>
              </w:rPr>
              <w:t>
 осы Қағидаларға 6-қосымшаға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ғарыш объектісінің жойылған немесе кәдеге жаратылған фактісін растайтын құжаттардың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заңды тұлғаның мемлекеттік тіркелгені (қайта тіркелгені) туралы, көрсетілетін қызметті алушының дара кәсіпкер ретінде мемлекеттік тіркелгені туралы, тіркеу алымының төленгені туралы, ғарыш кеңістігін пайдалану саласындағы қызметті жүзеге асыруға лицензиясы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тіркеу үшін қажетті құжаттардың толық емес топтамасын ұсынуы;</w:t>
            </w:r>
          </w:p>
          <w:p>
            <w:pPr>
              <w:spacing w:after="20"/>
              <w:ind w:left="20"/>
              <w:jc w:val="both"/>
            </w:pPr>
            <w:r>
              <w:rPr>
                <w:rFonts w:ascii="Times New Roman"/>
                <w:b w:val="false"/>
                <w:i w:val="false"/>
                <w:color w:val="000000"/>
                <w:sz w:val="20"/>
              </w:rPr>
              <w:t>
2) көрсетілетін қызметті алушының Қазақстан Республикасының заңнама талаптарына сәйкес келмейтін құжаттарды ұсынуы;</w:t>
            </w:r>
          </w:p>
          <w:p>
            <w:pPr>
              <w:spacing w:after="20"/>
              <w:ind w:left="20"/>
              <w:jc w:val="both"/>
            </w:pPr>
            <w:r>
              <w:rPr>
                <w:rFonts w:ascii="Times New Roman"/>
                <w:b w:val="false"/>
                <w:i w:val="false"/>
                <w:color w:val="000000"/>
                <w:sz w:val="20"/>
              </w:rPr>
              <w:t>
3) ғарыш объектісіне билік етуді шектейтін немесе жоятын ғарыш объектісіне берілетін құқық ауыртпалығының болуы;</w:t>
            </w:r>
          </w:p>
          <w:p>
            <w:pPr>
              <w:spacing w:after="20"/>
              <w:ind w:left="20"/>
              <w:jc w:val="both"/>
            </w:pPr>
            <w:r>
              <w:rPr>
                <w:rFonts w:ascii="Times New Roman"/>
                <w:b w:val="false"/>
                <w:i w:val="false"/>
                <w:color w:val="000000"/>
                <w:sz w:val="20"/>
              </w:rPr>
              <w:t>
4) ғарыш объектісіне билік ету құқығын шектейтін немесе жоятын заңды күшіне енген сот шешімі.</w:t>
            </w:r>
          </w:p>
          <w:p>
            <w:pPr>
              <w:spacing w:after="20"/>
              <w:ind w:left="20"/>
              <w:jc w:val="both"/>
            </w:pPr>
            <w:r>
              <w:rPr>
                <w:rFonts w:ascii="Times New Roman"/>
                <w:b w:val="false"/>
                <w:i w:val="false"/>
                <w:color w:val="000000"/>
                <w:sz w:val="20"/>
              </w:rPr>
              <w:t xml:space="preserve">
 Осы тармақтың бірінші бөлігінің 3) тармақшасының талабы "Қазақстан Республикасындағы банктер және банк қызметі туралы" Қазақстан Республикасы Заңының 5-1-бабының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жүргізген жағдайда ғарыш объектісін және оған құқықтарды мемлекеттік тіркеу кезінде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www.gov.egov.kz интернет-ресурсының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кабинеті" арқылы қашықтықтан қол жеткізу режимінде, сондай-ақ мемлекеттік қызмет көрсету мәселелері бойынша Бірыңғай байланыс орталығынан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4. Портал арқылы мемлекеттік қызметті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анықтамалық қызметтің байланыс телефондары көрсетілетін қызметті берушінің www.gov.egov.kz интернет-ресурсының "Мемлекеттік көрсетілетін қызметтер" бөлімінде орналастырылған. Мемлекеттік қызмет көрсету мәселелері бойынша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Ғарыш объектісін мемлекеттік тіркеу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 тиесілі </w:t>
      </w:r>
    </w:p>
    <w:p>
      <w:pPr>
        <w:spacing w:after="0"/>
        <w:ind w:left="0"/>
        <w:jc w:val="both"/>
      </w:pPr>
      <w:r>
        <w:rPr>
          <w:rFonts w:ascii="Times New Roman"/>
          <w:b w:val="false"/>
          <w:i w:val="false"/>
          <w:color w:val="000000"/>
          <w:sz w:val="28"/>
        </w:rPr>
        <w:t>
      (мүддесінде мемлекеттік тіркеу жүзеге асырылатын тұлға және оның тіркелген жері)</w:t>
      </w:r>
    </w:p>
    <w:p>
      <w:pPr>
        <w:spacing w:after="0"/>
        <w:ind w:left="0"/>
        <w:jc w:val="both"/>
      </w:pPr>
      <w:r>
        <w:rPr>
          <w:rFonts w:ascii="Times New Roman"/>
          <w:b w:val="false"/>
          <w:i w:val="false"/>
          <w:color w:val="000000"/>
          <w:sz w:val="28"/>
        </w:rPr>
        <w:t xml:space="preserve">
      ________________________________________________________________ ғарыш объектісін </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Ғарыш объектілерінің тіркеліміне және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негізінде </w:t>
      </w:r>
    </w:p>
    <w:p>
      <w:pPr>
        <w:spacing w:after="0"/>
        <w:ind w:left="0"/>
        <w:jc w:val="both"/>
      </w:pPr>
      <w:r>
        <w:rPr>
          <w:rFonts w:ascii="Times New Roman"/>
          <w:b w:val="false"/>
          <w:i w:val="false"/>
          <w:color w:val="000000"/>
          <w:sz w:val="28"/>
        </w:rPr>
        <w:t>
      (құқық белгілейтін құжаттың атауы)</w:t>
      </w:r>
    </w:p>
    <w:p>
      <w:pPr>
        <w:spacing w:after="0"/>
        <w:ind w:left="0"/>
        <w:jc w:val="both"/>
      </w:pPr>
      <w:r>
        <w:rPr>
          <w:rFonts w:ascii="Times New Roman"/>
          <w:b w:val="false"/>
          <w:i w:val="false"/>
          <w:color w:val="000000"/>
          <w:sz w:val="28"/>
        </w:rPr>
        <w:t>
      оған құқықты* тіркеуіңізді сұраймын.</w:t>
      </w:r>
    </w:p>
    <w:p>
      <w:pPr>
        <w:spacing w:after="0"/>
        <w:ind w:left="0"/>
        <w:jc w:val="both"/>
      </w:pPr>
      <w:r>
        <w:rPr>
          <w:rFonts w:ascii="Times New Roman"/>
          <w:b w:val="false"/>
          <w:i w:val="false"/>
          <w:color w:val="000000"/>
          <w:sz w:val="28"/>
        </w:rPr>
        <w:t xml:space="preserve">
      Ғарыш объектісінің ұшырылатын (болжамды ұшырылатын) күні және жері: </w:t>
      </w:r>
    </w:p>
    <w:p>
      <w:pPr>
        <w:spacing w:after="0"/>
        <w:ind w:left="0"/>
        <w:jc w:val="both"/>
      </w:pPr>
      <w:r>
        <w:rPr>
          <w:rFonts w:ascii="Times New Roman"/>
          <w:b w:val="false"/>
          <w:i w:val="false"/>
          <w:color w:val="000000"/>
          <w:sz w:val="28"/>
        </w:rPr>
        <w:t>
      _________________________ "___"_________________________________________________</w:t>
      </w:r>
    </w:p>
    <w:p>
      <w:pPr>
        <w:spacing w:after="0"/>
        <w:ind w:left="0"/>
        <w:jc w:val="both"/>
      </w:pPr>
      <w:r>
        <w:rPr>
          <w:rFonts w:ascii="Times New Roman"/>
          <w:b w:val="false"/>
          <w:i w:val="false"/>
          <w:color w:val="000000"/>
          <w:sz w:val="28"/>
        </w:rPr>
        <w:t xml:space="preserve">
      Орбитаның негізгі параметрлері: апогей, км _________ перигей, км _____ еңіс </w:t>
      </w:r>
    </w:p>
    <w:p>
      <w:pPr>
        <w:spacing w:after="0"/>
        <w:ind w:left="0"/>
        <w:jc w:val="both"/>
      </w:pPr>
      <w:r>
        <w:rPr>
          <w:rFonts w:ascii="Times New Roman"/>
          <w:b w:val="false"/>
          <w:i w:val="false"/>
          <w:color w:val="000000"/>
          <w:sz w:val="28"/>
        </w:rPr>
        <w:t>
      бұрышы, град._________________ айналу кезеңі, сек. _____________</w:t>
      </w:r>
    </w:p>
    <w:p>
      <w:pPr>
        <w:spacing w:after="0"/>
        <w:ind w:left="0"/>
        <w:jc w:val="both"/>
      </w:pPr>
      <w:r>
        <w:rPr>
          <w:rFonts w:ascii="Times New Roman"/>
          <w:b w:val="false"/>
          <w:i w:val="false"/>
          <w:color w:val="000000"/>
          <w:sz w:val="28"/>
        </w:rPr>
        <w:t>
      Қосымша мәліметтер: _______________________________________________________</w:t>
      </w:r>
    </w:p>
    <w:p>
      <w:pPr>
        <w:spacing w:after="0"/>
        <w:ind w:left="0"/>
        <w:jc w:val="both"/>
      </w:pPr>
      <w:r>
        <w:rPr>
          <w:rFonts w:ascii="Times New Roman"/>
          <w:b w:val="false"/>
          <w:i w:val="false"/>
          <w:color w:val="000000"/>
          <w:sz w:val="28"/>
        </w:rPr>
        <w:t>
      Өтінішке келесі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(қолы) (тегі, аты, әкесінің аты) (бар болса)</w:t>
      </w:r>
    </w:p>
    <w:p>
      <w:pPr>
        <w:spacing w:after="0"/>
        <w:ind w:left="0"/>
        <w:jc w:val="both"/>
      </w:pP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Ғарыш обьектісін мемлекеттік тіркеу туралы №_____ 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объектісінің тағайындалуы және оның жалпы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Ғарыш обьектісінің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Ұшырылған күні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Орбитаның негізгі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Тіркелген құқық түрі: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(құқық белгілейтін құжаттың атауын көрсете отырып)</w:t>
      </w:r>
    </w:p>
    <w:p>
      <w:pPr>
        <w:spacing w:after="0"/>
        <w:ind w:left="0"/>
        <w:jc w:val="both"/>
      </w:pPr>
      <w:r>
        <w:rPr>
          <w:rFonts w:ascii="Times New Roman"/>
          <w:b w:val="false"/>
          <w:i w:val="false"/>
          <w:color w:val="000000"/>
          <w:sz w:val="28"/>
        </w:rPr>
        <w:t>
      6. Мүддесінде мемлекеттік тіркеу жүзеге асырылатын тұлға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Осы арқылы ғарыш обьектісінің белгіленген тәртіппен Ғарыш обьектілерінің </w:t>
      </w:r>
    </w:p>
    <w:p>
      <w:pPr>
        <w:spacing w:after="0"/>
        <w:ind w:left="0"/>
        <w:jc w:val="both"/>
      </w:pPr>
      <w:r>
        <w:rPr>
          <w:rFonts w:ascii="Times New Roman"/>
          <w:b w:val="false"/>
          <w:i w:val="false"/>
          <w:color w:val="000000"/>
          <w:sz w:val="28"/>
        </w:rPr>
        <w:t>
      тіркелімінде тіркелгендігі расталады</w:t>
      </w:r>
    </w:p>
    <w:p>
      <w:pPr>
        <w:spacing w:after="0"/>
        <w:ind w:left="0"/>
        <w:jc w:val="both"/>
      </w:pPr>
      <w:r>
        <w:rPr>
          <w:rFonts w:ascii="Times New Roman"/>
          <w:b w:val="false"/>
          <w:i w:val="false"/>
          <w:color w:val="000000"/>
          <w:sz w:val="28"/>
        </w:rPr>
        <w:t>
      _________________________________ _______ _______________________________________</w:t>
      </w:r>
    </w:p>
    <w:p>
      <w:pPr>
        <w:spacing w:after="0"/>
        <w:ind w:left="0"/>
        <w:jc w:val="both"/>
      </w:pPr>
      <w:r>
        <w:rPr>
          <w:rFonts w:ascii="Times New Roman"/>
          <w:b w:val="false"/>
          <w:i w:val="false"/>
          <w:color w:val="000000"/>
          <w:sz w:val="28"/>
        </w:rPr>
        <w:t>
      (көрсетілетін қызметті берушінің басшысы) (қолы) (тегі, аты, әкесінің аты) (бар болса)</w:t>
      </w:r>
    </w:p>
    <w:p>
      <w:pPr>
        <w:spacing w:after="0"/>
        <w:ind w:left="0"/>
        <w:jc w:val="both"/>
      </w:pPr>
      <w:r>
        <w:rPr>
          <w:rFonts w:ascii="Times New Roman"/>
          <w:b w:val="false"/>
          <w:i w:val="false"/>
          <w:color w:val="000000"/>
          <w:sz w:val="28"/>
        </w:rPr>
        <w:t>
      20___ж. "___" 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Ғарыш объектісіне құқықтардың (құқықтар ауыртпалығының) өзгеруін мемлекеттік тіркеу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 тиесілі </w:t>
      </w:r>
    </w:p>
    <w:p>
      <w:pPr>
        <w:spacing w:after="0"/>
        <w:ind w:left="0"/>
        <w:jc w:val="both"/>
      </w:pPr>
      <w:r>
        <w:rPr>
          <w:rFonts w:ascii="Times New Roman"/>
          <w:b w:val="false"/>
          <w:i w:val="false"/>
          <w:color w:val="000000"/>
          <w:sz w:val="28"/>
        </w:rPr>
        <w:t>
      (мүддесінде мемлекеттік тіркеу жүзеге асырылатын тұлға және оның тіркелген жері)</w:t>
      </w:r>
    </w:p>
    <w:p>
      <w:pPr>
        <w:spacing w:after="0"/>
        <w:ind w:left="0"/>
        <w:jc w:val="both"/>
      </w:pPr>
      <w:r>
        <w:rPr>
          <w:rFonts w:ascii="Times New Roman"/>
          <w:b w:val="false"/>
          <w:i w:val="false"/>
          <w:color w:val="000000"/>
          <w:sz w:val="28"/>
        </w:rPr>
        <w:t xml:space="preserve">
      ________________________________________________________________ ғарыш объектісін </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Ғарыш объектілерінің тіркеліміне және</w:t>
      </w:r>
    </w:p>
    <w:p>
      <w:pPr>
        <w:spacing w:after="0"/>
        <w:ind w:left="0"/>
        <w:jc w:val="both"/>
      </w:pPr>
      <w:r>
        <w:rPr>
          <w:rFonts w:ascii="Times New Roman"/>
          <w:b w:val="false"/>
          <w:i w:val="false"/>
          <w:color w:val="000000"/>
          <w:sz w:val="28"/>
        </w:rPr>
        <w:t xml:space="preserve">
      ________________________________________________________________________ негізінде </w:t>
      </w:r>
    </w:p>
    <w:p>
      <w:pPr>
        <w:spacing w:after="0"/>
        <w:ind w:left="0"/>
        <w:jc w:val="both"/>
      </w:pPr>
      <w:r>
        <w:rPr>
          <w:rFonts w:ascii="Times New Roman"/>
          <w:b w:val="false"/>
          <w:i w:val="false"/>
          <w:color w:val="000000"/>
          <w:sz w:val="28"/>
        </w:rPr>
        <w:t>
      (құқық белгілейтін құжаттың атауы)</w:t>
      </w:r>
    </w:p>
    <w:p>
      <w:pPr>
        <w:spacing w:after="0"/>
        <w:ind w:left="0"/>
        <w:jc w:val="both"/>
      </w:pPr>
      <w:r>
        <w:rPr>
          <w:rFonts w:ascii="Times New Roman"/>
          <w:b w:val="false"/>
          <w:i w:val="false"/>
          <w:color w:val="000000"/>
          <w:sz w:val="28"/>
        </w:rPr>
        <w:t>
      оған құқықты* тіркеуіңізді сұраймын.</w:t>
      </w:r>
    </w:p>
    <w:p>
      <w:pPr>
        <w:spacing w:after="0"/>
        <w:ind w:left="0"/>
        <w:jc w:val="both"/>
      </w:pPr>
      <w:r>
        <w:rPr>
          <w:rFonts w:ascii="Times New Roman"/>
          <w:b w:val="false"/>
          <w:i w:val="false"/>
          <w:color w:val="000000"/>
          <w:sz w:val="28"/>
        </w:rPr>
        <w:t>
      Ғарыш объектісінің ұшырылатын (болжамды ұшырылатын) күні және жері:</w:t>
      </w:r>
    </w:p>
    <w:p>
      <w:pPr>
        <w:spacing w:after="0"/>
        <w:ind w:left="0"/>
        <w:jc w:val="both"/>
      </w:pPr>
      <w:r>
        <w:rPr>
          <w:rFonts w:ascii="Times New Roman"/>
          <w:b w:val="false"/>
          <w:i w:val="false"/>
          <w:color w:val="000000"/>
          <w:sz w:val="28"/>
        </w:rPr>
        <w:t>
      __________________________________________ "___"_______________</w:t>
      </w:r>
    </w:p>
    <w:p>
      <w:pPr>
        <w:spacing w:after="0"/>
        <w:ind w:left="0"/>
        <w:jc w:val="both"/>
      </w:pPr>
      <w:r>
        <w:rPr>
          <w:rFonts w:ascii="Times New Roman"/>
          <w:b w:val="false"/>
          <w:i w:val="false"/>
          <w:color w:val="000000"/>
          <w:sz w:val="28"/>
        </w:rPr>
        <w:t>
      Орбитаның негізгі параметрлері: апогей, км _____ перигей, км __________</w:t>
      </w:r>
    </w:p>
    <w:p>
      <w:pPr>
        <w:spacing w:after="0"/>
        <w:ind w:left="0"/>
        <w:jc w:val="both"/>
      </w:pPr>
      <w:r>
        <w:rPr>
          <w:rFonts w:ascii="Times New Roman"/>
          <w:b w:val="false"/>
          <w:i w:val="false"/>
          <w:color w:val="000000"/>
          <w:sz w:val="28"/>
        </w:rPr>
        <w:t>
      еңіс бұрышы, град._________________ айналу кезеңі, сек. ______________</w:t>
      </w:r>
    </w:p>
    <w:p>
      <w:pPr>
        <w:spacing w:after="0"/>
        <w:ind w:left="0"/>
        <w:jc w:val="both"/>
      </w:pPr>
      <w:r>
        <w:rPr>
          <w:rFonts w:ascii="Times New Roman"/>
          <w:b w:val="false"/>
          <w:i w:val="false"/>
          <w:color w:val="000000"/>
          <w:sz w:val="28"/>
        </w:rPr>
        <w:t>
      Қосымша мәліметтер: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Өтінішке келесі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______ ___________________________ </w:t>
      </w:r>
    </w:p>
    <w:p>
      <w:pPr>
        <w:spacing w:after="0"/>
        <w:ind w:left="0"/>
        <w:jc w:val="both"/>
      </w:pPr>
      <w:r>
        <w:rPr>
          <w:rFonts w:ascii="Times New Roman"/>
          <w:b w:val="false"/>
          <w:i w:val="false"/>
          <w:color w:val="000000"/>
          <w:sz w:val="28"/>
        </w:rPr>
        <w:t>
      (көрсетілетін қызметті алушы) (қолы) (Тегі, аты, әкесінің аты (бар болса))</w:t>
      </w:r>
    </w:p>
    <w:p>
      <w:pPr>
        <w:spacing w:after="0"/>
        <w:ind w:left="0"/>
        <w:jc w:val="both"/>
      </w:pP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Ғарыш объектілерінің тіркелімінен үзінді</w:t>
      </w:r>
    </w:p>
    <w:p>
      <w:pPr>
        <w:spacing w:after="0"/>
        <w:ind w:left="0"/>
        <w:jc w:val="both"/>
      </w:pPr>
      <w:r>
        <w:rPr>
          <w:rFonts w:ascii="Times New Roman"/>
          <w:b w:val="false"/>
          <w:i w:val="false"/>
          <w:color w:val="000000"/>
          <w:sz w:val="28"/>
        </w:rPr>
        <w:t>
      № ____________________                                    "___" ______ 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туған күнi және ЖСН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(бар болса), оның өкілінің тегi, аты, әкесiнiң аты) (бар болса)</w:t>
      </w:r>
    </w:p>
    <w:p>
      <w:pPr>
        <w:spacing w:after="0"/>
        <w:ind w:left="0"/>
        <w:jc w:val="both"/>
      </w:pPr>
      <w:r>
        <w:rPr>
          <w:rFonts w:ascii="Times New Roman"/>
          <w:b w:val="false"/>
          <w:i w:val="false"/>
          <w:color w:val="000000"/>
          <w:sz w:val="28"/>
        </w:rPr>
        <w:t>
      1. Төмендегі ғарыш объектiсіне: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тағайындалуы және жалпы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обьектісінің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Ұшырылған күні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Орбитаның негізгі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құқық тiркелгенін: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меншiк нысаны, үлесi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негiздемесi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күнi, уақыты</w:t>
            </w:r>
          </w:p>
        </w:tc>
      </w:tr>
    </w:tbl>
    <w:p>
      <w:pPr>
        <w:spacing w:after="0"/>
        <w:ind w:left="0"/>
        <w:jc w:val="both"/>
      </w:pPr>
      <w:r>
        <w:rPr>
          <w:rFonts w:ascii="Times New Roman"/>
          <w:b w:val="false"/>
          <w:i w:val="false"/>
          <w:color w:val="000000"/>
          <w:sz w:val="28"/>
        </w:rPr>
        <w:t>
      мынадай құқық ауыртпалығы тiркелгенін: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иесi немесе уәкiлеттi орган (мүдделi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меншiк нысаны, үлесi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болуының негiздемесi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күнi,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үшін берілді.</w:t>
      </w:r>
    </w:p>
    <w:p>
      <w:pPr>
        <w:spacing w:after="0"/>
        <w:ind w:left="0"/>
        <w:jc w:val="both"/>
      </w:pPr>
      <w:r>
        <w:rPr>
          <w:rFonts w:ascii="Times New Roman"/>
          <w:b w:val="false"/>
          <w:i w:val="false"/>
          <w:color w:val="000000"/>
          <w:sz w:val="28"/>
        </w:rPr>
        <w:t>
      2. Жоғарыда көрсетілген ғарыш объектісі көрсетілетін қызметті алушының өтініші негізінде жойылғанын (кәдеге жаратылғанын) растау үшін берілді.</w:t>
      </w:r>
    </w:p>
    <w:p>
      <w:pPr>
        <w:spacing w:after="0"/>
        <w:ind w:left="0"/>
        <w:jc w:val="both"/>
      </w:pPr>
      <w:r>
        <w:rPr>
          <w:rFonts w:ascii="Times New Roman"/>
          <w:b w:val="false"/>
          <w:i w:val="false"/>
          <w:color w:val="000000"/>
          <w:sz w:val="28"/>
        </w:rPr>
        <w:t>
      Басшы: ____________ _______________________________________________________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 оларға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министрлігінің </w:t>
      </w:r>
    </w:p>
    <w:p>
      <w:pPr>
        <w:spacing w:after="0"/>
        <w:ind w:left="0"/>
        <w:jc w:val="both"/>
      </w:pPr>
      <w:r>
        <w:rPr>
          <w:rFonts w:ascii="Times New Roman"/>
          <w:b w:val="false"/>
          <w:i w:val="false"/>
          <w:color w:val="000000"/>
          <w:sz w:val="28"/>
        </w:rPr>
        <w:t>
      Аэроғарыш комитеті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Ғарыш объектілерінің тіркеліміне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(мүддесі үшін мемлекеттік тіркеу жүзеге асырылатын тұлға және оның мекенжайы)</w:t>
      </w:r>
    </w:p>
    <w:p>
      <w:pPr>
        <w:spacing w:after="0"/>
        <w:ind w:left="0"/>
        <w:jc w:val="both"/>
      </w:pPr>
      <w:r>
        <w:rPr>
          <w:rFonts w:ascii="Times New Roman"/>
          <w:b w:val="false"/>
          <w:i w:val="false"/>
          <w:color w:val="000000"/>
          <w:sz w:val="28"/>
        </w:rPr>
        <w:t>
      _________________________________________________________________________ тиесілі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(ғарыш объектісінің тағайындалуы мен оның жалпы мақсаты)</w:t>
      </w:r>
    </w:p>
    <w:p>
      <w:pPr>
        <w:spacing w:after="0"/>
        <w:ind w:left="0"/>
        <w:jc w:val="both"/>
      </w:pPr>
      <w:r>
        <w:rPr>
          <w:rFonts w:ascii="Times New Roman"/>
          <w:b w:val="false"/>
          <w:i w:val="false"/>
          <w:color w:val="000000"/>
          <w:sz w:val="28"/>
        </w:rPr>
        <w:t xml:space="preserve">
      20__ ж. "__"______ тіркеу №____ ғарыш объектісінің жойылғаны </w:t>
      </w:r>
    </w:p>
    <w:p>
      <w:pPr>
        <w:spacing w:after="0"/>
        <w:ind w:left="0"/>
        <w:jc w:val="both"/>
      </w:pPr>
      <w:r>
        <w:rPr>
          <w:rFonts w:ascii="Times New Roman"/>
          <w:b w:val="false"/>
          <w:i w:val="false"/>
          <w:color w:val="000000"/>
          <w:sz w:val="28"/>
        </w:rPr>
        <w:t>
      (кәдеге жаратылғаны) туралы тиісті жазба енгізуіңізді сұраймын.</w:t>
      </w:r>
    </w:p>
    <w:p>
      <w:pPr>
        <w:spacing w:after="0"/>
        <w:ind w:left="0"/>
        <w:jc w:val="both"/>
      </w:pPr>
      <w:r>
        <w:rPr>
          <w:rFonts w:ascii="Times New Roman"/>
          <w:b w:val="false"/>
          <w:i w:val="false"/>
          <w:color w:val="000000"/>
          <w:sz w:val="28"/>
        </w:rPr>
        <w:t>
      Өтінішке келесі құжаттарды қоса беремін: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(өтініште көрсетілген жайттарды растайтын құжаттар)</w:t>
      </w:r>
    </w:p>
    <w:p>
      <w:pPr>
        <w:spacing w:after="0"/>
        <w:ind w:left="0"/>
        <w:jc w:val="both"/>
      </w:pPr>
      <w:r>
        <w:rPr>
          <w:rFonts w:ascii="Times New Roman"/>
          <w:b w:val="false"/>
          <w:i w:val="false"/>
          <w:color w:val="000000"/>
          <w:sz w:val="28"/>
        </w:rPr>
        <w:t>
      ________________________________________ _____ __________________________________</w:t>
      </w:r>
    </w:p>
    <w:p>
      <w:pPr>
        <w:spacing w:after="0"/>
        <w:ind w:left="0"/>
        <w:jc w:val="both"/>
      </w:pPr>
      <w:r>
        <w:rPr>
          <w:rFonts w:ascii="Times New Roman"/>
          <w:b w:val="false"/>
          <w:i w:val="false"/>
          <w:color w:val="000000"/>
          <w:sz w:val="28"/>
        </w:rPr>
        <w:t>
      (көрсетілетін қызметті алушы және оның мекенжайы) (қолы) (тегі, аты, әкесінің аты) (бар болса)</w:t>
      </w:r>
    </w:p>
    <w:p>
      <w:pPr>
        <w:spacing w:after="0"/>
        <w:ind w:left="0"/>
        <w:jc w:val="both"/>
      </w:pPr>
      <w:r>
        <w:rPr>
          <w:rFonts w:ascii="Times New Roman"/>
          <w:b w:val="false"/>
          <w:i w:val="false"/>
          <w:color w:val="000000"/>
          <w:sz w:val="28"/>
        </w:rPr>
        <w:t>
      20___ 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484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Ғарыш объектілерінің тіркелімі</w:t>
      </w:r>
    </w:p>
    <w:p>
      <w:pPr>
        <w:spacing w:after="0"/>
        <w:ind w:left="0"/>
        <w:jc w:val="both"/>
      </w:pPr>
      <w:r>
        <w:rPr>
          <w:rFonts w:ascii="Times New Roman"/>
          <w:b w:val="false"/>
          <w:i w:val="false"/>
          <w:color w:val="ff0000"/>
          <w:sz w:val="28"/>
        </w:rPr>
        <w:t>
      Ескерту. Нысан жаңа редакцияда - ҚР Цифрлық даму, инновациялар және аэроғарыш өнеркәсібі министрінің 01.03.2022 </w:t>
      </w:r>
      <w:r>
        <w:rPr>
          <w:rFonts w:ascii="Times New Roman"/>
          <w:b w:val="false"/>
          <w:i w:val="false"/>
          <w:color w:val="ff0000"/>
          <w:sz w:val="28"/>
        </w:rPr>
        <w:t>№ 71/НҚ</w:t>
      </w:r>
      <w:r>
        <w:rPr>
          <w:rFonts w:ascii="Times New Roman"/>
          <w:b w:val="false"/>
          <w:i w:val="false"/>
          <w:color w:val="ff0000"/>
          <w:sz w:val="28"/>
        </w:rPr>
        <w:t> (алғашқы ресми жарияланған күнінен кейін күнтізбелік алпыс күн өткен соң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Мүддесінде мемлекеттік тіркеу жүзеге асырылатын тұлға1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Ұшырылған күні (әлемдік уақыт бойынша/Гринвич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Ұшырылған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Орбитаның негізгі параметрлері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жалпы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Апогей,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Перигей,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Еңістену бұрышы, град.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кезеңі,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 градуспен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"Мүддесінде мемлекеттік тіркеу жүзеге асырылатын тұлға" бағанында Қазақстан Республикасының жеке және заңды тұлғаларына тиесілі ғарыш объектісіне құқықтарды (ауыртпалықтарды) мемлекеттік тіркеу үшін негіз болған құқық белгілейтін құжаттар жөнінде мәліметтер көрсетіледі.</w:t>
      </w:r>
    </w:p>
    <w:p>
      <w:pPr>
        <w:spacing w:after="0"/>
        <w:ind w:left="0"/>
        <w:jc w:val="both"/>
      </w:pPr>
      <w:r>
        <w:rPr>
          <w:rFonts w:ascii="Times New Roman"/>
          <w:b w:val="false"/>
          <w:i w:val="false"/>
          <w:color w:val="000000"/>
          <w:sz w:val="28"/>
        </w:rPr>
        <w:t>
      2 "Қосымша мәліметтер" бағанында Жер айналасындағы орбитаға шығарылғанымен, сол орбитада болмайтын ғарыш объектілері жөніндегі мәліметтер, сондай-ақ қажеттілік туындаған жағдайда ғарыш объектілерін ұшыру ерекшеліктері көрсетіледі.</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