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445d" w14:textId="3214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Акционерлік қоғамның аффилиирленген тұлғаларының тізімін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24 сәуірдегі № 54 қаулысы. Қазақстан Республикасының Әділет министрлігінде 2015 жылы 12 маусымда № 11323 тіркелді. Күші жойылды - Қазақстан Республикасы Ұлттық банкі басқармасының 2016 жылғы 28 қаңтардағы № 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2003 жылы 13 мамырдағы «Акционерлік қоғамдар туралы» Қазақстан Республикасы Заңының 67-бабының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Акционерлік қоғамы, тұрақтандыру банкін қоспағанда, Қазақстан Республикасының Ұлттық Банкіне (бұдан әрі – Ұлттық Банк) өз үлестес тұлғаларының тізімін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есепті жылдың 1 қаңтарындағы, 1 сәуіріндегі, 1 шілдесіндегі және 1 қазанындағы жағдай бойынша тиісінше есепті жылдың 31 қаңтарынан, 30 сәуірінен, 31 шілдесінен және 31 қазанынан кешіктірмейтін мерзімде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Үлестес тұлғалардың тізімін «электрондық үкіметтің» веб-порталы арқылы ұсыну жағдайларын қоспағанда, акционерлік қоғам үлестес тұлғалардың тізімін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тасымалдағыштағы ілеспе хатпен электрондық тасымалдағышта (Excel форматындағы электрондық кестелер)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құжаттар түрінде (Excel форматындағы электрондық кестелер) «электрондық үкіметтің» веб-порталы арқылы ұсынылған үлестес тұлғалардың тізімі электрондық цифрлық қолтаңбалар арқылы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Ұлттық Банк акционерлік қоғамның үлестес тұлғалары туралы ақпаратты өзінің интернет-ресурсына орналастыру жолымен не мүдделі тұлғалардың сұратуы бойынша жария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Банкі Басқармасының «Акционерлік қоғамның үлестес тұлғаларының тізімін ұсыну туралы» 2012 жылғы 28 сәуірдегі № 171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7719 тіркелген, 2012 жылғы 25 тамызда «Егемен Қазақстан» газетінде № 551-556 (27629)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Бағалы қағаздар нарығының субъектілерін қадағалау департаменті (Хаджиева М.Ж.)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Әділет министрлігінде мемлекеттік тіркелгеннен кейін күнтізбелік он күн ішінде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Ұлттық Банктің ресми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Халықаралық қатынастар және жұртшылықпен байланыс департаменті (Қазыбаев А.Қ.)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Қазақстан Республикасының Ұлттық Банкі Төрағасының орынбасары Қ.Б. Қожахметовке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Келімбетов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Акционерлік қоғамның үлестес тұлғаларының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 кезең: _____ ж. ___.___.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үлестес тұлғалар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жинау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ұсынатын адамдар тобы: акционерлік қоғамдар (тұрақтандыру банкін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 қайда ұсынылады: Қазақстан Республикасының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Нысанды ұсыну мерзімі: тоқсан сайын, есепті жылдың 31 қаңтарынан, 30 сәуірінен, 31 шілдесінен және 31 қазанынан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453"/>
        <w:gridCol w:w="3464"/>
        <w:gridCol w:w="2454"/>
        <w:gridCol w:w="2742"/>
        <w:gridCol w:w="216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«___________________»акционерлік қоғамның үлестес тұлғаларының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(акционерлік қоғамның атауы)</w:t>
            </w:r>
          </w:p>
        </w:tc>
      </w:tr>
      <w:tr>
        <w:trPr>
          <w:trHeight w:val="22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Эмиссиялық бағалы қағаздардың мемлекеттік тізілімінің деректеріне сәйкес жарияланған акциялар шығарылымын мемлекеттік тіркеу және (немесе) жарияланған акциялар шығарылымын мемлекеттік тіркеу туралы куәлікті ауыстыру күні мен нөмірі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Үлестес тұлғалардың тізімі ұсынылатын күн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</w:tr>
      <w:tr>
        <w:trPr>
          <w:trHeight w:val="12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(бар болса)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Үлестестілігін тану негіздері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Үлестестілігінің туындау күні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</w:tr>
      <w:tr>
        <w:trPr>
          <w:trHeight w:val="28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толық атауы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мемлекеттік тіркелу күні мен нөмірі, бизнес-сәйкестендіру нөмірі (БСН), заңды тұлғаның почталық мекен-жайы және нақты орналасқан жері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Үлестестілігін тану негіздері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Үлестестілігінің туындау күні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«Акционерлік қоғамның үлестес тұлғаларының тізімі»</w:t>
      </w:r>
      <w:r>
        <w:br/>
      </w:r>
      <w:r>
        <w:rPr>
          <w:rFonts w:ascii="Times New Roman"/>
          <w:b/>
          <w:i w:val="false"/>
          <w:color w:val="000000"/>
        </w:rPr>
        <w:t>
әкімшілік деректер жинауға арналған нысанын толтыру бойынша</w:t>
      </w:r>
      <w:r>
        <w:br/>
      </w:r>
      <w:r>
        <w:rPr>
          <w:rFonts w:ascii="Times New Roman"/>
          <w:b/>
          <w:i w:val="false"/>
          <w:color w:val="000000"/>
        </w:rPr>
        <w:t>
түсіндірме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(бұдан әрі – Түсіндірме) «Акционерлік қоғамның үлестес тұлғаларының тізімі» нысанын (бұдан әрі – Нысан) толтыру бойынша бірыңғай талаптарды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Нысанды акционерлік қоғам есепті жылдың 1 қаңтарындағы, 1 сәуіріндегі, 1 шілдесіндегі және 1 қазанындағы жағдай бойынша тоқсан сайын жасайды.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Нысанды толтыру бойынша түсіндірме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3-бағанда акционерлік қоғамның жеке тұлғалар болып табылатын үлестес тұлғалары туралы мәліметтерді көрсету үшін туған күні – кк.аа.жж (күні/айы/жылы) форматында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3-бағанда акционерлік қоғамның заңды тұлғалар болып табылатын үлестес тұлғалары туралы мәліметтерді көрсету үшін заңды тұлғаның мемлекеттік тіркелу күні мен нөмірі, бизнес-сәйкестендіру нөмірі (БСН), заңды тұлғаның почталық мекен-жайы және нақты орналасқан жері жеке жолдарға бөлместен бір бағанда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4-бағанда 2003 жылғы 13 мамырдағы «Акционерлік қоғамдар туралы» Қазақстан Республикасы Заңының 64-бабының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1-1-тармақтарының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тармақшасына немесе 1995 жылғы 31 тамыздағы «Қазақстан Республикасындағы банктер және банк қызметі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екiншi деңгейдегi банктер үшін сілтеме жасау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5-бағанда үлестестілігінің туындау күні – кк.аа.жж (күні/айы/жылы) форматында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3 және 5-бағандарда күндер толығымен цифрлармен толтырылады және акционерлік қоғамның жарғысында белгіленген тәртіппен акционерлер және акционерлік қоғамның лауазымды тұлғалары ұсынған ақпарат негізінде белгіленеді.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Банкінің Төрағасына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(акционерлік қоғамның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 жылғы 1 ______ жағдай бойынша үлестес тұлғалар тізімінің ұсынылғаны туралы хабарлайды және оның шынайылығын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(ол болмаған кезеңде - оның орнындағы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(тегі, аты, әкесінің аты (бар болса)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Орындаушы: _____________________________________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(лауазымы, тегі, аты, әкесінің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(телефон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қол қойған күн 20_____ жылғы «_____»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 (бар болса)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