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0f32" w14:textId="d7c0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4 мамырдағы № 374 бұйрығы. Қазастан Республикасының Әділет министрлігінде 2015 жылы 11 маусымда № 11314 тіркелді. Күші жойылды - Қазақстан Республикасы Денсаулық сақтау министрінің 2017 жылғы 26 шілдедегі № 557 бұрығымен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26.07.2017 </w:t>
      </w:r>
      <w:r>
        <w:rPr>
          <w:rFonts w:ascii="Times New Roman"/>
          <w:b w:val="false"/>
          <w:i w:val="false"/>
          <w:color w:val="ff0000"/>
          <w:sz w:val="28"/>
        </w:rPr>
        <w:t>№ 557</w:t>
      </w:r>
      <w:r>
        <w:rPr>
          <w:rFonts w:ascii="Times New Roman"/>
          <w:b w:val="false"/>
          <w:i w:val="false"/>
          <w:color w:val="ff0000"/>
          <w:sz w:val="28"/>
        </w:rPr>
        <w:t xml:space="preserve"> бұрығымен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"Тамақ өнімін өндіру (дайындау) объектісіне есептік нөмір беру";</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санитариялық-эпидемиологиялық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мекендердің, курорттық аймақтардың құрылыс салу бас жоспарларының жобаларына және егжей-тегжейлі жоспарлау жоспарларына санитариялық-эпидемиологиялық қорытынды беру";</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"І-ІV патогенді топтардың микроорганизмдерімен және гельминттермен жұмыс істеуге рұқсат беру";</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"Тамақ өнімінің жарамдылық мерзімдерін және оны сақтау шарттарын келісу туралы санитариялық-эпидемиологиялық қорытынды беру";</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"Халықтың санитариялық-эпидемиологиялық саламаттылығы саласындағы мамандар үшін біліктілік санатын беру туралы куәлікті беру" мемлекеттік көрсетілетін қызметтер регламенттері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2. "Халықтың санитариялық-эпидемиологиялық салауаттылығы саласындағы мемлекеттік көрсетілетін қызметтер регламенттерін бекіту туралы" Қазақстан Республикасы Тұтынушылардың құқықтарын қорғау агенттігі төрағасының 2014 жылғы 20 маусымдағы № 145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81723 болып тіркелген, 2014 жылғы 4 желтоқсандағы № 238 (28461) "Егемен Қазақстан" газетінде жарияланған) күші жойылды деп танылсын.</w:t>
      </w:r>
    </w:p>
    <w:bookmarkEnd w:id="9"/>
    <w:bookmarkStart w:name="z11" w:id="10"/>
    <w:p>
      <w:pPr>
        <w:spacing w:after="0"/>
        <w:ind w:left="0"/>
        <w:jc w:val="both"/>
      </w:pPr>
      <w:r>
        <w:rPr>
          <w:rFonts w:ascii="Times New Roman"/>
          <w:b w:val="false"/>
          <w:i w:val="false"/>
          <w:color w:val="000000"/>
          <w:sz w:val="28"/>
        </w:rPr>
        <w:t>
      3. Қазақстан Республикасы Ұлттық экономика министрлігінің Тұтынушылардың құқықтарын қорғау комитеті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12"/>
    <w:bookmarkStart w:name="z14" w:id="13"/>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интернет-ресурсына орналастырылуын қамтамасыз етсін.</w:t>
      </w:r>
    </w:p>
    <w:bookmarkEnd w:id="13"/>
    <w:bookmarkStart w:name="z15"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4"/>
    <w:bookmarkStart w:name="z16"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374 бұйрығына</w:t>
            </w:r>
            <w:r>
              <w:br/>
            </w:r>
            <w:r>
              <w:rPr>
                <w:rFonts w:ascii="Times New Roman"/>
                <w:b w:val="false"/>
                <w:i w:val="false"/>
                <w:color w:val="000000"/>
                <w:sz w:val="20"/>
              </w:rPr>
              <w:t>1-қосымша</w:t>
            </w:r>
          </w:p>
        </w:tc>
      </w:tr>
    </w:tbl>
    <w:bookmarkStart w:name="z18" w:id="16"/>
    <w:p>
      <w:pPr>
        <w:spacing w:after="0"/>
        <w:ind w:left="0"/>
        <w:jc w:val="left"/>
      </w:pPr>
      <w:r>
        <w:rPr>
          <w:rFonts w:ascii="Times New Roman"/>
          <w:b/>
          <w:i w:val="false"/>
          <w:color w:val="000000"/>
        </w:rPr>
        <w:t xml:space="preserve"> "Балалар тамағы өнімдерін, тағамға тағамдық және биологиялық</w:t>
      </w:r>
      <w:r>
        <w:br/>
      </w:r>
      <w:r>
        <w:rPr>
          <w:rFonts w:ascii="Times New Roman"/>
          <w:b/>
          <w:i w:val="false"/>
          <w:color w:val="000000"/>
        </w:rPr>
        <w:t>белсенді қоспаларды, генетикалық түрлендірілген объектілерді,</w:t>
      </w:r>
      <w:r>
        <w:br/>
      </w:r>
      <w:r>
        <w:rPr>
          <w:rFonts w:ascii="Times New Roman"/>
          <w:b/>
          <w:i w:val="false"/>
          <w:color w:val="000000"/>
        </w:rPr>
        <w:t>бояғыштарды, дезинфекция, дезинсекция және дератизация</w:t>
      </w:r>
      <w:r>
        <w:br/>
      </w:r>
      <w:r>
        <w:rPr>
          <w:rFonts w:ascii="Times New Roman"/>
          <w:b/>
          <w:i w:val="false"/>
          <w:color w:val="000000"/>
        </w:rPr>
        <w:t>құралдарын, сумен және тамақ өнімдерімен жанасатын материалдар</w:t>
      </w:r>
      <w:r>
        <w:br/>
      </w:r>
      <w:r>
        <w:rPr>
          <w:rFonts w:ascii="Times New Roman"/>
          <w:b/>
          <w:i w:val="false"/>
          <w:color w:val="000000"/>
        </w:rPr>
        <w:t>мен бұйымдарды, адам денсаулығына зиянды әсер ететін химиялық</w:t>
      </w:r>
      <w:r>
        <w:br/>
      </w:r>
      <w:r>
        <w:rPr>
          <w:rFonts w:ascii="Times New Roman"/>
          <w:b/>
          <w:i w:val="false"/>
          <w:color w:val="000000"/>
        </w:rPr>
        <w:t>заттарды, өнімдер мен заттардың жекелеген түрлерін мемлекеттік</w:t>
      </w:r>
      <w:r>
        <w:br/>
      </w:r>
      <w:r>
        <w:rPr>
          <w:rFonts w:ascii="Times New Roman"/>
          <w:b/>
          <w:i w:val="false"/>
          <w:color w:val="000000"/>
        </w:rPr>
        <w:t>тіркеу немесе қайта тіркеу"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6"/>
    <w:bookmarkStart w:name="z20" w:id="17"/>
    <w:p>
      <w:pPr>
        <w:spacing w:after="0"/>
        <w:ind w:left="0"/>
        <w:jc w:val="both"/>
      </w:pPr>
      <w:r>
        <w:rPr>
          <w:rFonts w:ascii="Times New Roman"/>
          <w:b w:val="false"/>
          <w:i w:val="false"/>
          <w:color w:val="000000"/>
          <w:sz w:val="28"/>
        </w:rPr>
        <w:t>
      1. Мемлекеттік көрсетілетін қызметті Қазақстан Республикасы Ұлттық экономика министрлігінің Тұтынушылардың құқықтарын қорғау комитеті (бұдан әрі – актілерді мемлекеттік тіркеу тізілімінде № 11040 болып тіркелген) бекітілген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мемлекеттік көрсетілетін қызмет стандартының (бұдан әрі – Стандарт) негізінде көрсетеді.</w:t>
      </w:r>
    </w:p>
    <w:bookmarkEnd w:id="17"/>
    <w:p>
      <w:pPr>
        <w:spacing w:after="0"/>
        <w:ind w:left="0"/>
        <w:jc w:val="both"/>
      </w:pPr>
      <w:r>
        <w:rPr>
          <w:rFonts w:ascii="Times New Roman"/>
          <w:b w:val="false"/>
          <w:i w:val="false"/>
          <w:color w:val="000000"/>
          <w:sz w:val="28"/>
        </w:rPr>
        <w:t>
      Тіркеу үшін құжаттарды қабылдау көрсетілетін қызметті берушінің кеңсесі, www.egov.kz "электрондық үкімет" веб-порталы (бұдан әрі – портал) арқылы, қайта тіркеу үшін –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24.08.2016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8"/>
    <w:bookmarkStart w:name="z22" w:id="19"/>
    <w:p>
      <w:pPr>
        <w:spacing w:after="0"/>
        <w:ind w:left="0"/>
        <w:jc w:val="both"/>
      </w:pPr>
      <w:r>
        <w:rPr>
          <w:rFonts w:ascii="Times New Roman"/>
          <w:b w:val="false"/>
          <w:i w:val="false"/>
          <w:color w:val="000000"/>
          <w:sz w:val="28"/>
        </w:rPr>
        <w:t xml:space="preserve">
      3. Мемлекеттік қызметті көрсету нәтижесі: қатаң есептілік бланкісі болып табылатын мемлекеттік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туралы хабарлама "жеке кабинетке"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көрсетілетін қызметтің нәтижесін қағаз жеткізгіште алуға өтініш жасаған жағдайда, мемлекеттік қызметті көрсету нәтижесі басып шығарылады, мөрмен және көрсетілетін қызметті берушінің уәкілетті тұлғасының қолымен куәландырылады.</w:t>
      </w:r>
    </w:p>
    <w:bookmarkStart w:name="z23" w:id="2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тәртібінің сипаттамасы</w:t>
      </w:r>
    </w:p>
    <w:bookmarkEnd w:id="20"/>
    <w:bookmarkStart w:name="z24" w:id="21"/>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өтінішін алуы болып табылады.</w:t>
      </w:r>
    </w:p>
    <w:bookmarkEnd w:id="21"/>
    <w:bookmarkStart w:name="z25" w:id="22"/>
    <w:p>
      <w:pPr>
        <w:spacing w:after="0"/>
        <w:ind w:left="0"/>
        <w:jc w:val="both"/>
      </w:pPr>
      <w:r>
        <w:rPr>
          <w:rFonts w:ascii="Times New Roman"/>
          <w:b w:val="false"/>
          <w:i w:val="false"/>
          <w:color w:val="000000"/>
          <w:sz w:val="28"/>
        </w:rPr>
        <w:t>
      5. Мемлекеттік қызметті көрсету процесiнiң құрамына кiретiн әрбiр рәсiмнiң (iс-қимылдың) мазмұны, оны орындаудың ұзақтығы:</w:t>
      </w:r>
    </w:p>
    <w:bookmarkEnd w:id="22"/>
    <w:bookmarkStart w:name="z26" w:id="2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тіркеуді жүргізеді және басшылыққа қарауға береді, орындалу уақыты – 2 (екі) сағат;</w:t>
      </w:r>
    </w:p>
    <w:bookmarkEnd w:id="23"/>
    <w:bookmarkStart w:name="z27" w:id="24"/>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құжаттарын қарайды және көрсетілетін қызмет берушінің басқарма/бөлім басшысына қарар береді, орындалу уақыты – 4 (төрт) сағат;</w:t>
      </w:r>
    </w:p>
    <w:bookmarkEnd w:id="24"/>
    <w:bookmarkStart w:name="z28" w:id="25"/>
    <w:p>
      <w:pPr>
        <w:spacing w:after="0"/>
        <w:ind w:left="0"/>
        <w:jc w:val="both"/>
      </w:pPr>
      <w:r>
        <w:rPr>
          <w:rFonts w:ascii="Times New Roman"/>
          <w:b w:val="false"/>
          <w:i w:val="false"/>
          <w:color w:val="000000"/>
          <w:sz w:val="28"/>
        </w:rPr>
        <w:t>
      3) басқарма/бөлім басшысы жауапты орындаушыны айқындайды, орындалу уақыты – 2 (екі) сағат;</w:t>
      </w:r>
    </w:p>
    <w:bookmarkEnd w:id="25"/>
    <w:bookmarkStart w:name="z29" w:id="26"/>
    <w:p>
      <w:pPr>
        <w:spacing w:after="0"/>
        <w:ind w:left="0"/>
        <w:jc w:val="both"/>
      </w:pPr>
      <w:r>
        <w:rPr>
          <w:rFonts w:ascii="Times New Roman"/>
          <w:b w:val="false"/>
          <w:i w:val="false"/>
          <w:color w:val="000000"/>
          <w:sz w:val="28"/>
        </w:rPr>
        <w:t>
      4) жауапты орындаушы көрсетілетін қызметті алушының құжаттарын қарайды, мәлімделген өнімнің белгіленген талаптарға сәйкестігін тексереді, мемлекеттік қызметті көрсету нәтижесінің жұмыс көшірмесін басып шығарады. Құжаттар пакеті толық болғанда және мәлімделген өнім санитариялық-эпидемиологиялық талаптар мен Кеден одағының техникалық регламенттерінің талаптарына сәйкес келген кезде мемлекеттік қызмет көрсету нәтижесінің жұмыс көшірмесін басқарма/бөлім басшысына бұрыштама қоюға береді, орындалу мерзімі – күнтізбелік 25 (жиырма бес) күн;</w:t>
      </w:r>
    </w:p>
    <w:bookmarkEnd w:id="26"/>
    <w:bookmarkStart w:name="z30" w:id="27"/>
    <w:p>
      <w:pPr>
        <w:spacing w:after="0"/>
        <w:ind w:left="0"/>
        <w:jc w:val="both"/>
      </w:pPr>
      <w:r>
        <w:rPr>
          <w:rFonts w:ascii="Times New Roman"/>
          <w:b w:val="false"/>
          <w:i w:val="false"/>
          <w:color w:val="000000"/>
          <w:sz w:val="28"/>
        </w:rPr>
        <w:t>
      5) басқарма/бөлім басшысы мемлекеттік қызметті көрсету нәтижесінің жұмыс көшірмесіне бұрыштама қояды және жауапты орындаушыға береді, орындалу уақыты – 2 (екі) сағат;</w:t>
      </w:r>
    </w:p>
    <w:bookmarkEnd w:id="27"/>
    <w:bookmarkStart w:name="z31" w:id="28"/>
    <w:p>
      <w:pPr>
        <w:spacing w:after="0"/>
        <w:ind w:left="0"/>
        <w:jc w:val="both"/>
      </w:pPr>
      <w:r>
        <w:rPr>
          <w:rFonts w:ascii="Times New Roman"/>
          <w:b w:val="false"/>
          <w:i w:val="false"/>
          <w:color w:val="000000"/>
          <w:sz w:val="28"/>
        </w:rPr>
        <w:t>
      6) жауапты орындаушы нөмір беруді жүргізеді, мемлекеттік қызметті көрсетудің нәтижесін қатаң есептіліктің ресми бланкісінде басып шығарады және көрсетілетін қызметті берушінің уәкілетті тұлғасына қол қоюға береді, орындалу уақыты – 15 (он бес) минут;</w:t>
      </w:r>
    </w:p>
    <w:bookmarkEnd w:id="28"/>
    <w:bookmarkStart w:name="z32" w:id="29"/>
    <w:p>
      <w:pPr>
        <w:spacing w:after="0"/>
        <w:ind w:left="0"/>
        <w:jc w:val="both"/>
      </w:pPr>
      <w:r>
        <w:rPr>
          <w:rFonts w:ascii="Times New Roman"/>
          <w:b w:val="false"/>
          <w:i w:val="false"/>
          <w:color w:val="000000"/>
          <w:sz w:val="28"/>
        </w:rPr>
        <w:t>
      7) көрсетілетін қызметті берушінің уәкілетті тұлғасы мемлекеттік қызметті көрсету нәтижесіне қол қояды және жауапты орындаушыға береді, орындалу мерзімі – 1 (бір) жұмыс күні;</w:t>
      </w:r>
    </w:p>
    <w:bookmarkEnd w:id="29"/>
    <w:bookmarkStart w:name="z33" w:id="30"/>
    <w:p>
      <w:pPr>
        <w:spacing w:after="0"/>
        <w:ind w:left="0"/>
        <w:jc w:val="both"/>
      </w:pPr>
      <w:r>
        <w:rPr>
          <w:rFonts w:ascii="Times New Roman"/>
          <w:b w:val="false"/>
          <w:i w:val="false"/>
          <w:color w:val="000000"/>
          <w:sz w:val="28"/>
        </w:rPr>
        <w:t>
      8) жауапты орындаушы тіркелген өнімді Кеден одағының Мемлекеттік тіркеу туралы куәліктердің бірыңғай тізіліміндегі деректер базасына қалыптастырады, мемлекеттік қызметті көрсету нәтижесін кеңсеге береді, орындалу уақыты – 15 (он бес) минут;</w:t>
      </w:r>
    </w:p>
    <w:bookmarkEnd w:id="30"/>
    <w:bookmarkStart w:name="z34" w:id="31"/>
    <w:p>
      <w:pPr>
        <w:spacing w:after="0"/>
        <w:ind w:left="0"/>
        <w:jc w:val="both"/>
      </w:pPr>
      <w:r>
        <w:rPr>
          <w:rFonts w:ascii="Times New Roman"/>
          <w:b w:val="false"/>
          <w:i w:val="false"/>
          <w:color w:val="000000"/>
          <w:sz w:val="28"/>
        </w:rPr>
        <w:t>
      9) көрсетілетін қызметті берушінің кеңсе қызметкері мемлекеттік қызметті көрсету нәтижесін береді, орындалу уақыты – көрсетілетін қызметті алушы (не сенімхат бойынша оның өкілі) мемлекеттік қызметті көрсету нәтижесіне өтініш берген кезден бастап – 15 (он бес) минут.</w:t>
      </w:r>
    </w:p>
    <w:bookmarkEnd w:id="31"/>
    <w:bookmarkStart w:name="z35" w:id="32"/>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нәтижесi:</w:t>
      </w:r>
    </w:p>
    <w:bookmarkEnd w:id="32"/>
    <w:bookmarkStart w:name="z36" w:id="33"/>
    <w:p>
      <w:pPr>
        <w:spacing w:after="0"/>
        <w:ind w:left="0"/>
        <w:jc w:val="both"/>
      </w:pPr>
      <w:r>
        <w:rPr>
          <w:rFonts w:ascii="Times New Roman"/>
          <w:b w:val="false"/>
          <w:i w:val="false"/>
          <w:color w:val="000000"/>
          <w:sz w:val="28"/>
        </w:rPr>
        <w:t>
      1) мемлекеттік қызметті алушының өтінішін және құжаттарын тіркеу;</w:t>
      </w:r>
    </w:p>
    <w:bookmarkEnd w:id="33"/>
    <w:bookmarkStart w:name="z37" w:id="34"/>
    <w:p>
      <w:pPr>
        <w:spacing w:after="0"/>
        <w:ind w:left="0"/>
        <w:jc w:val="both"/>
      </w:pPr>
      <w:r>
        <w:rPr>
          <w:rFonts w:ascii="Times New Roman"/>
          <w:b w:val="false"/>
          <w:i w:val="false"/>
          <w:color w:val="000000"/>
          <w:sz w:val="28"/>
        </w:rPr>
        <w:t>
      2) қарау үшін басшылықтың қарары;</w:t>
      </w:r>
    </w:p>
    <w:bookmarkEnd w:id="34"/>
    <w:bookmarkStart w:name="z38" w:id="35"/>
    <w:p>
      <w:pPr>
        <w:spacing w:after="0"/>
        <w:ind w:left="0"/>
        <w:jc w:val="both"/>
      </w:pPr>
      <w:r>
        <w:rPr>
          <w:rFonts w:ascii="Times New Roman"/>
          <w:b w:val="false"/>
          <w:i w:val="false"/>
          <w:color w:val="000000"/>
          <w:sz w:val="28"/>
        </w:rPr>
        <w:t>
      3) басқарма/бөлім басшысының қарары;</w:t>
      </w:r>
    </w:p>
    <w:bookmarkEnd w:id="35"/>
    <w:bookmarkStart w:name="z39" w:id="36"/>
    <w:p>
      <w:pPr>
        <w:spacing w:after="0"/>
        <w:ind w:left="0"/>
        <w:jc w:val="both"/>
      </w:pPr>
      <w:r>
        <w:rPr>
          <w:rFonts w:ascii="Times New Roman"/>
          <w:b w:val="false"/>
          <w:i w:val="false"/>
          <w:color w:val="000000"/>
          <w:sz w:val="28"/>
        </w:rPr>
        <w:t>
      4) мемлекеттік қызметті көрсету нәтижесінің жұмыс көшірмесін басып шығару;</w:t>
      </w:r>
    </w:p>
    <w:bookmarkEnd w:id="36"/>
    <w:bookmarkStart w:name="z40" w:id="37"/>
    <w:p>
      <w:pPr>
        <w:spacing w:after="0"/>
        <w:ind w:left="0"/>
        <w:jc w:val="both"/>
      </w:pPr>
      <w:r>
        <w:rPr>
          <w:rFonts w:ascii="Times New Roman"/>
          <w:b w:val="false"/>
          <w:i w:val="false"/>
          <w:color w:val="000000"/>
          <w:sz w:val="28"/>
        </w:rPr>
        <w:t>
      5) мемлекеттік қызметті көрсету нәтижесінің жұмыс көшірмесіне бұрыштама қою;</w:t>
      </w:r>
    </w:p>
    <w:bookmarkEnd w:id="37"/>
    <w:bookmarkStart w:name="z41" w:id="38"/>
    <w:p>
      <w:pPr>
        <w:spacing w:after="0"/>
        <w:ind w:left="0"/>
        <w:jc w:val="both"/>
      </w:pPr>
      <w:r>
        <w:rPr>
          <w:rFonts w:ascii="Times New Roman"/>
          <w:b w:val="false"/>
          <w:i w:val="false"/>
          <w:color w:val="000000"/>
          <w:sz w:val="28"/>
        </w:rPr>
        <w:t>
      6) мемлекеттік қызметті көрсету нәтижесін қатаң есептіліктің ресми бланкісінде басып шығару;</w:t>
      </w:r>
    </w:p>
    <w:bookmarkEnd w:id="38"/>
    <w:bookmarkStart w:name="z42" w:id="39"/>
    <w:p>
      <w:pPr>
        <w:spacing w:after="0"/>
        <w:ind w:left="0"/>
        <w:jc w:val="both"/>
      </w:pPr>
      <w:r>
        <w:rPr>
          <w:rFonts w:ascii="Times New Roman"/>
          <w:b w:val="false"/>
          <w:i w:val="false"/>
          <w:color w:val="000000"/>
          <w:sz w:val="28"/>
        </w:rPr>
        <w:t>
      7) қол қойылған мемлекеттік қызметті көрсетудің нәтижесін жауапты орындаушыға беру;</w:t>
      </w:r>
    </w:p>
    <w:bookmarkEnd w:id="39"/>
    <w:bookmarkStart w:name="z43" w:id="40"/>
    <w:p>
      <w:pPr>
        <w:spacing w:after="0"/>
        <w:ind w:left="0"/>
        <w:jc w:val="both"/>
      </w:pPr>
      <w:r>
        <w:rPr>
          <w:rFonts w:ascii="Times New Roman"/>
          <w:b w:val="false"/>
          <w:i w:val="false"/>
          <w:color w:val="000000"/>
          <w:sz w:val="28"/>
        </w:rPr>
        <w:t>
      8) нәтижені Кеден одағының Мемлекеттік тіркеу туралы куәліктердің бірыңғай тізіліміндегі деректер базасына қалыптастыру және мемлекеттік қызмет көрсету нәтижесін көрсетілетін қызметті берушінің кеңсесіне беру;</w:t>
      </w:r>
    </w:p>
    <w:bookmarkEnd w:id="40"/>
    <w:bookmarkStart w:name="z44" w:id="41"/>
    <w:p>
      <w:pPr>
        <w:spacing w:after="0"/>
        <w:ind w:left="0"/>
        <w:jc w:val="both"/>
      </w:pPr>
      <w:r>
        <w:rPr>
          <w:rFonts w:ascii="Times New Roman"/>
          <w:b w:val="false"/>
          <w:i w:val="false"/>
          <w:color w:val="000000"/>
          <w:sz w:val="28"/>
        </w:rPr>
        <w:t>
      9) мемлекеттік қызметті көрсету нәтижесін беру.</w:t>
      </w:r>
    </w:p>
    <w:bookmarkEnd w:id="41"/>
    <w:bookmarkStart w:name="z45" w:id="42"/>
    <w:p>
      <w:pPr>
        <w:spacing w:after="0"/>
        <w:ind w:left="0"/>
        <w:jc w:val="left"/>
      </w:pPr>
      <w:r>
        <w:rPr>
          <w:rFonts w:ascii="Times New Roman"/>
          <w:b/>
          <w:i w:val="false"/>
          <w:color w:val="000000"/>
        </w:rPr>
        <w:t xml:space="preserve"> 3. Мемлекеттiк қызмет көрсету процесiнде көрсетiлетiн қызметтi</w:t>
      </w:r>
      <w:r>
        <w:br/>
      </w:r>
      <w:r>
        <w:rPr>
          <w:rFonts w:ascii="Times New Roman"/>
          <w:b/>
          <w:i w:val="false"/>
          <w:color w:val="000000"/>
        </w:rPr>
        <w:t>берушiнiң құрылымдық бөлiмшелерінің (қызметкерлерінің) өзара</w:t>
      </w:r>
      <w:r>
        <w:br/>
      </w:r>
      <w:r>
        <w:rPr>
          <w:rFonts w:ascii="Times New Roman"/>
          <w:b/>
          <w:i w:val="false"/>
          <w:color w:val="000000"/>
        </w:rPr>
        <w:t>iс-қимылы тәртiбiнің сипаттамасы</w:t>
      </w:r>
    </w:p>
    <w:bookmarkEnd w:id="42"/>
    <w:bookmarkStart w:name="z46" w:id="43"/>
    <w:p>
      <w:pPr>
        <w:spacing w:after="0"/>
        <w:ind w:left="0"/>
        <w:jc w:val="both"/>
      </w:pPr>
      <w:r>
        <w:rPr>
          <w:rFonts w:ascii="Times New Roman"/>
          <w:b w:val="false"/>
          <w:i w:val="false"/>
          <w:color w:val="000000"/>
          <w:sz w:val="28"/>
        </w:rPr>
        <w:t>
      7. Мемлекеттiк қызмет көрсету процесіне қатысатын көрсетiлетiн қызметті берушiнің құрылымдық бөлiмшелерiнiң (қызметкерлерiнiң) тiзбесi:</w:t>
      </w:r>
    </w:p>
    <w:bookmarkEnd w:id="43"/>
    <w:bookmarkStart w:name="z47" w:id="4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4"/>
    <w:bookmarkStart w:name="z48" w:id="45"/>
    <w:p>
      <w:pPr>
        <w:spacing w:after="0"/>
        <w:ind w:left="0"/>
        <w:jc w:val="both"/>
      </w:pPr>
      <w:r>
        <w:rPr>
          <w:rFonts w:ascii="Times New Roman"/>
          <w:b w:val="false"/>
          <w:i w:val="false"/>
          <w:color w:val="000000"/>
          <w:sz w:val="28"/>
        </w:rPr>
        <w:t>
      2) көрсетілетін қызметті берушінің басшылығы;</w:t>
      </w:r>
    </w:p>
    <w:bookmarkEnd w:id="45"/>
    <w:bookmarkStart w:name="z49" w:id="46"/>
    <w:p>
      <w:pPr>
        <w:spacing w:after="0"/>
        <w:ind w:left="0"/>
        <w:jc w:val="both"/>
      </w:pPr>
      <w:r>
        <w:rPr>
          <w:rFonts w:ascii="Times New Roman"/>
          <w:b w:val="false"/>
          <w:i w:val="false"/>
          <w:color w:val="000000"/>
          <w:sz w:val="28"/>
        </w:rPr>
        <w:t>
      3) көрсетілетін қызметті беруші басқармасы/бөлімінің басшысы;</w:t>
      </w:r>
    </w:p>
    <w:bookmarkEnd w:id="46"/>
    <w:bookmarkStart w:name="z50" w:id="47"/>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7"/>
    <w:bookmarkStart w:name="z51" w:id="48"/>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48"/>
    <w:bookmarkStart w:name="z52" w:id="49"/>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тәртібінің сипаттамасы</w:t>
      </w:r>
    </w:p>
    <w:bookmarkEnd w:id="49"/>
    <w:bookmarkStart w:name="z53" w:id="50"/>
    <w:p>
      <w:pPr>
        <w:spacing w:after="0"/>
        <w:ind w:left="0"/>
        <w:jc w:val="both"/>
      </w:pPr>
      <w:r>
        <w:rPr>
          <w:rFonts w:ascii="Times New Roman"/>
          <w:b w:val="false"/>
          <w:i w:val="false"/>
          <w:color w:val="000000"/>
          <w:sz w:val="28"/>
        </w:rPr>
        <w:t>
      9. Портал арқылы мемлекеттік қызмет көрсету кезінде өтініш беру тәртібінің және рәсімдер (іс-қимылдар) реттілігінің сипаттамасы:</w:t>
      </w:r>
    </w:p>
    <w:bookmarkEnd w:id="50"/>
    <w:p>
      <w:pPr>
        <w:spacing w:after="0"/>
        <w:ind w:left="0"/>
        <w:jc w:val="both"/>
      </w:pPr>
      <w:r>
        <w:rPr>
          <w:rFonts w:ascii="Times New Roman"/>
          <w:b w:val="false"/>
          <w:i w:val="false"/>
          <w:color w:val="000000"/>
          <w:sz w:val="28"/>
        </w:rPr>
        <w:t>
      көрсетілетін қызметті алушы порталда көрсетілетін қызметті алушының компьютерінің интернет браузерінде сақталатын өзінің ЭЦҚ тіркеу куәлігінің көмегімен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–көрсетілетін қызметті алушының көрсетілетін қызметті алу үшін порталда ЖСН/БСН-ді және парольді енгізу процесі (авторландыру процесі);</w:t>
      </w:r>
    </w:p>
    <w:p>
      <w:pPr>
        <w:spacing w:after="0"/>
        <w:ind w:left="0"/>
        <w:jc w:val="both"/>
      </w:pPr>
      <w:r>
        <w:rPr>
          <w:rFonts w:ascii="Times New Roman"/>
          <w:b w:val="false"/>
          <w:i w:val="false"/>
          <w:color w:val="000000"/>
          <w:sz w:val="28"/>
        </w:rPr>
        <w:t>
      1-шарт – ЖСН/БСН және пароль арқылы порталда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көрсетілетін қызметті таңдауы, көрсетілетін қызметті көрсету үшін сұрау салу нысанын экранға шығару және оның құрылымы мен нысандық талаптарын ескере отырып, көрсетілетін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 нысанына бекіту,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қайтарып алынған (күшін жойған) тіркеу куәліктері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түпнұсқалылығының расталмауына байланысты сұратылып отырған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құжатын (көрсетілетін қызметті алушының сұрау салуын) "электрондық үкімет" шлюзі (бұдан әрі – ЭҮШ) арқылы жіберу;</w:t>
      </w:r>
    </w:p>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қоса берген Стандартта көрсетілген құжаттарға және қызметті көрсету үшін негіздерге сәйкестігін тексеруі;</w:t>
      </w:r>
    </w:p>
    <w:p>
      <w:pPr>
        <w:spacing w:after="0"/>
        <w:ind w:left="0"/>
        <w:jc w:val="both"/>
      </w:pPr>
      <w:r>
        <w:rPr>
          <w:rFonts w:ascii="Times New Roman"/>
          <w:b w:val="false"/>
          <w:i w:val="false"/>
          <w:color w:val="000000"/>
          <w:sz w:val="28"/>
        </w:rPr>
        <w:t>
      6-процесс – көрсетiлетін қызметті алушының мемлекеттік көрсетілетін қызмет нәтижесі туралы хабарламаны көрсетілетін қызметті берушінің уәкілетті тұлғасының ЭЦҚ-мен куәландырылған электрондық құжат нысанында алуы.</w:t>
      </w:r>
    </w:p>
    <w:bookmarkStart w:name="z54" w:id="51"/>
    <w:p>
      <w:pPr>
        <w:spacing w:after="0"/>
        <w:ind w:left="0"/>
        <w:jc w:val="both"/>
      </w:pPr>
      <w:r>
        <w:rPr>
          <w:rFonts w:ascii="Times New Roman"/>
          <w:b w:val="false"/>
          <w:i w:val="false"/>
          <w:color w:val="000000"/>
          <w:sz w:val="28"/>
        </w:rPr>
        <w:t xml:space="preserve">
      10. Портал арқылы мемлекеттік қызмет көрсету кезіндегі функционалдық өзара іс-қимыл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p>
    <w:bookmarkEnd w:id="51"/>
    <w:bookmarkStart w:name="z55" w:id="52"/>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тамағы өнімдерін, тағамға тағамдық және</w:t>
            </w:r>
            <w:r>
              <w:br/>
            </w:r>
            <w:r>
              <w:rPr>
                <w:rFonts w:ascii="Times New Roman"/>
                <w:b w:val="false"/>
                <w:i w:val="false"/>
                <w:color w:val="000000"/>
                <w:sz w:val="20"/>
              </w:rPr>
              <w:t>биологиялық белсенді қоспаларды, генетикалық</w:t>
            </w:r>
            <w:r>
              <w:br/>
            </w:r>
            <w:r>
              <w:rPr>
                <w:rFonts w:ascii="Times New Roman"/>
                <w:b w:val="false"/>
                <w:i w:val="false"/>
                <w:color w:val="000000"/>
                <w:sz w:val="20"/>
              </w:rPr>
              <w:t>түрлендірілген объектілерді, бояғыштарды,</w:t>
            </w:r>
            <w:r>
              <w:br/>
            </w:r>
            <w:r>
              <w:rPr>
                <w:rFonts w:ascii="Times New Roman"/>
                <w:b w:val="false"/>
                <w:i w:val="false"/>
                <w:color w:val="000000"/>
                <w:sz w:val="20"/>
              </w:rPr>
              <w:t>дезинфекция, дезинсекция және дератизация</w:t>
            </w:r>
            <w:r>
              <w:br/>
            </w:r>
            <w:r>
              <w:rPr>
                <w:rFonts w:ascii="Times New Roman"/>
                <w:b w:val="false"/>
                <w:i w:val="false"/>
                <w:color w:val="000000"/>
                <w:sz w:val="20"/>
              </w:rPr>
              <w:t>құралдарын, сумен және тамақ өнімдерімен</w:t>
            </w:r>
            <w:r>
              <w:br/>
            </w:r>
            <w:r>
              <w:rPr>
                <w:rFonts w:ascii="Times New Roman"/>
                <w:b w:val="false"/>
                <w:i w:val="false"/>
                <w:color w:val="000000"/>
                <w:sz w:val="20"/>
              </w:rPr>
              <w:t>жанасатын материалдар мен бұйымдарды, адам</w:t>
            </w:r>
            <w:r>
              <w:br/>
            </w:r>
            <w:r>
              <w:rPr>
                <w:rFonts w:ascii="Times New Roman"/>
                <w:b w:val="false"/>
                <w:i w:val="false"/>
                <w:color w:val="000000"/>
                <w:sz w:val="20"/>
              </w:rPr>
              <w:t>денсаулығына зиянды әсер ететін химиялық</w:t>
            </w:r>
            <w:r>
              <w:br/>
            </w:r>
            <w:r>
              <w:rPr>
                <w:rFonts w:ascii="Times New Roman"/>
                <w:b w:val="false"/>
                <w:i w:val="false"/>
                <w:color w:val="000000"/>
                <w:sz w:val="20"/>
              </w:rPr>
              <w:t>заттарды, өнімдер мен заттардың жекелеген</w:t>
            </w:r>
            <w:r>
              <w:br/>
            </w:r>
            <w:r>
              <w:rPr>
                <w:rFonts w:ascii="Times New Roman"/>
                <w:b w:val="false"/>
                <w:i w:val="false"/>
                <w:color w:val="000000"/>
                <w:sz w:val="20"/>
              </w:rPr>
              <w:t>түрлерін мемлекеттік тіркеу немесе қайта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57" w:id="53"/>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 сипаттамасының блок-схемасы</w:t>
      </w:r>
    </w:p>
    <w:bookmarkEnd w:id="53"/>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тамағы өнімдерін, тағамға тағамдық және</w:t>
            </w:r>
            <w:r>
              <w:br/>
            </w:r>
            <w:r>
              <w:rPr>
                <w:rFonts w:ascii="Times New Roman"/>
                <w:b w:val="false"/>
                <w:i w:val="false"/>
                <w:color w:val="000000"/>
                <w:sz w:val="20"/>
              </w:rPr>
              <w:t>биологиялық белсенді қоспаларды, генетикалық</w:t>
            </w:r>
            <w:r>
              <w:br/>
            </w:r>
            <w:r>
              <w:rPr>
                <w:rFonts w:ascii="Times New Roman"/>
                <w:b w:val="false"/>
                <w:i w:val="false"/>
                <w:color w:val="000000"/>
                <w:sz w:val="20"/>
              </w:rPr>
              <w:t>түрлендірілген объектілерді, бояғыштарды,</w:t>
            </w:r>
            <w:r>
              <w:br/>
            </w:r>
            <w:r>
              <w:rPr>
                <w:rFonts w:ascii="Times New Roman"/>
                <w:b w:val="false"/>
                <w:i w:val="false"/>
                <w:color w:val="000000"/>
                <w:sz w:val="20"/>
              </w:rPr>
              <w:t>дезинфекция, дезинсекция және дератизация</w:t>
            </w:r>
            <w:r>
              <w:br/>
            </w:r>
            <w:r>
              <w:rPr>
                <w:rFonts w:ascii="Times New Roman"/>
                <w:b w:val="false"/>
                <w:i w:val="false"/>
                <w:color w:val="000000"/>
                <w:sz w:val="20"/>
              </w:rPr>
              <w:t>құралдарын, сумен және тамақ өнімдерімен</w:t>
            </w:r>
            <w:r>
              <w:br/>
            </w:r>
            <w:r>
              <w:rPr>
                <w:rFonts w:ascii="Times New Roman"/>
                <w:b w:val="false"/>
                <w:i w:val="false"/>
                <w:color w:val="000000"/>
                <w:sz w:val="20"/>
              </w:rPr>
              <w:t>жанасатын материалдар мен бұйымдарды, адам</w:t>
            </w:r>
            <w:r>
              <w:br/>
            </w:r>
            <w:r>
              <w:rPr>
                <w:rFonts w:ascii="Times New Roman"/>
                <w:b w:val="false"/>
                <w:i w:val="false"/>
                <w:color w:val="000000"/>
                <w:sz w:val="20"/>
              </w:rPr>
              <w:t>денсаулығына зиянды әсер ететін химиялық</w:t>
            </w:r>
            <w:r>
              <w:br/>
            </w:r>
            <w:r>
              <w:rPr>
                <w:rFonts w:ascii="Times New Roman"/>
                <w:b w:val="false"/>
                <w:i w:val="false"/>
                <w:color w:val="000000"/>
                <w:sz w:val="20"/>
              </w:rPr>
              <w:t>заттарды, өнімдер мен заттардың жекелеген</w:t>
            </w:r>
            <w:r>
              <w:br/>
            </w:r>
            <w:r>
              <w:rPr>
                <w:rFonts w:ascii="Times New Roman"/>
                <w:b w:val="false"/>
                <w:i w:val="false"/>
                <w:color w:val="000000"/>
                <w:sz w:val="20"/>
              </w:rPr>
              <w:t>түрлерін мемлекеттік тіркеу немесе қайта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59" w:id="54"/>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функционалдық өзара іс-қимыл диаграммасы</w:t>
      </w:r>
    </w:p>
    <w:bookmarkEnd w:id="54"/>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тамағы өнімдерін, тағамға тағамдық және</w:t>
            </w:r>
            <w:r>
              <w:br/>
            </w:r>
            <w:r>
              <w:rPr>
                <w:rFonts w:ascii="Times New Roman"/>
                <w:b w:val="false"/>
                <w:i w:val="false"/>
                <w:color w:val="000000"/>
                <w:sz w:val="20"/>
              </w:rPr>
              <w:t>биологиялық белсенді қоспаларды, генетикалық</w:t>
            </w:r>
            <w:r>
              <w:br/>
            </w:r>
            <w:r>
              <w:rPr>
                <w:rFonts w:ascii="Times New Roman"/>
                <w:b w:val="false"/>
                <w:i w:val="false"/>
                <w:color w:val="000000"/>
                <w:sz w:val="20"/>
              </w:rPr>
              <w:t>түрлендірілген объектілерді, бояғыштарды,</w:t>
            </w:r>
            <w:r>
              <w:br/>
            </w:r>
            <w:r>
              <w:rPr>
                <w:rFonts w:ascii="Times New Roman"/>
                <w:b w:val="false"/>
                <w:i w:val="false"/>
                <w:color w:val="000000"/>
                <w:sz w:val="20"/>
              </w:rPr>
              <w:t>дезинфекция, дезинсекция және дератизация</w:t>
            </w:r>
            <w:r>
              <w:br/>
            </w:r>
            <w:r>
              <w:rPr>
                <w:rFonts w:ascii="Times New Roman"/>
                <w:b w:val="false"/>
                <w:i w:val="false"/>
                <w:color w:val="000000"/>
                <w:sz w:val="20"/>
              </w:rPr>
              <w:t>құралдарын, сумен және тамақ өнімдерімен</w:t>
            </w:r>
            <w:r>
              <w:br/>
            </w:r>
            <w:r>
              <w:rPr>
                <w:rFonts w:ascii="Times New Roman"/>
                <w:b w:val="false"/>
                <w:i w:val="false"/>
                <w:color w:val="000000"/>
                <w:sz w:val="20"/>
              </w:rPr>
              <w:t>жанасатын материалдар мен бұйымдарды, адам</w:t>
            </w:r>
            <w:r>
              <w:br/>
            </w:r>
            <w:r>
              <w:rPr>
                <w:rFonts w:ascii="Times New Roman"/>
                <w:b w:val="false"/>
                <w:i w:val="false"/>
                <w:color w:val="000000"/>
                <w:sz w:val="20"/>
              </w:rPr>
              <w:t>денсаулығына зиянды әсер ететін химиялық</w:t>
            </w:r>
            <w:r>
              <w:br/>
            </w:r>
            <w:r>
              <w:rPr>
                <w:rFonts w:ascii="Times New Roman"/>
                <w:b w:val="false"/>
                <w:i w:val="false"/>
                <w:color w:val="000000"/>
                <w:sz w:val="20"/>
              </w:rPr>
              <w:t>заттарды, өнімдер мен заттардың жекелеген</w:t>
            </w:r>
            <w:r>
              <w:br/>
            </w:r>
            <w:r>
              <w:rPr>
                <w:rFonts w:ascii="Times New Roman"/>
                <w:b w:val="false"/>
                <w:i w:val="false"/>
                <w:color w:val="000000"/>
                <w:sz w:val="20"/>
              </w:rPr>
              <w:t>түрлерін мемлекеттік тіркеу немесе қайта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61" w:id="55"/>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55"/>
    <w:p>
      <w:pPr>
        <w:spacing w:after="0"/>
        <w:ind w:left="0"/>
        <w:jc w:val="left"/>
      </w:pP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769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374 бұйрығына</w:t>
            </w:r>
            <w:r>
              <w:br/>
            </w:r>
            <w:r>
              <w:rPr>
                <w:rFonts w:ascii="Times New Roman"/>
                <w:b w:val="false"/>
                <w:i w:val="false"/>
                <w:color w:val="000000"/>
                <w:sz w:val="20"/>
              </w:rPr>
              <w:t>2-қосымша</w:t>
            </w:r>
          </w:p>
        </w:tc>
      </w:tr>
    </w:tbl>
    <w:bookmarkStart w:name="z63" w:id="56"/>
    <w:p>
      <w:pPr>
        <w:spacing w:after="0"/>
        <w:ind w:left="0"/>
        <w:jc w:val="left"/>
      </w:pPr>
      <w:r>
        <w:rPr>
          <w:rFonts w:ascii="Times New Roman"/>
          <w:b/>
          <w:i w:val="false"/>
          <w:color w:val="000000"/>
        </w:rPr>
        <w:t xml:space="preserve"> "Эпидемиялық маңыздылығы жоғары объектінің халықтың</w:t>
      </w:r>
      <w:r>
        <w:br/>
      </w:r>
      <w:r>
        <w:rPr>
          <w:rFonts w:ascii="Times New Roman"/>
          <w:b/>
          <w:i w:val="false"/>
          <w:color w:val="000000"/>
        </w:rPr>
        <w:t>санитариялық-эпидемиологиялық саламаттылығы саласындағы</w:t>
      </w:r>
      <w:r>
        <w:br/>
      </w:r>
      <w:r>
        <w:rPr>
          <w:rFonts w:ascii="Times New Roman"/>
          <w:b/>
          <w:i w:val="false"/>
          <w:color w:val="000000"/>
        </w:rPr>
        <w:t>нормативтік құқықтық актілерге және гигиеналық нормативтерге</w:t>
      </w:r>
      <w:r>
        <w:br/>
      </w:r>
      <w:r>
        <w:rPr>
          <w:rFonts w:ascii="Times New Roman"/>
          <w:b/>
          <w:i w:val="false"/>
          <w:color w:val="000000"/>
        </w:rPr>
        <w:t>сәйкестігі (сәйкес еместігі) туралы</w:t>
      </w:r>
      <w:r>
        <w:br/>
      </w:r>
      <w:r>
        <w:rPr>
          <w:rFonts w:ascii="Times New Roman"/>
          <w:b/>
          <w:i w:val="false"/>
          <w:color w:val="000000"/>
        </w:rPr>
        <w:t>санитариялық-эпидемиологиялық қорытынды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56"/>
    <w:bookmarkStart w:name="z65" w:id="57"/>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Ұлттық экономика министрлігінің Тұтынушылардың құқықтарын қорғау комитеті және оның аумақтық бөлімшелері (бұдан әрі – көрсетілетін қызметті беруші) Қазақстан Республикасы Ұлттық экономика министрінің 2014 жылғы 3 сәуірдегі № 307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2015 жылғы 3 мамырда № 11040 болып тіркелген) бекітілген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57"/>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көрсетілетін қызметті беруші арқылы кеңсе немесе www.elicense.kz веб-порталы www.e.gov.kz "электрондық үкімет" веб-порталы (бұдан әрі – портал) арқылы жүзеге асырылады.</w:t>
      </w:r>
    </w:p>
    <w:bookmarkStart w:name="z66" w:id="5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58"/>
    <w:bookmarkStart w:name="z67" w:id="59"/>
    <w:p>
      <w:pPr>
        <w:spacing w:after="0"/>
        <w:ind w:left="0"/>
        <w:jc w:val="both"/>
      </w:pPr>
      <w:r>
        <w:rPr>
          <w:rFonts w:ascii="Times New Roman"/>
          <w:b w:val="false"/>
          <w:i w:val="false"/>
          <w:color w:val="000000"/>
          <w:sz w:val="28"/>
        </w:rPr>
        <w:t xml:space="preserve">
      3. Мемлекеттік қызметті көрсету нәтижесі: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не стандарттың 9-1-тармағында көзделген жағдайлар мен негіздер бойынша мемлекеттік қызметті көрсетуден бас тарту туралы дәлелді жауап. </w:t>
      </w:r>
    </w:p>
    <w:bookmarkEnd w:id="5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м.а. 24.08.2016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тәртібінің сипаттамасы</w:t>
      </w:r>
    </w:p>
    <w:bookmarkEnd w:id="60"/>
    <w:bookmarkStart w:name="z69" w:id="61"/>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өтінішін алуы болып табылады.</w:t>
      </w:r>
    </w:p>
    <w:bookmarkEnd w:id="61"/>
    <w:bookmarkStart w:name="z70" w:id="62"/>
    <w:p>
      <w:pPr>
        <w:spacing w:after="0"/>
        <w:ind w:left="0"/>
        <w:jc w:val="both"/>
      </w:pPr>
      <w:r>
        <w:rPr>
          <w:rFonts w:ascii="Times New Roman"/>
          <w:b w:val="false"/>
          <w:i w:val="false"/>
          <w:color w:val="000000"/>
          <w:sz w:val="28"/>
        </w:rPr>
        <w:t>
      5. Мемлекеттік қызмет көрсету процесiнiң құрамына кiретiн әрбiр рәсiмнiң (iс-қимылдың) мазмұны, оны орындаудың ұзақтығы:</w:t>
      </w:r>
    </w:p>
    <w:bookmarkEnd w:id="62"/>
    <w:bookmarkStart w:name="z71" w:id="63"/>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жүзеге асырады, тіркеу жүргізеді және басшылыққа қарауға береді, орындалу уақыты – 2 (екі) сағат;</w:t>
      </w:r>
    </w:p>
    <w:bookmarkEnd w:id="63"/>
    <w:bookmarkStart w:name="z72" w:id="64"/>
    <w:p>
      <w:pPr>
        <w:spacing w:after="0"/>
        <w:ind w:left="0"/>
        <w:jc w:val="both"/>
      </w:pPr>
      <w:r>
        <w:rPr>
          <w:rFonts w:ascii="Times New Roman"/>
          <w:b w:val="false"/>
          <w:i w:val="false"/>
          <w:color w:val="000000"/>
          <w:sz w:val="28"/>
        </w:rPr>
        <w:t>
      2) басшылық басқарма/бөлім басшысына қарар жазады, орындалу уақыты – 4 (төрт) сағат;</w:t>
      </w:r>
    </w:p>
    <w:bookmarkEnd w:id="64"/>
    <w:bookmarkStart w:name="z73" w:id="65"/>
    <w:p>
      <w:pPr>
        <w:spacing w:after="0"/>
        <w:ind w:left="0"/>
        <w:jc w:val="both"/>
      </w:pPr>
      <w:r>
        <w:rPr>
          <w:rFonts w:ascii="Times New Roman"/>
          <w:b w:val="false"/>
          <w:i w:val="false"/>
          <w:color w:val="000000"/>
          <w:sz w:val="28"/>
        </w:rPr>
        <w:t>
      3) көрсетілетін қызметті беруші басқармасы/бөлімінің басшысы жауапты орындаушыны айқындайды, орындалу уақыты – 2 (екі) сағат;</w:t>
      </w:r>
    </w:p>
    <w:bookmarkEnd w:id="65"/>
    <w:bookmarkStart w:name="z74" w:id="66"/>
    <w:p>
      <w:pPr>
        <w:spacing w:after="0"/>
        <w:ind w:left="0"/>
        <w:jc w:val="both"/>
      </w:pPr>
      <w:r>
        <w:rPr>
          <w:rFonts w:ascii="Times New Roman"/>
          <w:b w:val="false"/>
          <w:i w:val="false"/>
          <w:color w:val="000000"/>
          <w:sz w:val="28"/>
        </w:rPr>
        <w:t>
      4) жауапты орындаушы объектінің ұсынылған құжаттарға сәйкестігін тексереді, объектіні халықтың санитариялық-эпидемиологиялық саламаттылығы саласындағы нормативтік құқықтық актілерге және гигиеналық нормативтерге сәйкестігіне тексеруді жүзеге асырады, объектіні санитариялық-эпидемиологиялық тексеру актісін, мемлекеттік қызметті көрсету нәтижесін ресімдейді және басқарма/бөлім басшысына келісуге енгізеді, орындалу мерзімі – 11 (он бір) жұмыс күні;</w:t>
      </w:r>
    </w:p>
    <w:bookmarkEnd w:id="66"/>
    <w:bookmarkStart w:name="z75" w:id="67"/>
    <w:p>
      <w:pPr>
        <w:spacing w:after="0"/>
        <w:ind w:left="0"/>
        <w:jc w:val="both"/>
      </w:pPr>
      <w:r>
        <w:rPr>
          <w:rFonts w:ascii="Times New Roman"/>
          <w:b w:val="false"/>
          <w:i w:val="false"/>
          <w:color w:val="000000"/>
          <w:sz w:val="28"/>
        </w:rPr>
        <w:t>
      5) басқарма/бөлім басшысы мемлекеттік қызметті көрсету нәтижесіне бұрыштама қояды, уәкілетті тұлғаға қол қоюға береді, орындалу мерзімі – 1 (бір) жұмыс күні;</w:t>
      </w:r>
    </w:p>
    <w:bookmarkEnd w:id="67"/>
    <w:bookmarkStart w:name="z76" w:id="68"/>
    <w:p>
      <w:pPr>
        <w:spacing w:after="0"/>
        <w:ind w:left="0"/>
        <w:jc w:val="both"/>
      </w:pPr>
      <w:r>
        <w:rPr>
          <w:rFonts w:ascii="Times New Roman"/>
          <w:b w:val="false"/>
          <w:i w:val="false"/>
          <w:color w:val="000000"/>
          <w:sz w:val="28"/>
        </w:rPr>
        <w:t>
      6) көрсетілетін қызметті берушінің уәкілетті тұлғасы мемлекеттік қызметті көрсету нәтижесіне қол қояды және оны көрсетілетін қызметті берушінің кеңсесіне береді, орындалу мерзімі – 1 (бір) жұмыс күні;</w:t>
      </w:r>
    </w:p>
    <w:bookmarkEnd w:id="68"/>
    <w:bookmarkStart w:name="z77" w:id="69"/>
    <w:p>
      <w:pPr>
        <w:spacing w:after="0"/>
        <w:ind w:left="0"/>
        <w:jc w:val="both"/>
      </w:pPr>
      <w:r>
        <w:rPr>
          <w:rFonts w:ascii="Times New Roman"/>
          <w:b w:val="false"/>
          <w:i w:val="false"/>
          <w:color w:val="000000"/>
          <w:sz w:val="28"/>
        </w:rPr>
        <w:t>
      7) кеңсе қызметкері көрсетілетін қызметті алушы (не сенімхат бойынша оның өкілі) мемлекеттік қызметті көрсету нәтижесіне өтініш берген кезден бастап 15 (он бес) минут ішінде мемлекеттік қызметті көрсету нәтижесін береді.</w:t>
      </w:r>
    </w:p>
    <w:bookmarkEnd w:id="69"/>
    <w:bookmarkStart w:name="z78" w:id="70"/>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нәтижелерi:</w:t>
      </w:r>
    </w:p>
    <w:bookmarkEnd w:id="70"/>
    <w:bookmarkStart w:name="z79" w:id="71"/>
    <w:p>
      <w:pPr>
        <w:spacing w:after="0"/>
        <w:ind w:left="0"/>
        <w:jc w:val="both"/>
      </w:pPr>
      <w:r>
        <w:rPr>
          <w:rFonts w:ascii="Times New Roman"/>
          <w:b w:val="false"/>
          <w:i w:val="false"/>
          <w:color w:val="000000"/>
          <w:sz w:val="28"/>
        </w:rPr>
        <w:t>
      1) мемлекеттік қызметті алушының өтінішін және құжаттарын тіркеу;</w:t>
      </w:r>
    </w:p>
    <w:bookmarkEnd w:id="71"/>
    <w:bookmarkStart w:name="z80" w:id="72"/>
    <w:p>
      <w:pPr>
        <w:spacing w:after="0"/>
        <w:ind w:left="0"/>
        <w:jc w:val="both"/>
      </w:pPr>
      <w:r>
        <w:rPr>
          <w:rFonts w:ascii="Times New Roman"/>
          <w:b w:val="false"/>
          <w:i w:val="false"/>
          <w:color w:val="000000"/>
          <w:sz w:val="28"/>
        </w:rPr>
        <w:t>
      2) қарау үшін көрсетілетін қызметті беруші басшысының қарары;</w:t>
      </w:r>
    </w:p>
    <w:bookmarkEnd w:id="72"/>
    <w:bookmarkStart w:name="z81" w:id="73"/>
    <w:p>
      <w:pPr>
        <w:spacing w:after="0"/>
        <w:ind w:left="0"/>
        <w:jc w:val="both"/>
      </w:pPr>
      <w:r>
        <w:rPr>
          <w:rFonts w:ascii="Times New Roman"/>
          <w:b w:val="false"/>
          <w:i w:val="false"/>
          <w:color w:val="000000"/>
          <w:sz w:val="28"/>
        </w:rPr>
        <w:t>
      3) басқарма/бөлім басшысының қарары;</w:t>
      </w:r>
    </w:p>
    <w:bookmarkEnd w:id="73"/>
    <w:bookmarkStart w:name="z82" w:id="74"/>
    <w:p>
      <w:pPr>
        <w:spacing w:after="0"/>
        <w:ind w:left="0"/>
        <w:jc w:val="both"/>
      </w:pPr>
      <w:r>
        <w:rPr>
          <w:rFonts w:ascii="Times New Roman"/>
          <w:b w:val="false"/>
          <w:i w:val="false"/>
          <w:color w:val="000000"/>
          <w:sz w:val="28"/>
        </w:rPr>
        <w:t>
      4) мемлекеттік қызметті көрсету нәтижесін ресімдеу, бұрыштама қоюға енгізу;</w:t>
      </w:r>
    </w:p>
    <w:bookmarkEnd w:id="74"/>
    <w:bookmarkStart w:name="z83" w:id="75"/>
    <w:p>
      <w:pPr>
        <w:spacing w:after="0"/>
        <w:ind w:left="0"/>
        <w:jc w:val="both"/>
      </w:pPr>
      <w:r>
        <w:rPr>
          <w:rFonts w:ascii="Times New Roman"/>
          <w:b w:val="false"/>
          <w:i w:val="false"/>
          <w:color w:val="000000"/>
          <w:sz w:val="28"/>
        </w:rPr>
        <w:t>
      5) мемлекеттік қызметті көрсету нәтижесіне бұрыштама қою;</w:t>
      </w:r>
    </w:p>
    <w:bookmarkEnd w:id="75"/>
    <w:bookmarkStart w:name="z84" w:id="76"/>
    <w:p>
      <w:pPr>
        <w:spacing w:after="0"/>
        <w:ind w:left="0"/>
        <w:jc w:val="both"/>
      </w:pPr>
      <w:r>
        <w:rPr>
          <w:rFonts w:ascii="Times New Roman"/>
          <w:b w:val="false"/>
          <w:i w:val="false"/>
          <w:color w:val="000000"/>
          <w:sz w:val="28"/>
        </w:rPr>
        <w:t>
      6) мемлекеттік қызметті көрсету нәтижесіне қол қою;</w:t>
      </w:r>
    </w:p>
    <w:bookmarkEnd w:id="76"/>
    <w:bookmarkStart w:name="z85" w:id="77"/>
    <w:p>
      <w:pPr>
        <w:spacing w:after="0"/>
        <w:ind w:left="0"/>
        <w:jc w:val="both"/>
      </w:pPr>
      <w:r>
        <w:rPr>
          <w:rFonts w:ascii="Times New Roman"/>
          <w:b w:val="false"/>
          <w:i w:val="false"/>
          <w:color w:val="000000"/>
          <w:sz w:val="28"/>
        </w:rPr>
        <w:t>
      7) мемлекеттік қызметті көрсету нәтижесін беру.</w:t>
      </w:r>
    </w:p>
    <w:bookmarkEnd w:id="77"/>
    <w:bookmarkStart w:name="z86" w:id="78"/>
    <w:p>
      <w:pPr>
        <w:spacing w:after="0"/>
        <w:ind w:left="0"/>
        <w:jc w:val="left"/>
      </w:pPr>
      <w:r>
        <w:rPr>
          <w:rFonts w:ascii="Times New Roman"/>
          <w:b/>
          <w:i w:val="false"/>
          <w:color w:val="000000"/>
        </w:rPr>
        <w:t xml:space="preserve"> 3. Мемлекеттiк қызметті көрсету процесiнде көрсетiлетiн</w:t>
      </w:r>
      <w:r>
        <w:br/>
      </w:r>
      <w:r>
        <w:rPr>
          <w:rFonts w:ascii="Times New Roman"/>
          <w:b/>
          <w:i w:val="false"/>
          <w:color w:val="000000"/>
        </w:rPr>
        <w:t>қызметтi берушiнiң құрылымдық бөлiмшелерінің (қызметкерлерінің)</w:t>
      </w:r>
      <w:r>
        <w:br/>
      </w:r>
      <w:r>
        <w:rPr>
          <w:rFonts w:ascii="Times New Roman"/>
          <w:b/>
          <w:i w:val="false"/>
          <w:color w:val="000000"/>
        </w:rPr>
        <w:t>өзара iс-қимыл тәртiбiнің сипаттамасы</w:t>
      </w:r>
    </w:p>
    <w:bookmarkEnd w:id="78"/>
    <w:bookmarkStart w:name="z87" w:id="79"/>
    <w:p>
      <w:pPr>
        <w:spacing w:after="0"/>
        <w:ind w:left="0"/>
        <w:jc w:val="both"/>
      </w:pPr>
      <w:r>
        <w:rPr>
          <w:rFonts w:ascii="Times New Roman"/>
          <w:b w:val="false"/>
          <w:i w:val="false"/>
          <w:color w:val="000000"/>
          <w:sz w:val="28"/>
        </w:rPr>
        <w:t>
      7. Мемлекеттiк қызмет көрсету процесіне қатысатын көрсетiлетiн қызметті берушiнің құрылымдық бөлiмшелерiнiң (қызметкерлерiнiң) тiзбесi:</w:t>
      </w:r>
    </w:p>
    <w:bookmarkEnd w:id="79"/>
    <w:bookmarkStart w:name="z88" w:id="8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80"/>
    <w:bookmarkStart w:name="z89" w:id="81"/>
    <w:p>
      <w:pPr>
        <w:spacing w:after="0"/>
        <w:ind w:left="0"/>
        <w:jc w:val="both"/>
      </w:pPr>
      <w:r>
        <w:rPr>
          <w:rFonts w:ascii="Times New Roman"/>
          <w:b w:val="false"/>
          <w:i w:val="false"/>
          <w:color w:val="000000"/>
          <w:sz w:val="28"/>
        </w:rPr>
        <w:t>
      2) көрсетілетін қызметті берушінің басшылығы;</w:t>
      </w:r>
    </w:p>
    <w:bookmarkEnd w:id="81"/>
    <w:bookmarkStart w:name="z90" w:id="82"/>
    <w:p>
      <w:pPr>
        <w:spacing w:after="0"/>
        <w:ind w:left="0"/>
        <w:jc w:val="both"/>
      </w:pPr>
      <w:r>
        <w:rPr>
          <w:rFonts w:ascii="Times New Roman"/>
          <w:b w:val="false"/>
          <w:i w:val="false"/>
          <w:color w:val="000000"/>
          <w:sz w:val="28"/>
        </w:rPr>
        <w:t>
      3) көрсетілетін қызметті беруші басқармасы/бөлімінің басшысы;</w:t>
      </w:r>
    </w:p>
    <w:bookmarkEnd w:id="82"/>
    <w:bookmarkStart w:name="z91" w:id="83"/>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83"/>
    <w:bookmarkStart w:name="z92" w:id="84"/>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84"/>
    <w:bookmarkStart w:name="z93" w:id="85"/>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тәртібінің сипаттамасы</w:t>
      </w:r>
    </w:p>
    <w:bookmarkEnd w:id="85"/>
    <w:bookmarkStart w:name="z94" w:id="86"/>
    <w:p>
      <w:pPr>
        <w:spacing w:after="0"/>
        <w:ind w:left="0"/>
        <w:jc w:val="both"/>
      </w:pPr>
      <w:r>
        <w:rPr>
          <w:rFonts w:ascii="Times New Roman"/>
          <w:b w:val="false"/>
          <w:i w:val="false"/>
          <w:color w:val="000000"/>
          <w:sz w:val="28"/>
        </w:rPr>
        <w:t>
      9. Портал арқылы мемлекеттік қызмет көрсету кезінде өтініш беру тәртібінің және рәсімдер (іс-қимылдар) реттілігінің сипаттамасы:</w:t>
      </w:r>
    </w:p>
    <w:bookmarkEnd w:id="86"/>
    <w:p>
      <w:pPr>
        <w:spacing w:after="0"/>
        <w:ind w:left="0"/>
        <w:jc w:val="both"/>
      </w:pPr>
      <w:r>
        <w:rPr>
          <w:rFonts w:ascii="Times New Roman"/>
          <w:b w:val="false"/>
          <w:i w:val="false"/>
          <w:color w:val="000000"/>
          <w:sz w:val="28"/>
        </w:rPr>
        <w:t>
      көрсетілетін қызметті алушы порталда тіркеуді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жүзеге асырады;</w:t>
      </w:r>
    </w:p>
    <w:p>
      <w:pPr>
        <w:spacing w:after="0"/>
        <w:ind w:left="0"/>
        <w:jc w:val="both"/>
      </w:pPr>
      <w:r>
        <w:rPr>
          <w:rFonts w:ascii="Times New Roman"/>
          <w:b w:val="false"/>
          <w:i w:val="false"/>
          <w:color w:val="000000"/>
          <w:sz w:val="28"/>
        </w:rPr>
        <w:t>
      1-процесс –көрсетілетін қызметті алушының көрсетілетін қызметті алу үшін порталда ЖСН/БСН-ді және парольді енгізу процесі (авторландыру процесі);</w:t>
      </w:r>
    </w:p>
    <w:p>
      <w:pPr>
        <w:spacing w:after="0"/>
        <w:ind w:left="0"/>
        <w:jc w:val="both"/>
      </w:pPr>
      <w:r>
        <w:rPr>
          <w:rFonts w:ascii="Times New Roman"/>
          <w:b w:val="false"/>
          <w:i w:val="false"/>
          <w:color w:val="000000"/>
          <w:sz w:val="28"/>
        </w:rPr>
        <w:t>
      1-шарт – ЖСН/БСН және пароль арқылы порталда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көрсетілетін қызметті таңдауы, көрсетілетін қызметті көрсету үшін сұрау салу нысанын экранға шығару және оның құрылымы мен нысандық талаптарын ескере отырып, көрсетілетін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 нысанына бекіту,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қайтарып алынған (күшін жойған) тіркеу куәліктері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түпнұсқалылығының расталмауына байланысты сұратылып отырған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құжатын (көрсетілетін қызметті алушының сұрау салуын) "электрондық үкімет" шлюзі (бұдан әрі – ЭҮШ) арқылы жіберу;</w:t>
      </w:r>
    </w:p>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қоса берген Стандартта көрсетілген құжаттарға және қызметті көрсету үшін негіздерге сәйкестігін тексеруі;</w:t>
      </w:r>
    </w:p>
    <w:p>
      <w:pPr>
        <w:spacing w:after="0"/>
        <w:ind w:left="0"/>
        <w:jc w:val="both"/>
      </w:pPr>
      <w:r>
        <w:rPr>
          <w:rFonts w:ascii="Times New Roman"/>
          <w:b w:val="false"/>
          <w:i w:val="false"/>
          <w:color w:val="000000"/>
          <w:sz w:val="28"/>
        </w:rPr>
        <w:t>
      6-процесс – мемлекеттік қызметті көрсету нәтижесі көрсетілетін қызметті алушыға көрсетілетін қызметті берушінің уәкілетті тұлғасының ЭЦҚ-мен куәландырылған электрондық құжаты түрінде "жеке кабинетіне" 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кезіндегі функционалдық өзара іс-қимыл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 1 диаграммада келтірілген.</w:t>
      </w:r>
    </w:p>
    <w:bookmarkStart w:name="z95" w:id="87"/>
    <w:p>
      <w:pPr>
        <w:spacing w:after="0"/>
        <w:ind w:left="0"/>
        <w:jc w:val="both"/>
      </w:pPr>
      <w:r>
        <w:rPr>
          <w:rFonts w:ascii="Times New Roman"/>
          <w:b w:val="false"/>
          <w:i w:val="false"/>
          <w:color w:val="000000"/>
          <w:sz w:val="28"/>
        </w:rPr>
        <w:t>
      10. Көрсетілетін қызметті беруші арқылы мемлекеттік қызметті көрсету кезінде өтініш беру тәртібінің және рәсімдер (іс-қимылдар) реттілігінің сипаттамасы:</w:t>
      </w:r>
    </w:p>
    <w:bookmarkEnd w:id="87"/>
    <w:p>
      <w:pPr>
        <w:spacing w:after="0"/>
        <w:ind w:left="0"/>
        <w:jc w:val="both"/>
      </w:pPr>
      <w:r>
        <w:rPr>
          <w:rFonts w:ascii="Times New Roman"/>
          <w:b w:val="false"/>
          <w:i w:val="false"/>
          <w:color w:val="000000"/>
          <w:sz w:val="28"/>
        </w:rPr>
        <w:t>
      1-процесс – көрсетілетін қызметті беруші қызметкерінің мемлекеттік қызметті көрсету үшін "Е-лицензиялауда" логин мен парольді енгізуі (авторландыру процесі);</w:t>
      </w:r>
    </w:p>
    <w:p>
      <w:pPr>
        <w:spacing w:after="0"/>
        <w:ind w:left="0"/>
        <w:jc w:val="both"/>
      </w:pPr>
      <w:r>
        <w:rPr>
          <w:rFonts w:ascii="Times New Roman"/>
          <w:b w:val="false"/>
          <w:i w:val="false"/>
          <w:color w:val="000000"/>
          <w:sz w:val="28"/>
        </w:rPr>
        <w:t>
      1-шарт – "Е-лицензиялауда" көрсетілетін қызметті берушінің тіркелген қызметкері туралы деректердің түпнұсқалылығын логин және пароль арқылы тексеру;</w:t>
      </w:r>
    </w:p>
    <w:p>
      <w:pPr>
        <w:spacing w:after="0"/>
        <w:ind w:left="0"/>
        <w:jc w:val="both"/>
      </w:pPr>
      <w:r>
        <w:rPr>
          <w:rFonts w:ascii="Times New Roman"/>
          <w:b w:val="false"/>
          <w:i w:val="false"/>
          <w:color w:val="000000"/>
          <w:sz w:val="28"/>
        </w:rPr>
        <w:t>
      2-процесс – "Е-лицензиялауда"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беруші қызметкерінің осы Регламентте көрсетілген көрсетілетін қызметті таңдауы, мемлекеттік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4-процесс – көрсетілетін қызметті алушының деректері туралы сұрау салуды "электрондық үкімет" шлюзі арқылы "Заңды тұлғалар" мемлекеттік деректер базасына (бұдан әрі – ЗТ МДБ) немесе "Жеке тұлғалар" мемлекеттік деректер базасына (бұдан әрі – ЖТ МДБ) жіберу;</w:t>
      </w:r>
    </w:p>
    <w:p>
      <w:pPr>
        <w:spacing w:after="0"/>
        <w:ind w:left="0"/>
        <w:jc w:val="both"/>
      </w:pPr>
      <w:r>
        <w:rPr>
          <w:rFonts w:ascii="Times New Roman"/>
          <w:b w:val="false"/>
          <w:i w:val="false"/>
          <w:color w:val="000000"/>
          <w:sz w:val="28"/>
        </w:rPr>
        <w:t>
      2-шарт – ЗТ МДБ-да немесе ЖТ МДБ-да көрсетілетін қызметті алушы деректерінің болуын тексеру;</w:t>
      </w:r>
    </w:p>
    <w:p>
      <w:pPr>
        <w:spacing w:after="0"/>
        <w:ind w:left="0"/>
        <w:jc w:val="both"/>
      </w:pPr>
      <w:r>
        <w:rPr>
          <w:rFonts w:ascii="Times New Roman"/>
          <w:b w:val="false"/>
          <w:i w:val="false"/>
          <w:color w:val="000000"/>
          <w:sz w:val="28"/>
        </w:rPr>
        <w:t>
      5-процесс – ЗТ МДБ-да немесе ЖТ МДБ-да көрсетілетін қызметті алушы деректерінің болмауына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6-процесс – қағаз нысанда құжаттың болуы туралы белгі бөлігінде сұрау салу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тіркеуі;</w:t>
      </w:r>
    </w:p>
    <w:p>
      <w:pPr>
        <w:spacing w:after="0"/>
        <w:ind w:left="0"/>
        <w:jc w:val="both"/>
      </w:pPr>
      <w:r>
        <w:rPr>
          <w:rFonts w:ascii="Times New Roman"/>
          <w:b w:val="false"/>
          <w:i w:val="false"/>
          <w:color w:val="000000"/>
          <w:sz w:val="28"/>
        </w:rPr>
        <w:t>
      7-процесс – "Е-лицензиялауда" сұрау салуды тіркеу және өңдеу;</w:t>
      </w:r>
    </w:p>
    <w:p>
      <w:pPr>
        <w:spacing w:after="0"/>
        <w:ind w:left="0"/>
        <w:jc w:val="both"/>
      </w:pPr>
      <w:r>
        <w:rPr>
          <w:rFonts w:ascii="Times New Roman"/>
          <w:b w:val="false"/>
          <w:i w:val="false"/>
          <w:color w:val="000000"/>
          <w:sz w:val="28"/>
        </w:rPr>
        <w:t>
      3-шарт – көрсететін қызметті берушінің рұқсат беру үшін көрсететін қызметті алушының сәйкестігін тексеруі;</w:t>
      </w:r>
    </w:p>
    <w:p>
      <w:pPr>
        <w:spacing w:after="0"/>
        <w:ind w:left="0"/>
        <w:jc w:val="both"/>
      </w:pPr>
      <w:r>
        <w:rPr>
          <w:rFonts w:ascii="Times New Roman"/>
          <w:b w:val="false"/>
          <w:i w:val="false"/>
          <w:color w:val="000000"/>
          <w:sz w:val="28"/>
        </w:rPr>
        <w:t>
      8-процесс – "Е-лицензиялауда"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"Е-лицензиялауда" қалыптастырылған мемлекеттік қызметті көрсетудің (электрондық лицензия) нәтижесін алуы. Электрондық құжат көрсетілетін қызметті берушінің уәкілетті тұлғасының ЭЦҚ-ны пайдалануымен қалыптастырылады.</w:t>
      </w:r>
    </w:p>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кезіндегі функционалдық өзара іс-қимыл осы Регламентке 2-қосымшаға сәйкес № 2 диаграммада келтірілген.</w:t>
      </w:r>
    </w:p>
    <w:bookmarkStart w:name="z96" w:id="88"/>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"Эпидемиялық маңыздылығы жоғары объектінің</w:t>
            </w:r>
            <w:r>
              <w:br/>
            </w: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нормативтік құқықтық</w:t>
            </w:r>
            <w:r>
              <w:br/>
            </w:r>
            <w:r>
              <w:rPr>
                <w:rFonts w:ascii="Times New Roman"/>
                <w:b w:val="false"/>
                <w:i w:val="false"/>
                <w:color w:val="000000"/>
                <w:sz w:val="20"/>
              </w:rPr>
              <w:t>актілерге және гигиеналық нормативтерге сәйкестігі</w:t>
            </w:r>
            <w:r>
              <w:br/>
            </w:r>
            <w:r>
              <w:rPr>
                <w:rFonts w:ascii="Times New Roman"/>
                <w:b w:val="false"/>
                <w:i w:val="false"/>
                <w:color w:val="000000"/>
                <w:sz w:val="20"/>
              </w:rPr>
              <w:t>(сәйкес еместігі) туралы санитариялық</w:t>
            </w:r>
            <w:r>
              <w:br/>
            </w:r>
            <w:r>
              <w:rPr>
                <w:rFonts w:ascii="Times New Roman"/>
                <w:b w:val="false"/>
                <w:i w:val="false"/>
                <w:color w:val="000000"/>
                <w:sz w:val="20"/>
              </w:rPr>
              <w:t>-эпидемиологиялық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98" w:id="89"/>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 xml:space="preserve">реттілігі сипаттамасының блок-схемасы  </w:t>
      </w:r>
    </w:p>
    <w:bookmarkEnd w:id="89"/>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37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"Эпидемиялық маңыздылығы жоғары объектінің</w:t>
            </w:r>
            <w:r>
              <w:br/>
            </w: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нормативтік құқықтық</w:t>
            </w:r>
            <w:r>
              <w:br/>
            </w:r>
            <w:r>
              <w:rPr>
                <w:rFonts w:ascii="Times New Roman"/>
                <w:b w:val="false"/>
                <w:i w:val="false"/>
                <w:color w:val="000000"/>
                <w:sz w:val="20"/>
              </w:rPr>
              <w:t>актілерге және гигиеналық нормативтерге сәйкестігі</w:t>
            </w:r>
            <w:r>
              <w:br/>
            </w:r>
            <w:r>
              <w:rPr>
                <w:rFonts w:ascii="Times New Roman"/>
                <w:b w:val="false"/>
                <w:i w:val="false"/>
                <w:color w:val="000000"/>
                <w:sz w:val="20"/>
              </w:rPr>
              <w:t>(сәйкес еместігі) туралы санитариялық</w:t>
            </w:r>
            <w:r>
              <w:br/>
            </w:r>
            <w:r>
              <w:rPr>
                <w:rFonts w:ascii="Times New Roman"/>
                <w:b w:val="false"/>
                <w:i w:val="false"/>
                <w:color w:val="000000"/>
                <w:sz w:val="20"/>
              </w:rPr>
              <w:t>-эпидемиологиялық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00" w:id="90"/>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функционалдық өзара іс-қимыл диаграммасы</w:t>
      </w:r>
    </w:p>
    <w:bookmarkEnd w:id="90"/>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қызметті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"Эпидемиялық маңыздылығы жоғары объектінің</w:t>
            </w:r>
            <w:r>
              <w:br/>
            </w: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нормативтік құқықтық</w:t>
            </w:r>
            <w:r>
              <w:br/>
            </w:r>
            <w:r>
              <w:rPr>
                <w:rFonts w:ascii="Times New Roman"/>
                <w:b w:val="false"/>
                <w:i w:val="false"/>
                <w:color w:val="000000"/>
                <w:sz w:val="20"/>
              </w:rPr>
              <w:t>актілерге және гигиеналық нормативтерге сәйкестігі</w:t>
            </w:r>
            <w:r>
              <w:br/>
            </w:r>
            <w:r>
              <w:rPr>
                <w:rFonts w:ascii="Times New Roman"/>
                <w:b w:val="false"/>
                <w:i w:val="false"/>
                <w:color w:val="000000"/>
                <w:sz w:val="20"/>
              </w:rPr>
              <w:t>(сәйкес еместігі) туралы санитариялық</w:t>
            </w:r>
            <w:r>
              <w:br/>
            </w:r>
            <w:r>
              <w:rPr>
                <w:rFonts w:ascii="Times New Roman"/>
                <w:b w:val="false"/>
                <w:i w:val="false"/>
                <w:color w:val="000000"/>
                <w:sz w:val="20"/>
              </w:rPr>
              <w:t>-эпидемиологиялық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102" w:id="91"/>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91"/>
    <w:p>
      <w:pPr>
        <w:spacing w:after="0"/>
        <w:ind w:left="0"/>
        <w:jc w:val="left"/>
      </w:pPr>
      <w:r>
        <w:br/>
      </w:r>
    </w:p>
    <w:p>
      <w:pPr>
        <w:spacing w:after="0"/>
        <w:ind w:left="0"/>
        <w:jc w:val="both"/>
      </w:pPr>
      <w:r>
        <w:drawing>
          <wp:inline distT="0" distB="0" distL="0" distR="0">
            <wp:extent cx="77216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216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816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816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374 бұйрығына</w:t>
            </w:r>
            <w:r>
              <w:br/>
            </w:r>
            <w:r>
              <w:rPr>
                <w:rFonts w:ascii="Times New Roman"/>
                <w:b w:val="false"/>
                <w:i w:val="false"/>
                <w:color w:val="000000"/>
                <w:sz w:val="20"/>
              </w:rPr>
              <w:t>3-қосымша</w:t>
            </w:r>
          </w:p>
        </w:tc>
      </w:tr>
    </w:tbl>
    <w:bookmarkStart w:name="z104" w:id="92"/>
    <w:p>
      <w:pPr>
        <w:spacing w:after="0"/>
        <w:ind w:left="0"/>
        <w:jc w:val="left"/>
      </w:pPr>
      <w:r>
        <w:rPr>
          <w:rFonts w:ascii="Times New Roman"/>
          <w:b/>
          <w:i w:val="false"/>
          <w:color w:val="000000"/>
        </w:rPr>
        <w:t xml:space="preserve"> "Тамақ өнімін өндіру (дайындау) объектісіне есептік нөмір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92"/>
    <w:bookmarkStart w:name="z106" w:id="93"/>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Ұлттық экономика министрлігінің Тұтынушылардың құқықтарын қорғау комитетінің аумақтық бөлімшелері (бұдан әрі – көрсетілетін қызметті беруші) Қазақстан Республикасы Ұлттық экономика министрінің 2015 жылғы 3 сәуірдегі № 307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11040 болып тіркелген) бекітілген "Тамақ өнімін өндіру (дайындау) объектісіне есептік нөмір беру" мемлекеттік көрсетілетін қызмет стандартының (бұдан әрі – Стандарт) негізінде көрсетеді.</w:t>
      </w:r>
    </w:p>
    <w:bookmarkEnd w:id="9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берушінің кеңсесі немесе www.elicense.kz веб-порталы;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94"/>
    <w:bookmarkStart w:name="z108" w:id="95"/>
    <w:p>
      <w:pPr>
        <w:spacing w:after="0"/>
        <w:ind w:left="0"/>
        <w:jc w:val="both"/>
      </w:pPr>
      <w:r>
        <w:rPr>
          <w:rFonts w:ascii="Times New Roman"/>
          <w:b w:val="false"/>
          <w:i w:val="false"/>
          <w:color w:val="000000"/>
          <w:sz w:val="28"/>
        </w:rPr>
        <w:t xml:space="preserve">
      3. Мемлекеттік қызметті көрсету нәтижесі – тамақ өнімін өндіру (дайындау) объектісіне есептік нөмір беру туралы растау не стандарттың 9-1-тармағында көзделген жағдайлар мен негіздер бойынша мемлекеттік қызмет көрсетуден бас тарту туралы дәлелді жауап. </w:t>
      </w:r>
    </w:p>
    <w:bookmarkEnd w:id="95"/>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м.а. 24.08.2016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96"/>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тәртібінің сипаттамасы</w:t>
      </w:r>
    </w:p>
    <w:bookmarkEnd w:id="96"/>
    <w:bookmarkStart w:name="z110" w:id="97"/>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негіздеме көрсетілетін қызметті берушінің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 қоса берілген өтінішін алуы болып табылады.</w:t>
      </w:r>
    </w:p>
    <w:bookmarkEnd w:id="97"/>
    <w:bookmarkStart w:name="z111" w:id="98"/>
    <w:p>
      <w:pPr>
        <w:spacing w:after="0"/>
        <w:ind w:left="0"/>
        <w:jc w:val="both"/>
      </w:pPr>
      <w:r>
        <w:rPr>
          <w:rFonts w:ascii="Times New Roman"/>
          <w:b w:val="false"/>
          <w:i w:val="false"/>
          <w:color w:val="000000"/>
          <w:sz w:val="28"/>
        </w:rPr>
        <w:t>
      5. Мемлекеттік қызметті көрсету процесiнiң құрамына кiретiн әрбiр рәсiмнiң (iс-қимылдың) мазмұны, оны орындаудың ұзақтығы:</w:t>
      </w:r>
    </w:p>
    <w:bookmarkEnd w:id="98"/>
    <w:bookmarkStart w:name="z112" w:id="99"/>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жүзеге асырады, тіркеу жүргізеді және оларды көрсетілетін қызметті берушінің басшылығына қарауға береді, орындалу уақыты – 2 (екі) сағат;</w:t>
      </w:r>
    </w:p>
    <w:bookmarkEnd w:id="99"/>
    <w:bookmarkStart w:name="z113" w:id="100"/>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беруші басқармасы/бөлімінің басшысына қарар жазады, орындалу уақыты – 4 (төрт) сағат;</w:t>
      </w:r>
    </w:p>
    <w:bookmarkEnd w:id="100"/>
    <w:bookmarkStart w:name="z114" w:id="101"/>
    <w:p>
      <w:pPr>
        <w:spacing w:after="0"/>
        <w:ind w:left="0"/>
        <w:jc w:val="both"/>
      </w:pPr>
      <w:r>
        <w:rPr>
          <w:rFonts w:ascii="Times New Roman"/>
          <w:b w:val="false"/>
          <w:i w:val="false"/>
          <w:color w:val="000000"/>
          <w:sz w:val="28"/>
        </w:rPr>
        <w:t>
      3) басқарма/бөлім басшысы жауапты орындаушыны айқындайды, орындалу уақыты – 2 (екі) сағат;</w:t>
      </w:r>
    </w:p>
    <w:bookmarkEnd w:id="101"/>
    <w:bookmarkStart w:name="z115" w:id="102"/>
    <w:p>
      <w:pPr>
        <w:spacing w:after="0"/>
        <w:ind w:left="0"/>
        <w:jc w:val="both"/>
      </w:pPr>
      <w:r>
        <w:rPr>
          <w:rFonts w:ascii="Times New Roman"/>
          <w:b w:val="false"/>
          <w:i w:val="false"/>
          <w:color w:val="000000"/>
          <w:sz w:val="28"/>
        </w:rPr>
        <w:t>
      4) жауапты орындаушы ұсынылған құжаттар бойынша объектінің сәйкестігін тексереді, мемлекеттік қызметті көрсету нәтижесін ресімдейді және басқарма/бөлім басшысына бұрыштама қоюға береді, орындалу мерзімі – 11 (он бір) жұмыс күні;</w:t>
      </w:r>
    </w:p>
    <w:bookmarkEnd w:id="102"/>
    <w:bookmarkStart w:name="z116" w:id="103"/>
    <w:p>
      <w:pPr>
        <w:spacing w:after="0"/>
        <w:ind w:left="0"/>
        <w:jc w:val="both"/>
      </w:pPr>
      <w:r>
        <w:rPr>
          <w:rFonts w:ascii="Times New Roman"/>
          <w:b w:val="false"/>
          <w:i w:val="false"/>
          <w:color w:val="000000"/>
          <w:sz w:val="28"/>
        </w:rPr>
        <w:t>
      5) басқарма/бөлім басшысы мемлекеттік қызметті көрсету нәтижесіне бұрыштама қояды және көрсетілетін қызметті берушінің уәкілетті тұлғасына береді, орындалу мерзімі – 1 (бір) жұмыс күні;</w:t>
      </w:r>
    </w:p>
    <w:bookmarkEnd w:id="103"/>
    <w:bookmarkStart w:name="z117" w:id="104"/>
    <w:p>
      <w:pPr>
        <w:spacing w:after="0"/>
        <w:ind w:left="0"/>
        <w:jc w:val="both"/>
      </w:pPr>
      <w:r>
        <w:rPr>
          <w:rFonts w:ascii="Times New Roman"/>
          <w:b w:val="false"/>
          <w:i w:val="false"/>
          <w:color w:val="000000"/>
          <w:sz w:val="28"/>
        </w:rPr>
        <w:t>
      6) көрсетілетін қызметті берушінің уәкілетті тұлғасы мемлекеттік қызметті көрсету нәтижесіне қол қояды және оны кеңсеге береді, орындалу мерзімі – 1 (бір) жұмыс күні;</w:t>
      </w:r>
    </w:p>
    <w:bookmarkEnd w:id="104"/>
    <w:bookmarkStart w:name="z118" w:id="105"/>
    <w:p>
      <w:pPr>
        <w:spacing w:after="0"/>
        <w:ind w:left="0"/>
        <w:jc w:val="both"/>
      </w:pPr>
      <w:r>
        <w:rPr>
          <w:rFonts w:ascii="Times New Roman"/>
          <w:b w:val="false"/>
          <w:i w:val="false"/>
          <w:color w:val="000000"/>
          <w:sz w:val="28"/>
        </w:rPr>
        <w:t>
      7) көрсетілетін қызмет берушінің кеңсесінің қызметкері көрсетілетін қызметті алушы (не сенімхат бойынша оның өкілі) мемлекеттік қызметті көрсету нәтижесіне өтініш берген сәттен бастап 15 (он бес) минут ішінде мемлекеттік қызметті көрсету нәтижесін береді.</w:t>
      </w:r>
    </w:p>
    <w:bookmarkEnd w:id="105"/>
    <w:bookmarkStart w:name="z119" w:id="106"/>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нәтижелерi:</w:t>
      </w:r>
    </w:p>
    <w:bookmarkEnd w:id="106"/>
    <w:bookmarkStart w:name="z120" w:id="107"/>
    <w:p>
      <w:pPr>
        <w:spacing w:after="0"/>
        <w:ind w:left="0"/>
        <w:jc w:val="both"/>
      </w:pPr>
      <w:r>
        <w:rPr>
          <w:rFonts w:ascii="Times New Roman"/>
          <w:b w:val="false"/>
          <w:i w:val="false"/>
          <w:color w:val="000000"/>
          <w:sz w:val="28"/>
        </w:rPr>
        <w:t>
      1) құжаттардың көрсетілетін қызметті берушінің кеңсесінде тіркелуі;</w:t>
      </w:r>
    </w:p>
    <w:bookmarkEnd w:id="107"/>
    <w:bookmarkStart w:name="z121" w:id="108"/>
    <w:p>
      <w:pPr>
        <w:spacing w:after="0"/>
        <w:ind w:left="0"/>
        <w:jc w:val="both"/>
      </w:pPr>
      <w:r>
        <w:rPr>
          <w:rFonts w:ascii="Times New Roman"/>
          <w:b w:val="false"/>
          <w:i w:val="false"/>
          <w:color w:val="000000"/>
          <w:sz w:val="28"/>
        </w:rPr>
        <w:t>
      2) басшылықтың басқарма/бөлім басшысына қарары;</w:t>
      </w:r>
    </w:p>
    <w:bookmarkEnd w:id="108"/>
    <w:bookmarkStart w:name="z122" w:id="109"/>
    <w:p>
      <w:pPr>
        <w:spacing w:after="0"/>
        <w:ind w:left="0"/>
        <w:jc w:val="both"/>
      </w:pPr>
      <w:r>
        <w:rPr>
          <w:rFonts w:ascii="Times New Roman"/>
          <w:b w:val="false"/>
          <w:i w:val="false"/>
          <w:color w:val="000000"/>
          <w:sz w:val="28"/>
        </w:rPr>
        <w:t>
      3) басқарма/бөлім басшысының көрсетілетін қызметті берушінің жауапты орындаушысына қарары;</w:t>
      </w:r>
    </w:p>
    <w:bookmarkEnd w:id="109"/>
    <w:bookmarkStart w:name="z123" w:id="110"/>
    <w:p>
      <w:pPr>
        <w:spacing w:after="0"/>
        <w:ind w:left="0"/>
        <w:jc w:val="both"/>
      </w:pPr>
      <w:r>
        <w:rPr>
          <w:rFonts w:ascii="Times New Roman"/>
          <w:b w:val="false"/>
          <w:i w:val="false"/>
          <w:color w:val="000000"/>
          <w:sz w:val="28"/>
        </w:rPr>
        <w:t>
      4) мемлекеттік қызметті көрсету нәтижесін ресімдеу;</w:t>
      </w:r>
    </w:p>
    <w:bookmarkEnd w:id="110"/>
    <w:bookmarkStart w:name="z124" w:id="111"/>
    <w:p>
      <w:pPr>
        <w:spacing w:after="0"/>
        <w:ind w:left="0"/>
        <w:jc w:val="both"/>
      </w:pPr>
      <w:r>
        <w:rPr>
          <w:rFonts w:ascii="Times New Roman"/>
          <w:b w:val="false"/>
          <w:i w:val="false"/>
          <w:color w:val="000000"/>
          <w:sz w:val="28"/>
        </w:rPr>
        <w:t>
      5) мемлекеттік қызметті көрсету нәтижесіне бұрыштама қою;</w:t>
      </w:r>
    </w:p>
    <w:bookmarkEnd w:id="111"/>
    <w:bookmarkStart w:name="z125" w:id="112"/>
    <w:p>
      <w:pPr>
        <w:spacing w:after="0"/>
        <w:ind w:left="0"/>
        <w:jc w:val="both"/>
      </w:pPr>
      <w:r>
        <w:rPr>
          <w:rFonts w:ascii="Times New Roman"/>
          <w:b w:val="false"/>
          <w:i w:val="false"/>
          <w:color w:val="000000"/>
          <w:sz w:val="28"/>
        </w:rPr>
        <w:t>
      6) мемлекеттік қызметті көрсету нәтижесіне қол қою;</w:t>
      </w:r>
    </w:p>
    <w:bookmarkEnd w:id="112"/>
    <w:bookmarkStart w:name="z126" w:id="113"/>
    <w:p>
      <w:pPr>
        <w:spacing w:after="0"/>
        <w:ind w:left="0"/>
        <w:jc w:val="both"/>
      </w:pPr>
      <w:r>
        <w:rPr>
          <w:rFonts w:ascii="Times New Roman"/>
          <w:b w:val="false"/>
          <w:i w:val="false"/>
          <w:color w:val="000000"/>
          <w:sz w:val="28"/>
        </w:rPr>
        <w:t>
      7) мемлекеттік қызметті көрсету нәтижесін беру.</w:t>
      </w:r>
    </w:p>
    <w:bookmarkEnd w:id="113"/>
    <w:bookmarkStart w:name="z127" w:id="114"/>
    <w:p>
      <w:pPr>
        <w:spacing w:after="0"/>
        <w:ind w:left="0"/>
        <w:jc w:val="left"/>
      </w:pPr>
      <w:r>
        <w:rPr>
          <w:rFonts w:ascii="Times New Roman"/>
          <w:b/>
          <w:i w:val="false"/>
          <w:color w:val="000000"/>
        </w:rPr>
        <w:t xml:space="preserve"> 3. Мемлекеттiк қызметті көрсету процесiнде көрсетiлетiн</w:t>
      </w:r>
      <w:r>
        <w:br/>
      </w:r>
      <w:r>
        <w:rPr>
          <w:rFonts w:ascii="Times New Roman"/>
          <w:b/>
          <w:i w:val="false"/>
          <w:color w:val="000000"/>
        </w:rPr>
        <w:t>қызметтi берушiнiң құрылымдық бөлiмшелерінің (қызметкерлерінің)</w:t>
      </w:r>
      <w:r>
        <w:br/>
      </w:r>
      <w:r>
        <w:rPr>
          <w:rFonts w:ascii="Times New Roman"/>
          <w:b/>
          <w:i w:val="false"/>
          <w:color w:val="000000"/>
        </w:rPr>
        <w:t>өзара iс-қимыл тәртiбiнің сипаттамасы</w:t>
      </w:r>
    </w:p>
    <w:bookmarkEnd w:id="114"/>
    <w:bookmarkStart w:name="z128" w:id="115"/>
    <w:p>
      <w:pPr>
        <w:spacing w:after="0"/>
        <w:ind w:left="0"/>
        <w:jc w:val="both"/>
      </w:pPr>
      <w:r>
        <w:rPr>
          <w:rFonts w:ascii="Times New Roman"/>
          <w:b w:val="false"/>
          <w:i w:val="false"/>
          <w:color w:val="000000"/>
          <w:sz w:val="28"/>
        </w:rPr>
        <w:t>
      7. Мемлекеттiк қызметті көрсету процесіне қатысатын көрсетiлетiн қызметті берушiнің құрылымдық бөлiмшелерiнiң (қызметкерлерiнiң) тiзбесi:</w:t>
      </w:r>
    </w:p>
    <w:bookmarkEnd w:id="115"/>
    <w:bookmarkStart w:name="z129" w:id="11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16"/>
    <w:bookmarkStart w:name="z130" w:id="117"/>
    <w:p>
      <w:pPr>
        <w:spacing w:after="0"/>
        <w:ind w:left="0"/>
        <w:jc w:val="both"/>
      </w:pPr>
      <w:r>
        <w:rPr>
          <w:rFonts w:ascii="Times New Roman"/>
          <w:b w:val="false"/>
          <w:i w:val="false"/>
          <w:color w:val="000000"/>
          <w:sz w:val="28"/>
        </w:rPr>
        <w:t>
      2) көрсетілетін қызметті берушінің басшылығы;</w:t>
      </w:r>
    </w:p>
    <w:bookmarkEnd w:id="117"/>
    <w:bookmarkStart w:name="z131" w:id="118"/>
    <w:p>
      <w:pPr>
        <w:spacing w:after="0"/>
        <w:ind w:left="0"/>
        <w:jc w:val="both"/>
      </w:pPr>
      <w:r>
        <w:rPr>
          <w:rFonts w:ascii="Times New Roman"/>
          <w:b w:val="false"/>
          <w:i w:val="false"/>
          <w:color w:val="000000"/>
          <w:sz w:val="28"/>
        </w:rPr>
        <w:t>
      3) көрсетілетін қызметті беруші басқармасы/бөлімінің басшысы;</w:t>
      </w:r>
    </w:p>
    <w:bookmarkEnd w:id="118"/>
    <w:bookmarkStart w:name="z132" w:id="119"/>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19"/>
    <w:bookmarkStart w:name="z133" w:id="120"/>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120"/>
    <w:bookmarkStart w:name="z134" w:id="121"/>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тәртібінің сипаттамасы</w:t>
      </w:r>
    </w:p>
    <w:bookmarkEnd w:id="121"/>
    <w:bookmarkStart w:name="z135" w:id="122"/>
    <w:p>
      <w:pPr>
        <w:spacing w:after="0"/>
        <w:ind w:left="0"/>
        <w:jc w:val="both"/>
      </w:pPr>
      <w:r>
        <w:rPr>
          <w:rFonts w:ascii="Times New Roman"/>
          <w:b w:val="false"/>
          <w:i w:val="false"/>
          <w:color w:val="000000"/>
          <w:sz w:val="28"/>
        </w:rPr>
        <w:t>
      9. Портал арқылы мемлекеттік қызмет көрсету кезінде өтініш беру тәртібінің және рәсімдер (іс-қимылдар) реттілігінің сипаттамасы:</w:t>
      </w:r>
    </w:p>
    <w:bookmarkEnd w:id="122"/>
    <w:p>
      <w:pPr>
        <w:spacing w:after="0"/>
        <w:ind w:left="0"/>
        <w:jc w:val="both"/>
      </w:pPr>
      <w:r>
        <w:rPr>
          <w:rFonts w:ascii="Times New Roman"/>
          <w:b w:val="false"/>
          <w:i w:val="false"/>
          <w:color w:val="000000"/>
          <w:sz w:val="28"/>
        </w:rPr>
        <w:t>
      көрсетілетін қызметті алушы порталда тіркеуді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жүзеге асырады;</w:t>
      </w:r>
    </w:p>
    <w:p>
      <w:pPr>
        <w:spacing w:after="0"/>
        <w:ind w:left="0"/>
        <w:jc w:val="both"/>
      </w:pPr>
      <w:r>
        <w:rPr>
          <w:rFonts w:ascii="Times New Roman"/>
          <w:b w:val="false"/>
          <w:i w:val="false"/>
          <w:color w:val="000000"/>
          <w:sz w:val="28"/>
        </w:rPr>
        <w:t>
      1-процесс –көрсетілетін қызметті алушының көрсетілетін қызметті алу үшін порталда ЖСН/БСН-ді және парольді енгізу процесі;</w:t>
      </w:r>
    </w:p>
    <w:p>
      <w:pPr>
        <w:spacing w:after="0"/>
        <w:ind w:left="0"/>
        <w:jc w:val="both"/>
      </w:pPr>
      <w:r>
        <w:rPr>
          <w:rFonts w:ascii="Times New Roman"/>
          <w:b w:val="false"/>
          <w:i w:val="false"/>
          <w:color w:val="000000"/>
          <w:sz w:val="28"/>
        </w:rPr>
        <w:t>
      1-шарт – ЖСН/БСН және пароль арқылы порталда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көрсетілетін қызметті таңдауы, көрсетілетін қызметті көрсету үшін сұрау салу нысанын экранға шығару және оның құрылымы мен нысандық талаптарын ескере отырып, көрсетілетін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 нысанына бекіту,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қайтарып алынған (күшін жойған) тіркеу куәліктері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түпнұсқалылығының расталмауына байланысты сұратылып отырған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құжатын (көрсетілетін қызметті алушының сұрау салуын) "электрондық үкімет" шлюзі арқылы жіберу;</w:t>
      </w:r>
    </w:p>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қоса берген Стандартта көрсетілген құжаттарға және қызметті көрсету үшін негіздерге сәйкестігін тексеруі;</w:t>
      </w:r>
    </w:p>
    <w:p>
      <w:pPr>
        <w:spacing w:after="0"/>
        <w:ind w:left="0"/>
        <w:jc w:val="both"/>
      </w:pPr>
      <w:r>
        <w:rPr>
          <w:rFonts w:ascii="Times New Roman"/>
          <w:b w:val="false"/>
          <w:i w:val="false"/>
          <w:color w:val="000000"/>
          <w:sz w:val="28"/>
        </w:rPr>
        <w:t>
      6-процесс – мемлекеттік қызметті көрсету нәтижесі көрсетілетін қызметті алушыға көрсетілетін қызметті берушінің уәкілетті тұлғасының ЭЦҚ-мен куәландырылған электрондық құжаты түрінде "жеке кабинетіне" беріледі.</w:t>
      </w:r>
    </w:p>
    <w:p>
      <w:pPr>
        <w:spacing w:after="0"/>
        <w:ind w:left="0"/>
        <w:jc w:val="both"/>
      </w:pPr>
      <w:r>
        <w:rPr>
          <w:rFonts w:ascii="Times New Roman"/>
          <w:b w:val="false"/>
          <w:i w:val="false"/>
          <w:color w:val="000000"/>
          <w:sz w:val="28"/>
        </w:rPr>
        <w:t xml:space="preserve">
      Мемлекеттік қызметті портал арқылы көрсету кезіндегі функционалдық өзара іс-қимыл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 1 диаграммада келтірілген.</w:t>
      </w:r>
    </w:p>
    <w:bookmarkStart w:name="z136" w:id="123"/>
    <w:p>
      <w:pPr>
        <w:spacing w:after="0"/>
        <w:ind w:left="0"/>
        <w:jc w:val="both"/>
      </w:pPr>
      <w:r>
        <w:rPr>
          <w:rFonts w:ascii="Times New Roman"/>
          <w:b w:val="false"/>
          <w:i w:val="false"/>
          <w:color w:val="000000"/>
          <w:sz w:val="28"/>
        </w:rPr>
        <w:t>
      10. Көрсетілетін қызметті беруші арқылы мемлекеттік қызметті көрсету кезінде өтініш беру тәртібінің және рәсімдер (іс-қимылдар) реттілігінің сипаттамасы:</w:t>
      </w:r>
    </w:p>
    <w:bookmarkEnd w:id="123"/>
    <w:p>
      <w:pPr>
        <w:spacing w:after="0"/>
        <w:ind w:left="0"/>
        <w:jc w:val="both"/>
      </w:pPr>
      <w:r>
        <w:rPr>
          <w:rFonts w:ascii="Times New Roman"/>
          <w:b w:val="false"/>
          <w:i w:val="false"/>
          <w:color w:val="000000"/>
          <w:sz w:val="28"/>
        </w:rPr>
        <w:t>
      1-процесс – көрсетілетін қызметті беруші қызметкерінің мемлекеттік қызметті көрсету үшін "Е-лицензиялауда" логин мен парольді енгізуі (авторландыру процесі);</w:t>
      </w:r>
    </w:p>
    <w:p>
      <w:pPr>
        <w:spacing w:after="0"/>
        <w:ind w:left="0"/>
        <w:jc w:val="both"/>
      </w:pPr>
      <w:r>
        <w:rPr>
          <w:rFonts w:ascii="Times New Roman"/>
          <w:b w:val="false"/>
          <w:i w:val="false"/>
          <w:color w:val="000000"/>
          <w:sz w:val="28"/>
        </w:rPr>
        <w:t>
      1-шарт – "Е-лицензиялауда" көрсетілетін қызметті берушінің тіркелген қызметкері туралы деректердің түпнұсқалылығын логин және пароль арқылы тексеру;</w:t>
      </w:r>
    </w:p>
    <w:p>
      <w:pPr>
        <w:spacing w:after="0"/>
        <w:ind w:left="0"/>
        <w:jc w:val="both"/>
      </w:pPr>
      <w:r>
        <w:rPr>
          <w:rFonts w:ascii="Times New Roman"/>
          <w:b w:val="false"/>
          <w:i w:val="false"/>
          <w:color w:val="000000"/>
          <w:sz w:val="28"/>
        </w:rPr>
        <w:t>
      2-процесс – "Е-лицензиялауда"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беруші қызметкерінің осы Регламентте көрсетілген көрсетілетін қызметті таңдауы, мемлекеттік қызметті көрсету үшін сұрау салу нысанын экранға шығару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4-процесс – көрсетілетін қызметті алушының деректері туралы сұрау салуды "электрондық үкімет" шлюзі арқылы "Заңды тұлғалар" мемлекеттік деректер базасына (бұдан әрі – ЗТ МДБ) немесе "Жеке тұлғалар" мемлекеттік деректер базасына (бұдан әрі – ЖТ МДБ) жіберу;</w:t>
      </w:r>
    </w:p>
    <w:p>
      <w:pPr>
        <w:spacing w:after="0"/>
        <w:ind w:left="0"/>
        <w:jc w:val="both"/>
      </w:pPr>
      <w:r>
        <w:rPr>
          <w:rFonts w:ascii="Times New Roman"/>
          <w:b w:val="false"/>
          <w:i w:val="false"/>
          <w:color w:val="000000"/>
          <w:sz w:val="28"/>
        </w:rPr>
        <w:t>
      2-шарт – ЗТ МДБ-да немесе ЖТ МДБ-да көрсетілетін қызметті алушы деректерінің болуын тексеру;</w:t>
      </w:r>
    </w:p>
    <w:p>
      <w:pPr>
        <w:spacing w:after="0"/>
        <w:ind w:left="0"/>
        <w:jc w:val="both"/>
      </w:pPr>
      <w:r>
        <w:rPr>
          <w:rFonts w:ascii="Times New Roman"/>
          <w:b w:val="false"/>
          <w:i w:val="false"/>
          <w:color w:val="000000"/>
          <w:sz w:val="28"/>
        </w:rPr>
        <w:t>
      5-процесс – ЗТ МДБ-да немесе ЖТ МДБ-да көрсетілетін қызметті алушы деректерінің болмауына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6-процесс – қағаз нысанда құжаттың болуы туралы белгі бөлігінде сұрау салу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тіркеуі;</w:t>
      </w:r>
    </w:p>
    <w:p>
      <w:pPr>
        <w:spacing w:after="0"/>
        <w:ind w:left="0"/>
        <w:jc w:val="both"/>
      </w:pPr>
      <w:r>
        <w:rPr>
          <w:rFonts w:ascii="Times New Roman"/>
          <w:b w:val="false"/>
          <w:i w:val="false"/>
          <w:color w:val="000000"/>
          <w:sz w:val="28"/>
        </w:rPr>
        <w:t>
      7-процесс – "Е-лицензиялауда" сұрау салуды тіркеу және өңдеу;</w:t>
      </w:r>
    </w:p>
    <w:p>
      <w:pPr>
        <w:spacing w:after="0"/>
        <w:ind w:left="0"/>
        <w:jc w:val="both"/>
      </w:pPr>
      <w:r>
        <w:rPr>
          <w:rFonts w:ascii="Times New Roman"/>
          <w:b w:val="false"/>
          <w:i w:val="false"/>
          <w:color w:val="000000"/>
          <w:sz w:val="28"/>
        </w:rPr>
        <w:t>
      3-шарт – көрсетілетін қызметті берушінің үзінді көшірме беру үшін көрсетілетін қызметті алушының сәйкестігін тексеруі;</w:t>
      </w:r>
    </w:p>
    <w:p>
      <w:pPr>
        <w:spacing w:after="0"/>
        <w:ind w:left="0"/>
        <w:jc w:val="both"/>
      </w:pPr>
      <w:r>
        <w:rPr>
          <w:rFonts w:ascii="Times New Roman"/>
          <w:b w:val="false"/>
          <w:i w:val="false"/>
          <w:color w:val="000000"/>
          <w:sz w:val="28"/>
        </w:rPr>
        <w:t>
      8-процесс – "Е-лицензиялауда" көрсетілетін қызметті алушының деректерінде бұзушылықтардың болуына байланысты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"Е-лицензиялауда" қалыптастырылған мемлекеттік қызмет көрсету (электрондық лицензия) нәтижесін алуы. Электрондық құжат көрсетілетін қызметті берушінің уәкілетті тұлғасының ЭЦҚ-ны пайдалануымен қалыптастырылады.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 кезіндегі функционалдық өзара іс-қимыл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 2 диаграммада келтірілген.</w:t>
      </w:r>
    </w:p>
    <w:bookmarkStart w:name="z137" w:id="124"/>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 өндіру (дайындау) объектісіне</w:t>
            </w:r>
            <w:r>
              <w:br/>
            </w:r>
            <w:r>
              <w:rPr>
                <w:rFonts w:ascii="Times New Roman"/>
                <w:b w:val="false"/>
                <w:i w:val="false"/>
                <w:color w:val="000000"/>
                <w:sz w:val="20"/>
              </w:rPr>
              <w:t>есептік нөмір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39" w:id="125"/>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 сипаттамасының блок-схемасы</w:t>
      </w:r>
    </w:p>
    <w:bookmarkEnd w:id="125"/>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 өндіру (дайындау) объектісіне</w:t>
            </w:r>
            <w:r>
              <w:br/>
            </w:r>
            <w:r>
              <w:rPr>
                <w:rFonts w:ascii="Times New Roman"/>
                <w:b w:val="false"/>
                <w:i w:val="false"/>
                <w:color w:val="000000"/>
                <w:sz w:val="20"/>
              </w:rPr>
              <w:t>есептік нөмір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41" w:id="126"/>
    <w:p>
      <w:pPr>
        <w:spacing w:after="0"/>
        <w:ind w:left="0"/>
        <w:jc w:val="left"/>
      </w:pPr>
      <w:r>
        <w:rPr>
          <w:rFonts w:ascii="Times New Roman"/>
          <w:b/>
          <w:i w:val="false"/>
          <w:color w:val="000000"/>
        </w:rPr>
        <w:t xml:space="preserve"> Мемлекеттік қызметті портал арқылы көрсету кезіндегі</w:t>
      </w:r>
      <w:r>
        <w:br/>
      </w:r>
      <w:r>
        <w:rPr>
          <w:rFonts w:ascii="Times New Roman"/>
          <w:b/>
          <w:i w:val="false"/>
          <w:color w:val="000000"/>
        </w:rPr>
        <w:t xml:space="preserve">функционалдық өзара іс-қимыл диаграммасы  </w:t>
      </w:r>
    </w:p>
    <w:bookmarkEnd w:id="126"/>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95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көрсетілетін қызметті беруші арқылы</w:t>
      </w:r>
      <w:r>
        <w:br/>
      </w:r>
      <w:r>
        <w:rPr>
          <w:rFonts w:ascii="Times New Roman"/>
          <w:b/>
          <w:i w:val="false"/>
          <w:color w:val="000000"/>
        </w:rPr>
        <w:t>көрсету кезіндегі функционалдық өзара іс-қимылдың № 2</w:t>
      </w:r>
      <w:r>
        <w:br/>
      </w:r>
      <w:r>
        <w:rPr>
          <w:rFonts w:ascii="Times New Roman"/>
          <w:b/>
          <w:i w:val="false"/>
          <w:color w:val="000000"/>
        </w:rPr>
        <w:t xml:space="preserve">диаграммасы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60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 өндіру (дайындау) объектісіне</w:t>
            </w:r>
            <w:r>
              <w:br/>
            </w:r>
            <w:r>
              <w:rPr>
                <w:rFonts w:ascii="Times New Roman"/>
                <w:b w:val="false"/>
                <w:i w:val="false"/>
                <w:color w:val="000000"/>
                <w:sz w:val="20"/>
              </w:rPr>
              <w:t>есептік нөмір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43" w:id="127"/>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27"/>
    <w:p>
      <w:pPr>
        <w:spacing w:after="0"/>
        <w:ind w:left="0"/>
        <w:jc w:val="left"/>
      </w:pP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690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690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374 бұйрығына</w:t>
            </w:r>
            <w:r>
              <w:br/>
            </w:r>
            <w:r>
              <w:rPr>
                <w:rFonts w:ascii="Times New Roman"/>
                <w:b w:val="false"/>
                <w:i w:val="false"/>
                <w:color w:val="000000"/>
                <w:sz w:val="20"/>
              </w:rPr>
              <w:t>4-қосымша</w:t>
            </w:r>
          </w:p>
        </w:tc>
      </w:tr>
    </w:tbl>
    <w:bookmarkStart w:name="z145" w:id="128"/>
    <w:p>
      <w:pPr>
        <w:spacing w:after="0"/>
        <w:ind w:left="0"/>
        <w:jc w:val="left"/>
      </w:pPr>
      <w:r>
        <w:rPr>
          <w:rFonts w:ascii="Times New Roman"/>
          <w:b/>
          <w:i w:val="false"/>
          <w:color w:val="000000"/>
        </w:rPr>
        <w:t xml:space="preserve"> "Мемлекеттік санитариялық-эпидемиологиялық бақылауға және</w:t>
      </w:r>
      <w:r>
        <w:br/>
      </w:r>
      <w:r>
        <w:rPr>
          <w:rFonts w:ascii="Times New Roman"/>
          <w:b/>
          <w:i w:val="false"/>
          <w:color w:val="000000"/>
        </w:rPr>
        <w:t>қадағалауға жататын, эпидемиялық маңыздылығы жоғары</w:t>
      </w:r>
      <w:r>
        <w:br/>
      </w:r>
      <w:r>
        <w:rPr>
          <w:rFonts w:ascii="Times New Roman"/>
          <w:b/>
          <w:i w:val="false"/>
          <w:color w:val="000000"/>
        </w:rPr>
        <w:t>объектілерді салу, реконструкциялау және кеңейту жобаларына,</w:t>
      </w:r>
      <w:r>
        <w:br/>
      </w:r>
      <w:r>
        <w:rPr>
          <w:rFonts w:ascii="Times New Roman"/>
          <w:b/>
          <w:i w:val="false"/>
          <w:color w:val="000000"/>
        </w:rPr>
        <w:t>қалалық және ауылдық елді мекендердің, курорттық аймақтардың</w:t>
      </w:r>
      <w:r>
        <w:br/>
      </w:r>
      <w:r>
        <w:rPr>
          <w:rFonts w:ascii="Times New Roman"/>
          <w:b/>
          <w:i w:val="false"/>
          <w:color w:val="000000"/>
        </w:rPr>
        <w:t>құрылыс салу бас жоспарларының жобаларына және егжей-тегжейлі</w:t>
      </w:r>
      <w:r>
        <w:br/>
      </w:r>
      <w:r>
        <w:rPr>
          <w:rFonts w:ascii="Times New Roman"/>
          <w:b/>
          <w:i w:val="false"/>
          <w:color w:val="000000"/>
        </w:rPr>
        <w:t>жоспарлау жоспарларына санитариялық-эпидемиологиялық қорытынды</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128"/>
    <w:bookmarkStart w:name="z147" w:id="129"/>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Ұлттық экономика министрлігінің Тұтынушылардың құқықтарын қорғау комитеті (бұдан әрі – Комитет) және оның аумақтық бөлімшелері (бұдан әрі – көрсетілетін қызметті беруші) Қазақстан Республикасы Ұлттық экономика министрінің 2015 жылғы 3 сәуірдегі № 307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2015 жылғы 3 мамырда № 11040 болып тіркелген) бекітілген "Мемлекеттік санитариялық-эпидемиологиялық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мекендердің, курорттық аймақтардың құрылыс салу бас жоспарларының жобаларына және егжей-тегжейлі жоспарлау жоспарларына санитариялық-эпидемиологиялық қорытынды беру" мемлекеттік көрсетілетін қызмет стандарты (бұдан әрі – Стандарт) негізінде көрсетеді:</w:t>
      </w:r>
    </w:p>
    <w:bookmarkEnd w:id="129"/>
    <w:p>
      <w:pPr>
        <w:spacing w:after="0"/>
        <w:ind w:left="0"/>
        <w:jc w:val="both"/>
      </w:pPr>
      <w:r>
        <w:rPr>
          <w:rFonts w:ascii="Times New Roman"/>
          <w:b w:val="false"/>
          <w:i w:val="false"/>
          <w:color w:val="000000"/>
          <w:sz w:val="28"/>
        </w:rPr>
        <w:t xml:space="preserve">
      1) Комитет: </w:t>
      </w:r>
    </w:p>
    <w:p>
      <w:pPr>
        <w:spacing w:after="0"/>
        <w:ind w:left="0"/>
        <w:jc w:val="both"/>
      </w:pPr>
      <w:r>
        <w:rPr>
          <w:rFonts w:ascii="Times New Roman"/>
          <w:b w:val="false"/>
          <w:i w:val="false"/>
          <w:color w:val="000000"/>
          <w:sz w:val="28"/>
        </w:rPr>
        <w:t>
      жаңа, жеткілікті түрде зерделенбеген технологиялары бар өнеркәсіптік және азаматтық мақсаттағы объектілерді салу және реконструкциялау;</w:t>
      </w:r>
    </w:p>
    <w:p>
      <w:pPr>
        <w:spacing w:after="0"/>
        <w:ind w:left="0"/>
        <w:jc w:val="both"/>
      </w:pPr>
      <w:r>
        <w:rPr>
          <w:rFonts w:ascii="Times New Roman"/>
          <w:b w:val="false"/>
          <w:i w:val="false"/>
          <w:color w:val="000000"/>
          <w:sz w:val="28"/>
        </w:rPr>
        <w:t>
      мемлекетаралық маңызы бар объектілерді салу және реконструкциялау;</w:t>
      </w:r>
    </w:p>
    <w:p>
      <w:pPr>
        <w:spacing w:after="0"/>
        <w:ind w:left="0"/>
        <w:jc w:val="both"/>
      </w:pPr>
      <w:r>
        <w:rPr>
          <w:rFonts w:ascii="Times New Roman"/>
          <w:b w:val="false"/>
          <w:i w:val="false"/>
          <w:color w:val="000000"/>
          <w:sz w:val="28"/>
        </w:rPr>
        <w:t>
      егер күтілетін атмосфералық ауаны ластаудың және атмосфералық ауаға физикалық әсер етудің есептеулеріне сәйкес олар қауіптіліктің І сыныбына жататын болса, жаңа, жеткілікті түрде зерделенбеген технологиялары бар өнеркәсіптік объектілер және өндірістер үшін санитариялық-қорғаныш аймақтарын белгілеу және түзету жөніндегі құжаттама;</w:t>
      </w:r>
    </w:p>
    <w:p>
      <w:pPr>
        <w:spacing w:after="0"/>
        <w:ind w:left="0"/>
        <w:jc w:val="both"/>
      </w:pPr>
      <w:r>
        <w:rPr>
          <w:rFonts w:ascii="Times New Roman"/>
          <w:b w:val="false"/>
          <w:i w:val="false"/>
          <w:color w:val="000000"/>
          <w:sz w:val="28"/>
        </w:rPr>
        <w:t>
      шикізаттың және өнімнің жаңа түрлеріне арналған стандарттар мен нормативтік құжаттардың жобаларына санитариялық-эпидемиологиялық қорытынды береді;</w:t>
      </w:r>
    </w:p>
    <w:p>
      <w:pPr>
        <w:spacing w:after="0"/>
        <w:ind w:left="0"/>
        <w:jc w:val="both"/>
      </w:pPr>
      <w:r>
        <w:rPr>
          <w:rFonts w:ascii="Times New Roman"/>
          <w:b w:val="false"/>
          <w:i w:val="false"/>
          <w:color w:val="000000"/>
          <w:sz w:val="28"/>
        </w:rPr>
        <w:t>
      2) Комитеттің тұтынушылардың құқықтарын қорғау департаменттері:</w:t>
      </w:r>
    </w:p>
    <w:p>
      <w:pPr>
        <w:spacing w:after="0"/>
        <w:ind w:left="0"/>
        <w:jc w:val="both"/>
      </w:pPr>
      <w:r>
        <w:rPr>
          <w:rFonts w:ascii="Times New Roman"/>
          <w:b w:val="false"/>
          <w:i w:val="false"/>
          <w:color w:val="000000"/>
          <w:sz w:val="28"/>
        </w:rPr>
        <w:t>
      осы тармақтың 1) тармақшасында көрсетілгенді қоспағанда, қауіптіліктің І және ІІ сыныбының өнеркәсіптік объектілерді және өндірістерді салу және реконструкциялау;</w:t>
      </w:r>
    </w:p>
    <w:p>
      <w:pPr>
        <w:spacing w:after="0"/>
        <w:ind w:left="0"/>
        <w:jc w:val="both"/>
      </w:pPr>
      <w:r>
        <w:rPr>
          <w:rFonts w:ascii="Times New Roman"/>
          <w:b w:val="false"/>
          <w:i w:val="false"/>
          <w:color w:val="000000"/>
          <w:sz w:val="28"/>
        </w:rPr>
        <w:t>
      қауіптіліктің І және ІІ сыныптарындағы өнеркәсіптік объектілер және өндірістер үшін қоршаған ортаға зиянды заттардың және физикалық факторлардың рұқсат етілген шекті шығарындылары мен рұқсат етілген шекті төгінділері бойынша нормативтік құжаттама;</w:t>
      </w:r>
    </w:p>
    <w:p>
      <w:pPr>
        <w:spacing w:after="0"/>
        <w:ind w:left="0"/>
        <w:jc w:val="both"/>
      </w:pPr>
      <w:r>
        <w:rPr>
          <w:rFonts w:ascii="Times New Roman"/>
          <w:b w:val="false"/>
          <w:i w:val="false"/>
          <w:color w:val="000000"/>
          <w:sz w:val="28"/>
        </w:rPr>
        <w:t>
      осы тармақтың 1) тармақшасында көрсетілгенді қоспағанда қауіптіліктің І және ІІ сыныптарындағы өнеркәсіптік объектілер және өндірістер үшін санитариялық-қорғаныш аймақтарын белгілеу және түзету бойынша құжаттамалар;</w:t>
      </w:r>
    </w:p>
    <w:p>
      <w:pPr>
        <w:spacing w:after="0"/>
        <w:ind w:left="0"/>
        <w:jc w:val="both"/>
      </w:pPr>
      <w:r>
        <w:rPr>
          <w:rFonts w:ascii="Times New Roman"/>
          <w:b w:val="false"/>
          <w:i w:val="false"/>
          <w:color w:val="000000"/>
          <w:sz w:val="28"/>
        </w:rPr>
        <w:t xml:space="preserve">
      республикалық маңызы бар қалаларда, облыстық әкімшілік орталықтарда, курорттық аймақтарда құрылыс салу бас жоспарларының жобаларына санитариялық-эпидемиологиялық қорытынды береді; </w:t>
      </w:r>
    </w:p>
    <w:p>
      <w:pPr>
        <w:spacing w:after="0"/>
        <w:ind w:left="0"/>
        <w:jc w:val="both"/>
      </w:pPr>
      <w:r>
        <w:rPr>
          <w:rFonts w:ascii="Times New Roman"/>
          <w:b w:val="false"/>
          <w:i w:val="false"/>
          <w:color w:val="000000"/>
          <w:sz w:val="28"/>
        </w:rPr>
        <w:t xml:space="preserve">
      3) Комитет Департаменттерінің аумақтық (қалалық және аудандық) тұтынушылардың құқықтарын қорғау бөлімшелері осы тармақтың 1, 2-тармақшаларында көрсетілгенді қоспағанда жобаларға санитариялық-эпидемиологиялық қорытынды береді. </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 немесе www.elicense.kz веб-порталы арқылы;</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www.е.gov.kz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54" w:id="13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0"/>
    <w:bookmarkStart w:name="z155" w:id="131"/>
    <w:p>
      <w:pPr>
        <w:spacing w:after="0"/>
        <w:ind w:left="0"/>
        <w:jc w:val="both"/>
      </w:pPr>
      <w:r>
        <w:rPr>
          <w:rFonts w:ascii="Times New Roman"/>
          <w:b w:val="false"/>
          <w:i w:val="false"/>
          <w:color w:val="000000"/>
          <w:sz w:val="28"/>
        </w:rPr>
        <w:t>
      3. Мемлекеттік қызметті көрсету нәтижесі – жобаның халықтың санитариялық-эпидемиологиялық саламаттылығы саласындағы нормативтік құқықтық актілерге, гигиеналық нормативтерге сәйкестігі (сәйкес еместігі) туралы санитариялық-эпидемиологиялық қорытындыны беру не стандарттың 9-1-тармағында көзделген жағдайлар мен негіздер бойынша мемлекеттік қызметті көрсетуден бас тарту туралы дәлелді жауап.</w:t>
      </w:r>
    </w:p>
    <w:bookmarkEnd w:id="13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түрде ресімделеді, басып шығарылады және мөрмен және көрсетілетін қызметті берушінің уәкілетті тұлғасының қолымен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м.а. 24.08.2016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3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тәртібінің сипаттамасы</w:t>
      </w:r>
    </w:p>
    <w:bookmarkEnd w:id="132"/>
    <w:bookmarkStart w:name="z157" w:id="133"/>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қызметті алушының өтінішін және құжаттарын алуы болып табылады.</w:t>
      </w:r>
    </w:p>
    <w:bookmarkEnd w:id="133"/>
    <w:bookmarkStart w:name="z158" w:id="134"/>
    <w:p>
      <w:pPr>
        <w:spacing w:after="0"/>
        <w:ind w:left="0"/>
        <w:jc w:val="both"/>
      </w:pPr>
      <w:r>
        <w:rPr>
          <w:rFonts w:ascii="Times New Roman"/>
          <w:b w:val="false"/>
          <w:i w:val="false"/>
          <w:color w:val="000000"/>
          <w:sz w:val="28"/>
        </w:rPr>
        <w:t>
      5. Мемлекеттік қызметті көрсету процесiнiң құрамына кiретiн әрбiр рәсiмнiң (iс-қимылдың) мазмұны, оны орындаудың ұзақтығы:</w:t>
      </w:r>
    </w:p>
    <w:bookmarkEnd w:id="134"/>
    <w:bookmarkStart w:name="z159" w:id="135"/>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жүзеге асырады, оларды тіркеуді жүргізеді және көрсетілетін қызметті берушінің басшылығына қарауға береді, орындалу уақыты – 2 (екі) сағат;</w:t>
      </w:r>
    </w:p>
    <w:bookmarkEnd w:id="135"/>
    <w:bookmarkStart w:name="z160" w:id="136"/>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берушінің басқарма/бөлім басшысына қарарын қояды, орындалу уақыты – 4 (төрт) сағат;</w:t>
      </w:r>
    </w:p>
    <w:bookmarkEnd w:id="136"/>
    <w:bookmarkStart w:name="z161" w:id="137"/>
    <w:p>
      <w:pPr>
        <w:spacing w:after="0"/>
        <w:ind w:left="0"/>
        <w:jc w:val="both"/>
      </w:pPr>
      <w:r>
        <w:rPr>
          <w:rFonts w:ascii="Times New Roman"/>
          <w:b w:val="false"/>
          <w:i w:val="false"/>
          <w:color w:val="000000"/>
          <w:sz w:val="28"/>
        </w:rPr>
        <w:t>
      3) көрсетілетін қызметті берушінің басқарма/бөлім басшысы жауапты орындаушыны айқындайды, орындалу уақыты – 2 (екі) сағат;</w:t>
      </w:r>
    </w:p>
    <w:bookmarkEnd w:id="137"/>
    <w:bookmarkStart w:name="z162" w:id="138"/>
    <w:p>
      <w:pPr>
        <w:spacing w:after="0"/>
        <w:ind w:left="0"/>
        <w:jc w:val="both"/>
      </w:pPr>
      <w:r>
        <w:rPr>
          <w:rFonts w:ascii="Times New Roman"/>
          <w:b w:val="false"/>
          <w:i w:val="false"/>
          <w:color w:val="000000"/>
          <w:sz w:val="28"/>
        </w:rPr>
        <w:t>
      4) жауапты орындаушы ұсынылған құжаттарға санитариялық-эпидемиологиялық сараптау жүргізеді, мемлекеттік қызмет көрсету нәтижесін ресімдейді, басқарма/бөлім басшысына бұрыштама қоюға енгізеді, орындалу мерзімі – 11 (он бір) жұмыс күні;</w:t>
      </w:r>
    </w:p>
    <w:bookmarkEnd w:id="138"/>
    <w:bookmarkStart w:name="z163" w:id="139"/>
    <w:p>
      <w:pPr>
        <w:spacing w:after="0"/>
        <w:ind w:left="0"/>
        <w:jc w:val="both"/>
      </w:pPr>
      <w:r>
        <w:rPr>
          <w:rFonts w:ascii="Times New Roman"/>
          <w:b w:val="false"/>
          <w:i w:val="false"/>
          <w:color w:val="000000"/>
          <w:sz w:val="28"/>
        </w:rPr>
        <w:t>
      5) басқарма/бөлім басшысы мемлекеттік қызмет көрсету нәтижесіне бұрыштама қояды және көрсетілетін қызметті берушінің уәкілетті тұлғасына қол қоюға береді, орындалу мерзімі – 1 (бір) жұмыс күні;</w:t>
      </w:r>
    </w:p>
    <w:bookmarkEnd w:id="139"/>
    <w:bookmarkStart w:name="z164" w:id="140"/>
    <w:p>
      <w:pPr>
        <w:spacing w:after="0"/>
        <w:ind w:left="0"/>
        <w:jc w:val="both"/>
      </w:pPr>
      <w:r>
        <w:rPr>
          <w:rFonts w:ascii="Times New Roman"/>
          <w:b w:val="false"/>
          <w:i w:val="false"/>
          <w:color w:val="000000"/>
          <w:sz w:val="28"/>
        </w:rPr>
        <w:t>
      6) көрсетілетін қызметті берушінің уәкілетті тұлғасы мемлекеттік қызметті көрсету нәтижесіне қол қояды және оны кеңсеге береді, орындалу мерзімі – 1 (бір) жұмыс күні;</w:t>
      </w:r>
    </w:p>
    <w:bookmarkEnd w:id="140"/>
    <w:bookmarkStart w:name="z165" w:id="141"/>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 көрсету нәтижесін қағаз түрінде береді не көрсетілетін қызметті берушінің ЭЦҚ-мен куәландырылған электрондық құжат түрінде Мемлекеттік корпорацияның ақпараттық жүйесіне немесе порталға жібереді, орындалу уақыты – көрсетілетін қызметті алушы мемлекеттік қызметті көрсету нәтижесіне жүгінген сәттен бастап 15 (он бес) минут.</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66" w:id="142"/>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нәтижесi:</w:t>
      </w:r>
    </w:p>
    <w:bookmarkEnd w:id="142"/>
    <w:bookmarkStart w:name="z167" w:id="143"/>
    <w:p>
      <w:pPr>
        <w:spacing w:after="0"/>
        <w:ind w:left="0"/>
        <w:jc w:val="both"/>
      </w:pPr>
      <w:r>
        <w:rPr>
          <w:rFonts w:ascii="Times New Roman"/>
          <w:b w:val="false"/>
          <w:i w:val="false"/>
          <w:color w:val="000000"/>
          <w:sz w:val="28"/>
        </w:rPr>
        <w:t>
      1) мемлекеттік қызметті алушының өтінішін және құжаттарын көрсетілетін қызметті берушінің кеңсесінде тіркеу;</w:t>
      </w:r>
    </w:p>
    <w:bookmarkEnd w:id="143"/>
    <w:bookmarkStart w:name="z168" w:id="144"/>
    <w:p>
      <w:pPr>
        <w:spacing w:after="0"/>
        <w:ind w:left="0"/>
        <w:jc w:val="both"/>
      </w:pPr>
      <w:r>
        <w:rPr>
          <w:rFonts w:ascii="Times New Roman"/>
          <w:b w:val="false"/>
          <w:i w:val="false"/>
          <w:color w:val="000000"/>
          <w:sz w:val="28"/>
        </w:rPr>
        <w:t>
      2) көрсетілетін қызметті беруші басшылығының басқарма/бөлім басшысына қарары;</w:t>
      </w:r>
    </w:p>
    <w:bookmarkEnd w:id="144"/>
    <w:bookmarkStart w:name="z169" w:id="145"/>
    <w:p>
      <w:pPr>
        <w:spacing w:after="0"/>
        <w:ind w:left="0"/>
        <w:jc w:val="both"/>
      </w:pPr>
      <w:r>
        <w:rPr>
          <w:rFonts w:ascii="Times New Roman"/>
          <w:b w:val="false"/>
          <w:i w:val="false"/>
          <w:color w:val="000000"/>
          <w:sz w:val="28"/>
        </w:rPr>
        <w:t>
      3) басқарма/бөлім басшысының жауапты орындаушыға беру туралы қарары;</w:t>
      </w:r>
    </w:p>
    <w:bookmarkEnd w:id="145"/>
    <w:bookmarkStart w:name="z170" w:id="146"/>
    <w:p>
      <w:pPr>
        <w:spacing w:after="0"/>
        <w:ind w:left="0"/>
        <w:jc w:val="both"/>
      </w:pPr>
      <w:r>
        <w:rPr>
          <w:rFonts w:ascii="Times New Roman"/>
          <w:b w:val="false"/>
          <w:i w:val="false"/>
          <w:color w:val="000000"/>
          <w:sz w:val="28"/>
        </w:rPr>
        <w:t>
      4) мемлекеттік қызметті көрсету нәтижесін ресімдеу;</w:t>
      </w:r>
    </w:p>
    <w:bookmarkEnd w:id="146"/>
    <w:bookmarkStart w:name="z171" w:id="147"/>
    <w:p>
      <w:pPr>
        <w:spacing w:after="0"/>
        <w:ind w:left="0"/>
        <w:jc w:val="both"/>
      </w:pPr>
      <w:r>
        <w:rPr>
          <w:rFonts w:ascii="Times New Roman"/>
          <w:b w:val="false"/>
          <w:i w:val="false"/>
          <w:color w:val="000000"/>
          <w:sz w:val="28"/>
        </w:rPr>
        <w:t>
      5) мемлекеттік қызметті көрсету нәтижесіне бұрыштама қою;</w:t>
      </w:r>
    </w:p>
    <w:bookmarkEnd w:id="147"/>
    <w:bookmarkStart w:name="z172" w:id="148"/>
    <w:p>
      <w:pPr>
        <w:spacing w:after="0"/>
        <w:ind w:left="0"/>
        <w:jc w:val="both"/>
      </w:pPr>
      <w:r>
        <w:rPr>
          <w:rFonts w:ascii="Times New Roman"/>
          <w:b w:val="false"/>
          <w:i w:val="false"/>
          <w:color w:val="000000"/>
          <w:sz w:val="28"/>
        </w:rPr>
        <w:t>
      6) мемлекеттік қызметті көрсету нәтижесіне қол қою;</w:t>
      </w:r>
    </w:p>
    <w:bookmarkEnd w:id="148"/>
    <w:bookmarkStart w:name="z173" w:id="149"/>
    <w:p>
      <w:pPr>
        <w:spacing w:after="0"/>
        <w:ind w:left="0"/>
        <w:jc w:val="both"/>
      </w:pPr>
      <w:r>
        <w:rPr>
          <w:rFonts w:ascii="Times New Roman"/>
          <w:b w:val="false"/>
          <w:i w:val="false"/>
          <w:color w:val="000000"/>
          <w:sz w:val="28"/>
        </w:rPr>
        <w:t>
      7) нәтижені көрсетілетін қызметті алушы мемлекеттік қызмет көрсету нәтижесіне жүгінген сәттен бастап беру, Мемлекеттік корпорацияның ақпараттық жүйесіне не порталға беру.</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74" w:id="150"/>
    <w:p>
      <w:pPr>
        <w:spacing w:after="0"/>
        <w:ind w:left="0"/>
        <w:jc w:val="left"/>
      </w:pPr>
      <w:r>
        <w:rPr>
          <w:rFonts w:ascii="Times New Roman"/>
          <w:b/>
          <w:i w:val="false"/>
          <w:color w:val="000000"/>
        </w:rPr>
        <w:t xml:space="preserve">  3. Мемлекеттiк қызметті көрсету процесiнде көрсетiлетiн</w:t>
      </w:r>
      <w:r>
        <w:br/>
      </w:r>
      <w:r>
        <w:rPr>
          <w:rFonts w:ascii="Times New Roman"/>
          <w:b/>
          <w:i w:val="false"/>
          <w:color w:val="000000"/>
        </w:rPr>
        <w:t>қызметтi берушiнiң құрылымдық бөлiмшелерінің (қызметкерлерінің)</w:t>
      </w:r>
      <w:r>
        <w:br/>
      </w:r>
      <w:r>
        <w:rPr>
          <w:rFonts w:ascii="Times New Roman"/>
          <w:b/>
          <w:i w:val="false"/>
          <w:color w:val="000000"/>
        </w:rPr>
        <w:t>өзара iс-қимыл тәртiбiнің сипаттамасы</w:t>
      </w:r>
    </w:p>
    <w:bookmarkEnd w:id="150"/>
    <w:bookmarkStart w:name="z175" w:id="151"/>
    <w:p>
      <w:pPr>
        <w:spacing w:after="0"/>
        <w:ind w:left="0"/>
        <w:jc w:val="both"/>
      </w:pPr>
      <w:r>
        <w:rPr>
          <w:rFonts w:ascii="Times New Roman"/>
          <w:b w:val="false"/>
          <w:i w:val="false"/>
          <w:color w:val="000000"/>
          <w:sz w:val="28"/>
        </w:rPr>
        <w:t>
      7. Мемлекеттiк қызмет көрсету процесіне қатысатын көрсетiлетiн қызметті берушiнің құрылымдық бөлiмшелерiнiң (қызметкерлерiнiң) тiзбесi:</w:t>
      </w:r>
    </w:p>
    <w:bookmarkEnd w:id="151"/>
    <w:bookmarkStart w:name="z176" w:id="15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52"/>
    <w:bookmarkStart w:name="z177" w:id="153"/>
    <w:p>
      <w:pPr>
        <w:spacing w:after="0"/>
        <w:ind w:left="0"/>
        <w:jc w:val="both"/>
      </w:pPr>
      <w:r>
        <w:rPr>
          <w:rFonts w:ascii="Times New Roman"/>
          <w:b w:val="false"/>
          <w:i w:val="false"/>
          <w:color w:val="000000"/>
          <w:sz w:val="28"/>
        </w:rPr>
        <w:t>
      2) көрсетілетін қызметті берушінің басшылығы;</w:t>
      </w:r>
    </w:p>
    <w:bookmarkEnd w:id="153"/>
    <w:bookmarkStart w:name="z178" w:id="154"/>
    <w:p>
      <w:pPr>
        <w:spacing w:after="0"/>
        <w:ind w:left="0"/>
        <w:jc w:val="both"/>
      </w:pPr>
      <w:r>
        <w:rPr>
          <w:rFonts w:ascii="Times New Roman"/>
          <w:b w:val="false"/>
          <w:i w:val="false"/>
          <w:color w:val="000000"/>
          <w:sz w:val="28"/>
        </w:rPr>
        <w:t>
      3) көрсетілетін қызметті беруші басқармасы/бөлімінің басшысы;</w:t>
      </w:r>
    </w:p>
    <w:bookmarkEnd w:id="154"/>
    <w:bookmarkStart w:name="z179" w:id="155"/>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55"/>
    <w:bookmarkStart w:name="z180" w:id="156"/>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156"/>
    <w:bookmarkStart w:name="z181" w:id="157"/>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iс-қимыл тәртiбiнің, сондай-ақ ақпараттық жүйелерді пайдалану тәртібінің сипаттамасы</w:t>
      </w:r>
    </w:p>
    <w:bookmarkEnd w:id="157"/>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182" w:id="158"/>
    <w:p>
      <w:pPr>
        <w:spacing w:after="0"/>
        <w:ind w:left="0"/>
        <w:jc w:val="both"/>
      </w:pPr>
      <w:r>
        <w:rPr>
          <w:rFonts w:ascii="Times New Roman"/>
          <w:b w:val="false"/>
          <w:i w:val="false"/>
          <w:color w:val="000000"/>
          <w:sz w:val="28"/>
        </w:rPr>
        <w:t xml:space="preserve">
       9. Мемлекеттік корпорацияға жүгіну тәртібінің сипаттамасы: </w:t>
      </w:r>
    </w:p>
    <w:bookmarkEnd w:id="158"/>
    <w:p>
      <w:pPr>
        <w:spacing w:after="0"/>
        <w:ind w:left="0"/>
        <w:jc w:val="both"/>
      </w:pPr>
      <w:r>
        <w:rPr>
          <w:rFonts w:ascii="Times New Roman"/>
          <w:b w:val="false"/>
          <w:i w:val="false"/>
          <w:color w:val="000000"/>
          <w:sz w:val="28"/>
        </w:rPr>
        <w:t>
      1) көрсетілетін қызметті алу үшін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1-рәсім – Мемлекеттік корпорация жұмыскерінің мемлекеттік қызметті көрсету үшін "Мемлекеттік корпорация үшін интеграцияланған ақпараттық жүйесі" ақпараттық жүйесінде (бұдан әрі – Мемлекеттік корпорация ИАЖ) логинді және парольді (авторландыру процесі) енгізуі;</w:t>
      </w:r>
    </w:p>
    <w:p>
      <w:pPr>
        <w:spacing w:after="0"/>
        <w:ind w:left="0"/>
        <w:jc w:val="both"/>
      </w:pPr>
      <w:r>
        <w:rPr>
          <w:rFonts w:ascii="Times New Roman"/>
          <w:b w:val="false"/>
          <w:i w:val="false"/>
          <w:color w:val="000000"/>
          <w:sz w:val="28"/>
        </w:rPr>
        <w:t xml:space="preserve">
      2-рәсім – Мемлекеттік корпорация жұмыскерінің өтінішке қол қойған тұлғаның жеке басын сәйкестендіруі; </w:t>
      </w:r>
    </w:p>
    <w:p>
      <w:pPr>
        <w:spacing w:after="0"/>
        <w:ind w:left="0"/>
        <w:jc w:val="both"/>
      </w:pPr>
      <w:r>
        <w:rPr>
          <w:rFonts w:ascii="Times New Roman"/>
          <w:b w:val="false"/>
          <w:i w:val="false"/>
          <w:color w:val="000000"/>
          <w:sz w:val="28"/>
        </w:rPr>
        <w:t>
      3-рәсім – Мемлекеттік корпорация жұмыскерінің осы регламентте көрсетілген көрсетілетін қызметті таңдауы, мемлекеттік қызметті көрсету үшін сұрау салу нысанын экранға шығаруы және Мемлекеттік корпорация жұмыскерінің көрсетілетін қызметті алушының деректерін енгізуі;</w:t>
      </w:r>
    </w:p>
    <w:p>
      <w:pPr>
        <w:spacing w:after="0"/>
        <w:ind w:left="0"/>
        <w:jc w:val="both"/>
      </w:pPr>
      <w:r>
        <w:rPr>
          <w:rFonts w:ascii="Times New Roman"/>
          <w:b w:val="false"/>
          <w:i w:val="false"/>
          <w:color w:val="000000"/>
          <w:sz w:val="28"/>
        </w:rPr>
        <w:t>
      4-рәсім – Мемлекеттік корпорация жұмыскерінің көрсетілетін қызметті алушының деректері туралы сұрау салуды электрондық үкімет шлюзі (бұдан әрі – ЭҮШ) арқылы "Заңды тұлғалар" мемлекеттік деректер базасына (бұдан әрі – ЗТ МДБ) немесе "Жеке тұлғалар" мемлекеттік деректер базасына (бұдан әрі – ЖТ МДБ) жіберуі;</w:t>
      </w:r>
    </w:p>
    <w:p>
      <w:pPr>
        <w:spacing w:after="0"/>
        <w:ind w:left="0"/>
        <w:jc w:val="both"/>
      </w:pPr>
      <w:r>
        <w:rPr>
          <w:rFonts w:ascii="Times New Roman"/>
          <w:b w:val="false"/>
          <w:i w:val="false"/>
          <w:color w:val="000000"/>
          <w:sz w:val="28"/>
        </w:rPr>
        <w:t>
      1-шарт – ЖТ МДБ/ЗТ МДБ-да көрсетілетін қызметті алушы туралы деректердің болуын тексеру;</w:t>
      </w:r>
    </w:p>
    <w:p>
      <w:pPr>
        <w:spacing w:after="0"/>
        <w:ind w:left="0"/>
        <w:jc w:val="both"/>
      </w:pPr>
      <w:r>
        <w:rPr>
          <w:rFonts w:ascii="Times New Roman"/>
          <w:b w:val="false"/>
          <w:i w:val="false"/>
          <w:color w:val="000000"/>
          <w:sz w:val="28"/>
        </w:rPr>
        <w:t>
      5-рәсім – ЗТ МДБ/ЖТ МДБ-да көрсетілетін қызметті алушы деректерінің болмауына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6-рәсім – егер Қазақстан Республикасының заңдарында өзгеше де көзделмесе, Мемлекеттік корпорация жұмыскері заңмен қорғалатын құпияны құрайтын, ақпараттық жүйеде қамтылған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2-шарт – өтініштің дұрыс толтырылуы және Мемлекеттік корпорация ИАЖ-дағы тізбеге сәйкес ұсынылған құжаттар топтамасының толықтылығы;</w:t>
      </w:r>
    </w:p>
    <w:p>
      <w:pPr>
        <w:spacing w:after="0"/>
        <w:ind w:left="0"/>
        <w:jc w:val="both"/>
      </w:pPr>
      <w:r>
        <w:rPr>
          <w:rFonts w:ascii="Times New Roman"/>
          <w:b w:val="false"/>
          <w:i w:val="false"/>
          <w:color w:val="000000"/>
          <w:sz w:val="28"/>
        </w:rPr>
        <w:t>
      7-рәсім – Мемлекеттік корпорация жұмыскерінің көрсетілетін қызметті алушы құжаттар топтамасын толық ұсынбаған жағдайда құжаттарды қабылдаудан бас тартуы туралы қолхат беруі;</w:t>
      </w:r>
    </w:p>
    <w:p>
      <w:pPr>
        <w:spacing w:after="0"/>
        <w:ind w:left="0"/>
        <w:jc w:val="both"/>
      </w:pPr>
      <w:r>
        <w:rPr>
          <w:rFonts w:ascii="Times New Roman"/>
          <w:b w:val="false"/>
          <w:i w:val="false"/>
          <w:color w:val="000000"/>
          <w:sz w:val="28"/>
        </w:rPr>
        <w:t>
      8-рәсім – Мемлекеттік корпорация жұмыскерінің көрсетілетін қызметті алушы ұсынған құжаттар тізімін Мемлекеттік корпорация ИАЖ-ға енгізуі, құжаттарды сканерлеуі, оларды сұрау салу нысанына тіркеуі және көрсетілетін қызметті алушының жазбаша келісімі негізінде көрсетілетін қызметті алушының сұрауын, сондай-ақ оған қызметтік мақсатта қолдану үшін берілген электрондық құжаттар нысанындағы құжаттардың түпнұсқасын (көшірмесін) өзінің ЭЦҚ-мен растауы;</w:t>
      </w:r>
    </w:p>
    <w:p>
      <w:pPr>
        <w:spacing w:after="0"/>
        <w:ind w:left="0"/>
        <w:jc w:val="both"/>
      </w:pPr>
      <w:r>
        <w:rPr>
          <w:rFonts w:ascii="Times New Roman"/>
          <w:b w:val="false"/>
          <w:i w:val="false"/>
          <w:color w:val="000000"/>
          <w:sz w:val="28"/>
        </w:rPr>
        <w:t xml:space="preserve">
      9-рәсім – Мемлекеттік корпорация жұмыскерінің көрсетілетін қызметті алушыдан тиісті құжаттарды қабылдағаны туралы Мемлекеттік корпорация ИАЖ-бен берілген штрих-коды бар қолхат беруі; </w:t>
      </w:r>
    </w:p>
    <w:p>
      <w:pPr>
        <w:spacing w:after="0"/>
        <w:ind w:left="0"/>
        <w:jc w:val="both"/>
      </w:pPr>
      <w:r>
        <w:rPr>
          <w:rFonts w:ascii="Times New Roman"/>
          <w:b w:val="false"/>
          <w:i w:val="false"/>
          <w:color w:val="000000"/>
          <w:sz w:val="28"/>
        </w:rPr>
        <w:t>
      10-рәсім – Мемлекеттік корпорация жұмыскерінің оған қызметтік мақсатта қолдану үшін берілген ЭЦҚ-мен куәландырылған электрондық құжаттар көшірмелері нысанындағы құжаттар топтамасын көрсетілетін қызметті берушіге, оларды рұқсат беру шарттары мен талаптарына сәйкес келуі тұрғысынан қарау үшін ЭҮШ арқылы "Е-лицензиялау" мемлекеттік деректер базасы" ақпараттық жүйесіне (бұдан әрі – ЕЛ МДБ АЖ) жіберуі;</w:t>
      </w:r>
    </w:p>
    <w:p>
      <w:pPr>
        <w:spacing w:after="0"/>
        <w:ind w:left="0"/>
        <w:jc w:val="both"/>
      </w:pPr>
      <w:r>
        <w:rPr>
          <w:rFonts w:ascii="Times New Roman"/>
          <w:b w:val="false"/>
          <w:i w:val="false"/>
          <w:color w:val="000000"/>
          <w:sz w:val="28"/>
        </w:rPr>
        <w:t>
      Мемлекеттік корпорация арқылы мемлекеттік қызмет көрсету кезіндегі функционалдық өзара іс-қимыл осы Регламентке 2-қосымшаға сәйкес № 1 диаграммада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83" w:id="159"/>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тәртібінің және рәсімдер (іс-қимылдары) реттілігінің сипаттамасы:</w:t>
      </w:r>
    </w:p>
    <w:bookmarkEnd w:id="159"/>
    <w:bookmarkStart w:name="z184" w:id="160"/>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жүзеге асырады;</w:t>
      </w:r>
    </w:p>
    <w:bookmarkEnd w:id="160"/>
    <w:bookmarkStart w:name="z185" w:id="161"/>
    <w:p>
      <w:pPr>
        <w:spacing w:after="0"/>
        <w:ind w:left="0"/>
        <w:jc w:val="both"/>
      </w:pPr>
      <w:r>
        <w:rPr>
          <w:rFonts w:ascii="Times New Roman"/>
          <w:b w:val="false"/>
          <w:i w:val="false"/>
          <w:color w:val="000000"/>
          <w:sz w:val="28"/>
        </w:rPr>
        <w:t>
      2) 1-процесс –көрсетілетін қызметті алушының көрсетілетін қызметті алу үшін порталда ЖСН/БСН-ді және парольді енгізу процесі;</w:t>
      </w:r>
    </w:p>
    <w:bookmarkEnd w:id="161"/>
    <w:bookmarkStart w:name="z186" w:id="162"/>
    <w:p>
      <w:pPr>
        <w:spacing w:after="0"/>
        <w:ind w:left="0"/>
        <w:jc w:val="both"/>
      </w:pPr>
      <w:r>
        <w:rPr>
          <w:rFonts w:ascii="Times New Roman"/>
          <w:b w:val="false"/>
          <w:i w:val="false"/>
          <w:color w:val="000000"/>
          <w:sz w:val="28"/>
        </w:rPr>
        <w:t>
      3) 1-шарт – ЖСН/БСН және пароль арқылы порталда тіркелген көрсетілетін қызметті алушы туралы деректердің түпнұсқалығын тексеру;</w:t>
      </w:r>
    </w:p>
    <w:bookmarkEnd w:id="162"/>
    <w:bookmarkStart w:name="z187" w:id="16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163"/>
    <w:bookmarkStart w:name="z188" w:id="164"/>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көрсетілетін қызметті таңдауы, көрсетілетін қызметті көрсету үшін сұрау салу нысанын экранға шығару және оның құрылымы мен нысандық талаптарын ескере отырып, көрсетілетін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сұрау нысанына бекіту, сондай-ақ сұрауды куәландыру (қол қою) үшін көрсетілетін қызметті алушының ЭЦҚ тіркеу куәлігін таңдауы;</w:t>
      </w:r>
    </w:p>
    <w:bookmarkEnd w:id="164"/>
    <w:bookmarkStart w:name="z189" w:id="165"/>
    <w:p>
      <w:pPr>
        <w:spacing w:after="0"/>
        <w:ind w:left="0"/>
        <w:jc w:val="both"/>
      </w:pPr>
      <w:r>
        <w:rPr>
          <w:rFonts w:ascii="Times New Roman"/>
          <w:b w:val="false"/>
          <w:i w:val="false"/>
          <w:color w:val="000000"/>
          <w:sz w:val="28"/>
        </w:rPr>
        <w:t>
      6) 2-шарт – порталда ЭЦҚ тіркеу куәлігінің қолданыс мерзімін және қайтарып алынған (күшін жойған) тіркеу куәліктері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165"/>
    <w:bookmarkStart w:name="z190" w:id="166"/>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көрсетілетін қызметтен бас тарту туралы хабарламаны қалыптастыру;</w:t>
      </w:r>
    </w:p>
    <w:bookmarkEnd w:id="166"/>
    <w:bookmarkStart w:name="z191" w:id="167"/>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құжатын (көрсетілетін қызметті алушының сұрауын) "электрондық үкімет" шлюзі арқылы жіберу;</w:t>
      </w:r>
    </w:p>
    <w:bookmarkEnd w:id="167"/>
    <w:bookmarkStart w:name="z192" w:id="168"/>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Стандартта көрсетілген құжаттарға және көрсетілетін қызметтер үшін негіздерге сәйкестігін тексеруі;</w:t>
      </w:r>
    </w:p>
    <w:bookmarkEnd w:id="168"/>
    <w:bookmarkStart w:name="z193" w:id="169"/>
    <w:p>
      <w:pPr>
        <w:spacing w:after="0"/>
        <w:ind w:left="0"/>
        <w:jc w:val="both"/>
      </w:pPr>
      <w:r>
        <w:rPr>
          <w:rFonts w:ascii="Times New Roman"/>
          <w:b w:val="false"/>
          <w:i w:val="false"/>
          <w:color w:val="000000"/>
          <w:sz w:val="28"/>
        </w:rPr>
        <w:t>
      10) 6-процесс – мемлекеттік қызмет көрсету нәтижесі көрсетілетін қызметті алушыға көрсетілетін қызметті берушінің уәкілетті тұлғасының ЭЦҚ-мен куәландырылған электрондық құжат түрінде "жеке кабинетіне" беріледі.</w:t>
      </w:r>
    </w:p>
    <w:bookmarkEnd w:id="169"/>
    <w:p>
      <w:pPr>
        <w:spacing w:after="0"/>
        <w:ind w:left="0"/>
        <w:jc w:val="both"/>
      </w:pPr>
      <w:r>
        <w:rPr>
          <w:rFonts w:ascii="Times New Roman"/>
          <w:b w:val="false"/>
          <w:i w:val="false"/>
          <w:color w:val="000000"/>
          <w:sz w:val="28"/>
        </w:rPr>
        <w:t xml:space="preserve">
      Портал арқылы мемлекеттік қызмет көрсету кезіндегі функционалдық өзара іс-қимыл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 2 диаграммада келтірілген.</w:t>
      </w:r>
    </w:p>
    <w:bookmarkStart w:name="z194" w:id="170"/>
    <w:p>
      <w:pPr>
        <w:spacing w:after="0"/>
        <w:ind w:left="0"/>
        <w:jc w:val="both"/>
      </w:pPr>
      <w:r>
        <w:rPr>
          <w:rFonts w:ascii="Times New Roman"/>
          <w:b w:val="false"/>
          <w:i w:val="false"/>
          <w:color w:val="000000"/>
          <w:sz w:val="28"/>
        </w:rPr>
        <w:t>
      11. Көрсетілетін қызметті беруші арқылы мемлекеттік қызметті көрсету кезінде жүгіну тәртібінің және рәсімдер (іс-әрекеттер) реттілігінің сипаттамасы:</w:t>
      </w:r>
    </w:p>
    <w:bookmarkEnd w:id="170"/>
    <w:bookmarkStart w:name="z195" w:id="171"/>
    <w:p>
      <w:pPr>
        <w:spacing w:after="0"/>
        <w:ind w:left="0"/>
        <w:jc w:val="both"/>
      </w:pPr>
      <w:r>
        <w:rPr>
          <w:rFonts w:ascii="Times New Roman"/>
          <w:b w:val="false"/>
          <w:i w:val="false"/>
          <w:color w:val="000000"/>
          <w:sz w:val="28"/>
        </w:rPr>
        <w:t>
      1) 1-процесс – көрсетілетін қызметті беруші қызметкерінің мемлекеттік қызметті көрсету үшін "Е-лицензиялауда" логин мен парольді енгізуі (авторландыру процесі);</w:t>
      </w:r>
    </w:p>
    <w:bookmarkEnd w:id="171"/>
    <w:bookmarkStart w:name="z196" w:id="172"/>
    <w:p>
      <w:pPr>
        <w:spacing w:after="0"/>
        <w:ind w:left="0"/>
        <w:jc w:val="both"/>
      </w:pPr>
      <w:r>
        <w:rPr>
          <w:rFonts w:ascii="Times New Roman"/>
          <w:b w:val="false"/>
          <w:i w:val="false"/>
          <w:color w:val="000000"/>
          <w:sz w:val="28"/>
        </w:rPr>
        <w:t>
      2) 1-шарт – "Е-лицензиялауда" көрсетілетін қызметті берушінің тіркелген қызметкері туралы деректердің түпнұсқалығын логин және пароль арқылы тексеру;</w:t>
      </w:r>
    </w:p>
    <w:bookmarkEnd w:id="172"/>
    <w:bookmarkStart w:name="z197" w:id="173"/>
    <w:p>
      <w:pPr>
        <w:spacing w:after="0"/>
        <w:ind w:left="0"/>
        <w:jc w:val="both"/>
      </w:pPr>
      <w:r>
        <w:rPr>
          <w:rFonts w:ascii="Times New Roman"/>
          <w:b w:val="false"/>
          <w:i w:val="false"/>
          <w:color w:val="000000"/>
          <w:sz w:val="28"/>
        </w:rPr>
        <w:t>
      3) 2-процесс – "Е-лицензиялауда"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bookmarkEnd w:id="173"/>
    <w:bookmarkStart w:name="z198" w:id="174"/>
    <w:p>
      <w:pPr>
        <w:spacing w:after="0"/>
        <w:ind w:left="0"/>
        <w:jc w:val="both"/>
      </w:pPr>
      <w:r>
        <w:rPr>
          <w:rFonts w:ascii="Times New Roman"/>
          <w:b w:val="false"/>
          <w:i w:val="false"/>
          <w:color w:val="000000"/>
          <w:sz w:val="28"/>
        </w:rPr>
        <w:t>
      4) 3-процесс – мемлекетттік көрсетілетін қызметті беруші қызметкерінің осы Регламентте көрсетілген мемлекеттік көрсетілетін қызметті таңдауы, мемлекеттік қызметті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bookmarkEnd w:id="174"/>
    <w:bookmarkStart w:name="z199" w:id="175"/>
    <w:p>
      <w:pPr>
        <w:spacing w:after="0"/>
        <w:ind w:left="0"/>
        <w:jc w:val="both"/>
      </w:pPr>
      <w:r>
        <w:rPr>
          <w:rFonts w:ascii="Times New Roman"/>
          <w:b w:val="false"/>
          <w:i w:val="false"/>
          <w:color w:val="000000"/>
          <w:sz w:val="28"/>
        </w:rPr>
        <w:t>
      5) 4-процесс – көрсетілетін қызметті алушының деректері туралы сұрау салуға "электрондық үкімет" шлюзі арқылы "Заңды тұлғалар" мемлекеттік деректер базасына (бұдан әрі – ЗТ МДБ) немесе "Жеке тұлғалар" мемлекеттік деректер базасына (бұдан әрі – ЖТ МДБ) жіберу;</w:t>
      </w:r>
    </w:p>
    <w:bookmarkEnd w:id="175"/>
    <w:bookmarkStart w:name="z200" w:id="176"/>
    <w:p>
      <w:pPr>
        <w:spacing w:after="0"/>
        <w:ind w:left="0"/>
        <w:jc w:val="both"/>
      </w:pPr>
      <w:r>
        <w:rPr>
          <w:rFonts w:ascii="Times New Roman"/>
          <w:b w:val="false"/>
          <w:i w:val="false"/>
          <w:color w:val="000000"/>
          <w:sz w:val="28"/>
        </w:rPr>
        <w:t>
      6) 2-шарт – ЗТ МДБ-да немесе ЖТ МДБ-да көрсетілетін қызметті алушы деректерінің болуын тексеру;</w:t>
      </w:r>
    </w:p>
    <w:bookmarkEnd w:id="176"/>
    <w:bookmarkStart w:name="z201" w:id="177"/>
    <w:p>
      <w:pPr>
        <w:spacing w:after="0"/>
        <w:ind w:left="0"/>
        <w:jc w:val="both"/>
      </w:pPr>
      <w:r>
        <w:rPr>
          <w:rFonts w:ascii="Times New Roman"/>
          <w:b w:val="false"/>
          <w:i w:val="false"/>
          <w:color w:val="000000"/>
          <w:sz w:val="28"/>
        </w:rPr>
        <w:t>
      7) 5-процесс – ЗТ МДБ-да немесе ЖТ МДБ-да көрсетілетін қызметті алушы деректерінің болмауына байланысты деректерді алудың мүмкін еместігі туралы хабарлама қалыптастыру;</w:t>
      </w:r>
    </w:p>
    <w:bookmarkEnd w:id="177"/>
    <w:bookmarkStart w:name="z202" w:id="178"/>
    <w:p>
      <w:pPr>
        <w:spacing w:after="0"/>
        <w:ind w:left="0"/>
        <w:jc w:val="both"/>
      </w:pPr>
      <w:r>
        <w:rPr>
          <w:rFonts w:ascii="Times New Roman"/>
          <w:b w:val="false"/>
          <w:i w:val="false"/>
          <w:color w:val="000000"/>
          <w:sz w:val="28"/>
        </w:rPr>
        <w:t>
      8) 6-процесс – қағаз нысанда құжаттың болуы туралы белгі бөлігінде сұрау салу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тіркеуі;</w:t>
      </w:r>
    </w:p>
    <w:bookmarkEnd w:id="178"/>
    <w:bookmarkStart w:name="z203" w:id="179"/>
    <w:p>
      <w:pPr>
        <w:spacing w:after="0"/>
        <w:ind w:left="0"/>
        <w:jc w:val="both"/>
      </w:pPr>
      <w:r>
        <w:rPr>
          <w:rFonts w:ascii="Times New Roman"/>
          <w:b w:val="false"/>
          <w:i w:val="false"/>
          <w:color w:val="000000"/>
          <w:sz w:val="28"/>
        </w:rPr>
        <w:t>
      9) 7-процесс – "Е-лицензиялауда" сұрау салуды тіркеу және өңдеу;</w:t>
      </w:r>
    </w:p>
    <w:bookmarkEnd w:id="179"/>
    <w:bookmarkStart w:name="z204" w:id="180"/>
    <w:p>
      <w:pPr>
        <w:spacing w:after="0"/>
        <w:ind w:left="0"/>
        <w:jc w:val="both"/>
      </w:pPr>
      <w:r>
        <w:rPr>
          <w:rFonts w:ascii="Times New Roman"/>
          <w:b w:val="false"/>
          <w:i w:val="false"/>
          <w:color w:val="000000"/>
          <w:sz w:val="28"/>
        </w:rPr>
        <w:t>
      10) 3-шарт – көрсетілетін қызметті берушінің қорытынды беру үшін көрсететін қызметті алушының сәйкестігін тексеруі;</w:t>
      </w:r>
    </w:p>
    <w:bookmarkEnd w:id="180"/>
    <w:bookmarkStart w:name="z205" w:id="181"/>
    <w:p>
      <w:pPr>
        <w:spacing w:after="0"/>
        <w:ind w:left="0"/>
        <w:jc w:val="both"/>
      </w:pPr>
      <w:r>
        <w:rPr>
          <w:rFonts w:ascii="Times New Roman"/>
          <w:b w:val="false"/>
          <w:i w:val="false"/>
          <w:color w:val="000000"/>
          <w:sz w:val="28"/>
        </w:rPr>
        <w:t>
      11) 8-процесс – "Е-лицензиялауда" көрсетілетін қызметті алушының деректерінде бұзушылықтардың болуына байланысты мемлекеттік қызметті көрсетуден бас тарту туралы хабарламаны қалыптастыру;</w:t>
      </w:r>
    </w:p>
    <w:bookmarkEnd w:id="181"/>
    <w:bookmarkStart w:name="z206" w:id="182"/>
    <w:p>
      <w:pPr>
        <w:spacing w:after="0"/>
        <w:ind w:left="0"/>
        <w:jc w:val="both"/>
      </w:pPr>
      <w:r>
        <w:rPr>
          <w:rFonts w:ascii="Times New Roman"/>
          <w:b w:val="false"/>
          <w:i w:val="false"/>
          <w:color w:val="000000"/>
          <w:sz w:val="28"/>
        </w:rPr>
        <w:t>
      12) 9-процесс – көрсетілетін қызметті алушының "Е-лицензиялауда" қалыптастырылған мемлекеттік қызметті көрсету (электрондық лицензия) нәтижесін алуы. Электрондық құжат көрсетілетін қызметті берушінің уәкілетті тұлғасының ЭЦҚ-сын пайдаланып отырып қалыптастырылады.</w:t>
      </w:r>
    </w:p>
    <w:bookmarkEnd w:id="182"/>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 кезіндегі функционалдық өзара іс-қимыл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 3 диаграммада келтірілген.</w:t>
      </w:r>
    </w:p>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санитариялық-эпидемиологиялық</w:t>
            </w:r>
            <w:r>
              <w:br/>
            </w:r>
            <w:r>
              <w:rPr>
                <w:rFonts w:ascii="Times New Roman"/>
                <w:b w:val="false"/>
                <w:i w:val="false"/>
                <w:color w:val="000000"/>
                <w:sz w:val="20"/>
              </w:rPr>
              <w:t>бақылауға және қадағалауға жататын, эпидемиялық</w:t>
            </w:r>
            <w:r>
              <w:br/>
            </w:r>
            <w:r>
              <w:rPr>
                <w:rFonts w:ascii="Times New Roman"/>
                <w:b w:val="false"/>
                <w:i w:val="false"/>
                <w:color w:val="000000"/>
                <w:sz w:val="20"/>
              </w:rPr>
              <w:t>маңыздылығы жоғары объектілерді салу,</w:t>
            </w:r>
            <w:r>
              <w:br/>
            </w:r>
            <w:r>
              <w:rPr>
                <w:rFonts w:ascii="Times New Roman"/>
                <w:b w:val="false"/>
                <w:i w:val="false"/>
                <w:color w:val="000000"/>
                <w:sz w:val="20"/>
              </w:rPr>
              <w:t>реконструкциялау және кеңейту жобаларына, қалалық</w:t>
            </w:r>
            <w:r>
              <w:br/>
            </w:r>
            <w:r>
              <w:rPr>
                <w:rFonts w:ascii="Times New Roman"/>
                <w:b w:val="false"/>
                <w:i w:val="false"/>
                <w:color w:val="000000"/>
                <w:sz w:val="20"/>
              </w:rPr>
              <w:t>және ауылдық елді мекендердің, курорттық аймақтардың</w:t>
            </w:r>
            <w:r>
              <w:br/>
            </w:r>
            <w:r>
              <w:rPr>
                <w:rFonts w:ascii="Times New Roman"/>
                <w:b w:val="false"/>
                <w:i w:val="false"/>
                <w:color w:val="000000"/>
                <w:sz w:val="20"/>
              </w:rPr>
              <w:t>құрылыс салу бас жоспарларының жобаларына</w:t>
            </w:r>
            <w:r>
              <w:br/>
            </w:r>
            <w:r>
              <w:rPr>
                <w:rFonts w:ascii="Times New Roman"/>
                <w:b w:val="false"/>
                <w:i w:val="false"/>
                <w:color w:val="000000"/>
                <w:sz w:val="20"/>
              </w:rPr>
              <w:t>және егжей-тегжейлі жоспарлау жоспарларына</w:t>
            </w:r>
            <w:r>
              <w:br/>
            </w:r>
            <w:r>
              <w:rPr>
                <w:rFonts w:ascii="Times New Roman"/>
                <w:b w:val="false"/>
                <w:i w:val="false"/>
                <w:color w:val="000000"/>
                <w:sz w:val="20"/>
              </w:rPr>
              <w:t>санитариялық-эпидемиологиялық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08" w:id="183"/>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бірізділігі сипаттамасының блок-схемасы</w:t>
      </w:r>
    </w:p>
    <w:bookmarkEnd w:id="183"/>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санитариялық-эпидемиологиялық бақылауға</w:t>
            </w:r>
            <w:r>
              <w:br/>
            </w:r>
            <w:r>
              <w:rPr>
                <w:rFonts w:ascii="Times New Roman"/>
                <w:b w:val="false"/>
                <w:i w:val="false"/>
                <w:color w:val="000000"/>
                <w:sz w:val="20"/>
              </w:rPr>
              <w:t>және қадағалауға жататын, эпидемиялық маңыздылығы жоғары</w:t>
            </w:r>
            <w:r>
              <w:br/>
            </w:r>
            <w:r>
              <w:rPr>
                <w:rFonts w:ascii="Times New Roman"/>
                <w:b w:val="false"/>
                <w:i w:val="false"/>
                <w:color w:val="000000"/>
                <w:sz w:val="20"/>
              </w:rPr>
              <w:t>объектілерді салу, реконструкциялау және кеңейту жобаларына,</w:t>
            </w:r>
            <w:r>
              <w:br/>
            </w:r>
            <w:r>
              <w:rPr>
                <w:rFonts w:ascii="Times New Roman"/>
                <w:b w:val="false"/>
                <w:i w:val="false"/>
                <w:color w:val="000000"/>
                <w:sz w:val="20"/>
              </w:rPr>
              <w:t>қалалық және ауылдық елді мекендердің құрылыс салу</w:t>
            </w:r>
            <w:r>
              <w:br/>
            </w:r>
            <w:r>
              <w:rPr>
                <w:rFonts w:ascii="Times New Roman"/>
                <w:b w:val="false"/>
                <w:i w:val="false"/>
                <w:color w:val="000000"/>
                <w:sz w:val="20"/>
              </w:rPr>
              <w:t>бас жоспарларының, курорттық аймақтар жобаларына</w:t>
            </w:r>
            <w:r>
              <w:br/>
            </w:r>
            <w:r>
              <w:rPr>
                <w:rFonts w:ascii="Times New Roman"/>
                <w:b w:val="false"/>
                <w:i w:val="false"/>
                <w:color w:val="000000"/>
                <w:sz w:val="20"/>
              </w:rPr>
              <w:t>және егжей-тегжейлі жоспарлау жоспарларына</w:t>
            </w:r>
            <w:r>
              <w:br/>
            </w:r>
            <w:r>
              <w:rPr>
                <w:rFonts w:ascii="Times New Roman"/>
                <w:b w:val="false"/>
                <w:i w:val="false"/>
                <w:color w:val="000000"/>
                <w:sz w:val="20"/>
              </w:rPr>
              <w:t>санитариялық-эпидемиологиялық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10" w:id="184"/>
    <w:p>
      <w:pPr>
        <w:spacing w:after="0"/>
        <w:ind w:left="0"/>
        <w:jc w:val="left"/>
      </w:pPr>
      <w:r>
        <w:rPr>
          <w:rFonts w:ascii="Times New Roman"/>
          <w:b/>
          <w:i w:val="false"/>
          <w:color w:val="000000"/>
        </w:rPr>
        <w:t xml:space="preserve"> Мемлекеттік корпорация арқылы мемлекеттік қызмет көрсету</w:t>
      </w:r>
      <w:r>
        <w:br/>
      </w:r>
      <w:r>
        <w:rPr>
          <w:rFonts w:ascii="Times New Roman"/>
          <w:b/>
          <w:i w:val="false"/>
          <w:color w:val="000000"/>
        </w:rPr>
        <w:t>кезіндегі функционалдық өзара іс-қимылдың № 1 диаграммасы</w:t>
      </w:r>
    </w:p>
    <w:bookmarkEnd w:id="184"/>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белгілер: </w:t>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Портал арқылы мемлекеттік қызмет көрсету кезіндегі функционалдық өзара іс-қимылдың</w:t>
      </w:r>
    </w:p>
    <w:p>
      <w:pPr>
        <w:spacing w:after="0"/>
        <w:ind w:left="0"/>
        <w:jc w:val="both"/>
      </w:pPr>
      <w:r>
        <w:rPr>
          <w:rFonts w:ascii="Times New Roman"/>
          <w:b w:val="false"/>
          <w:i w:val="false"/>
          <w:color w:val="000000"/>
          <w:sz w:val="28"/>
        </w:rPr>
        <w:t>
      № 2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 арқылы мемлекеттік қызмет көрсету кезіндегі функционалдық өзара іс-қимылдың № 3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санитариялық-эпидемиологиялық бақылауға</w:t>
            </w:r>
            <w:r>
              <w:br/>
            </w:r>
            <w:r>
              <w:rPr>
                <w:rFonts w:ascii="Times New Roman"/>
                <w:b w:val="false"/>
                <w:i w:val="false"/>
                <w:color w:val="000000"/>
                <w:sz w:val="20"/>
              </w:rPr>
              <w:t>және қадағалауға жататын, эпидемиялық маңыздылығы жоғары</w:t>
            </w:r>
            <w:r>
              <w:br/>
            </w:r>
            <w:r>
              <w:rPr>
                <w:rFonts w:ascii="Times New Roman"/>
                <w:b w:val="false"/>
                <w:i w:val="false"/>
                <w:color w:val="000000"/>
                <w:sz w:val="20"/>
              </w:rPr>
              <w:t>объектілерді салу, реконструкциялау және кеңейту жобаларына,</w:t>
            </w:r>
            <w:r>
              <w:br/>
            </w:r>
            <w:r>
              <w:rPr>
                <w:rFonts w:ascii="Times New Roman"/>
                <w:b w:val="false"/>
                <w:i w:val="false"/>
                <w:color w:val="000000"/>
                <w:sz w:val="20"/>
              </w:rPr>
              <w:t>қалалық және ауылдық елді мекендердің құрылыс салу</w:t>
            </w:r>
            <w:r>
              <w:br/>
            </w:r>
            <w:r>
              <w:rPr>
                <w:rFonts w:ascii="Times New Roman"/>
                <w:b w:val="false"/>
                <w:i w:val="false"/>
                <w:color w:val="000000"/>
                <w:sz w:val="20"/>
              </w:rPr>
              <w:t>бас жоспарларының, курорттық аймақтар жобаларына</w:t>
            </w:r>
            <w:r>
              <w:br/>
            </w:r>
            <w:r>
              <w:rPr>
                <w:rFonts w:ascii="Times New Roman"/>
                <w:b w:val="false"/>
                <w:i w:val="false"/>
                <w:color w:val="000000"/>
                <w:sz w:val="20"/>
              </w:rPr>
              <w:t>және егжей-тегжейлі жоспарлау жоспарларына</w:t>
            </w:r>
            <w:r>
              <w:br/>
            </w:r>
            <w:r>
              <w:rPr>
                <w:rFonts w:ascii="Times New Roman"/>
                <w:b w:val="false"/>
                <w:i w:val="false"/>
                <w:color w:val="000000"/>
                <w:sz w:val="20"/>
              </w:rPr>
              <w:t>санитариялық-эпидемиологиялық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12" w:id="18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85"/>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374 бұйрығына</w:t>
            </w:r>
            <w:r>
              <w:br/>
            </w:r>
            <w:r>
              <w:rPr>
                <w:rFonts w:ascii="Times New Roman"/>
                <w:b w:val="false"/>
                <w:i w:val="false"/>
                <w:color w:val="000000"/>
                <w:sz w:val="20"/>
              </w:rPr>
              <w:t>5-қосымша</w:t>
            </w:r>
          </w:p>
        </w:tc>
      </w:tr>
    </w:tbl>
    <w:bookmarkStart w:name="z214" w:id="186"/>
    <w:p>
      <w:pPr>
        <w:spacing w:after="0"/>
        <w:ind w:left="0"/>
        <w:jc w:val="left"/>
      </w:pPr>
      <w:r>
        <w:rPr>
          <w:rFonts w:ascii="Times New Roman"/>
          <w:b/>
          <w:i w:val="false"/>
          <w:color w:val="000000"/>
        </w:rPr>
        <w:t xml:space="preserve"> "І-ІV патогенді топтардың микроорганизмдерімен және</w:t>
      </w:r>
      <w:r>
        <w:br/>
      </w:r>
      <w:r>
        <w:rPr>
          <w:rFonts w:ascii="Times New Roman"/>
          <w:b/>
          <w:i w:val="false"/>
          <w:color w:val="000000"/>
        </w:rPr>
        <w:t>гельминттермен жұмыс істеуге рұқсат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86"/>
    <w:bookmarkStart w:name="z216" w:id="187"/>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Ұлттық экономика министрлігінің Тұтынушылардың құқықтарын қорғау комитеті және оның аумақтық департаменттері (бұдан әрі – көрсетілетін қызметті беруші) Қазақстан Республикасы Ұлттық экономика министрінің 2015 жылғы 3 сәуірдегі № 307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2015 жылғы 3 мамырда № 11040 болып тіркелген) бекітілген "I-IV патогенді топтардың микрорганизмдерімен және гельминтермен жұмыс істеуге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187"/>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көрсетілетін қызметті беруші арқылы кеңсе немесе www.elicense.kz веб-порталы www.e.gov.kz "электрондық үкімет" веб-порталы (бұдан әрі – портал) арқылы жүзеге асырылады.</w:t>
      </w:r>
    </w:p>
    <w:bookmarkStart w:name="z217" w:id="18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88"/>
    <w:bookmarkStart w:name="z218" w:id="189"/>
    <w:p>
      <w:pPr>
        <w:spacing w:after="0"/>
        <w:ind w:left="0"/>
        <w:jc w:val="both"/>
      </w:pPr>
      <w:r>
        <w:rPr>
          <w:rFonts w:ascii="Times New Roman"/>
          <w:b w:val="false"/>
          <w:i w:val="false"/>
          <w:color w:val="000000"/>
          <w:sz w:val="28"/>
        </w:rPr>
        <w:t xml:space="preserve">
      3. Мемлекеттік қызметті көрсету нәтижесі: I, II, III, IV (керегі көрсетілсін) патогенді топтардың микрорганизмдерімен және гельминттермен жұмыс істеуге рұқсат беру не стандарттың 9-1-тармағында көзделген жағдайлар мен негіздер бойынша мемлекеттік қызметті көрсетуден бас тарту туралы дәлелді жауап. </w:t>
      </w:r>
    </w:p>
    <w:bookmarkEnd w:id="18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м.а. 24.08.2016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19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тәртібінің сипаттамасы</w:t>
      </w:r>
    </w:p>
    <w:bookmarkEnd w:id="190"/>
    <w:bookmarkStart w:name="z220" w:id="191"/>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қызметті алушының өтінішін және құжаттарын алуы болып табылады.</w:t>
      </w:r>
    </w:p>
    <w:bookmarkEnd w:id="191"/>
    <w:bookmarkStart w:name="z221" w:id="192"/>
    <w:p>
      <w:pPr>
        <w:spacing w:after="0"/>
        <w:ind w:left="0"/>
        <w:jc w:val="both"/>
      </w:pPr>
      <w:r>
        <w:rPr>
          <w:rFonts w:ascii="Times New Roman"/>
          <w:b w:val="false"/>
          <w:i w:val="false"/>
          <w:color w:val="000000"/>
          <w:sz w:val="28"/>
        </w:rPr>
        <w:t>
      5. Мемлекеттік қызметті көрсету процесiнiң құрамына кiретiн әрбiр рәсiмнiң (iс-қимылдың) мазмұны:</w:t>
      </w:r>
    </w:p>
    <w:bookmarkEnd w:id="192"/>
    <w:bookmarkStart w:name="z222" w:id="193"/>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қабылдауды жүзеге асырады,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алушыға талон береді, құжаттарды тіркеуді жүргізеді және көрсетілетін қызметті берушінің басшылығына қарауға береді, орындалу уақыты – 2 (екі) сағат;</w:t>
      </w:r>
    </w:p>
    <w:bookmarkEnd w:id="193"/>
    <w:bookmarkStart w:name="z223" w:id="194"/>
    <w:p>
      <w:pPr>
        <w:spacing w:after="0"/>
        <w:ind w:left="0"/>
        <w:jc w:val="both"/>
      </w:pPr>
      <w:r>
        <w:rPr>
          <w:rFonts w:ascii="Times New Roman"/>
          <w:b w:val="false"/>
          <w:i w:val="false"/>
          <w:color w:val="000000"/>
          <w:sz w:val="28"/>
        </w:rPr>
        <w:t>
      2) көрсетілетін қызметті берушінің басшылығы қарар қояды және құжаттарды көрсетілетін қызметті беруші басқармасының/бөлімінің басшысына береді, орындалу уақыты – 4 (төрт) сағат;</w:t>
      </w:r>
    </w:p>
    <w:bookmarkEnd w:id="194"/>
    <w:bookmarkStart w:name="z224" w:id="195"/>
    <w:p>
      <w:pPr>
        <w:spacing w:after="0"/>
        <w:ind w:left="0"/>
        <w:jc w:val="both"/>
      </w:pPr>
      <w:r>
        <w:rPr>
          <w:rFonts w:ascii="Times New Roman"/>
          <w:b w:val="false"/>
          <w:i w:val="false"/>
          <w:color w:val="000000"/>
          <w:sz w:val="28"/>
        </w:rPr>
        <w:t>
      3) көрсетілетін қызметті беруші басқармасы/бөлімінің басшысы жауапты орындаушыны айқындайды, орындалу уақыты – 2 (екі) сағат;</w:t>
      </w:r>
    </w:p>
    <w:bookmarkEnd w:id="195"/>
    <w:bookmarkStart w:name="z225" w:id="196"/>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қарайды, мемлекеттік қызметті көрсету нәтижесін ресімдейді, I-IV патогенді топтардың микрорганизмдерімен және гельминтермен жұмыс істеуге рұқсат беру жөніндегі комиссияның қарауына енгізеді, орындалу мерзімі – 9 (тоғыз) жұмыс күні;</w:t>
      </w:r>
    </w:p>
    <w:bookmarkEnd w:id="196"/>
    <w:bookmarkStart w:name="z226" w:id="197"/>
    <w:p>
      <w:pPr>
        <w:spacing w:after="0"/>
        <w:ind w:left="0"/>
        <w:jc w:val="both"/>
      </w:pPr>
      <w:r>
        <w:rPr>
          <w:rFonts w:ascii="Times New Roman"/>
          <w:b w:val="false"/>
          <w:i w:val="false"/>
          <w:color w:val="000000"/>
          <w:sz w:val="28"/>
        </w:rPr>
        <w:t>
      5) I-IV патогенді топтардың микрорганизмдерімен және гельминтермен жұмыс істеуге рұқсат беру жөніндегі комиссия мемлекеттік қызмет көрсету нәтижесін қарап, бұрыштама қояды және көрсетілетін қызметті берушінің жауапты орындаушысына жібереді, орындалу мерзімі – 2 (екі) жұмыс күні;</w:t>
      </w:r>
    </w:p>
    <w:bookmarkEnd w:id="197"/>
    <w:bookmarkStart w:name="z227" w:id="198"/>
    <w:p>
      <w:pPr>
        <w:spacing w:after="0"/>
        <w:ind w:left="0"/>
        <w:jc w:val="both"/>
      </w:pPr>
      <w:r>
        <w:rPr>
          <w:rFonts w:ascii="Times New Roman"/>
          <w:b w:val="false"/>
          <w:i w:val="false"/>
          <w:color w:val="000000"/>
          <w:sz w:val="28"/>
        </w:rPr>
        <w:t>
      6) көрсетілетін қызметті берушінің жауапты орындаушысы келісілген мемлекеттік қызмет көрсету нәтижесін көрсетілетін қызметті берушінің уәкілетті тұлғасына қол қоюға енгізеді, орындалу мерзімі – 1 (бір) жұмыс күні;</w:t>
      </w:r>
    </w:p>
    <w:bookmarkEnd w:id="198"/>
    <w:bookmarkStart w:name="z228" w:id="199"/>
    <w:p>
      <w:pPr>
        <w:spacing w:after="0"/>
        <w:ind w:left="0"/>
        <w:jc w:val="both"/>
      </w:pPr>
      <w:r>
        <w:rPr>
          <w:rFonts w:ascii="Times New Roman"/>
          <w:b w:val="false"/>
          <w:i w:val="false"/>
          <w:color w:val="000000"/>
          <w:sz w:val="28"/>
        </w:rPr>
        <w:t>
      7) көрсетілетін қызметті берушінің уәкілетті тұлғасы мемлекеттік қызметті көрсету нәтижесіне қол қояды және кеңсеге береді, орындалу мерзімі – 1 (бір) жұмыс күні;</w:t>
      </w:r>
    </w:p>
    <w:bookmarkEnd w:id="199"/>
    <w:bookmarkStart w:name="z229" w:id="200"/>
    <w:p>
      <w:pPr>
        <w:spacing w:after="0"/>
        <w:ind w:left="0"/>
        <w:jc w:val="both"/>
      </w:pPr>
      <w:r>
        <w:rPr>
          <w:rFonts w:ascii="Times New Roman"/>
          <w:b w:val="false"/>
          <w:i w:val="false"/>
          <w:color w:val="000000"/>
          <w:sz w:val="28"/>
        </w:rPr>
        <w:t>
      8) көрсетілетін қызметті беруші кеңсесінің қызметкері мемлекеттік қызметті көрсету нәтижесін береді, орындалу мерзімі – көрсетілетін қызметті алушы (не сенімхат бойынша оның өкілі) мемлекеттік қызметті көрсету нәтижесіне жүгінген кезден бастап – 15 (он бес) минут.</w:t>
      </w:r>
    </w:p>
    <w:bookmarkEnd w:id="200"/>
    <w:bookmarkStart w:name="z230" w:id="201"/>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нәтижесi:</w:t>
      </w:r>
    </w:p>
    <w:bookmarkEnd w:id="201"/>
    <w:bookmarkStart w:name="z231" w:id="202"/>
    <w:p>
      <w:pPr>
        <w:spacing w:after="0"/>
        <w:ind w:left="0"/>
        <w:jc w:val="both"/>
      </w:pPr>
      <w:r>
        <w:rPr>
          <w:rFonts w:ascii="Times New Roman"/>
          <w:b w:val="false"/>
          <w:i w:val="false"/>
          <w:color w:val="000000"/>
          <w:sz w:val="28"/>
        </w:rPr>
        <w:t>
      1) мемлекеттік қызметті алушының өтінішін және құжаттарын көрсетілетін қызметті берушінің кеңсесінде тіркеу;</w:t>
      </w:r>
    </w:p>
    <w:bookmarkEnd w:id="202"/>
    <w:bookmarkStart w:name="z232" w:id="203"/>
    <w:p>
      <w:pPr>
        <w:spacing w:after="0"/>
        <w:ind w:left="0"/>
        <w:jc w:val="both"/>
      </w:pPr>
      <w:r>
        <w:rPr>
          <w:rFonts w:ascii="Times New Roman"/>
          <w:b w:val="false"/>
          <w:i w:val="false"/>
          <w:color w:val="000000"/>
          <w:sz w:val="28"/>
        </w:rPr>
        <w:t>
      2) көрсетілетін қызметті беруші басшылығының көрсетілетін қызметті беруші басқармасы/бөлімінің басшысына қарары;</w:t>
      </w:r>
    </w:p>
    <w:bookmarkEnd w:id="203"/>
    <w:bookmarkStart w:name="z233" w:id="204"/>
    <w:p>
      <w:pPr>
        <w:spacing w:after="0"/>
        <w:ind w:left="0"/>
        <w:jc w:val="both"/>
      </w:pPr>
      <w:r>
        <w:rPr>
          <w:rFonts w:ascii="Times New Roman"/>
          <w:b w:val="false"/>
          <w:i w:val="false"/>
          <w:color w:val="000000"/>
          <w:sz w:val="28"/>
        </w:rPr>
        <w:t>
      3) басқарма/бөлім басшысының жауапты орындаушыға қарары;</w:t>
      </w:r>
    </w:p>
    <w:bookmarkEnd w:id="204"/>
    <w:bookmarkStart w:name="z234" w:id="205"/>
    <w:p>
      <w:pPr>
        <w:spacing w:after="0"/>
        <w:ind w:left="0"/>
        <w:jc w:val="both"/>
      </w:pPr>
      <w:r>
        <w:rPr>
          <w:rFonts w:ascii="Times New Roman"/>
          <w:b w:val="false"/>
          <w:i w:val="false"/>
          <w:color w:val="000000"/>
          <w:sz w:val="28"/>
        </w:rPr>
        <w:t>
      4) мемлекеттік қызметті көрсету нәтижесін I-IV патогенді топтардың микрорганизмдерімен және гельминтермен жұмыс істеуге рұқсат беру жөніндегі комиссияның қарауына енгізу;</w:t>
      </w:r>
    </w:p>
    <w:bookmarkEnd w:id="205"/>
    <w:bookmarkStart w:name="z235" w:id="206"/>
    <w:p>
      <w:pPr>
        <w:spacing w:after="0"/>
        <w:ind w:left="0"/>
        <w:jc w:val="both"/>
      </w:pPr>
      <w:r>
        <w:rPr>
          <w:rFonts w:ascii="Times New Roman"/>
          <w:b w:val="false"/>
          <w:i w:val="false"/>
          <w:color w:val="000000"/>
          <w:sz w:val="28"/>
        </w:rPr>
        <w:t>
      5) мемлекеттік қызметті көрсету нәтижесіне бұрыштама қою;</w:t>
      </w:r>
    </w:p>
    <w:bookmarkEnd w:id="206"/>
    <w:bookmarkStart w:name="z236" w:id="207"/>
    <w:p>
      <w:pPr>
        <w:spacing w:after="0"/>
        <w:ind w:left="0"/>
        <w:jc w:val="both"/>
      </w:pPr>
      <w:r>
        <w:rPr>
          <w:rFonts w:ascii="Times New Roman"/>
          <w:b w:val="false"/>
          <w:i w:val="false"/>
          <w:color w:val="000000"/>
          <w:sz w:val="28"/>
        </w:rPr>
        <w:t>
      6) мемлекеттік қызметті көрсету нәтижесін көрсетілетін қызмет берушінің уәкілетті тұлғасына енгізу;</w:t>
      </w:r>
    </w:p>
    <w:bookmarkEnd w:id="207"/>
    <w:bookmarkStart w:name="z237" w:id="208"/>
    <w:p>
      <w:pPr>
        <w:spacing w:after="0"/>
        <w:ind w:left="0"/>
        <w:jc w:val="both"/>
      </w:pPr>
      <w:r>
        <w:rPr>
          <w:rFonts w:ascii="Times New Roman"/>
          <w:b w:val="false"/>
          <w:i w:val="false"/>
          <w:color w:val="000000"/>
          <w:sz w:val="28"/>
        </w:rPr>
        <w:t>
      7) мемлекеттік қызметті көрсету нәтижесіне қол қою;</w:t>
      </w:r>
    </w:p>
    <w:bookmarkEnd w:id="208"/>
    <w:bookmarkStart w:name="z238" w:id="209"/>
    <w:p>
      <w:pPr>
        <w:spacing w:after="0"/>
        <w:ind w:left="0"/>
        <w:jc w:val="both"/>
      </w:pPr>
      <w:r>
        <w:rPr>
          <w:rFonts w:ascii="Times New Roman"/>
          <w:b w:val="false"/>
          <w:i w:val="false"/>
          <w:color w:val="000000"/>
          <w:sz w:val="28"/>
        </w:rPr>
        <w:t>
      8) нәтижені көрсетілетін қызметті алушы мемлекеттік қызмет көрсету нәтижесіне жүгінген кезден бастап беру.</w:t>
      </w:r>
    </w:p>
    <w:bookmarkEnd w:id="209"/>
    <w:p>
      <w:pPr>
        <w:spacing w:after="0"/>
        <w:ind w:left="0"/>
        <w:jc w:val="left"/>
      </w:pPr>
      <w:r>
        <w:rPr>
          <w:rFonts w:ascii="Times New Roman"/>
          <w:b/>
          <w:i w:val="false"/>
          <w:color w:val="000000"/>
        </w:rPr>
        <w:t xml:space="preserve"> 3. Мемлекеттiк қызметті көрсету процесiнде көрсетiлетiн</w:t>
      </w:r>
      <w:r>
        <w:br/>
      </w:r>
      <w:r>
        <w:rPr>
          <w:rFonts w:ascii="Times New Roman"/>
          <w:b/>
          <w:i w:val="false"/>
          <w:color w:val="000000"/>
        </w:rPr>
        <w:t>қызметтi берушiнiң құрылымдық бөлiмшелерінің (қызметкерлерінің)</w:t>
      </w:r>
      <w:r>
        <w:br/>
      </w:r>
      <w:r>
        <w:rPr>
          <w:rFonts w:ascii="Times New Roman"/>
          <w:b/>
          <w:i w:val="false"/>
          <w:color w:val="000000"/>
        </w:rPr>
        <w:t>өзара iс-қимыл тәртiбiнің сипаттамасы</w:t>
      </w:r>
    </w:p>
    <w:bookmarkStart w:name="z239" w:id="210"/>
    <w:p>
      <w:pPr>
        <w:spacing w:after="0"/>
        <w:ind w:left="0"/>
        <w:jc w:val="both"/>
      </w:pPr>
      <w:r>
        <w:rPr>
          <w:rFonts w:ascii="Times New Roman"/>
          <w:b w:val="false"/>
          <w:i w:val="false"/>
          <w:color w:val="000000"/>
          <w:sz w:val="28"/>
        </w:rPr>
        <w:t>
      7. Мемлекеттiк қызметті көрсету процесіне қатысатын көрсетiлетiн қызметті берушiнің құрылымдық бөлiмшелерiнiң (қызметкерлерiнiң) тiзбесi:</w:t>
      </w:r>
    </w:p>
    <w:bookmarkEnd w:id="210"/>
    <w:bookmarkStart w:name="z240" w:id="21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11"/>
    <w:bookmarkStart w:name="z241" w:id="212"/>
    <w:p>
      <w:pPr>
        <w:spacing w:after="0"/>
        <w:ind w:left="0"/>
        <w:jc w:val="both"/>
      </w:pPr>
      <w:r>
        <w:rPr>
          <w:rFonts w:ascii="Times New Roman"/>
          <w:b w:val="false"/>
          <w:i w:val="false"/>
          <w:color w:val="000000"/>
          <w:sz w:val="28"/>
        </w:rPr>
        <w:t>
      2) көрсетілетін қызметті берушінің басшылығы;</w:t>
      </w:r>
    </w:p>
    <w:bookmarkEnd w:id="212"/>
    <w:bookmarkStart w:name="z242" w:id="213"/>
    <w:p>
      <w:pPr>
        <w:spacing w:after="0"/>
        <w:ind w:left="0"/>
        <w:jc w:val="both"/>
      </w:pPr>
      <w:r>
        <w:rPr>
          <w:rFonts w:ascii="Times New Roman"/>
          <w:b w:val="false"/>
          <w:i w:val="false"/>
          <w:color w:val="000000"/>
          <w:sz w:val="28"/>
        </w:rPr>
        <w:t>
      3) көрсетілетін қызметті беруші басқармасы/бөлімінің басшысы;</w:t>
      </w:r>
    </w:p>
    <w:bookmarkEnd w:id="213"/>
    <w:bookmarkStart w:name="z243" w:id="214"/>
    <w:p>
      <w:pPr>
        <w:spacing w:after="0"/>
        <w:ind w:left="0"/>
        <w:jc w:val="both"/>
      </w:pPr>
      <w:r>
        <w:rPr>
          <w:rFonts w:ascii="Times New Roman"/>
          <w:b w:val="false"/>
          <w:i w:val="false"/>
          <w:color w:val="000000"/>
          <w:sz w:val="28"/>
        </w:rPr>
        <w:t>
      4) I-IV патогенді топтардың микрорганизмдерімен және гельминтермен жұмыс істеуге рұқсат беру жөніндегі комиссия;</w:t>
      </w:r>
    </w:p>
    <w:bookmarkEnd w:id="214"/>
    <w:bookmarkStart w:name="z244" w:id="215"/>
    <w:p>
      <w:pPr>
        <w:spacing w:after="0"/>
        <w:ind w:left="0"/>
        <w:jc w:val="both"/>
      </w:pPr>
      <w:r>
        <w:rPr>
          <w:rFonts w:ascii="Times New Roman"/>
          <w:b w:val="false"/>
          <w:i w:val="false"/>
          <w:color w:val="000000"/>
          <w:sz w:val="28"/>
        </w:rPr>
        <w:t>
      5) көрсетілетін қызметті берушінің жауапты орындаушысы.</w:t>
      </w:r>
    </w:p>
    <w:bookmarkEnd w:id="215"/>
    <w:bookmarkStart w:name="z245" w:id="216"/>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216"/>
    <w:bookmarkStart w:name="z246" w:id="217"/>
    <w:p>
      <w:pPr>
        <w:spacing w:after="0"/>
        <w:ind w:left="0"/>
        <w:jc w:val="left"/>
      </w:pPr>
      <w:r>
        <w:rPr>
          <w:rFonts w:ascii="Times New Roman"/>
          <w:b/>
          <w:i w:val="false"/>
          <w:color w:val="000000"/>
        </w:rPr>
        <w:t xml:space="preserve"> 4. Мемлекеттік қызмет көрсету процесінде ақпараттық жүйені</w:t>
      </w:r>
      <w:r>
        <w:br/>
      </w:r>
      <w:r>
        <w:rPr>
          <w:rFonts w:ascii="Times New Roman"/>
          <w:b/>
          <w:i w:val="false"/>
          <w:color w:val="000000"/>
        </w:rPr>
        <w:t>пайдалану тәртібінің сипаттамасы</w:t>
      </w:r>
    </w:p>
    <w:bookmarkEnd w:id="217"/>
    <w:bookmarkStart w:name="z247" w:id="218"/>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тәртібінің және рәсімдер (іс-қимылдар) реттілігінің сипаттамасы:</w:t>
      </w:r>
    </w:p>
    <w:bookmarkEnd w:id="218"/>
    <w:bookmarkStart w:name="z248" w:id="219"/>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жүзеге асырады;</w:t>
      </w:r>
    </w:p>
    <w:bookmarkEnd w:id="219"/>
    <w:bookmarkStart w:name="z249" w:id="220"/>
    <w:p>
      <w:pPr>
        <w:spacing w:after="0"/>
        <w:ind w:left="0"/>
        <w:jc w:val="both"/>
      </w:pPr>
      <w:r>
        <w:rPr>
          <w:rFonts w:ascii="Times New Roman"/>
          <w:b w:val="false"/>
          <w:i w:val="false"/>
          <w:color w:val="000000"/>
          <w:sz w:val="28"/>
        </w:rPr>
        <w:t>
      2) 1-процесс –көрсетілетін қызметті алушының көрсетілетін қызметті алу үшін порталда ЖСН/БСН-ді және парольді енгізу процесі;</w:t>
      </w:r>
    </w:p>
    <w:bookmarkEnd w:id="220"/>
    <w:bookmarkStart w:name="z250" w:id="221"/>
    <w:p>
      <w:pPr>
        <w:spacing w:after="0"/>
        <w:ind w:left="0"/>
        <w:jc w:val="both"/>
      </w:pPr>
      <w:r>
        <w:rPr>
          <w:rFonts w:ascii="Times New Roman"/>
          <w:b w:val="false"/>
          <w:i w:val="false"/>
          <w:color w:val="000000"/>
          <w:sz w:val="28"/>
        </w:rPr>
        <w:t>
      3) 1-шарт – ЖСН/БСН және пароль арқылы порталда тіркелген көрсетілетін қызметті алушы туралы деректердің түпнұсқалылығын тексеру;</w:t>
      </w:r>
    </w:p>
    <w:bookmarkEnd w:id="221"/>
    <w:bookmarkStart w:name="z251" w:id="22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222"/>
    <w:bookmarkStart w:name="z252" w:id="223"/>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көрсетілетін қызметті таңдауы, көрсетілетін қызметті көрсету үшін сұрау салу нысанын экранға шығару және оның құрылымы мен нысандық талаптарын ескере отырып, көрсетілетін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 нысанына бекіту, сондай-ақ сұрау салуды куәландыру (қол қою) үшін көрсетілетін қызметті алушының ЭЦҚ тіркеу куәлігін таңдауы;</w:t>
      </w:r>
    </w:p>
    <w:bookmarkEnd w:id="223"/>
    <w:bookmarkStart w:name="z253" w:id="224"/>
    <w:p>
      <w:pPr>
        <w:spacing w:after="0"/>
        <w:ind w:left="0"/>
        <w:jc w:val="both"/>
      </w:pPr>
      <w:r>
        <w:rPr>
          <w:rFonts w:ascii="Times New Roman"/>
          <w:b w:val="false"/>
          <w:i w:val="false"/>
          <w:color w:val="000000"/>
          <w:sz w:val="28"/>
        </w:rPr>
        <w:t>
      6) 2-шарт – порталда ЭЦҚ тіркеу куәлігінің қолданыс мерзімін және қайтарып алынған (күшін жойған) тіркеу куәліктері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224"/>
    <w:bookmarkStart w:name="z254" w:id="22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көрсетілетін қызметтен бас тарту туралы хабарламаны қалыптастыру;</w:t>
      </w:r>
    </w:p>
    <w:bookmarkEnd w:id="225"/>
    <w:bookmarkStart w:name="z255" w:id="226"/>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құжатын (көрсетілетін қызметті алушының сұрау салуын) "электрондық үкімет" шлюзі арқылы жіберуі;</w:t>
      </w:r>
    </w:p>
    <w:bookmarkEnd w:id="226"/>
    <w:bookmarkStart w:name="z256" w:id="227"/>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Стандартта көрсетілген құжаттарға және көрсетілетін қызметтер үшін негіздерге сәйкестігін тексеруі;</w:t>
      </w:r>
    </w:p>
    <w:bookmarkEnd w:id="227"/>
    <w:bookmarkStart w:name="z257" w:id="228"/>
    <w:p>
      <w:pPr>
        <w:spacing w:after="0"/>
        <w:ind w:left="0"/>
        <w:jc w:val="both"/>
      </w:pPr>
      <w:r>
        <w:rPr>
          <w:rFonts w:ascii="Times New Roman"/>
          <w:b w:val="false"/>
          <w:i w:val="false"/>
          <w:color w:val="000000"/>
          <w:sz w:val="28"/>
        </w:rPr>
        <w:t>
      10) 6-процесс – мемлекеттік қызметті көрсету нәтижесі көрсетілетін қызметті алушыға көрсетілетін қызметті берушінің уәкілетті тұлғасының ЭЦҚ-мен куәландырылған электрондық құжаты түрінде "жеке кабинетіне" беріледі.</w:t>
      </w:r>
    </w:p>
    <w:bookmarkEnd w:id="228"/>
    <w:p>
      <w:pPr>
        <w:spacing w:after="0"/>
        <w:ind w:left="0"/>
        <w:jc w:val="both"/>
      </w:pPr>
      <w:r>
        <w:rPr>
          <w:rFonts w:ascii="Times New Roman"/>
          <w:b w:val="false"/>
          <w:i w:val="false"/>
          <w:color w:val="000000"/>
          <w:sz w:val="28"/>
        </w:rPr>
        <w:t xml:space="preserve">
      Портал арқылы мемлекеттік қызмет көрсету кезіндегі функционалдық өзара іс-қимыл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 1 диаграммада келтірілген.</w:t>
      </w:r>
    </w:p>
    <w:bookmarkStart w:name="z258" w:id="229"/>
    <w:p>
      <w:pPr>
        <w:spacing w:after="0"/>
        <w:ind w:left="0"/>
        <w:jc w:val="both"/>
      </w:pPr>
      <w:r>
        <w:rPr>
          <w:rFonts w:ascii="Times New Roman"/>
          <w:b w:val="false"/>
          <w:i w:val="false"/>
          <w:color w:val="000000"/>
          <w:sz w:val="28"/>
        </w:rPr>
        <w:t>
      10. Көрсетілетін қызметті беруші арқылы мемлекеттік қызметті көрсету кезінде жүгіну тәртібінің және рәсімдер (іс-қимылдар) реттілігінің сипаттамасы:</w:t>
      </w:r>
    </w:p>
    <w:bookmarkEnd w:id="229"/>
    <w:bookmarkStart w:name="z259" w:id="230"/>
    <w:p>
      <w:pPr>
        <w:spacing w:after="0"/>
        <w:ind w:left="0"/>
        <w:jc w:val="both"/>
      </w:pPr>
      <w:r>
        <w:rPr>
          <w:rFonts w:ascii="Times New Roman"/>
          <w:b w:val="false"/>
          <w:i w:val="false"/>
          <w:color w:val="000000"/>
          <w:sz w:val="28"/>
        </w:rPr>
        <w:t>
      1) 1-процесс – көрсетілетін қызметті беруші қызметкерінің мемлекеттік қызметті көрсету үшін "Е-лицензиялауда" логинді және парольді енгізуі (авторландыру процесі);</w:t>
      </w:r>
    </w:p>
    <w:bookmarkEnd w:id="230"/>
    <w:bookmarkStart w:name="z260" w:id="231"/>
    <w:p>
      <w:pPr>
        <w:spacing w:after="0"/>
        <w:ind w:left="0"/>
        <w:jc w:val="both"/>
      </w:pPr>
      <w:r>
        <w:rPr>
          <w:rFonts w:ascii="Times New Roman"/>
          <w:b w:val="false"/>
          <w:i w:val="false"/>
          <w:color w:val="000000"/>
          <w:sz w:val="28"/>
        </w:rPr>
        <w:t>
      2) 1-шарт – "Е-лицензиялауда" көрсетілетін қызметті берушінің тіркелген қызметкері туралы деректердің түпнұсқалығын логин және пароль арқылы тексеру;</w:t>
      </w:r>
    </w:p>
    <w:bookmarkEnd w:id="231"/>
    <w:bookmarkStart w:name="z261" w:id="232"/>
    <w:p>
      <w:pPr>
        <w:spacing w:after="0"/>
        <w:ind w:left="0"/>
        <w:jc w:val="both"/>
      </w:pPr>
      <w:r>
        <w:rPr>
          <w:rFonts w:ascii="Times New Roman"/>
          <w:b w:val="false"/>
          <w:i w:val="false"/>
          <w:color w:val="000000"/>
          <w:sz w:val="28"/>
        </w:rPr>
        <w:t>
      3) 2-процесс – "Е-лицензиялауда"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bookmarkEnd w:id="232"/>
    <w:bookmarkStart w:name="z262" w:id="233"/>
    <w:p>
      <w:pPr>
        <w:spacing w:after="0"/>
        <w:ind w:left="0"/>
        <w:jc w:val="both"/>
      </w:pPr>
      <w:r>
        <w:rPr>
          <w:rFonts w:ascii="Times New Roman"/>
          <w:b w:val="false"/>
          <w:i w:val="false"/>
          <w:color w:val="000000"/>
          <w:sz w:val="28"/>
        </w:rPr>
        <w:t>
      4) 3-процесс – көрсетілетін қызметті беруші қызметкерінің осы Регламентте көрсетілген мемлекеттік көрсетілетін қызметті таңдауы, мемлекеттік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bookmarkEnd w:id="233"/>
    <w:bookmarkStart w:name="z263" w:id="234"/>
    <w:p>
      <w:pPr>
        <w:spacing w:after="0"/>
        <w:ind w:left="0"/>
        <w:jc w:val="both"/>
      </w:pPr>
      <w:r>
        <w:rPr>
          <w:rFonts w:ascii="Times New Roman"/>
          <w:b w:val="false"/>
          <w:i w:val="false"/>
          <w:color w:val="000000"/>
          <w:sz w:val="28"/>
        </w:rPr>
        <w:t>
      5) 4-процесс – көрсетілетін қызметті алушының деректері туралы сұрау салуды "электрондық үкімет" шлюзі арқылы "Заңды тұлғалар" мемлекеттік деректер базасына (бұдан әрі – ЗТ МДБ) немесе "Жеке тұлғалар" мемлекеттік деректер базасына (бұдан әрі – ЖТ МДБ) жіберу;</w:t>
      </w:r>
    </w:p>
    <w:bookmarkEnd w:id="234"/>
    <w:bookmarkStart w:name="z264" w:id="235"/>
    <w:p>
      <w:pPr>
        <w:spacing w:after="0"/>
        <w:ind w:left="0"/>
        <w:jc w:val="both"/>
      </w:pPr>
      <w:r>
        <w:rPr>
          <w:rFonts w:ascii="Times New Roman"/>
          <w:b w:val="false"/>
          <w:i w:val="false"/>
          <w:color w:val="000000"/>
          <w:sz w:val="28"/>
        </w:rPr>
        <w:t>
      6) 2-шарт – ЗТ МДБ-да немесе ЖТ МДБ-да көрсетілетін қызметті алушы деректерінің болуын тексеру;</w:t>
      </w:r>
    </w:p>
    <w:bookmarkEnd w:id="235"/>
    <w:bookmarkStart w:name="z265" w:id="236"/>
    <w:p>
      <w:pPr>
        <w:spacing w:after="0"/>
        <w:ind w:left="0"/>
        <w:jc w:val="both"/>
      </w:pPr>
      <w:r>
        <w:rPr>
          <w:rFonts w:ascii="Times New Roman"/>
          <w:b w:val="false"/>
          <w:i w:val="false"/>
          <w:color w:val="000000"/>
          <w:sz w:val="28"/>
        </w:rPr>
        <w:t>
      7) 5-процесс – ЗТ МДБ-да немесе ЖТ МДБ-да көрсетілетін қызметті алушы деректерінің болмауына байланысты деректерді алудың мүмкін еместігі туралы хабарлама қалыптастыру;</w:t>
      </w:r>
    </w:p>
    <w:bookmarkEnd w:id="236"/>
    <w:bookmarkStart w:name="z266" w:id="237"/>
    <w:p>
      <w:pPr>
        <w:spacing w:after="0"/>
        <w:ind w:left="0"/>
        <w:jc w:val="both"/>
      </w:pPr>
      <w:r>
        <w:rPr>
          <w:rFonts w:ascii="Times New Roman"/>
          <w:b w:val="false"/>
          <w:i w:val="false"/>
          <w:color w:val="000000"/>
          <w:sz w:val="28"/>
        </w:rPr>
        <w:t>
      8) 6-процесс – қағаз нысанда құжаттың болуы туралы белгі бөлігінде сұрау салу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тіркеуі;</w:t>
      </w:r>
    </w:p>
    <w:bookmarkEnd w:id="237"/>
    <w:bookmarkStart w:name="z267" w:id="238"/>
    <w:p>
      <w:pPr>
        <w:spacing w:after="0"/>
        <w:ind w:left="0"/>
        <w:jc w:val="both"/>
      </w:pPr>
      <w:r>
        <w:rPr>
          <w:rFonts w:ascii="Times New Roman"/>
          <w:b w:val="false"/>
          <w:i w:val="false"/>
          <w:color w:val="000000"/>
          <w:sz w:val="28"/>
        </w:rPr>
        <w:t>
      9) 7-процесс – "Е-лицензиялауда" сұрауды тіркеу және өңдеу;</w:t>
      </w:r>
    </w:p>
    <w:bookmarkEnd w:id="238"/>
    <w:bookmarkStart w:name="z268" w:id="239"/>
    <w:p>
      <w:pPr>
        <w:spacing w:after="0"/>
        <w:ind w:left="0"/>
        <w:jc w:val="both"/>
      </w:pPr>
      <w:r>
        <w:rPr>
          <w:rFonts w:ascii="Times New Roman"/>
          <w:b w:val="false"/>
          <w:i w:val="false"/>
          <w:color w:val="000000"/>
          <w:sz w:val="28"/>
        </w:rPr>
        <w:t>
      10) 3-шарт – көрсетілетін қызметті берушінің рұқсат беру үшін көрсетілетін қызметті алушының сәйкестігін тексеруі;</w:t>
      </w:r>
    </w:p>
    <w:bookmarkEnd w:id="239"/>
    <w:bookmarkStart w:name="z269" w:id="240"/>
    <w:p>
      <w:pPr>
        <w:spacing w:after="0"/>
        <w:ind w:left="0"/>
        <w:jc w:val="both"/>
      </w:pPr>
      <w:r>
        <w:rPr>
          <w:rFonts w:ascii="Times New Roman"/>
          <w:b w:val="false"/>
          <w:i w:val="false"/>
          <w:color w:val="000000"/>
          <w:sz w:val="28"/>
        </w:rPr>
        <w:t>
      11) 8-процесс – "Е-лицензиялауда"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p>
    <w:bookmarkEnd w:id="240"/>
    <w:bookmarkStart w:name="z270" w:id="241"/>
    <w:p>
      <w:pPr>
        <w:spacing w:after="0"/>
        <w:ind w:left="0"/>
        <w:jc w:val="both"/>
      </w:pPr>
      <w:r>
        <w:rPr>
          <w:rFonts w:ascii="Times New Roman"/>
          <w:b w:val="false"/>
          <w:i w:val="false"/>
          <w:color w:val="000000"/>
          <w:sz w:val="28"/>
        </w:rPr>
        <w:t>
      12) 9-процесс – көрсетілетін қызметті алушының "Е-лицензиялауда" қалыптастырылған мемлекеттік қызметті көрсету (электрондық лицензия) нәтижесін алуы. Электрондық құжат көрсетілетін қызметті берушінің уәкілетті тұлғасының ЭЦҚ-сын пайдалана отырып қалыптастырылады.</w:t>
      </w:r>
    </w:p>
    <w:bookmarkEnd w:id="241"/>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 кезіндегі функционалдық өзара іс-қимыл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 2 диаграммада келтірілген.</w:t>
      </w:r>
    </w:p>
    <w:bookmarkStart w:name="z271" w:id="242"/>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"І-ІV патогенді топтардың</w:t>
            </w:r>
            <w:r>
              <w:br/>
            </w:r>
            <w:r>
              <w:rPr>
                <w:rFonts w:ascii="Times New Roman"/>
                <w:b w:val="false"/>
                <w:i w:val="false"/>
                <w:color w:val="000000"/>
                <w:sz w:val="20"/>
              </w:rPr>
              <w:t>микроорганизмдерімен және гельминттермен</w:t>
            </w:r>
            <w:r>
              <w:br/>
            </w:r>
            <w:r>
              <w:rPr>
                <w:rFonts w:ascii="Times New Roman"/>
                <w:b w:val="false"/>
                <w:i w:val="false"/>
                <w:color w:val="000000"/>
                <w:sz w:val="20"/>
              </w:rPr>
              <w:t>жұмыс істеуге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3" w:id="243"/>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 сипаттамасының блок-схемасы</w:t>
      </w:r>
    </w:p>
    <w:bookmarkEnd w:id="243"/>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"І-ІV патогенді топтардың</w:t>
            </w:r>
            <w:r>
              <w:br/>
            </w:r>
            <w:r>
              <w:rPr>
                <w:rFonts w:ascii="Times New Roman"/>
                <w:b w:val="false"/>
                <w:i w:val="false"/>
                <w:color w:val="000000"/>
                <w:sz w:val="20"/>
              </w:rPr>
              <w:t>микроорганизмдерімен және гельминттермен</w:t>
            </w:r>
            <w:r>
              <w:br/>
            </w:r>
            <w:r>
              <w:rPr>
                <w:rFonts w:ascii="Times New Roman"/>
                <w:b w:val="false"/>
                <w:i w:val="false"/>
                <w:color w:val="000000"/>
                <w:sz w:val="20"/>
              </w:rPr>
              <w:t>жұмыс істеуге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"І-ІV патогенді топтардың</w:t>
            </w:r>
            <w:r>
              <w:br/>
            </w:r>
            <w:r>
              <w:rPr>
                <w:rFonts w:ascii="Times New Roman"/>
                <w:b w:val="false"/>
                <w:i w:val="false"/>
                <w:color w:val="000000"/>
                <w:sz w:val="20"/>
              </w:rPr>
              <w:t>микроорганизмдерімен және гельминттермен</w:t>
            </w:r>
            <w:r>
              <w:br/>
            </w:r>
            <w:r>
              <w:rPr>
                <w:rFonts w:ascii="Times New Roman"/>
                <w:b w:val="false"/>
                <w:i w:val="false"/>
                <w:color w:val="000000"/>
                <w:sz w:val="20"/>
              </w:rPr>
              <w:t>жұмыс істеуге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76" w:id="24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44"/>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801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8801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374 бұйрығына</w:t>
            </w:r>
            <w:r>
              <w:br/>
            </w:r>
            <w:r>
              <w:rPr>
                <w:rFonts w:ascii="Times New Roman"/>
                <w:b w:val="false"/>
                <w:i w:val="false"/>
                <w:color w:val="000000"/>
                <w:sz w:val="20"/>
              </w:rPr>
              <w:t>6-қосымша</w:t>
            </w:r>
          </w:p>
        </w:tc>
      </w:tr>
    </w:tbl>
    <w:bookmarkStart w:name="z278" w:id="245"/>
    <w:p>
      <w:pPr>
        <w:spacing w:after="0"/>
        <w:ind w:left="0"/>
        <w:jc w:val="left"/>
      </w:pPr>
      <w:r>
        <w:rPr>
          <w:rFonts w:ascii="Times New Roman"/>
          <w:b/>
          <w:i w:val="false"/>
          <w:color w:val="000000"/>
        </w:rPr>
        <w:t xml:space="preserve"> "Тамақ өнімінің жарамдылық мерзімдерін және оны сақтау</w:t>
      </w:r>
      <w:r>
        <w:br/>
      </w:r>
      <w:r>
        <w:rPr>
          <w:rFonts w:ascii="Times New Roman"/>
          <w:b/>
          <w:i w:val="false"/>
          <w:color w:val="000000"/>
        </w:rPr>
        <w:t>шарттарын келісу туралы санитариялық-эпидемиологиялық қорытынды</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245"/>
    <w:bookmarkStart w:name="z280" w:id="246"/>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Ұлттық экономика министрлігінің Тұтынушылардың құқықтарын қорғау комитеті және оның аумақтық бөлімшелері (бұдан әрі – көрсетілетін қызметті беруші) Қазақстан Республикасы Ұлттық экономика министрінің 2015 жылғы 3 сәуірдегі № 307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2015 жылғы 3 мамырда № 11040 болып тіркелген) бекітілген "Тамақ өнімінің жарамдылық мерзімдерін және оны сақтау шарттарын келісу туралы санитариялық-эпидемиологиялық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246"/>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көрсетілетін қызметті беруші арқылы кеңсе немесе www.elicense.kz веб-порталы www.e.gov.kz "электрондық үкімет" веб-порталы (бұдан әрі – портал) арқылы жүзеге асырылады.</w:t>
      </w:r>
    </w:p>
    <w:bookmarkStart w:name="z281" w:id="247"/>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247"/>
    <w:bookmarkStart w:name="z282" w:id="248"/>
    <w:p>
      <w:pPr>
        <w:spacing w:after="0"/>
        <w:ind w:left="0"/>
        <w:jc w:val="both"/>
      </w:pPr>
      <w:r>
        <w:rPr>
          <w:rFonts w:ascii="Times New Roman"/>
          <w:b w:val="false"/>
          <w:i w:val="false"/>
          <w:color w:val="000000"/>
          <w:sz w:val="28"/>
        </w:rPr>
        <w:t xml:space="preserve">
      3. Мемлекеттік қызметті көрсету нәтижесі – тамақ өнімінің жарамдылық мерзімдерін және оны сақтау шарттарын келісу туралы санитариялық-эпидемиологиялық қорытынды беру не стандарттың 9-1-тармағында көзделген жағдайлар мен негіздер бойынша мемлекеттік қызметті көрсетуден бас тарту туралы дәлелді жауап. </w:t>
      </w:r>
    </w:p>
    <w:bookmarkEnd w:id="24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тұлғасының қолымен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м.а. 24.08.2016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24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тәртібінің сипаттамасы</w:t>
      </w:r>
    </w:p>
    <w:bookmarkEnd w:id="249"/>
    <w:bookmarkStart w:name="z284" w:id="250"/>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өтінішін алуы болып табылады.</w:t>
      </w:r>
    </w:p>
    <w:bookmarkEnd w:id="250"/>
    <w:bookmarkStart w:name="z285" w:id="251"/>
    <w:p>
      <w:pPr>
        <w:spacing w:after="0"/>
        <w:ind w:left="0"/>
        <w:jc w:val="both"/>
      </w:pPr>
      <w:r>
        <w:rPr>
          <w:rFonts w:ascii="Times New Roman"/>
          <w:b w:val="false"/>
          <w:i w:val="false"/>
          <w:color w:val="000000"/>
          <w:sz w:val="28"/>
        </w:rPr>
        <w:t>
      5. Мемлекеттік қызметті көрсету процесiнiң құрамына кiретiн әрбiр рәсiмнiң (iс-қимылдың) мазмұны, оны орындаудың ұзақтығы:</w:t>
      </w:r>
    </w:p>
    <w:bookmarkEnd w:id="251"/>
    <w:bookmarkStart w:name="z286" w:id="252"/>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жүзеге асырады, оларды тіркеуді жүргізеді және көрсетілетін қызметті берушінің басшылығына қарауға береді, орындалу уақыты– 2 (екі) сағат;</w:t>
      </w:r>
    </w:p>
    <w:bookmarkEnd w:id="252"/>
    <w:bookmarkStart w:name="z287" w:id="253"/>
    <w:p>
      <w:pPr>
        <w:spacing w:after="0"/>
        <w:ind w:left="0"/>
        <w:jc w:val="both"/>
      </w:pPr>
      <w:r>
        <w:rPr>
          <w:rFonts w:ascii="Times New Roman"/>
          <w:b w:val="false"/>
          <w:i w:val="false"/>
          <w:color w:val="000000"/>
          <w:sz w:val="28"/>
        </w:rPr>
        <w:t>
      2) көрсетілетін қызметті берушінің басшылығы қарарын қояды және құжаттарды көрсетілетін қызметті беруші басқармасы/бөлімінің басшысына береді, орындалу уақыты – 4 (төрт) сағат;</w:t>
      </w:r>
    </w:p>
    <w:bookmarkEnd w:id="253"/>
    <w:bookmarkStart w:name="z288" w:id="254"/>
    <w:p>
      <w:pPr>
        <w:spacing w:after="0"/>
        <w:ind w:left="0"/>
        <w:jc w:val="both"/>
      </w:pPr>
      <w:r>
        <w:rPr>
          <w:rFonts w:ascii="Times New Roman"/>
          <w:b w:val="false"/>
          <w:i w:val="false"/>
          <w:color w:val="000000"/>
          <w:sz w:val="28"/>
        </w:rPr>
        <w:t>
      3) көрсетілетін қызметті беруші басқармасы/бөлімінің басшысы жауапты орындаушыны айқындайды, орындалу уақыты – 2 (екі) сағат;</w:t>
      </w:r>
    </w:p>
    <w:bookmarkEnd w:id="254"/>
    <w:bookmarkStart w:name="z289" w:id="255"/>
    <w:p>
      <w:pPr>
        <w:spacing w:after="0"/>
        <w:ind w:left="0"/>
        <w:jc w:val="both"/>
      </w:pPr>
      <w:r>
        <w:rPr>
          <w:rFonts w:ascii="Times New Roman"/>
          <w:b w:val="false"/>
          <w:i w:val="false"/>
          <w:color w:val="000000"/>
          <w:sz w:val="28"/>
        </w:rPr>
        <w:t>
      4) жауапты орындаушы ұсынылған құжаттарды қарайды, мемлекеттік қызметті көрсету нәтижесін ресімдейді және басқарма/бөлім басшысына бұрыштама қоюға енгізеді, орындалу мерзімі – 11 (он бір) жұмыс күні;</w:t>
      </w:r>
    </w:p>
    <w:bookmarkEnd w:id="255"/>
    <w:bookmarkStart w:name="z290" w:id="256"/>
    <w:p>
      <w:pPr>
        <w:spacing w:after="0"/>
        <w:ind w:left="0"/>
        <w:jc w:val="both"/>
      </w:pPr>
      <w:r>
        <w:rPr>
          <w:rFonts w:ascii="Times New Roman"/>
          <w:b w:val="false"/>
          <w:i w:val="false"/>
          <w:color w:val="000000"/>
          <w:sz w:val="28"/>
        </w:rPr>
        <w:t>
      5) басқарма/бөлім басшысы мемлекеттік қызметті көрсету нәтижесіне бұрыштама қояды және көрсетілетін қызметті берушінің уәкілетті тұлғасына қол қоюға береді, орындалу мерзімі – 1 (бір) жұмыс күні;</w:t>
      </w:r>
    </w:p>
    <w:bookmarkEnd w:id="256"/>
    <w:bookmarkStart w:name="z291" w:id="257"/>
    <w:p>
      <w:pPr>
        <w:spacing w:after="0"/>
        <w:ind w:left="0"/>
        <w:jc w:val="both"/>
      </w:pPr>
      <w:r>
        <w:rPr>
          <w:rFonts w:ascii="Times New Roman"/>
          <w:b w:val="false"/>
          <w:i w:val="false"/>
          <w:color w:val="000000"/>
          <w:sz w:val="28"/>
        </w:rPr>
        <w:t>
      6) көрсетілетін қызметті берушінің уәкілетті тұлғасы мемлекеттік қызметті көрсету нәтижесіне қол қояды және кеңсеге береді, орындалу мерзімі – 1 (бір) жұмыс күні;</w:t>
      </w:r>
    </w:p>
    <w:bookmarkEnd w:id="257"/>
    <w:bookmarkStart w:name="z292" w:id="258"/>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қызметті көрсету нәтижесін береді, орындалу мерзімі – көрсетілетін қызметті алушы (не сенімхат бойынша оның өкілі) мемлекеттік қызметті көрсету нәтижесіне жүгінген кезден бастап – 15 (он бес) минут.</w:t>
      </w:r>
    </w:p>
    <w:bookmarkEnd w:id="258"/>
    <w:bookmarkStart w:name="z293" w:id="259"/>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нәтижесi:</w:t>
      </w:r>
    </w:p>
    <w:bookmarkEnd w:id="259"/>
    <w:bookmarkStart w:name="z294" w:id="260"/>
    <w:p>
      <w:pPr>
        <w:spacing w:after="0"/>
        <w:ind w:left="0"/>
        <w:jc w:val="both"/>
      </w:pPr>
      <w:r>
        <w:rPr>
          <w:rFonts w:ascii="Times New Roman"/>
          <w:b w:val="false"/>
          <w:i w:val="false"/>
          <w:color w:val="000000"/>
          <w:sz w:val="28"/>
        </w:rPr>
        <w:t>
      1) көрстілетін қызметті алушының өтінішін және құжаттарын тіркеу;</w:t>
      </w:r>
    </w:p>
    <w:bookmarkEnd w:id="260"/>
    <w:bookmarkStart w:name="z295" w:id="261"/>
    <w:p>
      <w:pPr>
        <w:spacing w:after="0"/>
        <w:ind w:left="0"/>
        <w:jc w:val="both"/>
      </w:pPr>
      <w:r>
        <w:rPr>
          <w:rFonts w:ascii="Times New Roman"/>
          <w:b w:val="false"/>
          <w:i w:val="false"/>
          <w:color w:val="000000"/>
          <w:sz w:val="28"/>
        </w:rPr>
        <w:t>
      2) қарау үшін көрсетілетін қызметті беруші басшылығының қарары;</w:t>
      </w:r>
    </w:p>
    <w:bookmarkEnd w:id="261"/>
    <w:bookmarkStart w:name="z296" w:id="262"/>
    <w:p>
      <w:pPr>
        <w:spacing w:after="0"/>
        <w:ind w:left="0"/>
        <w:jc w:val="both"/>
      </w:pPr>
      <w:r>
        <w:rPr>
          <w:rFonts w:ascii="Times New Roman"/>
          <w:b w:val="false"/>
          <w:i w:val="false"/>
          <w:color w:val="000000"/>
          <w:sz w:val="28"/>
        </w:rPr>
        <w:t>
      3) басқарма/бөлім басшысының жауапты орындаушыға қарары;</w:t>
      </w:r>
    </w:p>
    <w:bookmarkEnd w:id="262"/>
    <w:bookmarkStart w:name="z297" w:id="263"/>
    <w:p>
      <w:pPr>
        <w:spacing w:after="0"/>
        <w:ind w:left="0"/>
        <w:jc w:val="both"/>
      </w:pPr>
      <w:r>
        <w:rPr>
          <w:rFonts w:ascii="Times New Roman"/>
          <w:b w:val="false"/>
          <w:i w:val="false"/>
          <w:color w:val="000000"/>
          <w:sz w:val="28"/>
        </w:rPr>
        <w:t>
      4) мемлекеттік қызметті көрсету нәтижесін ресімдеу;</w:t>
      </w:r>
    </w:p>
    <w:bookmarkEnd w:id="263"/>
    <w:bookmarkStart w:name="z298" w:id="264"/>
    <w:p>
      <w:pPr>
        <w:spacing w:after="0"/>
        <w:ind w:left="0"/>
        <w:jc w:val="both"/>
      </w:pPr>
      <w:r>
        <w:rPr>
          <w:rFonts w:ascii="Times New Roman"/>
          <w:b w:val="false"/>
          <w:i w:val="false"/>
          <w:color w:val="000000"/>
          <w:sz w:val="28"/>
        </w:rPr>
        <w:t>
      5) мемлекеттік қызметті көрсету нәтижесіне бұрыштама қою;</w:t>
      </w:r>
    </w:p>
    <w:bookmarkEnd w:id="264"/>
    <w:bookmarkStart w:name="z299" w:id="265"/>
    <w:p>
      <w:pPr>
        <w:spacing w:after="0"/>
        <w:ind w:left="0"/>
        <w:jc w:val="both"/>
      </w:pPr>
      <w:r>
        <w:rPr>
          <w:rFonts w:ascii="Times New Roman"/>
          <w:b w:val="false"/>
          <w:i w:val="false"/>
          <w:color w:val="000000"/>
          <w:sz w:val="28"/>
        </w:rPr>
        <w:t>
      6) мемлекеттік қызметті көрсету нәтижесіне қол қою;</w:t>
      </w:r>
    </w:p>
    <w:bookmarkEnd w:id="265"/>
    <w:bookmarkStart w:name="z300" w:id="266"/>
    <w:p>
      <w:pPr>
        <w:spacing w:after="0"/>
        <w:ind w:left="0"/>
        <w:jc w:val="both"/>
      </w:pPr>
      <w:r>
        <w:rPr>
          <w:rFonts w:ascii="Times New Roman"/>
          <w:b w:val="false"/>
          <w:i w:val="false"/>
          <w:color w:val="000000"/>
          <w:sz w:val="28"/>
        </w:rPr>
        <w:t>
      7) мемлекеттік қызметті көрсету нәтижесін беру.</w:t>
      </w:r>
    </w:p>
    <w:bookmarkEnd w:id="266"/>
    <w:bookmarkStart w:name="z301" w:id="267"/>
    <w:p>
      <w:pPr>
        <w:spacing w:after="0"/>
        <w:ind w:left="0"/>
        <w:jc w:val="left"/>
      </w:pPr>
      <w:r>
        <w:rPr>
          <w:rFonts w:ascii="Times New Roman"/>
          <w:b/>
          <w:i w:val="false"/>
          <w:color w:val="000000"/>
        </w:rPr>
        <w:t xml:space="preserve"> 3. Мемлекеттiк қызметті көрсету процесiнде көрсетiлетiн</w:t>
      </w:r>
      <w:r>
        <w:br/>
      </w:r>
      <w:r>
        <w:rPr>
          <w:rFonts w:ascii="Times New Roman"/>
          <w:b/>
          <w:i w:val="false"/>
          <w:color w:val="000000"/>
        </w:rPr>
        <w:t>қызметтi берушiнiң құрылымдық бөлiмшелерінің (қызметкерлерінің)</w:t>
      </w:r>
      <w:r>
        <w:br/>
      </w:r>
      <w:r>
        <w:rPr>
          <w:rFonts w:ascii="Times New Roman"/>
          <w:b/>
          <w:i w:val="false"/>
          <w:color w:val="000000"/>
        </w:rPr>
        <w:t>өзара iс-қимыл тәртiбiнің сипаттамасы</w:t>
      </w:r>
    </w:p>
    <w:bookmarkEnd w:id="267"/>
    <w:bookmarkStart w:name="z302" w:id="268"/>
    <w:p>
      <w:pPr>
        <w:spacing w:after="0"/>
        <w:ind w:left="0"/>
        <w:jc w:val="both"/>
      </w:pPr>
      <w:r>
        <w:rPr>
          <w:rFonts w:ascii="Times New Roman"/>
          <w:b w:val="false"/>
          <w:i w:val="false"/>
          <w:color w:val="000000"/>
          <w:sz w:val="28"/>
        </w:rPr>
        <w:t>
      7. Мемлекеттiк қызметті көрсету процесіне қатысатын көрсетiлетiн қызметті берушiнің құрылымдық бөлiмшелерiнiң (қызметкерлерiнiң) тiзбесi:</w:t>
      </w:r>
    </w:p>
    <w:bookmarkEnd w:id="268"/>
    <w:bookmarkStart w:name="z303" w:id="26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69"/>
    <w:bookmarkStart w:name="z304" w:id="270"/>
    <w:p>
      <w:pPr>
        <w:spacing w:after="0"/>
        <w:ind w:left="0"/>
        <w:jc w:val="both"/>
      </w:pPr>
      <w:r>
        <w:rPr>
          <w:rFonts w:ascii="Times New Roman"/>
          <w:b w:val="false"/>
          <w:i w:val="false"/>
          <w:color w:val="000000"/>
          <w:sz w:val="28"/>
        </w:rPr>
        <w:t>
      2) көрсетілетін қызметті берушінің басшылығы;</w:t>
      </w:r>
    </w:p>
    <w:bookmarkEnd w:id="270"/>
    <w:bookmarkStart w:name="z305" w:id="271"/>
    <w:p>
      <w:pPr>
        <w:spacing w:after="0"/>
        <w:ind w:left="0"/>
        <w:jc w:val="both"/>
      </w:pPr>
      <w:r>
        <w:rPr>
          <w:rFonts w:ascii="Times New Roman"/>
          <w:b w:val="false"/>
          <w:i w:val="false"/>
          <w:color w:val="000000"/>
          <w:sz w:val="28"/>
        </w:rPr>
        <w:t>
      3) көрсетілетін қызметті беруші басқармасы/бөлімінің басшысы;</w:t>
      </w:r>
    </w:p>
    <w:bookmarkEnd w:id="271"/>
    <w:bookmarkStart w:name="z306" w:id="272"/>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272"/>
    <w:bookmarkStart w:name="z307" w:id="273"/>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273"/>
    <w:bookmarkStart w:name="z308" w:id="274"/>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тәртібінің сипаттамасы</w:t>
      </w:r>
    </w:p>
    <w:bookmarkEnd w:id="274"/>
    <w:bookmarkStart w:name="z309" w:id="275"/>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тәртібінің және рәсімдер (іс-қимылдар) реттілігінің сипаттамасы:</w:t>
      </w:r>
    </w:p>
    <w:bookmarkEnd w:id="275"/>
    <w:bookmarkStart w:name="z310" w:id="276"/>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жүзеге асырады;</w:t>
      </w:r>
    </w:p>
    <w:bookmarkEnd w:id="276"/>
    <w:bookmarkStart w:name="z311" w:id="277"/>
    <w:p>
      <w:pPr>
        <w:spacing w:after="0"/>
        <w:ind w:left="0"/>
        <w:jc w:val="both"/>
      </w:pPr>
      <w:r>
        <w:rPr>
          <w:rFonts w:ascii="Times New Roman"/>
          <w:b w:val="false"/>
          <w:i w:val="false"/>
          <w:color w:val="000000"/>
          <w:sz w:val="28"/>
        </w:rPr>
        <w:t>
      2) 1-процесс –көрсетілетін қызметті алушының көрсетілетін қызметті алу үшін порталда ЖСН/БСН-ді және парольді енгізу процесі;</w:t>
      </w:r>
    </w:p>
    <w:bookmarkEnd w:id="277"/>
    <w:bookmarkStart w:name="z312" w:id="278"/>
    <w:p>
      <w:pPr>
        <w:spacing w:after="0"/>
        <w:ind w:left="0"/>
        <w:jc w:val="both"/>
      </w:pPr>
      <w:r>
        <w:rPr>
          <w:rFonts w:ascii="Times New Roman"/>
          <w:b w:val="false"/>
          <w:i w:val="false"/>
          <w:color w:val="000000"/>
          <w:sz w:val="28"/>
        </w:rPr>
        <w:t>
      3) 1-шарт – ЖСН/БСН және пароль арқылы порталда тіркелген көрсетілетін қызметті алушы туралы деректердің түпнұсқалылығын тексеру;</w:t>
      </w:r>
    </w:p>
    <w:bookmarkEnd w:id="278"/>
    <w:bookmarkStart w:name="z313" w:id="27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279"/>
    <w:bookmarkStart w:name="z314" w:id="28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көрсетілетін қызметті таңдауы, көрсетілетін қызметті көрсету үшін сұрау салу нысанын экранға шығару және оның құрылымы мен нысандық талаптарын ескере отырып, көрсетілетін қызмет алушының нысанды толтыруы (деректерді енгізуі), Стандарттың 9-тармағында көрсетілген қажетті құжаттардың көшірмелерін электрондық түрде сұрау салу нысанына бекіту, сондай-ақ сұрауды куәландыру (қол қою) үшін көрсетілетін қызметті алушының ЭЦҚ тіркеу куәлігін таңдауы;</w:t>
      </w:r>
    </w:p>
    <w:bookmarkEnd w:id="280"/>
    <w:bookmarkStart w:name="z315" w:id="281"/>
    <w:p>
      <w:pPr>
        <w:spacing w:after="0"/>
        <w:ind w:left="0"/>
        <w:jc w:val="both"/>
      </w:pPr>
      <w:r>
        <w:rPr>
          <w:rFonts w:ascii="Times New Roman"/>
          <w:b w:val="false"/>
          <w:i w:val="false"/>
          <w:color w:val="000000"/>
          <w:sz w:val="28"/>
        </w:rPr>
        <w:t>
      6) 2-шарт – порталда ЭЦҚ тіркеу куәлігінің қолданыс мерзімін және қайтарып алынған (күшін жойған) тіркеу куәліктері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281"/>
    <w:bookmarkStart w:name="z316" w:id="28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көрсетілетін қызметтен бас тарту туралы хабарламаны қалыптастыру;</w:t>
      </w:r>
    </w:p>
    <w:bookmarkEnd w:id="282"/>
    <w:bookmarkStart w:name="z317" w:id="283"/>
    <w:p>
      <w:pPr>
        <w:spacing w:after="0"/>
        <w:ind w:left="0"/>
        <w:jc w:val="both"/>
      </w:pPr>
      <w:r>
        <w:rPr>
          <w:rFonts w:ascii="Times New Roman"/>
          <w:b w:val="false"/>
          <w:i w:val="false"/>
          <w:color w:val="000000"/>
          <w:sz w:val="28"/>
        </w:rPr>
        <w:t>
      8) 5-процесс – көрсетілетін қызметті берушінің сұрауды өңдеуі үшін көрсетілетін қызметті алушының ЭЦҚ-мен куәландырылған (қол қойылған) электрондық құжатын (көрсетілетін қызметті алушының сұрауын) "электрондық үкімет" шлюзі арқылы жіберу;</w:t>
      </w:r>
    </w:p>
    <w:bookmarkEnd w:id="283"/>
    <w:bookmarkStart w:name="z318" w:id="284"/>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Стандартта көрсетілген құжаттарға және көрсетілетін қызметтер үшін негіздерге сәйкестігін тексеруі;</w:t>
      </w:r>
    </w:p>
    <w:bookmarkEnd w:id="284"/>
    <w:bookmarkStart w:name="z319" w:id="285"/>
    <w:p>
      <w:pPr>
        <w:spacing w:after="0"/>
        <w:ind w:left="0"/>
        <w:jc w:val="both"/>
      </w:pPr>
      <w:r>
        <w:rPr>
          <w:rFonts w:ascii="Times New Roman"/>
          <w:b w:val="false"/>
          <w:i w:val="false"/>
          <w:color w:val="000000"/>
          <w:sz w:val="28"/>
        </w:rPr>
        <w:t>
      10) 6-процесс – мемлекеттік қызмет көрсету нәтижесі көрсетілетін қызметті алушыға көрсетілетін қызметті берушінің уәкілетті тұлғасының ЭЦҚ-мен куәландырылған электрондық құжаты түрінде "жеке кабинетіне" беріледі.</w:t>
      </w:r>
    </w:p>
    <w:bookmarkEnd w:id="285"/>
    <w:p>
      <w:pPr>
        <w:spacing w:after="0"/>
        <w:ind w:left="0"/>
        <w:jc w:val="both"/>
      </w:pPr>
      <w:r>
        <w:rPr>
          <w:rFonts w:ascii="Times New Roman"/>
          <w:b w:val="false"/>
          <w:i w:val="false"/>
          <w:color w:val="000000"/>
          <w:sz w:val="28"/>
        </w:rPr>
        <w:t xml:space="preserve">
      Портал арқылы мемлекеттік қызмет көрсету кезіндегі функционалдық өзара іс-қимыл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 1 диаграммада келтірілген.</w:t>
      </w:r>
    </w:p>
    <w:bookmarkStart w:name="z320" w:id="286"/>
    <w:p>
      <w:pPr>
        <w:spacing w:after="0"/>
        <w:ind w:left="0"/>
        <w:jc w:val="both"/>
      </w:pPr>
      <w:r>
        <w:rPr>
          <w:rFonts w:ascii="Times New Roman"/>
          <w:b w:val="false"/>
          <w:i w:val="false"/>
          <w:color w:val="000000"/>
          <w:sz w:val="28"/>
        </w:rPr>
        <w:t>
      10. Көрсетілетін қызметті беруші арқылы мемлекеттік қызметті көрсету кезінде жүгіну тәртібінің және рәсімдер (іс-қимылдар) реттілігінің сипаттамасы:</w:t>
      </w:r>
    </w:p>
    <w:bookmarkEnd w:id="286"/>
    <w:bookmarkStart w:name="z321" w:id="287"/>
    <w:p>
      <w:pPr>
        <w:spacing w:after="0"/>
        <w:ind w:left="0"/>
        <w:jc w:val="both"/>
      </w:pPr>
      <w:r>
        <w:rPr>
          <w:rFonts w:ascii="Times New Roman"/>
          <w:b w:val="false"/>
          <w:i w:val="false"/>
          <w:color w:val="000000"/>
          <w:sz w:val="28"/>
        </w:rPr>
        <w:t>
      1) 1-процесс – көрсетілетін қызметті беруші қызметкерінің мемлекеттік қызметті көрсету үшін "Е-лицензиялауда" логин мен парольді енгізуі (авторландыру процесі);</w:t>
      </w:r>
    </w:p>
    <w:bookmarkEnd w:id="287"/>
    <w:bookmarkStart w:name="z322" w:id="288"/>
    <w:p>
      <w:pPr>
        <w:spacing w:after="0"/>
        <w:ind w:left="0"/>
        <w:jc w:val="both"/>
      </w:pPr>
      <w:r>
        <w:rPr>
          <w:rFonts w:ascii="Times New Roman"/>
          <w:b w:val="false"/>
          <w:i w:val="false"/>
          <w:color w:val="000000"/>
          <w:sz w:val="28"/>
        </w:rPr>
        <w:t>
      2) 1-шарт – "Е-лицензиялауда" көрсетілетін қызметті берушінің тіркелген қызметкері туралы деректердің түпнұсқалығын логин және пароль арқылы тексеру;</w:t>
      </w:r>
    </w:p>
    <w:bookmarkEnd w:id="288"/>
    <w:bookmarkStart w:name="z323" w:id="289"/>
    <w:p>
      <w:pPr>
        <w:spacing w:after="0"/>
        <w:ind w:left="0"/>
        <w:jc w:val="both"/>
      </w:pPr>
      <w:r>
        <w:rPr>
          <w:rFonts w:ascii="Times New Roman"/>
          <w:b w:val="false"/>
          <w:i w:val="false"/>
          <w:color w:val="000000"/>
          <w:sz w:val="28"/>
        </w:rPr>
        <w:t>
      3) 2-процесс – "Е-лицензиялауда"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bookmarkEnd w:id="289"/>
    <w:bookmarkStart w:name="z324" w:id="290"/>
    <w:p>
      <w:pPr>
        <w:spacing w:after="0"/>
        <w:ind w:left="0"/>
        <w:jc w:val="both"/>
      </w:pPr>
      <w:r>
        <w:rPr>
          <w:rFonts w:ascii="Times New Roman"/>
          <w:b w:val="false"/>
          <w:i w:val="false"/>
          <w:color w:val="000000"/>
          <w:sz w:val="28"/>
        </w:rPr>
        <w:t>
      4) 3-процесс – мемлекеттік көрсетілетін қызметті беруші қызметкерінің осы Регламентте көрсетілген мемлекеттік көрсетілетін қызметті таңдауы, мемлекеттік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bookmarkEnd w:id="290"/>
    <w:bookmarkStart w:name="z325" w:id="291"/>
    <w:p>
      <w:pPr>
        <w:spacing w:after="0"/>
        <w:ind w:left="0"/>
        <w:jc w:val="both"/>
      </w:pPr>
      <w:r>
        <w:rPr>
          <w:rFonts w:ascii="Times New Roman"/>
          <w:b w:val="false"/>
          <w:i w:val="false"/>
          <w:color w:val="000000"/>
          <w:sz w:val="28"/>
        </w:rPr>
        <w:t>
      5) 4-процесс – көрсетілетін қызметті алушының деректері туралы сұрау салуды "электрондық үкімет" шлюзі арқылы "Заңды тұлғалар" мемлекеттік деректер базасына (бұдан әрі – ЗТ МДБ) немесе "Жеке тұлғалар" мемлекеттік деректер базасына (бұдан әрі – ЖТ МДБ) жіберу;</w:t>
      </w:r>
    </w:p>
    <w:bookmarkEnd w:id="291"/>
    <w:bookmarkStart w:name="z326" w:id="292"/>
    <w:p>
      <w:pPr>
        <w:spacing w:after="0"/>
        <w:ind w:left="0"/>
        <w:jc w:val="both"/>
      </w:pPr>
      <w:r>
        <w:rPr>
          <w:rFonts w:ascii="Times New Roman"/>
          <w:b w:val="false"/>
          <w:i w:val="false"/>
          <w:color w:val="000000"/>
          <w:sz w:val="28"/>
        </w:rPr>
        <w:t>
      6) 2-шарт – ЗТ МДБ-да немесе ЖТ МДБ-да көрсетілетін қызметті алушы деректерінің болуын тексеру;</w:t>
      </w:r>
    </w:p>
    <w:bookmarkEnd w:id="292"/>
    <w:bookmarkStart w:name="z327" w:id="293"/>
    <w:p>
      <w:pPr>
        <w:spacing w:after="0"/>
        <w:ind w:left="0"/>
        <w:jc w:val="both"/>
      </w:pPr>
      <w:r>
        <w:rPr>
          <w:rFonts w:ascii="Times New Roman"/>
          <w:b w:val="false"/>
          <w:i w:val="false"/>
          <w:color w:val="000000"/>
          <w:sz w:val="28"/>
        </w:rPr>
        <w:t>
      7) 5-процесс – ЗТ МДБ-да немесе ЖТ МДБ-да көрсетілетін қызметті алушы деректерінің болмауына байланысты деректерді алудың мүмкін еместігі туралы хабарлама қалыптастыру;</w:t>
      </w:r>
    </w:p>
    <w:bookmarkEnd w:id="293"/>
    <w:bookmarkStart w:name="z328" w:id="294"/>
    <w:p>
      <w:pPr>
        <w:spacing w:after="0"/>
        <w:ind w:left="0"/>
        <w:jc w:val="both"/>
      </w:pPr>
      <w:r>
        <w:rPr>
          <w:rFonts w:ascii="Times New Roman"/>
          <w:b w:val="false"/>
          <w:i w:val="false"/>
          <w:color w:val="000000"/>
          <w:sz w:val="28"/>
        </w:rPr>
        <w:t>
      8) 6-процесс – қағаз нысанда құжаттың болуы туралы белгі бөлігінде сұрау салу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тіркеуі;</w:t>
      </w:r>
    </w:p>
    <w:bookmarkEnd w:id="294"/>
    <w:bookmarkStart w:name="z329" w:id="295"/>
    <w:p>
      <w:pPr>
        <w:spacing w:after="0"/>
        <w:ind w:left="0"/>
        <w:jc w:val="both"/>
      </w:pPr>
      <w:r>
        <w:rPr>
          <w:rFonts w:ascii="Times New Roman"/>
          <w:b w:val="false"/>
          <w:i w:val="false"/>
          <w:color w:val="000000"/>
          <w:sz w:val="28"/>
        </w:rPr>
        <w:t>
      9) 7-процесс – "Е-лицензиялауда" сұрауды тіркеу және өңдеу;</w:t>
      </w:r>
    </w:p>
    <w:bookmarkEnd w:id="295"/>
    <w:bookmarkStart w:name="z330" w:id="296"/>
    <w:p>
      <w:pPr>
        <w:spacing w:after="0"/>
        <w:ind w:left="0"/>
        <w:jc w:val="both"/>
      </w:pPr>
      <w:r>
        <w:rPr>
          <w:rFonts w:ascii="Times New Roman"/>
          <w:b w:val="false"/>
          <w:i w:val="false"/>
          <w:color w:val="000000"/>
          <w:sz w:val="28"/>
        </w:rPr>
        <w:t>
      10) 3-шарт – көрсетілетін қызметті берушінің келісім беру үшін көрсетілетін қызметті алушының сәйкестігін тексеруі;</w:t>
      </w:r>
    </w:p>
    <w:bookmarkEnd w:id="296"/>
    <w:bookmarkStart w:name="z331" w:id="297"/>
    <w:p>
      <w:pPr>
        <w:spacing w:after="0"/>
        <w:ind w:left="0"/>
        <w:jc w:val="both"/>
      </w:pPr>
      <w:r>
        <w:rPr>
          <w:rFonts w:ascii="Times New Roman"/>
          <w:b w:val="false"/>
          <w:i w:val="false"/>
          <w:color w:val="000000"/>
          <w:sz w:val="28"/>
        </w:rPr>
        <w:t>
      11) 8-процесс – "Е-лицензиялауда" көрсетілетін қызметті алушының деректерінде бұзушылықтардың болуына байланысты мемлекеттік қызметті көрсетуден бас тарту туралы хабарламаны қалыптастыру;</w:t>
      </w:r>
    </w:p>
    <w:bookmarkEnd w:id="297"/>
    <w:bookmarkStart w:name="z332" w:id="298"/>
    <w:p>
      <w:pPr>
        <w:spacing w:after="0"/>
        <w:ind w:left="0"/>
        <w:jc w:val="both"/>
      </w:pPr>
      <w:r>
        <w:rPr>
          <w:rFonts w:ascii="Times New Roman"/>
          <w:b w:val="false"/>
          <w:i w:val="false"/>
          <w:color w:val="000000"/>
          <w:sz w:val="28"/>
        </w:rPr>
        <w:t>
      12) 9-процесс – көрсетілетін қызметті алушының "Е-лицензиялауда" қалыптастырылған мемлекеттік қызметті көрсету (электрондық лицензия) нәтижесін алуы. Электрондық құжат көрсетілетін қызметті берушінің уәкілетті тұлғасының ЭЦҚ-сын пайдалана отырып қалыптастырылады.</w:t>
      </w:r>
    </w:p>
    <w:bookmarkEnd w:id="298"/>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 кезіндегі функционалдық өзара іс-қимыл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 2 диаграммада келтірілген.</w:t>
      </w:r>
    </w:p>
    <w:bookmarkStart w:name="z333" w:id="299"/>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өнімінің жарамдылық мерзімдерін</w:t>
            </w:r>
            <w:r>
              <w:br/>
            </w:r>
            <w:r>
              <w:rPr>
                <w:rFonts w:ascii="Times New Roman"/>
                <w:b w:val="false"/>
                <w:i w:val="false"/>
                <w:color w:val="000000"/>
                <w:sz w:val="20"/>
              </w:rPr>
              <w:t>және оны сақтау шарттарын келісу туралы</w:t>
            </w:r>
            <w:r>
              <w:br/>
            </w:r>
            <w:r>
              <w:rPr>
                <w:rFonts w:ascii="Times New Roman"/>
                <w:b w:val="false"/>
                <w:i w:val="false"/>
                <w:color w:val="000000"/>
                <w:sz w:val="20"/>
              </w:rPr>
              <w:t>санитариялық-эпидемиологиялық қорытынды</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 сипаттамасының блок-схемасы</w:t>
      </w:r>
    </w:p>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өнімінің жарамдылық мерзімдерін</w:t>
            </w:r>
            <w:r>
              <w:br/>
            </w:r>
            <w:r>
              <w:rPr>
                <w:rFonts w:ascii="Times New Roman"/>
                <w:b w:val="false"/>
                <w:i w:val="false"/>
                <w:color w:val="000000"/>
                <w:sz w:val="20"/>
              </w:rPr>
              <w:t>және оны сақтау шарттарын келісу туралы</w:t>
            </w:r>
            <w:r>
              <w:br/>
            </w:r>
            <w:r>
              <w:rPr>
                <w:rFonts w:ascii="Times New Roman"/>
                <w:b w:val="false"/>
                <w:i w:val="false"/>
                <w:color w:val="000000"/>
                <w:sz w:val="20"/>
              </w:rPr>
              <w:t>санитариялық-эпидемиологиялық қорытынды</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bookmarkStart w:name="z336" w:id="300"/>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функционалдық өзара іс-қимылдың № 1 диаграммасы</w:t>
      </w:r>
    </w:p>
    <w:bookmarkEnd w:id="300"/>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өнімінің жарамдылық мерзімдерін</w:t>
            </w:r>
            <w:r>
              <w:br/>
            </w:r>
            <w:r>
              <w:rPr>
                <w:rFonts w:ascii="Times New Roman"/>
                <w:b w:val="false"/>
                <w:i w:val="false"/>
                <w:color w:val="000000"/>
                <w:sz w:val="20"/>
              </w:rPr>
              <w:t>және оны сақтау шарттарын келісу туралы</w:t>
            </w:r>
            <w:r>
              <w:br/>
            </w:r>
            <w:r>
              <w:rPr>
                <w:rFonts w:ascii="Times New Roman"/>
                <w:b w:val="false"/>
                <w:i w:val="false"/>
                <w:color w:val="000000"/>
                <w:sz w:val="20"/>
              </w:rPr>
              <w:t>санитариялық-эпидемиологиялық қорытынды</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3-қосымша</w:t>
            </w:r>
          </w:p>
        </w:tc>
      </w:tr>
    </w:tbl>
    <w:bookmarkStart w:name="z338" w:id="301"/>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01"/>
    <w:p>
      <w:pPr>
        <w:spacing w:after="0"/>
        <w:ind w:left="0"/>
        <w:jc w:val="left"/>
      </w:pP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64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6642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374 бұйрығына</w:t>
            </w:r>
            <w:r>
              <w:br/>
            </w:r>
            <w:r>
              <w:rPr>
                <w:rFonts w:ascii="Times New Roman"/>
                <w:b w:val="false"/>
                <w:i w:val="false"/>
                <w:color w:val="000000"/>
                <w:sz w:val="20"/>
              </w:rPr>
              <w:t>7-қосымша</w:t>
            </w:r>
          </w:p>
        </w:tc>
      </w:tr>
    </w:tbl>
    <w:bookmarkStart w:name="z340" w:id="302"/>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мамандар үшін біліктілік санатын беру туралы куәлікті беру</w:t>
      </w:r>
    </w:p>
    <w:bookmarkEnd w:id="302"/>
    <w:p>
      <w:pPr>
        <w:spacing w:after="0"/>
        <w:ind w:left="0"/>
        <w:jc w:val="both"/>
      </w:pPr>
      <w:r>
        <w:rPr>
          <w:rFonts w:ascii="Times New Roman"/>
          <w:b w:val="false"/>
          <w:i w:val="false"/>
          <w:color w:val="ff0000"/>
          <w:sz w:val="28"/>
        </w:rPr>
        <w:t xml:space="preserve">
      Ескерту. Регламенттің тақырыбы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341" w:id="303"/>
    <w:p>
      <w:pPr>
        <w:spacing w:after="0"/>
        <w:ind w:left="0"/>
        <w:jc w:val="left"/>
      </w:pPr>
      <w:r>
        <w:rPr>
          <w:rFonts w:ascii="Times New Roman"/>
          <w:b/>
          <w:i w:val="false"/>
          <w:color w:val="000000"/>
        </w:rPr>
        <w:t xml:space="preserve">  1. Жалпы ережелер</w:t>
      </w:r>
    </w:p>
    <w:bookmarkEnd w:id="303"/>
    <w:bookmarkStart w:name="z342" w:id="304"/>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Ұлттық экономика министрлігінің Тұтынушылардың құқықтарын қорғау комитеті және оның аумақтық департаменттері (бұдан әрі – көрсетілетін қызметті беруші) Қазақстан Республикасы Ұлттық экономика министрінің 2015 жылғы 3 сәуірдегі № 307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11040 болып тіркелген) бекітілген "Халықтың санитариялық-эпидемиологиялық саламаттылығы саласындағы мамандар үшін біліктілік санатын беру туралы куәлікті беру" мемлекеттік көрсетілетін қызмет стандартының (бұдан әрі – Стандарт) негізінде көрсетеді.</w:t>
      </w:r>
    </w:p>
    <w:bookmarkEnd w:id="304"/>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көрсетілетін қызметті берушінің кеңсесі арқылы,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43" w:id="30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305"/>
    <w:bookmarkStart w:name="z344" w:id="306"/>
    <w:p>
      <w:pPr>
        <w:spacing w:after="0"/>
        <w:ind w:left="0"/>
        <w:jc w:val="both"/>
      </w:pPr>
      <w:r>
        <w:rPr>
          <w:rFonts w:ascii="Times New Roman"/>
          <w:b w:val="false"/>
          <w:i w:val="false"/>
          <w:color w:val="000000"/>
          <w:sz w:val="28"/>
        </w:rPr>
        <w:t xml:space="preserve">
      3. Мемлекеттік қызмет көрсетудің нәтижесі – стандарттқа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біліктілік санатын беру туралы куәлік (бұдан әрі – куәлік) не стандарттың 9-1-тармағында көзделген жағдайлар мен негіздер бойынша мемлекеттік қызметті көрсетуден бас тарту туралы дәлелді жауап. Куәлік кәсіптік даярлықты бағалаудың және әңгімелесудің оң нәтижесі болғанда беріледі.</w:t>
      </w:r>
    </w:p>
    <w:bookmarkEnd w:id="30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тұлғасының қолымен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м.а. 24.08.2016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5" w:id="30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тәртібінің сипаттамасы</w:t>
      </w:r>
    </w:p>
    <w:bookmarkEnd w:id="307"/>
    <w:bookmarkStart w:name="z346" w:id="308"/>
    <w:p>
      <w:pPr>
        <w:spacing w:after="0"/>
        <w:ind w:left="0"/>
        <w:jc w:val="both"/>
      </w:pPr>
      <w:r>
        <w:rPr>
          <w:rFonts w:ascii="Times New Roman"/>
          <w:b w:val="false"/>
          <w:i w:val="false"/>
          <w:color w:val="000000"/>
          <w:sz w:val="28"/>
        </w:rPr>
        <w:t xml:space="preserve">
      4. Мемлекеттік қызметті көрсету бойынша рәсімдердің (іс-қимылдың) басталуы үшін негіздеме көрсетілетін қызметті берушінің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 қоса берілген өтінішін алуы болып табылады.</w:t>
      </w:r>
    </w:p>
    <w:bookmarkEnd w:id="308"/>
    <w:bookmarkStart w:name="z347" w:id="309"/>
    <w:p>
      <w:pPr>
        <w:spacing w:after="0"/>
        <w:ind w:left="0"/>
        <w:jc w:val="both"/>
      </w:pPr>
      <w:r>
        <w:rPr>
          <w:rFonts w:ascii="Times New Roman"/>
          <w:b w:val="false"/>
          <w:i w:val="false"/>
          <w:color w:val="000000"/>
          <w:sz w:val="28"/>
        </w:rPr>
        <w:t>
      5. Мемлекеттік қызметті көрсету процесiнiң құрамына кiретiн әрбiр рәсiмнiң (iс-қимылдың) мазмұны, оны орындаудың ұзақтығы:</w:t>
      </w:r>
    </w:p>
    <w:bookmarkEnd w:id="309"/>
    <w:p>
      <w:pPr>
        <w:spacing w:after="0"/>
        <w:ind w:left="0"/>
        <w:jc w:val="both"/>
      </w:pPr>
      <w:r>
        <w:rPr>
          <w:rFonts w:ascii="Times New Roman"/>
          <w:b w:val="false"/>
          <w:i w:val="false"/>
          <w:color w:val="000000"/>
          <w:sz w:val="28"/>
        </w:rPr>
        <w:t>
      1) кеңсе қызметкері құжаттарды қабылдауды жүзеге асырады, тіркеу жүргізеді және оларды көрсетілетін қызметті берушінің басшылығына қарауға береді, орындалу уақыты – 2 (екі) сағат;</w:t>
      </w:r>
    </w:p>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құжаттарын қарайды және оларды көрсетілетін қызметті беруші басқармасының/бөлімінің басшысына береді, орындалу уақыты – 4 (төрт) сағат;</w:t>
      </w:r>
    </w:p>
    <w:p>
      <w:pPr>
        <w:spacing w:after="0"/>
        <w:ind w:left="0"/>
        <w:jc w:val="both"/>
      </w:pPr>
      <w:r>
        <w:rPr>
          <w:rFonts w:ascii="Times New Roman"/>
          <w:b w:val="false"/>
          <w:i w:val="false"/>
          <w:color w:val="000000"/>
          <w:sz w:val="28"/>
        </w:rPr>
        <w:t>
      3) көрсетілетін қызметті беруші басқармасының/бөлімінің басшысы көрсетілетін қызметті алушының құжаттарын қарайды және жауапты орындаушыны айқындайды, орындалу уақыты – 2 (екі) сағат;</w:t>
      </w:r>
    </w:p>
    <w:p>
      <w:pPr>
        <w:spacing w:after="0"/>
        <w:ind w:left="0"/>
        <w:jc w:val="both"/>
      </w:pPr>
      <w:r>
        <w:rPr>
          <w:rFonts w:ascii="Times New Roman"/>
          <w:b w:val="false"/>
          <w:i w:val="false"/>
          <w:color w:val="000000"/>
          <w:sz w:val="28"/>
        </w:rPr>
        <w:t>
      4) жауапты орындаушы ұсынылған мәліметтердің толықтығы мен сәйкестігін тексереді. Құжаттарды қарау нәтижелері бойынша көрсетілетін қызметті алушыға әңгімелесу өткізілетін орын және күні туралы хабарлайды. Мамандандырылған комиссияның отырысына құжаттар (тізімдер мен хаттамалар) дайындайды, ұсынылған құжаттардың толықтығы біліктілік талаптарына сәйкес келмеген жағдайда, көрсетілетін қызметті алушыға электрондық құжат нысанында дәлелді бас тарту жіберіледі, орындалу мерзімі – 6 (алты) жұмыс күні;</w:t>
      </w:r>
    </w:p>
    <w:p>
      <w:pPr>
        <w:spacing w:after="0"/>
        <w:ind w:left="0"/>
        <w:jc w:val="both"/>
      </w:pPr>
      <w:r>
        <w:rPr>
          <w:rFonts w:ascii="Times New Roman"/>
          <w:b w:val="false"/>
          <w:i w:val="false"/>
          <w:color w:val="000000"/>
          <w:sz w:val="28"/>
        </w:rPr>
        <w:t>
      5) әңгімелесу өткізіледі. Әңгімелесуге көрсетілетін қызметті алушы кәсіби даярлықты бағалаудың оң нәтижесі болғанда жіберіледі. Әңгімелесу нәтижелерінің қорытындылары бойынша мамандандырылған комиссия куәлікті беру немесе беруден бас тарту туралы шешім қабылдайды, орындалу мерзімі – 1 (бір) жұмыс күні;</w:t>
      </w:r>
    </w:p>
    <w:p>
      <w:pPr>
        <w:spacing w:after="0"/>
        <w:ind w:left="0"/>
        <w:jc w:val="both"/>
      </w:pPr>
      <w:r>
        <w:rPr>
          <w:rFonts w:ascii="Times New Roman"/>
          <w:b w:val="false"/>
          <w:i w:val="false"/>
          <w:color w:val="000000"/>
          <w:sz w:val="28"/>
        </w:rPr>
        <w:t xml:space="preserve">
      6) жауапты орындаушы шешімнің негізінде бұйрықтың жобасын ресімдейді және көрсетілетін қызметті берушінің уәкілетті тұлғасына береді, орындалу мерзімі – 5 (бес) жұмыс күні; </w:t>
      </w:r>
    </w:p>
    <w:p>
      <w:pPr>
        <w:spacing w:after="0"/>
        <w:ind w:left="0"/>
        <w:jc w:val="both"/>
      </w:pPr>
      <w:r>
        <w:rPr>
          <w:rFonts w:ascii="Times New Roman"/>
          <w:b w:val="false"/>
          <w:i w:val="false"/>
          <w:color w:val="000000"/>
          <w:sz w:val="28"/>
        </w:rPr>
        <w:t>
      7) көрсетілетін қызметті берушінің уәкілетті тұлғасы бұйрыққа қол қояды және жауапты орындаушыға береді, орындалу мерзімі – 2 (екі) жұмыс күні;</w:t>
      </w:r>
    </w:p>
    <w:p>
      <w:pPr>
        <w:spacing w:after="0"/>
        <w:ind w:left="0"/>
        <w:jc w:val="both"/>
      </w:pPr>
      <w:r>
        <w:rPr>
          <w:rFonts w:ascii="Times New Roman"/>
          <w:b w:val="false"/>
          <w:i w:val="false"/>
          <w:color w:val="000000"/>
          <w:sz w:val="28"/>
        </w:rPr>
        <w:t>
      8) жауапты орындаушы әңгімелесу нәтижесін порталға енгізеді және куәлік ресімдейді, орындалу мерзімі – 2 (екі) жұмыс күні;</w:t>
      </w:r>
    </w:p>
    <w:p>
      <w:pPr>
        <w:spacing w:after="0"/>
        <w:ind w:left="0"/>
        <w:jc w:val="both"/>
      </w:pPr>
      <w:r>
        <w:rPr>
          <w:rFonts w:ascii="Times New Roman"/>
          <w:b w:val="false"/>
          <w:i w:val="false"/>
          <w:color w:val="000000"/>
          <w:sz w:val="28"/>
        </w:rPr>
        <w:t>
      9) уәкілетті тұлға куәлікке қол қояды, орындалу мерзімі – 1 (бір) жұмыс күні;</w:t>
      </w:r>
    </w:p>
    <w:p>
      <w:pPr>
        <w:spacing w:after="0"/>
        <w:ind w:left="0"/>
        <w:jc w:val="both"/>
      </w:pPr>
      <w:r>
        <w:rPr>
          <w:rFonts w:ascii="Times New Roman"/>
          <w:b w:val="false"/>
          <w:i w:val="false"/>
          <w:color w:val="000000"/>
          <w:sz w:val="28"/>
        </w:rPr>
        <w:t>
      10) кеңсе қызметкері көрсетілетін қызметті алушыға куәлікті береді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58" w:id="310"/>
    <w:p>
      <w:pPr>
        <w:spacing w:after="0"/>
        <w:ind w:left="0"/>
        <w:jc w:val="both"/>
      </w:pPr>
      <w:r>
        <w:rPr>
          <w:rFonts w:ascii="Times New Roman"/>
          <w:b w:val="false"/>
          <w:i w:val="false"/>
          <w:color w:val="000000"/>
          <w:sz w:val="28"/>
        </w:rPr>
        <w:t>
       6. Мынадай рәсiмдi (iс-қимылды) орындауды бастау үшiн негiз болатын мемлекеттiк қызметтi көрсету бойынша рәсiмнің (iс-қимылдың) нәтижелерi:</w:t>
      </w:r>
    </w:p>
    <w:bookmarkEnd w:id="310"/>
    <w:p>
      <w:pPr>
        <w:spacing w:after="0"/>
        <w:ind w:left="0"/>
        <w:jc w:val="both"/>
      </w:pPr>
      <w:r>
        <w:rPr>
          <w:rFonts w:ascii="Times New Roman"/>
          <w:b w:val="false"/>
          <w:i w:val="false"/>
          <w:color w:val="000000"/>
          <w:sz w:val="28"/>
        </w:rPr>
        <w:t>
      1) мемлекеттік қызметті көрсету үшін қажетті көрсетілетін қызметті алушының тіркелген өтініші мен құжаттары;</w:t>
      </w:r>
    </w:p>
    <w:p>
      <w:pPr>
        <w:spacing w:after="0"/>
        <w:ind w:left="0"/>
        <w:jc w:val="both"/>
      </w:pPr>
      <w:r>
        <w:rPr>
          <w:rFonts w:ascii="Times New Roman"/>
          <w:b w:val="false"/>
          <w:i w:val="false"/>
          <w:color w:val="000000"/>
          <w:sz w:val="28"/>
        </w:rPr>
        <w:t xml:space="preserve">
      2) көрсетілетін қызметті беруші басшылығының көрсетілетін қызметті беруші басқармасының/бөлімінің басшысына қарары; </w:t>
      </w:r>
    </w:p>
    <w:p>
      <w:pPr>
        <w:spacing w:after="0"/>
        <w:ind w:left="0"/>
        <w:jc w:val="both"/>
      </w:pPr>
      <w:r>
        <w:rPr>
          <w:rFonts w:ascii="Times New Roman"/>
          <w:b w:val="false"/>
          <w:i w:val="false"/>
          <w:color w:val="000000"/>
          <w:sz w:val="28"/>
        </w:rPr>
        <w:t>
      3) басқарма/бөлім басшысының жауапты орындаушыға қарары;</w:t>
      </w:r>
    </w:p>
    <w:p>
      <w:pPr>
        <w:spacing w:after="0"/>
        <w:ind w:left="0"/>
        <w:jc w:val="both"/>
      </w:pPr>
      <w:r>
        <w:rPr>
          <w:rFonts w:ascii="Times New Roman"/>
          <w:b w:val="false"/>
          <w:i w:val="false"/>
          <w:color w:val="000000"/>
          <w:sz w:val="28"/>
        </w:rPr>
        <w:t>
      4) мамандандырылған комиссия отырысына дайындалған құжаттар (тізімдер мен хаттамалар), көрсетілетін қызметті алушыға әңгімелесу өткізілетін орын және күні туралы хабарлау не электрондық құжат нысанында бас тарту;</w:t>
      </w:r>
    </w:p>
    <w:p>
      <w:pPr>
        <w:spacing w:after="0"/>
        <w:ind w:left="0"/>
        <w:jc w:val="both"/>
      </w:pPr>
      <w:r>
        <w:rPr>
          <w:rFonts w:ascii="Times New Roman"/>
          <w:b w:val="false"/>
          <w:i w:val="false"/>
          <w:color w:val="000000"/>
          <w:sz w:val="28"/>
        </w:rPr>
        <w:t>
      5) әңгімелесуді өткізу, куәлікті беру немесе беруден бас тарту туралы шешім қабылдау;</w:t>
      </w:r>
    </w:p>
    <w:p>
      <w:pPr>
        <w:spacing w:after="0"/>
        <w:ind w:left="0"/>
        <w:jc w:val="both"/>
      </w:pPr>
      <w:r>
        <w:rPr>
          <w:rFonts w:ascii="Times New Roman"/>
          <w:b w:val="false"/>
          <w:i w:val="false"/>
          <w:color w:val="000000"/>
          <w:sz w:val="28"/>
        </w:rPr>
        <w:t>
      6) бұйрықтың жобасын ресімдеу;</w:t>
      </w:r>
    </w:p>
    <w:p>
      <w:pPr>
        <w:spacing w:after="0"/>
        <w:ind w:left="0"/>
        <w:jc w:val="both"/>
      </w:pPr>
      <w:r>
        <w:rPr>
          <w:rFonts w:ascii="Times New Roman"/>
          <w:b w:val="false"/>
          <w:i w:val="false"/>
          <w:color w:val="000000"/>
          <w:sz w:val="28"/>
        </w:rPr>
        <w:t>
      7) бұйрыққа қол қою;</w:t>
      </w:r>
    </w:p>
    <w:p>
      <w:pPr>
        <w:spacing w:after="0"/>
        <w:ind w:left="0"/>
        <w:jc w:val="both"/>
      </w:pPr>
      <w:r>
        <w:rPr>
          <w:rFonts w:ascii="Times New Roman"/>
          <w:b w:val="false"/>
          <w:i w:val="false"/>
          <w:color w:val="000000"/>
          <w:sz w:val="28"/>
        </w:rPr>
        <w:t>
      8) нәтижені порталға енгізу және куәлікті ресімдеу;</w:t>
      </w:r>
    </w:p>
    <w:p>
      <w:pPr>
        <w:spacing w:after="0"/>
        <w:ind w:left="0"/>
        <w:jc w:val="both"/>
      </w:pPr>
      <w:r>
        <w:rPr>
          <w:rFonts w:ascii="Times New Roman"/>
          <w:b w:val="false"/>
          <w:i w:val="false"/>
          <w:color w:val="000000"/>
          <w:sz w:val="28"/>
        </w:rPr>
        <w:t>
      9) куәлікке қол қою;</w:t>
      </w:r>
    </w:p>
    <w:p>
      <w:pPr>
        <w:spacing w:after="0"/>
        <w:ind w:left="0"/>
        <w:jc w:val="both"/>
      </w:pPr>
      <w:r>
        <w:rPr>
          <w:rFonts w:ascii="Times New Roman"/>
          <w:b w:val="false"/>
          <w:i w:val="false"/>
          <w:color w:val="000000"/>
          <w:sz w:val="28"/>
        </w:rPr>
        <w:t>
      10) көрсетілетін қызметті алушыға куәлікті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69" w:id="311"/>
    <w:p>
      <w:pPr>
        <w:spacing w:after="0"/>
        <w:ind w:left="0"/>
        <w:jc w:val="left"/>
      </w:pPr>
      <w:r>
        <w:rPr>
          <w:rFonts w:ascii="Times New Roman"/>
          <w:b/>
          <w:i w:val="false"/>
          <w:color w:val="000000"/>
        </w:rPr>
        <w:t xml:space="preserve">  3. Мемлекеттiк қызметті көрсету процесiнде көрсетiлетiн</w:t>
      </w:r>
      <w:r>
        <w:br/>
      </w:r>
      <w:r>
        <w:rPr>
          <w:rFonts w:ascii="Times New Roman"/>
          <w:b/>
          <w:i w:val="false"/>
          <w:color w:val="000000"/>
        </w:rPr>
        <w:t>қызметтi берушiнiң құрылымдық бөлiмшелерінің (қызметкерлерінің)</w:t>
      </w:r>
      <w:r>
        <w:br/>
      </w:r>
      <w:r>
        <w:rPr>
          <w:rFonts w:ascii="Times New Roman"/>
          <w:b/>
          <w:i w:val="false"/>
          <w:color w:val="000000"/>
        </w:rPr>
        <w:t>өзара iс-қимыл тәртiбiнің сипаттамасы</w:t>
      </w:r>
    </w:p>
    <w:bookmarkEnd w:id="311"/>
    <w:bookmarkStart w:name="z370" w:id="312"/>
    <w:p>
      <w:pPr>
        <w:spacing w:after="0"/>
        <w:ind w:left="0"/>
        <w:jc w:val="both"/>
      </w:pPr>
      <w:r>
        <w:rPr>
          <w:rFonts w:ascii="Times New Roman"/>
          <w:b w:val="false"/>
          <w:i w:val="false"/>
          <w:color w:val="000000"/>
          <w:sz w:val="28"/>
        </w:rPr>
        <w:t>
      7. Мемлекеттiк қызметті көрсету процесіне қатысатын көрсетiлетiн қызметті берушiнің құрылымдық бөлiмшелерiнiң (қызметкерлерiнiң) тiзбесi:</w:t>
      </w:r>
    </w:p>
    <w:bookmarkEnd w:id="312"/>
    <w:bookmarkStart w:name="z371" w:id="31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13"/>
    <w:bookmarkStart w:name="z372" w:id="314"/>
    <w:p>
      <w:pPr>
        <w:spacing w:after="0"/>
        <w:ind w:left="0"/>
        <w:jc w:val="both"/>
      </w:pPr>
      <w:r>
        <w:rPr>
          <w:rFonts w:ascii="Times New Roman"/>
          <w:b w:val="false"/>
          <w:i w:val="false"/>
          <w:color w:val="000000"/>
          <w:sz w:val="28"/>
        </w:rPr>
        <w:t>
      2) көрсетілетін қызметті берушінің басшылығы;</w:t>
      </w:r>
    </w:p>
    <w:bookmarkEnd w:id="314"/>
    <w:bookmarkStart w:name="z373" w:id="315"/>
    <w:p>
      <w:pPr>
        <w:spacing w:after="0"/>
        <w:ind w:left="0"/>
        <w:jc w:val="both"/>
      </w:pPr>
      <w:r>
        <w:rPr>
          <w:rFonts w:ascii="Times New Roman"/>
          <w:b w:val="false"/>
          <w:i w:val="false"/>
          <w:color w:val="000000"/>
          <w:sz w:val="28"/>
        </w:rPr>
        <w:t>
      3) көрсетілетін қызметті беруші басқармасы/бөлімінің басшысы;</w:t>
      </w:r>
    </w:p>
    <w:bookmarkEnd w:id="315"/>
    <w:bookmarkStart w:name="z374" w:id="316"/>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316"/>
    <w:bookmarkStart w:name="z375" w:id="31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End w:id="317"/>
    <w:bookmarkStart w:name="z376" w:id="318"/>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тәртібінің сипаттамасы</w:t>
      </w:r>
    </w:p>
    <w:bookmarkEnd w:id="318"/>
    <w:bookmarkStart w:name="z377" w:id="31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өтініш беру тәртібінің және рәсімдер (іс-қимылдар) реттілігінің сипаттамасы:</w:t>
      </w:r>
    </w:p>
    <w:bookmarkEnd w:id="319"/>
    <w:p>
      <w:pPr>
        <w:spacing w:after="0"/>
        <w:ind w:left="0"/>
        <w:jc w:val="both"/>
      </w:pPr>
      <w:r>
        <w:rPr>
          <w:rFonts w:ascii="Times New Roman"/>
          <w:b w:val="false"/>
          <w:i w:val="false"/>
          <w:color w:val="000000"/>
          <w:sz w:val="28"/>
        </w:rPr>
        <w:t xml:space="preserve">
      1) көрсетілетін қызметті алушы көрсетілетін қызметті алушының компьютерінің интернет-браузерінде сақталатын өзінің ЭЦҚ тіркеу куәлігінің көмегімен "Е-лицензиялау" мемлекеттік деректер базасы" ақпараттық жүйесінде (бұдан әрі – ЕЛ МДБ АЖ) тіркеуді жүзеге асырады, бұл ретте жүйе "Жеке тұлғалар" мемлекеттік деректер базасынан (бұдан әрі – ЖТ МДБ) көрсетілетін қызметті алушы туралы мәліметті автоматты түрде алады және сақтайды (ЕЛ МДҚ АЖ-да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xml:space="preserve">
      2) 1-процесс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ЕЛ МДҚ АЖ-да парольді енгізу процесі (авторландыру процесі); </w:t>
      </w:r>
    </w:p>
    <w:p>
      <w:pPr>
        <w:spacing w:after="0"/>
        <w:ind w:left="0"/>
        <w:jc w:val="both"/>
      </w:pPr>
      <w:r>
        <w:rPr>
          <w:rFonts w:ascii="Times New Roman"/>
          <w:b w:val="false"/>
          <w:i w:val="false"/>
          <w:color w:val="000000"/>
          <w:sz w:val="28"/>
        </w:rPr>
        <w:t>
      3) 1-шарт – ЕЛ МДҚ АЖ-да тіркелген көрсетілетін қызметті алушы туралы деректердің түпнұсқалылығын логин (ЖСН) және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хабарламаны ЕЛ МДҚ АЖ-да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көрсетілетін қызметті таңдауы, қызметті көрсету үшін сұрау салу нысанын экранға шығару және көрсетілетін қызметті алушының өзінің құрылымын және форматтық талаптарын ескере отырып, нысанды толтыруы (деректерді енгізуі), сондай-ақ ЖТ МДБ ЭҮШ арқылы сұрау салуы;</w:t>
      </w:r>
    </w:p>
    <w:p>
      <w:pPr>
        <w:spacing w:after="0"/>
        <w:ind w:left="0"/>
        <w:jc w:val="both"/>
      </w:pPr>
      <w:r>
        <w:rPr>
          <w:rFonts w:ascii="Times New Roman"/>
          <w:b w:val="false"/>
          <w:i w:val="false"/>
          <w:color w:val="000000"/>
          <w:sz w:val="28"/>
        </w:rPr>
        <w:t>
      6) 2-шарт – ЖТ МДҚ-да көрсетілетін қызметті алушының деректерін тексеру;</w:t>
      </w:r>
    </w:p>
    <w:p>
      <w:pPr>
        <w:spacing w:after="0"/>
        <w:ind w:left="0"/>
        <w:jc w:val="both"/>
      </w:pPr>
      <w:r>
        <w:rPr>
          <w:rFonts w:ascii="Times New Roman"/>
          <w:b w:val="false"/>
          <w:i w:val="false"/>
          <w:color w:val="000000"/>
          <w:sz w:val="28"/>
        </w:rPr>
        <w:t xml:space="preserve">
      7) 4-процесс – ЖТ МДҚ-да көрсетілетін қызметті алушы деректерінің расталмауына байланысты, сұратылып отырған көрсетілетін қызметтен бас тарту туралы хабарламаны қалыптастыру; </w:t>
      </w:r>
    </w:p>
    <w:p>
      <w:pPr>
        <w:spacing w:after="0"/>
        <w:ind w:left="0"/>
        <w:jc w:val="both"/>
      </w:pPr>
      <w:r>
        <w:rPr>
          <w:rFonts w:ascii="Times New Roman"/>
          <w:b w:val="false"/>
          <w:i w:val="false"/>
          <w:color w:val="000000"/>
          <w:sz w:val="28"/>
        </w:rPr>
        <w:t xml:space="preserve">
      8) 5-процесс – сұрау салуды куәландыру (қол қою) үшін көрсетілетін қызметті алушының ЭЦҚ тіркеу куәлігін таңдауы; </w:t>
      </w:r>
    </w:p>
    <w:p>
      <w:pPr>
        <w:spacing w:after="0"/>
        <w:ind w:left="0"/>
        <w:jc w:val="both"/>
      </w:pPr>
      <w:r>
        <w:rPr>
          <w:rFonts w:ascii="Times New Roman"/>
          <w:b w:val="false"/>
          <w:i w:val="false"/>
          <w:color w:val="000000"/>
          <w:sz w:val="28"/>
        </w:rPr>
        <w:t>
      9) 3-шарт – ЕЛ МДҚ АЖ-да ЭЦҚ тіркеу куәлігінің жарамдылық мерзімін және тізімде кері қайтарылған (жойылған) тіркеу куәліктерінің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10) 6-процесс – көрсетілетін қызметті алушының ЭЦҚ түпнұсқалылығының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қызметті көрсетуге арналған сұрау салудың толтырылған нысанын (енгізілген деректерді) көрсетілетін қызметті алушының ЭЦҚ-сы арқылы куәландыру (қол қою);</w:t>
      </w:r>
    </w:p>
    <w:p>
      <w:pPr>
        <w:spacing w:after="0"/>
        <w:ind w:left="0"/>
        <w:jc w:val="both"/>
      </w:pPr>
      <w:r>
        <w:rPr>
          <w:rFonts w:ascii="Times New Roman"/>
          <w:b w:val="false"/>
          <w:i w:val="false"/>
          <w:color w:val="000000"/>
          <w:sz w:val="28"/>
        </w:rPr>
        <w:t>
      12) 8-процесс – ЕЛ МДҚ АЖ-да электрондық құжатты (көрсетілетін қызметті алушының сұрау салуын) тіркеу және ЕЛ МДҚ АЖ-да сұрау салуды өңдеу;</w:t>
      </w:r>
    </w:p>
    <w:p>
      <w:pPr>
        <w:spacing w:after="0"/>
        <w:ind w:left="0"/>
        <w:jc w:val="both"/>
      </w:pPr>
      <w:r>
        <w:rPr>
          <w:rFonts w:ascii="Times New Roman"/>
          <w:b w:val="false"/>
          <w:i w:val="false"/>
          <w:color w:val="000000"/>
          <w:sz w:val="28"/>
        </w:rPr>
        <w:t>
      13) 4-шарт – өтініш бойынша деректерді тексеру;</w:t>
      </w:r>
    </w:p>
    <w:p>
      <w:pPr>
        <w:spacing w:after="0"/>
        <w:ind w:left="0"/>
        <w:jc w:val="both"/>
      </w:pPr>
      <w:r>
        <w:rPr>
          <w:rFonts w:ascii="Times New Roman"/>
          <w:b w:val="false"/>
          <w:i w:val="false"/>
          <w:color w:val="000000"/>
          <w:sz w:val="28"/>
        </w:rPr>
        <w:t>
      14) 9-процесс – ЕЛ МДҚ АЖ өтініште көрсетілген көрсетілетін қызметті алушының деректерінде бұзушылықтардың болуына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15) 10-процесс – көрсетілетін қызметті алушыға әңгімелесуден өту туралы хабарлама жіберу;</w:t>
      </w:r>
    </w:p>
    <w:p>
      <w:pPr>
        <w:spacing w:after="0"/>
        <w:ind w:left="0"/>
        <w:jc w:val="both"/>
      </w:pPr>
      <w:r>
        <w:rPr>
          <w:rFonts w:ascii="Times New Roman"/>
          <w:b w:val="false"/>
          <w:i w:val="false"/>
          <w:color w:val="000000"/>
          <w:sz w:val="28"/>
        </w:rPr>
        <w:t>
      16) 11-процесс – көрсетілетін қызметті алушының жүйеден тыс әңгімелесуден өтуі;</w:t>
      </w:r>
    </w:p>
    <w:p>
      <w:pPr>
        <w:spacing w:after="0"/>
        <w:ind w:left="0"/>
        <w:jc w:val="both"/>
      </w:pPr>
      <w:r>
        <w:rPr>
          <w:rFonts w:ascii="Times New Roman"/>
          <w:b w:val="false"/>
          <w:i w:val="false"/>
          <w:color w:val="000000"/>
          <w:sz w:val="28"/>
        </w:rPr>
        <w:t xml:space="preserve">
      17) 5-шарт – әңгімелесу жүргізу арқылы тиісті мамандық бойынша теориялық білімі мен практикалық дағдыларын тексеру; </w:t>
      </w:r>
    </w:p>
    <w:p>
      <w:pPr>
        <w:spacing w:after="0"/>
        <w:ind w:left="0"/>
        <w:jc w:val="both"/>
      </w:pPr>
      <w:r>
        <w:rPr>
          <w:rFonts w:ascii="Times New Roman"/>
          <w:b w:val="false"/>
          <w:i w:val="false"/>
          <w:color w:val="000000"/>
          <w:sz w:val="28"/>
        </w:rPr>
        <w:t>
      18) 12-процесс – "Е-лицензиялау" МДҚ АЖ-да әңгімелесу нәтижелерінің теріс болуына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19) 13-процесс – көрсетілетін қызметті алушының ЕЛ МДҚ АЖ-да қалыптасқан қызмет нәтижесін (біліктілік санатын беру туралы куәлік не электрондық құжат нысанында бас тарту туралы дәлелді жауап) алуы. Электрондық құжат көрсетілетін қызметті берушінің уәкілетті тұлғасының ЭЦҚ-сын қолданыла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кезіндегі функционалдық өзара іс-қимыл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 1 диаграммада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97" w:id="320"/>
    <w:p>
      <w:pPr>
        <w:spacing w:after="0"/>
        <w:ind w:left="0"/>
        <w:jc w:val="both"/>
      </w:pPr>
      <w:r>
        <w:rPr>
          <w:rFonts w:ascii="Times New Roman"/>
          <w:b w:val="false"/>
          <w:i w:val="false"/>
          <w:color w:val="000000"/>
          <w:sz w:val="28"/>
        </w:rPr>
        <w:t>
       10. Көрсетілетін қызметті беруші арқылы мемлекеттік қызметті көрсету кезінде өтініш беру тәртібінің және рәсімдер (іс-қимылдар) реттілігінің сипаттамасы:</w:t>
      </w:r>
    </w:p>
    <w:bookmarkEnd w:id="320"/>
    <w:bookmarkStart w:name="z398" w:id="321"/>
    <w:p>
      <w:pPr>
        <w:spacing w:after="0"/>
        <w:ind w:left="0"/>
        <w:jc w:val="both"/>
      </w:pPr>
      <w:r>
        <w:rPr>
          <w:rFonts w:ascii="Times New Roman"/>
          <w:b w:val="false"/>
          <w:i w:val="false"/>
          <w:color w:val="000000"/>
          <w:sz w:val="28"/>
        </w:rPr>
        <w:t>
      1) 1-процесс – мемлекеттік қызмет көрсету үшін ЕЛ МДҚ АЖ-ға көрсетілетін қызметті беруші қызметкерінің логин мен парольді енгізуі (авторландыру процесі);</w:t>
      </w:r>
    </w:p>
    <w:bookmarkEnd w:id="321"/>
    <w:bookmarkStart w:name="z399" w:id="322"/>
    <w:p>
      <w:pPr>
        <w:spacing w:after="0"/>
        <w:ind w:left="0"/>
        <w:jc w:val="both"/>
      </w:pPr>
      <w:r>
        <w:rPr>
          <w:rFonts w:ascii="Times New Roman"/>
          <w:b w:val="false"/>
          <w:i w:val="false"/>
          <w:color w:val="000000"/>
          <w:sz w:val="28"/>
        </w:rPr>
        <w:t>
      2) 1-шарт – ЕЛ МДҚ АЖ-да көрсетілетін қызметті берушінің тіркелген қызметкері туралы деректердің түпнұсқалылығын логин және пароль арқылы тексеру;</w:t>
      </w:r>
    </w:p>
    <w:bookmarkEnd w:id="322"/>
    <w:bookmarkStart w:name="z400" w:id="323"/>
    <w:p>
      <w:pPr>
        <w:spacing w:after="0"/>
        <w:ind w:left="0"/>
        <w:jc w:val="both"/>
      </w:pP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ЕЛ МДҚ АЖ-да авторландырудан бас тарту туралы хабарламаны қалыптастыру;</w:t>
      </w:r>
    </w:p>
    <w:bookmarkEnd w:id="323"/>
    <w:bookmarkStart w:name="z401" w:id="324"/>
    <w:p>
      <w:pPr>
        <w:spacing w:after="0"/>
        <w:ind w:left="0"/>
        <w:jc w:val="both"/>
      </w:pPr>
      <w:r>
        <w:rPr>
          <w:rFonts w:ascii="Times New Roman"/>
          <w:b w:val="false"/>
          <w:i w:val="false"/>
          <w:color w:val="000000"/>
          <w:sz w:val="28"/>
        </w:rPr>
        <w:t>
      4) 3-процесс – көрсетілетін қызметті беруші қызметкерінің осы Регламентте көрсетілген қызметті таңдауы, қызмет көрсетуге арналған сұрау салу нысанын экранға шығару және көрсетілетін қызметті беруші қызметкерінің көрсетілетін қызметті алушының деректерін енгізуі;</w:t>
      </w:r>
    </w:p>
    <w:bookmarkEnd w:id="324"/>
    <w:bookmarkStart w:name="z402" w:id="325"/>
    <w:p>
      <w:pPr>
        <w:spacing w:after="0"/>
        <w:ind w:left="0"/>
        <w:jc w:val="both"/>
      </w:pPr>
      <w:r>
        <w:rPr>
          <w:rFonts w:ascii="Times New Roman"/>
          <w:b w:val="false"/>
          <w:i w:val="false"/>
          <w:color w:val="000000"/>
          <w:sz w:val="28"/>
        </w:rPr>
        <w:t>
      5) 4-процесс – көрсетілетін қызметті алушының деректері туралы сұрау салуын ЭҮШ арқылы ЖТ МДҚ-ға жіберу;</w:t>
      </w:r>
    </w:p>
    <w:bookmarkEnd w:id="325"/>
    <w:bookmarkStart w:name="z403" w:id="326"/>
    <w:p>
      <w:pPr>
        <w:spacing w:after="0"/>
        <w:ind w:left="0"/>
        <w:jc w:val="both"/>
      </w:pPr>
      <w:r>
        <w:rPr>
          <w:rFonts w:ascii="Times New Roman"/>
          <w:b w:val="false"/>
          <w:i w:val="false"/>
          <w:color w:val="000000"/>
          <w:sz w:val="28"/>
        </w:rPr>
        <w:t>
      6) 2-шарт – көрсетілетін қызметті алушы деректерінің ЖТ МДҚ-да болуын тексеру;</w:t>
      </w:r>
    </w:p>
    <w:bookmarkEnd w:id="326"/>
    <w:bookmarkStart w:name="z404" w:id="327"/>
    <w:p>
      <w:pPr>
        <w:spacing w:after="0"/>
        <w:ind w:left="0"/>
        <w:jc w:val="both"/>
      </w:pPr>
      <w:r>
        <w:rPr>
          <w:rFonts w:ascii="Times New Roman"/>
          <w:b w:val="false"/>
          <w:i w:val="false"/>
          <w:color w:val="000000"/>
          <w:sz w:val="28"/>
        </w:rPr>
        <w:t>
      7) 5-процесс - ЖТ МДҚ-да көрсетілетін қызметті алушы деректерінің болмауына байланысты деректерді алудың мүмкін еместігі туралы хабарлама қалыптастыру;</w:t>
      </w:r>
    </w:p>
    <w:bookmarkEnd w:id="327"/>
    <w:bookmarkStart w:name="z405" w:id="328"/>
    <w:p>
      <w:pPr>
        <w:spacing w:after="0"/>
        <w:ind w:left="0"/>
        <w:jc w:val="both"/>
      </w:pPr>
      <w:r>
        <w:rPr>
          <w:rFonts w:ascii="Times New Roman"/>
          <w:b w:val="false"/>
          <w:i w:val="false"/>
          <w:color w:val="000000"/>
          <w:sz w:val="28"/>
        </w:rPr>
        <w:t>
      8) 6-процесс – көрсетілетін қызметті беруші қызметкерінің көрсетілетін қызметті алушы ұсынған мәліметтер мен қажетті құжаттардың нысаны бөлігінде сұрау салу нысанын толтыруы;</w:t>
      </w:r>
    </w:p>
    <w:bookmarkEnd w:id="328"/>
    <w:bookmarkStart w:name="z406" w:id="329"/>
    <w:p>
      <w:pPr>
        <w:spacing w:after="0"/>
        <w:ind w:left="0"/>
        <w:jc w:val="both"/>
      </w:pPr>
      <w:r>
        <w:rPr>
          <w:rFonts w:ascii="Times New Roman"/>
          <w:b w:val="false"/>
          <w:i w:val="false"/>
          <w:color w:val="000000"/>
          <w:sz w:val="28"/>
        </w:rPr>
        <w:t>
      9) 7-процесс - ЕЛ МДҚ АЖ-да сұрау салуды тіркеу және "Е-лицензиялау" МДҚ АЖ-да көрсетілетін қызметті өңдеу;</w:t>
      </w:r>
    </w:p>
    <w:bookmarkEnd w:id="329"/>
    <w:bookmarkStart w:name="z407" w:id="330"/>
    <w:p>
      <w:pPr>
        <w:spacing w:after="0"/>
        <w:ind w:left="0"/>
        <w:jc w:val="both"/>
      </w:pPr>
      <w:r>
        <w:rPr>
          <w:rFonts w:ascii="Times New Roman"/>
          <w:b w:val="false"/>
          <w:i w:val="false"/>
          <w:color w:val="000000"/>
          <w:sz w:val="28"/>
        </w:rPr>
        <w:t>
      10) 3-шарт – өтініш бойынша деректерді тексеру;</w:t>
      </w:r>
    </w:p>
    <w:bookmarkEnd w:id="330"/>
    <w:bookmarkStart w:name="z408" w:id="331"/>
    <w:p>
      <w:pPr>
        <w:spacing w:after="0"/>
        <w:ind w:left="0"/>
        <w:jc w:val="both"/>
      </w:pPr>
      <w:r>
        <w:rPr>
          <w:rFonts w:ascii="Times New Roman"/>
          <w:b w:val="false"/>
          <w:i w:val="false"/>
          <w:color w:val="000000"/>
          <w:sz w:val="28"/>
        </w:rPr>
        <w:t>
      11) 8-процесс - ЕЛ МДҚ АЖ құжаттарында бұзушылықтардың болуына байланысты сұрау салынған қызметтен бас тарту туралы хабарламаны қалыптастыру;</w:t>
      </w:r>
    </w:p>
    <w:bookmarkEnd w:id="331"/>
    <w:bookmarkStart w:name="z409" w:id="332"/>
    <w:p>
      <w:pPr>
        <w:spacing w:after="0"/>
        <w:ind w:left="0"/>
        <w:jc w:val="both"/>
      </w:pPr>
      <w:r>
        <w:rPr>
          <w:rFonts w:ascii="Times New Roman"/>
          <w:b w:val="false"/>
          <w:i w:val="false"/>
          <w:color w:val="000000"/>
          <w:sz w:val="28"/>
        </w:rPr>
        <w:t>
      12) 9-процесс – көрсетілетін қызметті алушыға тестілеуден өту туралы хабарлама жіберу;</w:t>
      </w:r>
    </w:p>
    <w:bookmarkEnd w:id="332"/>
    <w:bookmarkStart w:name="z410" w:id="333"/>
    <w:p>
      <w:pPr>
        <w:spacing w:after="0"/>
        <w:ind w:left="0"/>
        <w:jc w:val="both"/>
      </w:pPr>
      <w:r>
        <w:rPr>
          <w:rFonts w:ascii="Times New Roman"/>
          <w:b w:val="false"/>
          <w:i w:val="false"/>
          <w:color w:val="000000"/>
          <w:sz w:val="28"/>
        </w:rPr>
        <w:t>
      13) 10-процесс – көрсетілетін қызметті алушының жүйеден тыс әңгімелесуден өтуі;</w:t>
      </w:r>
    </w:p>
    <w:bookmarkEnd w:id="333"/>
    <w:bookmarkStart w:name="z411" w:id="334"/>
    <w:p>
      <w:pPr>
        <w:spacing w:after="0"/>
        <w:ind w:left="0"/>
        <w:jc w:val="both"/>
      </w:pPr>
      <w:r>
        <w:rPr>
          <w:rFonts w:ascii="Times New Roman"/>
          <w:b w:val="false"/>
          <w:i w:val="false"/>
          <w:color w:val="000000"/>
          <w:sz w:val="28"/>
        </w:rPr>
        <w:t>
      14) 4-шарт – әңгімелесу жүргізу арқылы тиісті мамандық бойынша теориялық білімі мен практикалық дағдыларын тексеру;</w:t>
      </w:r>
    </w:p>
    <w:bookmarkEnd w:id="334"/>
    <w:bookmarkStart w:name="z412" w:id="335"/>
    <w:p>
      <w:pPr>
        <w:spacing w:after="0"/>
        <w:ind w:left="0"/>
        <w:jc w:val="both"/>
      </w:pPr>
      <w:r>
        <w:rPr>
          <w:rFonts w:ascii="Times New Roman"/>
          <w:b w:val="false"/>
          <w:i w:val="false"/>
          <w:color w:val="000000"/>
          <w:sz w:val="28"/>
        </w:rPr>
        <w:t>
      15) 11-процесс – әңгімелесу нәтижелерінің теріс болуына байланысты сұрау салынған қызметтен бас тарту туралы хабарлама қалыптастыру;</w:t>
      </w:r>
    </w:p>
    <w:bookmarkEnd w:id="335"/>
    <w:bookmarkStart w:name="z413" w:id="336"/>
    <w:p>
      <w:pPr>
        <w:spacing w:after="0"/>
        <w:ind w:left="0"/>
        <w:jc w:val="both"/>
      </w:pPr>
      <w:r>
        <w:rPr>
          <w:rFonts w:ascii="Times New Roman"/>
          <w:b w:val="false"/>
          <w:i w:val="false"/>
          <w:color w:val="000000"/>
          <w:sz w:val="28"/>
        </w:rPr>
        <w:t>
      16) 12-процесс – көрсетілетін қызметті алушының ЕЛ МДҚ АЖ-да қалыптастырылған көрсетілетін қызмет нәтижесін (біліктілік санатын беру туралы куәлік немесе электрондық құжат нысанында бас тарту туралы дәлелді жауап) алуы. Электрондық құжат көрсетілетін қызметті берушінің уәкілетті тұлғасының ЭЦҚ-сы қолданыла отырып қалыптастырылады.</w:t>
      </w:r>
    </w:p>
    <w:bookmarkEnd w:id="336"/>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 кезіндегі функционалдық өзара іс-қимыл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 2 диаграммада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мамандар үшін</w:t>
            </w:r>
            <w:r>
              <w:br/>
            </w:r>
            <w:r>
              <w:rPr>
                <w:rFonts w:ascii="Times New Roman"/>
                <w:b w:val="false"/>
                <w:i w:val="false"/>
                <w:color w:val="000000"/>
                <w:sz w:val="20"/>
              </w:rPr>
              <w:t>біліктілік санатын беру туралы куәлікті</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bookmarkStart w:name="z415" w:id="337"/>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бірізділігі сипаттамасының блок-схемасы</w:t>
      </w:r>
    </w:p>
    <w:bookmarkEnd w:id="337"/>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мамандар үшін</w:t>
            </w:r>
            <w:r>
              <w:br/>
            </w:r>
            <w:r>
              <w:rPr>
                <w:rFonts w:ascii="Times New Roman"/>
                <w:b w:val="false"/>
                <w:i w:val="false"/>
                <w:color w:val="000000"/>
                <w:sz w:val="20"/>
              </w:rPr>
              <w:t>біліктілік санатын беру туралы куәлікті</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bookmarkStart w:name="z417" w:id="338"/>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функционалдық өзара іс-қимылдың № 1 диаграммасы</w:t>
      </w:r>
    </w:p>
    <w:bookmarkEnd w:id="338"/>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 xml:space="preserve">кезіндегі функционалдық өзара іс-қимылдың № 2 диаграммасы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746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мамандар үшін</w:t>
            </w:r>
            <w:r>
              <w:br/>
            </w:r>
            <w:r>
              <w:rPr>
                <w:rFonts w:ascii="Times New Roman"/>
                <w:b w:val="false"/>
                <w:i w:val="false"/>
                <w:color w:val="000000"/>
                <w:sz w:val="20"/>
              </w:rPr>
              <w:t>біліктілік санатын беру туралы куәлікті</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3-қосымша</w:t>
            </w:r>
          </w:p>
        </w:tc>
      </w:tr>
    </w:tbl>
    <w:bookmarkStart w:name="z419" w:id="339"/>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39"/>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22.02.2016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header.xml" Type="http://schemas.openxmlformats.org/officeDocument/2006/relationships/header" Id="rId5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